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4D7" w:rsidRDefault="00BB2A39">
      <w:pPr>
        <w:pStyle w:val="Zkladntext1"/>
        <w:shd w:val="clear" w:color="auto" w:fill="auto"/>
        <w:spacing w:after="0" w:line="271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Domov pro seniory "SKALKA" v Chebu příspěvková organizace</w:t>
      </w:r>
    </w:p>
    <w:p w:rsidR="00F434D7" w:rsidRDefault="00BB2A39">
      <w:pPr>
        <w:pStyle w:val="Zkladntext1"/>
        <w:shd w:val="clear" w:color="auto" w:fill="auto"/>
        <w:spacing w:line="271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Americká 2176/52, 350 02 Cheb</w:t>
      </w:r>
    </w:p>
    <w:p w:rsidR="00F434D7" w:rsidRDefault="00BB2A39">
      <w:pPr>
        <w:pStyle w:val="Zkladntext20"/>
        <w:shd w:val="clear" w:color="auto" w:fill="auto"/>
        <w:tabs>
          <w:tab w:val="left" w:pos="3178"/>
        </w:tabs>
        <w:spacing w:after="360" w:line="240" w:lineRule="auto"/>
        <w:rPr>
          <w:sz w:val="24"/>
          <w:szCs w:val="24"/>
        </w:rPr>
      </w:pPr>
      <w:r>
        <w:rPr>
          <w:b/>
          <w:bCs/>
          <w:i w:val="0"/>
          <w:iCs w:val="0"/>
          <w:sz w:val="17"/>
          <w:szCs w:val="17"/>
        </w:rPr>
        <w:t>Číslo objednávky:</w:t>
      </w:r>
      <w:r>
        <w:rPr>
          <w:b/>
          <w:bCs/>
          <w:i w:val="0"/>
          <w:iCs w:val="0"/>
          <w:sz w:val="17"/>
          <w:szCs w:val="17"/>
        </w:rPr>
        <w:tab/>
      </w:r>
      <w:r>
        <w:rPr>
          <w:b/>
          <w:bCs/>
          <w:i w:val="0"/>
          <w:iCs w:val="0"/>
          <w:sz w:val="24"/>
          <w:szCs w:val="24"/>
        </w:rPr>
        <w:t>54/2020</w:t>
      </w:r>
    </w:p>
    <w:p w:rsidR="00F434D7" w:rsidRDefault="00BB2A39">
      <w:pPr>
        <w:pStyle w:val="Zkladntext20"/>
        <w:shd w:val="clear" w:color="auto" w:fill="auto"/>
        <w:spacing w:after="40" w:line="240" w:lineRule="auto"/>
        <w:rPr>
          <w:sz w:val="17"/>
          <w:szCs w:val="17"/>
        </w:rPr>
      </w:pPr>
      <w:r>
        <w:rPr>
          <w:b/>
          <w:bCs/>
          <w:i w:val="0"/>
          <w:iCs w:val="0"/>
          <w:sz w:val="17"/>
          <w:szCs w:val="17"/>
        </w:rPr>
        <w:t>Dodavatel:</w:t>
      </w:r>
    </w:p>
    <w:p w:rsidR="00F434D7" w:rsidRDefault="00BB2A39">
      <w:pPr>
        <w:pStyle w:val="Zkladntext1"/>
        <w:shd w:val="clear" w:color="auto" w:fill="auto"/>
        <w:spacing w:after="0" w:line="271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Korspol</w:t>
      </w:r>
      <w:proofErr w:type="spellEnd"/>
      <w:r>
        <w:rPr>
          <w:b/>
          <w:bCs/>
          <w:sz w:val="24"/>
          <w:szCs w:val="24"/>
        </w:rPr>
        <w:t>-distribuce drogerie</w:t>
      </w:r>
    </w:p>
    <w:p w:rsidR="00F434D7" w:rsidRDefault="00BB2A39">
      <w:pPr>
        <w:pStyle w:val="Zkladntext1"/>
        <w:shd w:val="clear" w:color="auto" w:fill="auto"/>
        <w:spacing w:after="0" w:line="271" w:lineRule="auto"/>
        <w:rPr>
          <w:sz w:val="24"/>
          <w:szCs w:val="24"/>
        </w:rPr>
      </w:pPr>
      <w:r>
        <w:rPr>
          <w:sz w:val="24"/>
          <w:szCs w:val="24"/>
        </w:rPr>
        <w:t>Vladislav Korčák</w:t>
      </w:r>
    </w:p>
    <w:p w:rsidR="00F434D7" w:rsidRDefault="00BB2A39">
      <w:pPr>
        <w:pStyle w:val="Zkladntext1"/>
        <w:shd w:val="clear" w:color="auto" w:fill="auto"/>
        <w:spacing w:after="0" w:line="271" w:lineRule="auto"/>
        <w:rPr>
          <w:sz w:val="24"/>
          <w:szCs w:val="24"/>
        </w:rPr>
      </w:pPr>
      <w:r>
        <w:rPr>
          <w:sz w:val="24"/>
          <w:szCs w:val="24"/>
        </w:rPr>
        <w:t>Masarykova 307</w:t>
      </w:r>
    </w:p>
    <w:p w:rsidR="00F434D7" w:rsidRDefault="00BB2A39">
      <w:pPr>
        <w:pStyle w:val="Zkladntext1"/>
        <w:shd w:val="clear" w:color="auto" w:fill="auto"/>
        <w:spacing w:line="240" w:lineRule="auto"/>
        <w:ind w:firstLine="24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OBJEDNÁVKA</w:t>
      </w:r>
    </w:p>
    <w:p w:rsidR="00F434D7" w:rsidRDefault="00BB2A39">
      <w:pPr>
        <w:pStyle w:val="Zkladntext1"/>
        <w:shd w:val="clear" w:color="auto" w:fill="auto"/>
        <w:spacing w:after="1580" w:line="240" w:lineRule="auto"/>
        <w:ind w:firstLine="720"/>
      </w:pPr>
      <w:r>
        <w:rPr>
          <w:b/>
          <w:bCs/>
          <w:sz w:val="17"/>
          <w:szCs w:val="17"/>
        </w:rPr>
        <w:t xml:space="preserve">Datum: </w:t>
      </w:r>
      <w:r>
        <w:rPr>
          <w:b/>
          <w:bCs/>
        </w:rPr>
        <w:t>24.06.2020</w:t>
      </w:r>
    </w:p>
    <w:p w:rsidR="00F434D7" w:rsidRDefault="00BB2A39">
      <w:pPr>
        <w:pStyle w:val="Zkladntext30"/>
        <w:shd w:val="clear" w:color="auto" w:fill="auto"/>
        <w:tabs>
          <w:tab w:val="left" w:pos="2256"/>
        </w:tabs>
        <w:sectPr w:rsidR="00F434D7">
          <w:pgSz w:w="11900" w:h="16840"/>
          <w:pgMar w:top="1128" w:right="1831" w:bottom="1424" w:left="1007" w:header="700" w:footer="996" w:gutter="0"/>
          <w:pgNumType w:start="1"/>
          <w:cols w:num="2" w:space="720" w:equalWidth="0">
            <w:col w:w="4570" w:space="470"/>
            <w:col w:w="4022"/>
          </w:cols>
          <w:noEndnote/>
          <w:docGrid w:linePitch="360"/>
        </w:sectPr>
      </w:pPr>
      <w:r>
        <w:t>IČ 11453249</w:t>
      </w:r>
      <w:r>
        <w:tab/>
        <w:t>DIČ CZ6504030852</w:t>
      </w:r>
    </w:p>
    <w:p w:rsidR="00F434D7" w:rsidRDefault="00F434D7">
      <w:pPr>
        <w:spacing w:line="108" w:lineRule="exact"/>
        <w:rPr>
          <w:sz w:val="9"/>
          <w:szCs w:val="9"/>
        </w:rPr>
      </w:pPr>
    </w:p>
    <w:p w:rsidR="00F434D7" w:rsidRDefault="00F434D7">
      <w:pPr>
        <w:spacing w:line="1" w:lineRule="exact"/>
        <w:sectPr w:rsidR="00F434D7">
          <w:type w:val="continuous"/>
          <w:pgSz w:w="11900" w:h="16840"/>
          <w:pgMar w:top="1128" w:right="0" w:bottom="1128" w:left="0" w:header="0" w:footer="3" w:gutter="0"/>
          <w:cols w:space="720"/>
          <w:noEndnote/>
          <w:docGrid w:linePitch="360"/>
        </w:sectPr>
      </w:pPr>
    </w:p>
    <w:p w:rsidR="00BB2A39" w:rsidRDefault="00BB2A39" w:rsidP="00BB2A39">
      <w:pPr>
        <w:pStyle w:val="Zkladntext1"/>
        <w:shd w:val="clear" w:color="auto" w:fill="auto"/>
        <w:spacing w:after="0" w:line="271" w:lineRule="auto"/>
        <w:rPr>
          <w:sz w:val="24"/>
          <w:szCs w:val="24"/>
        </w:rPr>
      </w:pPr>
      <w:r>
        <w:rPr>
          <w:sz w:val="24"/>
          <w:szCs w:val="24"/>
        </w:rPr>
        <w:t>411 56 Bohušovice nad Ohří</w:t>
      </w:r>
    </w:p>
    <w:p w:rsidR="00BB2A39" w:rsidRDefault="00BB2A39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</w:p>
    <w:p w:rsidR="00F434D7" w:rsidRDefault="00BB2A39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Objednáváme u Vás drogistické zboží, čistící a úklidové přípravky a prostředky</w:t>
      </w:r>
    </w:p>
    <w:p w:rsidR="00F434D7" w:rsidRDefault="00BB2A39">
      <w:pPr>
        <w:pStyle w:val="Zkladntext1"/>
        <w:shd w:val="clear" w:color="auto" w:fill="auto"/>
        <w:spacing w:after="0" w:line="276" w:lineRule="auto"/>
      </w:pPr>
      <w:r>
        <w:t xml:space="preserve">k úklidu na celkovou částku </w:t>
      </w:r>
      <w:r>
        <w:rPr>
          <w:b/>
          <w:bCs/>
          <w:u w:val="single"/>
        </w:rPr>
        <w:t>113.639,87 Kč</w:t>
      </w:r>
      <w:r>
        <w:rPr>
          <w:b/>
          <w:bCs/>
        </w:rPr>
        <w:t xml:space="preserve"> včetně DPH.</w:t>
      </w:r>
    </w:p>
    <w:p w:rsidR="00F434D7" w:rsidRDefault="00BB2A39">
      <w:pPr>
        <w:pStyle w:val="Zkladntext1"/>
        <w:shd w:val="clear" w:color="auto" w:fill="auto"/>
        <w:spacing w:line="276" w:lineRule="auto"/>
      </w:pPr>
      <w:r>
        <w:t xml:space="preserve">Na základě Vámi </w:t>
      </w:r>
      <w:r>
        <w:t>zaslané nabídky ze dne 22.6.2020.</w:t>
      </w:r>
    </w:p>
    <w:p w:rsidR="00F434D7" w:rsidRDefault="00BB2A39">
      <w:pPr>
        <w:pStyle w:val="Zkladntext1"/>
        <w:shd w:val="clear" w:color="auto" w:fill="auto"/>
        <w:spacing w:after="0" w:line="276" w:lineRule="auto"/>
      </w:pPr>
      <w:r>
        <w:rPr>
          <w:b/>
          <w:bCs/>
        </w:rPr>
        <w:t xml:space="preserve">Datum dodání 1. části do 31.07.2020 a 2. části do 31.10.2020 </w:t>
      </w:r>
      <w:r>
        <w:t>proběhne</w:t>
      </w:r>
    </w:p>
    <w:p w:rsidR="00F434D7" w:rsidRDefault="00BB2A39">
      <w:pPr>
        <w:pStyle w:val="Zkladntext1"/>
        <w:shd w:val="clear" w:color="auto" w:fill="auto"/>
        <w:spacing w:line="276" w:lineRule="auto"/>
      </w:pPr>
      <w:r>
        <w:t xml:space="preserve">na základě požadavku odběratele, který bude zadán min. 10 dní před požadovaným dodáním zboží e-mailem na e-mail, adresu </w:t>
      </w:r>
      <w:hyperlink r:id="rId6" w:history="1">
        <w:r>
          <w:rPr>
            <w:lang w:val="en-US" w:eastAsia="en-US" w:bidi="en-US"/>
          </w:rPr>
          <w:t>korspol@korspol.cz</w:t>
        </w:r>
      </w:hyperlink>
      <w:r>
        <w:rPr>
          <w:lang w:val="en-US" w:eastAsia="en-US" w:bidi="en-US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7310"/>
      </w:tblGrid>
      <w:tr w:rsidR="00F434D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8" w:type="dxa"/>
            <w:shd w:val="clear" w:color="auto" w:fill="FFFFFF"/>
          </w:tcPr>
          <w:p w:rsidR="00F434D7" w:rsidRDefault="00BB2A39">
            <w:pPr>
              <w:pStyle w:val="Jin0"/>
              <w:shd w:val="clear" w:color="auto" w:fill="auto"/>
              <w:spacing w:after="0" w:line="240" w:lineRule="auto"/>
            </w:pPr>
            <w:r>
              <w:t>Místo plnění:</w:t>
            </w:r>
          </w:p>
        </w:tc>
        <w:tc>
          <w:tcPr>
            <w:tcW w:w="7310" w:type="dxa"/>
            <w:shd w:val="clear" w:color="auto" w:fill="FFFFFF"/>
          </w:tcPr>
          <w:p w:rsidR="00F434D7" w:rsidRDefault="00BB2A39">
            <w:pPr>
              <w:pStyle w:val="Jin0"/>
              <w:shd w:val="clear" w:color="auto" w:fill="auto"/>
              <w:spacing w:after="0" w:line="240" w:lineRule="auto"/>
              <w:ind w:left="1340"/>
            </w:pPr>
            <w:r>
              <w:t>Je sídlo objednatele: Americká 2176/52, 350 02 Cheb</w:t>
            </w:r>
          </w:p>
        </w:tc>
      </w:tr>
      <w:tr w:rsidR="00F434D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48" w:type="dxa"/>
            <w:shd w:val="clear" w:color="auto" w:fill="FFFFFF"/>
            <w:vAlign w:val="bottom"/>
          </w:tcPr>
          <w:p w:rsidR="00F434D7" w:rsidRDefault="00BB2A39">
            <w:pPr>
              <w:pStyle w:val="Jin0"/>
              <w:shd w:val="clear" w:color="auto" w:fill="auto"/>
              <w:spacing w:after="0" w:line="240" w:lineRule="auto"/>
            </w:pPr>
            <w:r>
              <w:t>Faktura splatná :</w:t>
            </w:r>
          </w:p>
        </w:tc>
        <w:tc>
          <w:tcPr>
            <w:tcW w:w="7310" w:type="dxa"/>
            <w:shd w:val="clear" w:color="auto" w:fill="FFFFFF"/>
            <w:vAlign w:val="bottom"/>
          </w:tcPr>
          <w:p w:rsidR="00F434D7" w:rsidRDefault="00BB2A39">
            <w:pPr>
              <w:pStyle w:val="Jin0"/>
              <w:shd w:val="clear" w:color="auto" w:fill="auto"/>
              <w:spacing w:after="0" w:line="240" w:lineRule="auto"/>
              <w:ind w:left="1340"/>
            </w:pPr>
            <w:r>
              <w:t>do 14 dní od obdržení faktury objednavateli.</w:t>
            </w:r>
          </w:p>
        </w:tc>
      </w:tr>
      <w:tr w:rsidR="00F434D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shd w:val="clear" w:color="auto" w:fill="FFFFFF"/>
            <w:vAlign w:val="bottom"/>
          </w:tcPr>
          <w:p w:rsidR="00F434D7" w:rsidRDefault="00BB2A39">
            <w:pPr>
              <w:pStyle w:val="Jin0"/>
              <w:shd w:val="clear" w:color="auto" w:fill="auto"/>
              <w:spacing w:after="0" w:line="240" w:lineRule="auto"/>
            </w:pPr>
            <w:r>
              <w:t>Způsob platby:</w:t>
            </w:r>
          </w:p>
        </w:tc>
        <w:tc>
          <w:tcPr>
            <w:tcW w:w="7310" w:type="dxa"/>
            <w:shd w:val="clear" w:color="auto" w:fill="FFFFFF"/>
            <w:vAlign w:val="bottom"/>
          </w:tcPr>
          <w:p w:rsidR="00F434D7" w:rsidRDefault="00BB2A39">
            <w:pPr>
              <w:pStyle w:val="Jin0"/>
              <w:shd w:val="clear" w:color="auto" w:fill="auto"/>
              <w:spacing w:after="0" w:line="240" w:lineRule="auto"/>
              <w:ind w:left="1340"/>
            </w:pPr>
            <w:r>
              <w:t xml:space="preserve">převodem </w:t>
            </w:r>
          </w:p>
        </w:tc>
      </w:tr>
    </w:tbl>
    <w:p w:rsidR="00F434D7" w:rsidRDefault="00BB2A39">
      <w:pPr>
        <w:pStyle w:val="Titulektabulky0"/>
        <w:shd w:val="clear" w:color="auto" w:fill="auto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Požadujeme náhradní plnění.</w:t>
      </w:r>
    </w:p>
    <w:p w:rsidR="00F434D7" w:rsidRDefault="00F434D7">
      <w:pPr>
        <w:spacing w:after="319" w:line="1" w:lineRule="exact"/>
      </w:pPr>
    </w:p>
    <w:p w:rsidR="00F434D7" w:rsidRDefault="00BB2A39">
      <w:pPr>
        <w:pStyle w:val="Zkladntext1"/>
        <w:shd w:val="clear" w:color="auto" w:fill="auto"/>
        <w:spacing w:line="276" w:lineRule="auto"/>
      </w:pPr>
      <w:r>
        <w:t xml:space="preserve">Pro případ prodlení </w:t>
      </w:r>
      <w:r>
        <w:t>objednatele se zaplacením ceny dodávky sjednávají smluvní strany smluvní pokutu ve výši 0,05% za každý další den prodlení, včetně DPH. Nedodá-li dodavatel požadovanou dodávku v uvedených termínech, zaplatí objednateli smluvní pokutu ve výši 0,05% z celkové</w:t>
      </w:r>
      <w:r>
        <w:t xml:space="preserve"> ceny dodávky, včetně DPH za každý, byť započatý, den prodlení.</w:t>
      </w:r>
    </w:p>
    <w:p w:rsidR="00F434D7" w:rsidRDefault="00BB2A39">
      <w:pPr>
        <w:pStyle w:val="Zkladntext1"/>
        <w:shd w:val="clear" w:color="auto" w:fill="auto"/>
        <w:spacing w:line="276" w:lineRule="auto"/>
      </w:pPr>
      <w:r>
        <w:rPr>
          <w:b/>
          <w:bCs/>
        </w:rPr>
        <w:t xml:space="preserve">Žádáme o potvrzení objednávky a zasílání faktur na e-mail: </w:t>
      </w:r>
      <w:hyperlink r:id="rId7" w:history="1">
        <w:r>
          <w:rPr>
            <w:b/>
            <w:bCs/>
            <w:lang w:val="en-US" w:eastAsia="en-US" w:bidi="en-US"/>
          </w:rPr>
          <w:t>fakturace@domovskalka.cz</w:t>
        </w:r>
      </w:hyperlink>
    </w:p>
    <w:p w:rsidR="00F434D7" w:rsidRDefault="00BB2A39">
      <w:pPr>
        <w:pStyle w:val="Titulektabulky0"/>
        <w:shd w:val="clear" w:color="auto" w:fill="auto"/>
        <w:tabs>
          <w:tab w:val="left" w:pos="4282"/>
        </w:tabs>
        <w:spacing w:after="60" w:line="240" w:lineRule="auto"/>
        <w:rPr>
          <w:sz w:val="22"/>
          <w:szCs w:val="22"/>
        </w:rPr>
      </w:pPr>
      <w:r>
        <w:rPr>
          <w:b/>
          <w:bCs/>
        </w:rPr>
        <w:t>Fakturační a dodací adresa objednatele:</w:t>
      </w:r>
      <w:r>
        <w:rPr>
          <w:b/>
          <w:bCs/>
        </w:rPr>
        <w:tab/>
      </w:r>
      <w:r>
        <w:rPr>
          <w:sz w:val="22"/>
          <w:szCs w:val="22"/>
        </w:rPr>
        <w:t>Nejsme plátci DPH.</w:t>
      </w:r>
    </w:p>
    <w:p w:rsidR="00F434D7" w:rsidRDefault="00BB2A39">
      <w:pPr>
        <w:pStyle w:val="Titulektabulky0"/>
        <w:shd w:val="clear" w:color="auto" w:fill="auto"/>
        <w:spacing w:after="0" w:line="240" w:lineRule="auto"/>
      </w:pPr>
      <w:r>
        <w:t>Dom</w:t>
      </w:r>
      <w:r>
        <w:t>ov pro seniory "SKALKA" v Chebu,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7310"/>
      </w:tblGrid>
      <w:tr w:rsidR="00F434D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48" w:type="dxa"/>
            <w:shd w:val="clear" w:color="auto" w:fill="FFFFFF"/>
          </w:tcPr>
          <w:p w:rsidR="00F434D7" w:rsidRDefault="00BB2A39">
            <w:pPr>
              <w:pStyle w:val="Jin0"/>
              <w:shd w:val="clear" w:color="auto" w:fill="auto"/>
              <w:spacing w:after="6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Americká 2176/52</w:t>
            </w:r>
          </w:p>
          <w:p w:rsidR="00F434D7" w:rsidRDefault="00BB2A39">
            <w:pPr>
              <w:pStyle w:val="Jin0"/>
              <w:shd w:val="clear" w:color="auto" w:fill="auto"/>
              <w:spacing w:after="6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350 02 Cheb</w:t>
            </w:r>
          </w:p>
          <w:p w:rsidR="00F434D7" w:rsidRDefault="00BB2A39">
            <w:pPr>
              <w:pStyle w:val="Jin0"/>
              <w:shd w:val="clear" w:color="auto" w:fill="auto"/>
              <w:spacing w:after="6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Zapsaný:</w:t>
            </w:r>
          </w:p>
        </w:tc>
        <w:tc>
          <w:tcPr>
            <w:tcW w:w="7310" w:type="dxa"/>
            <w:shd w:val="clear" w:color="auto" w:fill="FFFFFF"/>
            <w:vAlign w:val="bottom"/>
          </w:tcPr>
          <w:p w:rsidR="00F434D7" w:rsidRDefault="00BB2A39">
            <w:pPr>
              <w:pStyle w:val="Jin0"/>
              <w:shd w:val="clear" w:color="auto" w:fill="auto"/>
              <w:tabs>
                <w:tab w:val="left" w:pos="1562"/>
              </w:tabs>
              <w:spacing w:after="40" w:line="240" w:lineRule="auto"/>
              <w:ind w:firstLine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IČ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71175245</w:t>
            </w:r>
          </w:p>
          <w:p w:rsidR="00F434D7" w:rsidRDefault="00BB2A39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KS Plzeň, oddíl </w:t>
            </w:r>
            <w:proofErr w:type="spellStart"/>
            <w:r>
              <w:rPr>
                <w:sz w:val="19"/>
                <w:szCs w:val="19"/>
              </w:rPr>
              <w:t>Pr</w:t>
            </w:r>
            <w:proofErr w:type="spellEnd"/>
            <w:r>
              <w:rPr>
                <w:sz w:val="19"/>
                <w:szCs w:val="19"/>
              </w:rPr>
              <w:t>, vložka 512</w:t>
            </w:r>
          </w:p>
        </w:tc>
      </w:tr>
      <w:tr w:rsidR="00F434D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48" w:type="dxa"/>
            <w:shd w:val="clear" w:color="auto" w:fill="FFFFFF"/>
            <w:vAlign w:val="bottom"/>
          </w:tcPr>
          <w:p w:rsidR="00F434D7" w:rsidRDefault="00BB2A39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Bankovní spojení:</w:t>
            </w:r>
          </w:p>
        </w:tc>
        <w:tc>
          <w:tcPr>
            <w:tcW w:w="7310" w:type="dxa"/>
            <w:shd w:val="clear" w:color="auto" w:fill="FFFFFF"/>
            <w:vAlign w:val="bottom"/>
          </w:tcPr>
          <w:p w:rsidR="00F434D7" w:rsidRDefault="00BB2A39">
            <w:pPr>
              <w:pStyle w:val="Jin0"/>
              <w:shd w:val="clear" w:color="auto" w:fill="auto"/>
              <w:tabs>
                <w:tab w:val="left" w:pos="1715"/>
                <w:tab w:val="left" w:pos="2445"/>
              </w:tabs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KB Cheb</w:t>
            </w:r>
            <w:r>
              <w:rPr>
                <w:sz w:val="19"/>
                <w:szCs w:val="19"/>
              </w:rPr>
              <w:tab/>
            </w:r>
            <w:proofErr w:type="spellStart"/>
            <w:r>
              <w:rPr>
                <w:sz w:val="19"/>
                <w:szCs w:val="19"/>
              </w:rPr>
              <w:t>č.ú</w:t>
            </w:r>
            <w:proofErr w:type="spellEnd"/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ab/>
              <w:t>78-2172760267/0100</w:t>
            </w:r>
          </w:p>
        </w:tc>
      </w:tr>
    </w:tbl>
    <w:p w:rsidR="00F434D7" w:rsidRDefault="00F434D7">
      <w:pPr>
        <w:spacing w:after="599" w:line="1" w:lineRule="exact"/>
      </w:pPr>
    </w:p>
    <w:p w:rsidR="00F434D7" w:rsidRDefault="00BB2A39">
      <w:pPr>
        <w:pStyle w:val="Zkladntext40"/>
        <w:pBdr>
          <w:top w:val="single" w:sz="4" w:space="0" w:color="auto"/>
        </w:pBdr>
        <w:shd w:val="clear" w:color="auto" w:fill="auto"/>
        <w:spacing w:after="320"/>
        <w:ind w:left="1200"/>
      </w:pPr>
      <w:r>
        <w:rPr>
          <w:noProof/>
        </w:rPr>
        <mc:AlternateContent>
          <mc:Choice Requires="wps">
            <w:drawing>
              <wp:anchor distT="0" distB="554990" distL="358140" distR="351790" simplePos="0" relativeHeight="125829378" behindDoc="0" locked="0" layoutInCell="1" allowOverlap="1">
                <wp:simplePos x="0" y="0"/>
                <wp:positionH relativeFrom="page">
                  <wp:posOffset>4696460</wp:posOffset>
                </wp:positionH>
                <wp:positionV relativeFrom="paragraph">
                  <wp:posOffset>12700</wp:posOffset>
                </wp:positionV>
                <wp:extent cx="920750" cy="1676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34D7" w:rsidRDefault="00BB2A39">
                            <w:pPr>
                              <w:pStyle w:val="Zkladntext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podpis příkazce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9.8pt;margin-top:1pt;width:72.5pt;height:13.2pt;z-index:125829378;visibility:visible;mso-wrap-style:none;mso-wrap-distance-left:28.2pt;mso-wrap-distance-top:0;mso-wrap-distance-right:27.7pt;mso-wrap-distance-bottom:4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" filled="f" stroked="f">
                <v:textbox inset="0,0,0,0">
                  <w:txbxContent>
                    <w:p w:rsidR="00F434D7" w:rsidRDefault="00BB2A39">
                      <w:pPr>
                        <w:pStyle w:val="Zkladntext30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podpis příkazce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4990" distB="0" distL="114300" distR="114300" simplePos="0" relativeHeight="125829380" behindDoc="0" locked="0" layoutInCell="1" allowOverlap="1">
                <wp:simplePos x="0" y="0"/>
                <wp:positionH relativeFrom="page">
                  <wp:posOffset>4452620</wp:posOffset>
                </wp:positionH>
                <wp:positionV relativeFrom="paragraph">
                  <wp:posOffset>567690</wp:posOffset>
                </wp:positionV>
                <wp:extent cx="1402080" cy="16764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34D7" w:rsidRDefault="00BB2A39">
                            <w:pPr>
                              <w:pStyle w:val="Zkladntext3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podpis správce rozpočtu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50.6pt;margin-top:44.7pt;width:110.4pt;height:13.2pt;z-index:125829380;visibility:visible;mso-wrap-style:none;mso-wrap-distance-left:9pt;mso-wrap-distance-top:43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" filled="f" stroked="f">
                <v:textbox inset="0,0,0,0">
                  <w:txbxContent>
                    <w:p w:rsidR="00F434D7" w:rsidRDefault="00BB2A39">
                      <w:pPr>
                        <w:pStyle w:val="Zkladntext30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podpis správce rozpočtu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razítko</w:t>
      </w:r>
    </w:p>
    <w:p w:rsidR="00F434D7" w:rsidRDefault="00BB2A39">
      <w:pPr>
        <w:pStyle w:val="Zkladntext40"/>
        <w:shd w:val="clear" w:color="auto" w:fill="auto"/>
        <w:spacing w:after="0"/>
        <w:ind w:left="0"/>
      </w:pPr>
      <w:r>
        <w:t xml:space="preserve">Objednávku vystavila: </w:t>
      </w:r>
    </w:p>
    <w:p w:rsidR="00F434D7" w:rsidRDefault="00BB2A39">
      <w:pPr>
        <w:pStyle w:val="Zkladntext30"/>
        <w:shd w:val="clear" w:color="auto" w:fill="auto"/>
        <w:tabs>
          <w:tab w:val="left" w:pos="1003"/>
        </w:tabs>
        <w:spacing w:after="320"/>
      </w:pPr>
      <w:r>
        <w:rPr>
          <w:rFonts w:ascii="Calibri" w:eastAsia="Calibri" w:hAnsi="Calibri" w:cs="Calibri"/>
          <w:sz w:val="20"/>
          <w:szCs w:val="20"/>
        </w:rPr>
        <w:t>mob.: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F434D7" w:rsidRDefault="00BB2A39">
      <w:pPr>
        <w:pStyle w:val="Zkladntext20"/>
        <w:shd w:val="clear" w:color="auto" w:fill="auto"/>
      </w:pPr>
      <w:r>
        <w:t>Tato objednávka je zároveň písemným záznamem o provedení předběžné řídící kontroly u výdajů před vznikem závazku ve smyslu ustanoven</w:t>
      </w:r>
      <w:r>
        <w:t>í § 26 zákona č. 320/2001 Sb., o finanční kontrole a § 13 vyhlášky č. 416/2004 Sb., kterou se zákon o finanční kontrole provádí.</w:t>
      </w:r>
    </w:p>
    <w:sectPr w:rsidR="00F434D7">
      <w:type w:val="continuous"/>
      <w:pgSz w:w="11900" w:h="16840"/>
      <w:pgMar w:top="1128" w:right="1735" w:bottom="1128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B2A39">
      <w:r>
        <w:separator/>
      </w:r>
    </w:p>
  </w:endnote>
  <w:endnote w:type="continuationSeparator" w:id="0">
    <w:p w:rsidR="00000000" w:rsidRDefault="00BB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34D7" w:rsidRDefault="00F434D7"/>
  </w:footnote>
  <w:footnote w:type="continuationSeparator" w:id="0">
    <w:p w:rsidR="00F434D7" w:rsidRDefault="00F434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D7"/>
    <w:rsid w:val="00BB2A39"/>
    <w:rsid w:val="00F4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48B5"/>
  <w15:docId w15:val="{1D3E913A-AEEF-4321-A9DA-47978DBE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 w:line="274" w:lineRule="auto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 w:line="269" w:lineRule="auto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 w:line="257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20" w:line="274" w:lineRule="auto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/>
      <w:ind w:left="60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domovska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spol@korspo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2020-06-25T12:18:00Z</dcterms:created>
  <dcterms:modified xsi:type="dcterms:W3CDTF">2020-06-25T12:23:00Z</dcterms:modified>
</cp:coreProperties>
</file>