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393" w:rsidRPr="00EE5EC9" w:rsidRDefault="00F73393" w:rsidP="00F73393">
      <w:pPr>
        <w:widowControl/>
        <w:rPr>
          <w:rFonts w:ascii="Arial" w:hAnsi="Arial" w:cs="Arial"/>
          <w:b/>
          <w:sz w:val="22"/>
          <w:szCs w:val="22"/>
        </w:rPr>
      </w:pPr>
      <w:r w:rsidRPr="00EE5EC9">
        <w:rPr>
          <w:rFonts w:ascii="Arial" w:hAnsi="Arial" w:cs="Arial"/>
          <w:b/>
          <w:sz w:val="22"/>
          <w:szCs w:val="22"/>
        </w:rPr>
        <w:t>Česká republika - Státní pozemkový úřad</w:t>
      </w:r>
    </w:p>
    <w:p w:rsidR="00F73393" w:rsidRPr="00EE5EC9" w:rsidRDefault="00F73393" w:rsidP="00F73393">
      <w:pPr>
        <w:widowControl/>
        <w:rPr>
          <w:rFonts w:ascii="Arial" w:hAnsi="Arial" w:cs="Arial"/>
          <w:sz w:val="22"/>
          <w:szCs w:val="22"/>
        </w:rPr>
      </w:pPr>
      <w:r w:rsidRPr="00EE5EC9">
        <w:rPr>
          <w:rFonts w:ascii="Arial" w:hAnsi="Arial" w:cs="Arial"/>
          <w:sz w:val="22"/>
          <w:szCs w:val="22"/>
        </w:rPr>
        <w:t>Sídlo: Husinecká 1024/11a, 130 00 Praha 3</w:t>
      </w:r>
      <w:r w:rsidR="006C072B" w:rsidRPr="00EE5EC9">
        <w:rPr>
          <w:rFonts w:ascii="Arial" w:hAnsi="Arial" w:cs="Arial"/>
          <w:sz w:val="22"/>
          <w:szCs w:val="22"/>
        </w:rPr>
        <w:t xml:space="preserve"> - Žižkov</w:t>
      </w:r>
      <w:r w:rsidRPr="00EE5EC9">
        <w:rPr>
          <w:rFonts w:ascii="Arial" w:hAnsi="Arial" w:cs="Arial"/>
          <w:sz w:val="22"/>
          <w:szCs w:val="22"/>
        </w:rPr>
        <w:t>,</w:t>
      </w:r>
    </w:p>
    <w:p w:rsidR="00F73393" w:rsidRPr="00EE5EC9" w:rsidRDefault="00F73393" w:rsidP="00F73393">
      <w:pPr>
        <w:widowControl/>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00481638">
        <w:rPr>
          <w:rFonts w:ascii="Arial" w:hAnsi="Arial" w:cs="Arial"/>
          <w:sz w:val="22"/>
          <w:szCs w:val="22"/>
        </w:rPr>
        <w:t xml:space="preserve">ing. </w:t>
      </w:r>
      <w:r w:rsidRPr="00EE5EC9">
        <w:rPr>
          <w:rFonts w:ascii="Arial" w:hAnsi="Arial" w:cs="Arial"/>
          <w:color w:val="000000"/>
          <w:sz w:val="22"/>
          <w:szCs w:val="22"/>
        </w:rPr>
        <w:t>Schmidtmajerová Eva</w:t>
      </w:r>
      <w:r w:rsidR="00481638">
        <w:rPr>
          <w:rFonts w:ascii="Arial" w:hAnsi="Arial" w:cs="Arial"/>
          <w:color w:val="000000"/>
          <w:sz w:val="22"/>
          <w:szCs w:val="22"/>
        </w:rPr>
        <w:t xml:space="preserve">, </w:t>
      </w:r>
      <w:r w:rsidRPr="00EE5EC9">
        <w:rPr>
          <w:rFonts w:ascii="Arial" w:hAnsi="Arial" w:cs="Arial"/>
          <w:color w:val="000000"/>
          <w:sz w:val="22"/>
          <w:szCs w:val="22"/>
        </w:rPr>
        <w:t xml:space="preserve">CSc., ředitelka Krajského pozemkového úřadu </w:t>
      </w:r>
      <w:r w:rsidR="00481638">
        <w:rPr>
          <w:rFonts w:ascii="Arial" w:hAnsi="Arial" w:cs="Arial"/>
          <w:color w:val="000000"/>
          <w:sz w:val="22"/>
          <w:szCs w:val="22"/>
        </w:rPr>
        <w:t xml:space="preserve">           </w:t>
      </w:r>
      <w:r w:rsidRPr="00EE5EC9">
        <w:rPr>
          <w:rFonts w:ascii="Arial" w:hAnsi="Arial" w:cs="Arial"/>
          <w:color w:val="000000"/>
          <w:sz w:val="22"/>
          <w:szCs w:val="22"/>
        </w:rPr>
        <w:t>pro Jihočeský kraj</w:t>
      </w:r>
    </w:p>
    <w:p w:rsidR="00F73393" w:rsidRPr="00EE5EC9" w:rsidRDefault="00F73393" w:rsidP="00F73393">
      <w:pPr>
        <w:widowControl/>
        <w:rPr>
          <w:rFonts w:ascii="Arial" w:hAnsi="Arial" w:cs="Arial"/>
          <w:sz w:val="22"/>
          <w:szCs w:val="22"/>
        </w:rPr>
      </w:pPr>
      <w:r w:rsidRPr="00EE5EC9">
        <w:rPr>
          <w:rFonts w:ascii="Arial" w:hAnsi="Arial" w:cs="Arial"/>
          <w:color w:val="000000"/>
          <w:sz w:val="22"/>
          <w:szCs w:val="22"/>
        </w:rPr>
        <w:t>adresa Rudolfovská 80, 370 01 České Budějovice</w:t>
      </w:r>
    </w:p>
    <w:p w:rsidR="00F73393" w:rsidRPr="00EE5EC9" w:rsidRDefault="00F73393" w:rsidP="00F73393">
      <w:pPr>
        <w:widowControl/>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p>
    <w:p w:rsidR="00F73393" w:rsidRPr="00EE5EC9" w:rsidRDefault="00F73393" w:rsidP="00F73393">
      <w:pPr>
        <w:widowControl/>
        <w:rPr>
          <w:rFonts w:ascii="Arial" w:hAnsi="Arial" w:cs="Arial"/>
          <w:sz w:val="22"/>
          <w:szCs w:val="22"/>
        </w:rPr>
      </w:pPr>
      <w:r w:rsidRPr="00EE5EC9">
        <w:rPr>
          <w:rFonts w:ascii="Arial" w:hAnsi="Arial" w:cs="Arial"/>
          <w:sz w:val="22"/>
          <w:szCs w:val="22"/>
        </w:rPr>
        <w:t>DIČ:  CZ01312774</w:t>
      </w:r>
    </w:p>
    <w:p w:rsidR="00F73393" w:rsidRPr="00481638" w:rsidRDefault="00F73393" w:rsidP="00F73393">
      <w:pPr>
        <w:widowControl/>
        <w:tabs>
          <w:tab w:val="left" w:pos="120"/>
        </w:tabs>
        <w:jc w:val="both"/>
        <w:rPr>
          <w:rFonts w:ascii="Arial" w:hAnsi="Arial" w:cs="Arial"/>
          <w:i/>
          <w:iCs/>
          <w:color w:val="000000"/>
          <w:sz w:val="22"/>
          <w:szCs w:val="22"/>
        </w:rPr>
      </w:pPr>
      <w:r w:rsidRPr="00481638">
        <w:rPr>
          <w:rFonts w:ascii="Arial" w:hAnsi="Arial" w:cs="Arial"/>
          <w:i/>
          <w:iCs/>
          <w:color w:val="000000"/>
          <w:sz w:val="22"/>
          <w:szCs w:val="22"/>
        </w:rPr>
        <w:t>(dále jen ” p ř e v á d ě j í c í ”)</w:t>
      </w: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color w:val="000000"/>
          <w:sz w:val="22"/>
          <w:szCs w:val="22"/>
        </w:rPr>
      </w:pPr>
      <w:r w:rsidRPr="00EE5EC9">
        <w:rPr>
          <w:rFonts w:ascii="Arial" w:hAnsi="Arial" w:cs="Arial"/>
          <w:b/>
          <w:color w:val="000000"/>
          <w:sz w:val="22"/>
          <w:szCs w:val="22"/>
        </w:rPr>
        <w:t>M</w:t>
      </w:r>
      <w:r w:rsidR="00481638">
        <w:rPr>
          <w:rFonts w:ascii="Arial" w:hAnsi="Arial" w:cs="Arial"/>
          <w:b/>
          <w:color w:val="000000"/>
          <w:sz w:val="22"/>
          <w:szCs w:val="22"/>
        </w:rPr>
        <w:t>ĚSTO   KAPLICE</w:t>
      </w:r>
      <w:r w:rsidRPr="00EE5EC9">
        <w:rPr>
          <w:rFonts w:ascii="Arial" w:hAnsi="Arial" w:cs="Arial"/>
          <w:color w:val="000000"/>
          <w:sz w:val="22"/>
          <w:szCs w:val="22"/>
        </w:rPr>
        <w:t xml:space="preserve">, sídlo Náměstí 70, Kaplice, PSČ 382 41, IČO 00245941, </w:t>
      </w:r>
    </w:p>
    <w:p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zast</w:t>
      </w:r>
      <w:r w:rsidR="00481638">
        <w:rPr>
          <w:rFonts w:ascii="Arial" w:hAnsi="Arial" w:cs="Arial"/>
          <w:color w:val="000000"/>
          <w:sz w:val="22"/>
          <w:szCs w:val="22"/>
        </w:rPr>
        <w:t>upuje</w:t>
      </w:r>
      <w:r w:rsidRPr="00EE5EC9">
        <w:rPr>
          <w:rFonts w:ascii="Arial" w:hAnsi="Arial" w:cs="Arial"/>
          <w:color w:val="000000"/>
          <w:sz w:val="22"/>
          <w:szCs w:val="22"/>
        </w:rPr>
        <w:t xml:space="preserve"> starosta </w:t>
      </w:r>
      <w:r w:rsidR="00481638" w:rsidRPr="00EE5EC9">
        <w:rPr>
          <w:rFonts w:ascii="Arial" w:hAnsi="Arial" w:cs="Arial"/>
          <w:color w:val="000000"/>
          <w:sz w:val="22"/>
          <w:szCs w:val="22"/>
        </w:rPr>
        <w:t>Mgr</w:t>
      </w:r>
      <w:r w:rsidR="00481638">
        <w:rPr>
          <w:rFonts w:ascii="Arial" w:hAnsi="Arial" w:cs="Arial"/>
          <w:color w:val="000000"/>
          <w:sz w:val="22"/>
          <w:szCs w:val="22"/>
        </w:rPr>
        <w:t>.</w:t>
      </w:r>
      <w:r w:rsidR="00481638" w:rsidRPr="00EE5EC9">
        <w:rPr>
          <w:rFonts w:ascii="Arial" w:hAnsi="Arial" w:cs="Arial"/>
          <w:color w:val="000000"/>
          <w:sz w:val="22"/>
          <w:szCs w:val="22"/>
        </w:rPr>
        <w:t xml:space="preserve"> </w:t>
      </w:r>
      <w:r w:rsidRPr="00EE5EC9">
        <w:rPr>
          <w:rFonts w:ascii="Arial" w:hAnsi="Arial" w:cs="Arial"/>
          <w:color w:val="000000"/>
          <w:sz w:val="22"/>
          <w:szCs w:val="22"/>
        </w:rPr>
        <w:t xml:space="preserve">Talíř Pavel, bytem </w:t>
      </w:r>
      <w:r w:rsidR="007C7B6A">
        <w:rPr>
          <w:rFonts w:ascii="Arial" w:hAnsi="Arial" w:cs="Arial"/>
          <w:color w:val="000000"/>
          <w:sz w:val="22"/>
          <w:szCs w:val="22"/>
        </w:rPr>
        <w:t>xxxxx</w:t>
      </w:r>
      <w:bookmarkStart w:id="0" w:name="_GoBack"/>
      <w:bookmarkEnd w:id="0"/>
      <w:r w:rsidRPr="00EE5EC9">
        <w:rPr>
          <w:rFonts w:ascii="Arial" w:hAnsi="Arial" w:cs="Arial"/>
          <w:color w:val="000000"/>
          <w:sz w:val="22"/>
          <w:szCs w:val="22"/>
        </w:rPr>
        <w:t>, Kaplice, PSČ 382 41</w:t>
      </w:r>
    </w:p>
    <w:p w:rsidR="00273BF2" w:rsidRPr="00481638" w:rsidRDefault="00273BF2">
      <w:pPr>
        <w:widowControl/>
        <w:rPr>
          <w:rFonts w:ascii="Arial" w:hAnsi="Arial" w:cs="Arial"/>
          <w:i/>
          <w:iCs/>
          <w:color w:val="000000"/>
          <w:sz w:val="22"/>
          <w:szCs w:val="22"/>
        </w:rPr>
      </w:pPr>
      <w:r w:rsidRPr="00481638">
        <w:rPr>
          <w:rFonts w:ascii="Arial" w:hAnsi="Arial" w:cs="Arial"/>
          <w:i/>
          <w:iCs/>
          <w:color w:val="000000"/>
          <w:sz w:val="22"/>
          <w:szCs w:val="22"/>
        </w:rPr>
        <w:t>(dále jen  "n a b y v a t e l")</w:t>
      </w: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rsidR="00273BF2" w:rsidRPr="00EE5EC9" w:rsidRDefault="00273BF2">
      <w:pPr>
        <w:pStyle w:val="para"/>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rsidR="00273BF2" w:rsidRPr="00EE5EC9" w:rsidRDefault="00273BF2">
      <w:pPr>
        <w:widowControl/>
        <w:rPr>
          <w:rFonts w:ascii="Arial" w:hAnsi="Arial" w:cs="Arial"/>
          <w:b/>
          <w:bCs/>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1008992033</w:t>
      </w:r>
    </w:p>
    <w:p w:rsidR="00273BF2" w:rsidRPr="00EE5EC9" w:rsidRDefault="00273BF2">
      <w:pPr>
        <w:widowControl/>
        <w:rPr>
          <w:rFonts w:ascii="Arial" w:hAnsi="Arial" w:cs="Arial"/>
          <w:sz w:val="22"/>
          <w:szCs w:val="22"/>
        </w:rPr>
      </w:pPr>
    </w:p>
    <w:p w:rsidR="00273BF2" w:rsidRDefault="00273BF2">
      <w:pPr>
        <w:pStyle w:val="para"/>
        <w:widowControl/>
        <w:rPr>
          <w:rFonts w:ascii="Arial" w:hAnsi="Arial" w:cs="Arial"/>
          <w:sz w:val="22"/>
          <w:szCs w:val="22"/>
        </w:rPr>
      </w:pPr>
      <w:r w:rsidRPr="00EE5EC9">
        <w:rPr>
          <w:rFonts w:ascii="Arial" w:hAnsi="Arial" w:cs="Arial"/>
          <w:sz w:val="22"/>
          <w:szCs w:val="22"/>
        </w:rPr>
        <w:t>I.</w:t>
      </w:r>
    </w:p>
    <w:p w:rsidR="00481638" w:rsidRPr="00EE5EC9" w:rsidRDefault="00481638">
      <w:pPr>
        <w:pStyle w:val="para"/>
        <w:widowControl/>
        <w:rPr>
          <w:rFonts w:ascii="Arial" w:hAnsi="Arial" w:cs="Arial"/>
          <w:sz w:val="22"/>
          <w:szCs w:val="22"/>
        </w:rPr>
      </w:pPr>
    </w:p>
    <w:p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 xml:space="preserve">o Státním pozemkovém úřadu a o změně některých souvisejících zákonů, </w:t>
      </w:r>
      <w:r w:rsidR="00481638">
        <w:rPr>
          <w:rFonts w:ascii="Arial" w:hAnsi="Arial" w:cs="Arial"/>
          <w:sz w:val="22"/>
          <w:szCs w:val="22"/>
        </w:rPr>
        <w:t xml:space="preserve">                </w:t>
      </w:r>
      <w:r w:rsidR="00C51253" w:rsidRPr="00EE5EC9">
        <w:rPr>
          <w:rFonts w:ascii="Arial" w:hAnsi="Arial" w:cs="Arial"/>
          <w:sz w:val="22"/>
          <w:szCs w:val="22"/>
        </w:rPr>
        <w:t>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Jihočeský kraj se sídlem v Českých Budějovicích, Katastrální pracoviště Český Krumlov na LV 10 002:</w:t>
      </w:r>
    </w:p>
    <w:p w:rsidR="00EE5EC9" w:rsidRDefault="00EE5EC9" w:rsidP="00EE5EC9">
      <w:pPr>
        <w:widowControl/>
        <w:ind w:right="-433"/>
        <w:rPr>
          <w:rFonts w:ascii="Arial" w:hAnsi="Arial" w:cs="Arial"/>
          <w:sz w:val="22"/>
          <w:szCs w:val="22"/>
        </w:rPr>
      </w:pPr>
      <w:r>
        <w:rPr>
          <w:rFonts w:ascii="Arial" w:hAnsi="Arial" w:cs="Arial"/>
          <w:sz w:val="22"/>
          <w:szCs w:val="22"/>
        </w:rPr>
        <w:t>-----------------------------------------------------------------------------------------------------------------------------</w:t>
      </w:r>
    </w:p>
    <w:p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rsidR="00EE5EC9" w:rsidRDefault="00EE5EC9" w:rsidP="00EE5EC9">
      <w:pPr>
        <w:widowControl/>
        <w:ind w:right="-433"/>
        <w:rPr>
          <w:rFonts w:ascii="Arial" w:hAnsi="Arial" w:cs="Arial"/>
          <w:sz w:val="22"/>
          <w:szCs w:val="22"/>
        </w:rPr>
      </w:pPr>
      <w:r>
        <w:rPr>
          <w:rFonts w:ascii="Arial" w:hAnsi="Arial" w:cs="Arial"/>
          <w:sz w:val="22"/>
          <w:szCs w:val="22"/>
        </w:rPr>
        <w:t>-----------------------------------------------------------------------------------------------------------------------------</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Kaplice</w:t>
      </w:r>
      <w:r w:rsidRPr="00EE5EC9">
        <w:rPr>
          <w:rFonts w:ascii="Arial" w:hAnsi="Arial" w:cs="Arial"/>
          <w:sz w:val="18"/>
          <w:szCs w:val="18"/>
        </w:rPr>
        <w:tab/>
        <w:t>Blansko u Kaplice</w:t>
      </w:r>
      <w:r w:rsidRPr="00EE5EC9">
        <w:rPr>
          <w:rFonts w:ascii="Arial" w:hAnsi="Arial" w:cs="Arial"/>
          <w:sz w:val="18"/>
          <w:szCs w:val="18"/>
        </w:rPr>
        <w:tab/>
        <w:t>1237</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Kaplice</w:t>
      </w:r>
      <w:r w:rsidRPr="00EE5EC9">
        <w:rPr>
          <w:rFonts w:ascii="Arial" w:hAnsi="Arial" w:cs="Arial"/>
          <w:sz w:val="18"/>
          <w:szCs w:val="18"/>
        </w:rPr>
        <w:tab/>
        <w:t>Blansko u Kaplice</w:t>
      </w:r>
      <w:r w:rsidRPr="00EE5EC9">
        <w:rPr>
          <w:rFonts w:ascii="Arial" w:hAnsi="Arial" w:cs="Arial"/>
          <w:sz w:val="18"/>
          <w:szCs w:val="18"/>
        </w:rPr>
        <w:tab/>
        <w:t>3317/3</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Kaplice</w:t>
      </w:r>
      <w:r w:rsidRPr="00EE5EC9">
        <w:rPr>
          <w:rFonts w:ascii="Arial" w:hAnsi="Arial" w:cs="Arial"/>
          <w:sz w:val="18"/>
          <w:szCs w:val="18"/>
        </w:rPr>
        <w:tab/>
        <w:t>Blansko u Kaplice</w:t>
      </w:r>
      <w:r w:rsidRPr="00EE5EC9">
        <w:rPr>
          <w:rFonts w:ascii="Arial" w:hAnsi="Arial" w:cs="Arial"/>
          <w:sz w:val="18"/>
          <w:szCs w:val="18"/>
        </w:rPr>
        <w:tab/>
        <w:t>3320/32</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Kaplice</w:t>
      </w:r>
      <w:r w:rsidRPr="00EE5EC9">
        <w:rPr>
          <w:rFonts w:ascii="Arial" w:hAnsi="Arial" w:cs="Arial"/>
          <w:sz w:val="18"/>
          <w:szCs w:val="18"/>
        </w:rPr>
        <w:tab/>
        <w:t>Blansko u Kaplice</w:t>
      </w:r>
      <w:r w:rsidRPr="00EE5EC9">
        <w:rPr>
          <w:rFonts w:ascii="Arial" w:hAnsi="Arial" w:cs="Arial"/>
          <w:sz w:val="18"/>
          <w:szCs w:val="18"/>
        </w:rPr>
        <w:tab/>
        <w:t>3373/1</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Kaplice</w:t>
      </w:r>
      <w:r w:rsidRPr="00EE5EC9">
        <w:rPr>
          <w:rFonts w:ascii="Arial" w:hAnsi="Arial" w:cs="Arial"/>
          <w:sz w:val="18"/>
          <w:szCs w:val="18"/>
        </w:rPr>
        <w:tab/>
        <w:t>Blansko u Kaplice</w:t>
      </w:r>
      <w:r w:rsidRPr="00EE5EC9">
        <w:rPr>
          <w:rFonts w:ascii="Arial" w:hAnsi="Arial" w:cs="Arial"/>
          <w:sz w:val="18"/>
          <w:szCs w:val="18"/>
        </w:rPr>
        <w:tab/>
        <w:t>3373/3</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Kaplice</w:t>
      </w:r>
      <w:r w:rsidRPr="00EE5EC9">
        <w:rPr>
          <w:rFonts w:ascii="Arial" w:hAnsi="Arial" w:cs="Arial"/>
          <w:sz w:val="18"/>
          <w:szCs w:val="18"/>
        </w:rPr>
        <w:tab/>
        <w:t>Blansko u Kaplice</w:t>
      </w:r>
      <w:r w:rsidRPr="00EE5EC9">
        <w:rPr>
          <w:rFonts w:ascii="Arial" w:hAnsi="Arial" w:cs="Arial"/>
          <w:sz w:val="18"/>
          <w:szCs w:val="18"/>
        </w:rPr>
        <w:tab/>
        <w:t>3373/5</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Kaplice</w:t>
      </w:r>
      <w:r w:rsidRPr="00EE5EC9">
        <w:rPr>
          <w:rFonts w:ascii="Arial" w:hAnsi="Arial" w:cs="Arial"/>
          <w:sz w:val="18"/>
          <w:szCs w:val="18"/>
        </w:rPr>
        <w:tab/>
        <w:t>Blansko u Kaplice</w:t>
      </w:r>
      <w:r w:rsidRPr="00EE5EC9">
        <w:rPr>
          <w:rFonts w:ascii="Arial" w:hAnsi="Arial" w:cs="Arial"/>
          <w:sz w:val="18"/>
          <w:szCs w:val="18"/>
        </w:rPr>
        <w:tab/>
        <w:t>3373/7</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Kaplice</w:t>
      </w:r>
      <w:r w:rsidRPr="00EE5EC9">
        <w:rPr>
          <w:rFonts w:ascii="Arial" w:hAnsi="Arial" w:cs="Arial"/>
          <w:sz w:val="18"/>
          <w:szCs w:val="18"/>
        </w:rPr>
        <w:tab/>
        <w:t>Blansko u Kaplice</w:t>
      </w:r>
      <w:r w:rsidRPr="00EE5EC9">
        <w:rPr>
          <w:rFonts w:ascii="Arial" w:hAnsi="Arial" w:cs="Arial"/>
          <w:sz w:val="18"/>
          <w:szCs w:val="18"/>
        </w:rPr>
        <w:tab/>
        <w:t>3373/10</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Kaplice</w:t>
      </w:r>
      <w:r w:rsidRPr="00EE5EC9">
        <w:rPr>
          <w:rFonts w:ascii="Arial" w:hAnsi="Arial" w:cs="Arial"/>
          <w:sz w:val="18"/>
          <w:szCs w:val="18"/>
        </w:rPr>
        <w:tab/>
        <w:t>Blansko u Kaplice</w:t>
      </w:r>
      <w:r w:rsidRPr="00EE5EC9">
        <w:rPr>
          <w:rFonts w:ascii="Arial" w:hAnsi="Arial" w:cs="Arial"/>
          <w:sz w:val="18"/>
          <w:szCs w:val="18"/>
        </w:rPr>
        <w:tab/>
        <w:t>3373/11</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Kaplice</w:t>
      </w:r>
      <w:r w:rsidRPr="00EE5EC9">
        <w:rPr>
          <w:rFonts w:ascii="Arial" w:hAnsi="Arial" w:cs="Arial"/>
          <w:sz w:val="18"/>
          <w:szCs w:val="18"/>
        </w:rPr>
        <w:tab/>
        <w:t>Blansko u Kaplice</w:t>
      </w:r>
      <w:r w:rsidRPr="00EE5EC9">
        <w:rPr>
          <w:rFonts w:ascii="Arial" w:hAnsi="Arial" w:cs="Arial"/>
          <w:sz w:val="18"/>
          <w:szCs w:val="18"/>
        </w:rPr>
        <w:tab/>
        <w:t>3373/12</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481638" w:rsidRDefault="00481638">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lastRenderedPageBreak/>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Kaplice</w:t>
      </w:r>
      <w:r w:rsidRPr="00EE5EC9">
        <w:rPr>
          <w:rFonts w:ascii="Arial" w:hAnsi="Arial" w:cs="Arial"/>
          <w:sz w:val="18"/>
          <w:szCs w:val="18"/>
        </w:rPr>
        <w:tab/>
        <w:t>Blansko u Kaplice</w:t>
      </w:r>
      <w:r w:rsidRPr="00EE5EC9">
        <w:rPr>
          <w:rFonts w:ascii="Arial" w:hAnsi="Arial" w:cs="Arial"/>
          <w:sz w:val="18"/>
          <w:szCs w:val="18"/>
        </w:rPr>
        <w:tab/>
        <w:t>3373/14</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Kaplice</w:t>
      </w:r>
      <w:r w:rsidRPr="00EE5EC9">
        <w:rPr>
          <w:rFonts w:ascii="Arial" w:hAnsi="Arial" w:cs="Arial"/>
          <w:sz w:val="18"/>
          <w:szCs w:val="18"/>
        </w:rPr>
        <w:tab/>
        <w:t>Blansko u Kaplice</w:t>
      </w:r>
      <w:r w:rsidRPr="00EE5EC9">
        <w:rPr>
          <w:rFonts w:ascii="Arial" w:hAnsi="Arial" w:cs="Arial"/>
          <w:sz w:val="18"/>
          <w:szCs w:val="18"/>
        </w:rPr>
        <w:tab/>
        <w:t>3373/16</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Kaplice</w:t>
      </w:r>
      <w:r w:rsidRPr="00EE5EC9">
        <w:rPr>
          <w:rFonts w:ascii="Arial" w:hAnsi="Arial" w:cs="Arial"/>
          <w:sz w:val="18"/>
          <w:szCs w:val="18"/>
        </w:rPr>
        <w:tab/>
        <w:t>Blansko u Kaplice</w:t>
      </w:r>
      <w:r w:rsidRPr="00EE5EC9">
        <w:rPr>
          <w:rFonts w:ascii="Arial" w:hAnsi="Arial" w:cs="Arial"/>
          <w:sz w:val="18"/>
          <w:szCs w:val="18"/>
        </w:rPr>
        <w:tab/>
        <w:t>3373/18</w:t>
      </w:r>
      <w:r w:rsidRPr="00EE5EC9">
        <w:rPr>
          <w:rFonts w:ascii="Arial" w:hAnsi="Arial" w:cs="Arial"/>
          <w:sz w:val="18"/>
          <w:szCs w:val="18"/>
        </w:rPr>
        <w:tab/>
        <w:t>ostatní plocha</w:t>
      </w:r>
    </w:p>
    <w:p w:rsidR="00EE5EC9" w:rsidRDefault="00EE5EC9" w:rsidP="00EE5EC9">
      <w:pPr>
        <w:widowControl/>
        <w:ind w:right="-433"/>
        <w:rPr>
          <w:rFonts w:ascii="Arial" w:hAnsi="Arial" w:cs="Arial"/>
          <w:sz w:val="22"/>
          <w:szCs w:val="22"/>
        </w:rPr>
      </w:pPr>
      <w:r>
        <w:rPr>
          <w:rFonts w:ascii="Arial" w:hAnsi="Arial" w:cs="Arial"/>
          <w:sz w:val="22"/>
          <w:szCs w:val="22"/>
        </w:rPr>
        <w:t>-----------------------------------------------------------------------------------------------------------------------------</w:t>
      </w:r>
    </w:p>
    <w:p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p>
    <w:p w:rsidR="00273BF2" w:rsidRPr="00EE5EC9" w:rsidRDefault="00273BF2">
      <w:pPr>
        <w:widowControl/>
        <w:rPr>
          <w:rFonts w:ascii="Arial" w:hAnsi="Arial" w:cs="Arial"/>
          <w:sz w:val="22"/>
          <w:szCs w:val="22"/>
        </w:rPr>
      </w:pPr>
    </w:p>
    <w:p w:rsidR="00273BF2" w:rsidRDefault="00273BF2">
      <w:pPr>
        <w:pStyle w:val="para"/>
        <w:widowControl/>
        <w:rPr>
          <w:rFonts w:ascii="Arial" w:hAnsi="Arial" w:cs="Arial"/>
          <w:sz w:val="22"/>
          <w:szCs w:val="22"/>
        </w:rPr>
      </w:pPr>
      <w:r w:rsidRPr="00EE5EC9">
        <w:rPr>
          <w:rFonts w:ascii="Arial" w:hAnsi="Arial" w:cs="Arial"/>
          <w:sz w:val="22"/>
          <w:szCs w:val="22"/>
        </w:rPr>
        <w:t>II.</w:t>
      </w:r>
    </w:p>
    <w:p w:rsidR="00481638" w:rsidRPr="00EE5EC9" w:rsidRDefault="00481638">
      <w:pPr>
        <w:pStyle w:val="para"/>
        <w:widowControl/>
        <w:rPr>
          <w:rFonts w:ascii="Arial" w:hAnsi="Arial" w:cs="Arial"/>
          <w:sz w:val="22"/>
          <w:szCs w:val="22"/>
        </w:rPr>
      </w:pPr>
    </w:p>
    <w:p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2 písmeno a)</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rsidR="00273BF2" w:rsidRPr="00EE5EC9" w:rsidRDefault="00273BF2">
      <w:pPr>
        <w:pStyle w:val="vnitrniText"/>
        <w:widowControl/>
        <w:rPr>
          <w:rFonts w:ascii="Arial" w:hAnsi="Arial" w:cs="Arial"/>
          <w:color w:val="000000"/>
          <w:sz w:val="22"/>
          <w:szCs w:val="22"/>
        </w:rPr>
      </w:pPr>
    </w:p>
    <w:p w:rsidR="00273BF2" w:rsidRDefault="00273BF2">
      <w:pPr>
        <w:pStyle w:val="para"/>
        <w:widowControl/>
        <w:rPr>
          <w:rFonts w:ascii="Arial" w:hAnsi="Arial" w:cs="Arial"/>
          <w:sz w:val="22"/>
          <w:szCs w:val="22"/>
        </w:rPr>
      </w:pPr>
      <w:r w:rsidRPr="00EE5EC9">
        <w:rPr>
          <w:rFonts w:ascii="Arial" w:hAnsi="Arial" w:cs="Arial"/>
          <w:sz w:val="22"/>
          <w:szCs w:val="22"/>
        </w:rPr>
        <w:t>III.</w:t>
      </w:r>
    </w:p>
    <w:p w:rsidR="00481638" w:rsidRPr="00EE5EC9" w:rsidRDefault="00481638">
      <w:pPr>
        <w:pStyle w:val="para"/>
        <w:widowControl/>
        <w:rPr>
          <w:rFonts w:ascii="Arial" w:hAnsi="Arial" w:cs="Arial"/>
          <w:sz w:val="22"/>
          <w:szCs w:val="22"/>
        </w:rPr>
      </w:pP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Převádějící touto smlouvou převádí do vlastnictví nabyvatele pozemky specifikované </w:t>
      </w:r>
      <w:r w:rsidR="00481638">
        <w:rPr>
          <w:rFonts w:ascii="Arial" w:hAnsi="Arial" w:cs="Arial"/>
          <w:sz w:val="22"/>
          <w:szCs w:val="22"/>
        </w:rPr>
        <w:t xml:space="preserve">                  </w:t>
      </w:r>
      <w:r w:rsidRPr="00EE5EC9">
        <w:rPr>
          <w:rFonts w:ascii="Arial" w:hAnsi="Arial" w:cs="Arial"/>
          <w:sz w:val="22"/>
          <w:szCs w:val="22"/>
        </w:rPr>
        <w:t xml:space="preserve">v čl. I. této smlouvy a ten je do svého vlastnictví, ve stavu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rsidR="00273BF2" w:rsidRPr="00EE5EC9" w:rsidRDefault="00273BF2">
      <w:pPr>
        <w:pStyle w:val="vnitrniText"/>
        <w:widowControl/>
        <w:rPr>
          <w:rFonts w:ascii="Arial" w:hAnsi="Arial" w:cs="Arial"/>
          <w:sz w:val="22"/>
          <w:szCs w:val="22"/>
        </w:rPr>
      </w:pPr>
    </w:p>
    <w:p w:rsidR="00273BF2" w:rsidRDefault="00273BF2">
      <w:pPr>
        <w:pStyle w:val="para"/>
        <w:widowControl/>
        <w:rPr>
          <w:rFonts w:ascii="Arial" w:hAnsi="Arial" w:cs="Arial"/>
          <w:sz w:val="22"/>
          <w:szCs w:val="22"/>
        </w:rPr>
      </w:pPr>
      <w:r w:rsidRPr="00EE5EC9">
        <w:rPr>
          <w:rFonts w:ascii="Arial" w:hAnsi="Arial" w:cs="Arial"/>
          <w:sz w:val="22"/>
          <w:szCs w:val="22"/>
        </w:rPr>
        <w:t>IV.</w:t>
      </w:r>
    </w:p>
    <w:p w:rsidR="00481638" w:rsidRPr="00EE5EC9" w:rsidRDefault="00481638">
      <w:pPr>
        <w:pStyle w:val="para"/>
        <w:widowControl/>
        <w:rPr>
          <w:rFonts w:ascii="Arial" w:hAnsi="Arial" w:cs="Arial"/>
          <w:sz w:val="22"/>
          <w:szCs w:val="22"/>
        </w:rPr>
      </w:pPr>
    </w:p>
    <w:p w:rsidR="00273BF2" w:rsidRDefault="0079596E">
      <w:pPr>
        <w:pStyle w:val="vnitrniText"/>
        <w:widowControl/>
        <w:rPr>
          <w:rFonts w:ascii="Arial" w:hAnsi="Arial" w:cs="Arial"/>
          <w:sz w:val="22"/>
          <w:szCs w:val="22"/>
        </w:rPr>
      </w:pPr>
      <w:r>
        <w:rPr>
          <w:rFonts w:ascii="Arial" w:hAnsi="Arial" w:cs="Arial"/>
          <w:sz w:val="22"/>
          <w:szCs w:val="22"/>
        </w:rPr>
        <w:t>Nabyvatel</w:t>
      </w:r>
      <w:r w:rsidR="00062320" w:rsidRPr="00EE5EC9">
        <w:rPr>
          <w:rFonts w:ascii="Arial" w:hAnsi="Arial" w:cs="Arial"/>
          <w:sz w:val="22"/>
          <w:szCs w:val="22"/>
        </w:rPr>
        <w:t xml:space="preserve"> prohlašuje, že pozemky uvedené v čl. I. této smlouvy jsou silničními pozemky, které jsou zastavěny komunikací ve vlastnictví nabyvatele. </w:t>
      </w:r>
      <w:r w:rsidR="00273BF2" w:rsidRPr="00EE5EC9">
        <w:rPr>
          <w:rFonts w:ascii="Arial" w:hAnsi="Arial" w:cs="Arial"/>
          <w:sz w:val="22"/>
          <w:szCs w:val="22"/>
        </w:rPr>
        <w:t xml:space="preserve">Pozemky </w:t>
      </w:r>
      <w:r w:rsidR="00062320" w:rsidRPr="00EE5EC9">
        <w:rPr>
          <w:rFonts w:ascii="Arial" w:hAnsi="Arial" w:cs="Arial"/>
          <w:sz w:val="22"/>
          <w:szCs w:val="22"/>
        </w:rPr>
        <w:t>se</w:t>
      </w:r>
      <w:r w:rsidR="00273BF2" w:rsidRPr="00EE5EC9">
        <w:rPr>
          <w:rFonts w:ascii="Arial" w:hAnsi="Arial" w:cs="Arial"/>
          <w:sz w:val="22"/>
          <w:szCs w:val="22"/>
        </w:rPr>
        <w:t xml:space="preserve"> převádí na nabyvatele bezúplatně.</w:t>
      </w:r>
    </w:p>
    <w:p w:rsidR="00481638" w:rsidRPr="00EE5EC9" w:rsidRDefault="00481638">
      <w:pPr>
        <w:pStyle w:val="vnitrniText"/>
        <w:widowControl/>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rsidTr="00F44BD0">
        <w:tc>
          <w:tcPr>
            <w:tcW w:w="3261" w:type="dxa"/>
            <w:hideMark/>
          </w:tcPr>
          <w:p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Parc. č.</w:t>
            </w:r>
          </w:p>
        </w:tc>
        <w:tc>
          <w:tcPr>
            <w:tcW w:w="3260" w:type="dxa"/>
            <w:hideMark/>
          </w:tcPr>
          <w:p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rsidTr="00F44BD0">
        <w:tc>
          <w:tcPr>
            <w:tcW w:w="3261" w:type="dxa"/>
            <w:hideMark/>
          </w:tcPr>
          <w:p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Blansko u Kaplice</w:t>
            </w:r>
          </w:p>
        </w:tc>
        <w:tc>
          <w:tcPr>
            <w:tcW w:w="2551" w:type="dxa"/>
            <w:hideMark/>
          </w:tcPr>
          <w:p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1237</w:t>
            </w:r>
          </w:p>
        </w:tc>
        <w:tc>
          <w:tcPr>
            <w:tcW w:w="3260" w:type="dxa"/>
            <w:hideMark/>
          </w:tcPr>
          <w:p w:rsidR="00F44BD0" w:rsidRDefault="00481638" w:rsidP="00287139">
            <w:pPr>
              <w:pStyle w:val="vnitrniText"/>
              <w:widowControl/>
              <w:ind w:firstLine="0"/>
              <w:jc w:val="left"/>
              <w:rPr>
                <w:rFonts w:ascii="Arial" w:hAnsi="Arial" w:cs="Arial"/>
                <w:sz w:val="18"/>
                <w:szCs w:val="18"/>
              </w:rPr>
            </w:pPr>
            <w:r>
              <w:rPr>
                <w:rFonts w:ascii="Arial" w:hAnsi="Arial" w:cs="Arial"/>
                <w:sz w:val="18"/>
                <w:szCs w:val="18"/>
              </w:rPr>
              <w:t xml:space="preserve">                781</w:t>
            </w:r>
            <w:r w:rsidR="00F44BD0">
              <w:rPr>
                <w:rFonts w:ascii="Arial" w:hAnsi="Arial" w:cs="Arial"/>
                <w:sz w:val="18"/>
                <w:szCs w:val="18"/>
              </w:rPr>
              <w:t>,</w:t>
            </w:r>
            <w:r>
              <w:rPr>
                <w:rFonts w:ascii="Arial" w:hAnsi="Arial" w:cs="Arial"/>
                <w:sz w:val="18"/>
                <w:szCs w:val="18"/>
              </w:rPr>
              <w:t>32</w:t>
            </w:r>
            <w:r w:rsidR="00F44BD0">
              <w:rPr>
                <w:rFonts w:ascii="Arial" w:hAnsi="Arial" w:cs="Arial"/>
                <w:sz w:val="18"/>
                <w:szCs w:val="18"/>
              </w:rPr>
              <w:t xml:space="preserve">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Blansko u Kaplice</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3317/3</w:t>
            </w:r>
          </w:p>
        </w:tc>
        <w:tc>
          <w:tcPr>
            <w:tcW w:w="3260" w:type="dxa"/>
            <w:hideMark/>
          </w:tcPr>
          <w:p w:rsidR="00F44BD0" w:rsidRDefault="00481638">
            <w:pPr>
              <w:widowControl/>
              <w:rPr>
                <w:rFonts w:ascii="Arial" w:hAnsi="Arial" w:cs="Arial"/>
                <w:sz w:val="18"/>
                <w:szCs w:val="18"/>
              </w:rPr>
            </w:pPr>
            <w:r>
              <w:rPr>
                <w:rFonts w:ascii="Arial" w:hAnsi="Arial" w:cs="Arial"/>
                <w:sz w:val="18"/>
                <w:szCs w:val="18"/>
              </w:rPr>
              <w:t xml:space="preserve">              1701</w:t>
            </w:r>
            <w:r w:rsidR="00F44BD0">
              <w:rPr>
                <w:rFonts w:ascii="Arial" w:hAnsi="Arial" w:cs="Arial"/>
                <w:sz w:val="18"/>
                <w:szCs w:val="18"/>
              </w:rPr>
              <w:t>,</w:t>
            </w:r>
            <w:r>
              <w:rPr>
                <w:rFonts w:ascii="Arial" w:hAnsi="Arial" w:cs="Arial"/>
                <w:sz w:val="18"/>
                <w:szCs w:val="18"/>
              </w:rPr>
              <w:t>36</w:t>
            </w:r>
            <w:r w:rsidR="00F44BD0">
              <w:rPr>
                <w:rFonts w:ascii="Arial" w:hAnsi="Arial" w:cs="Arial"/>
                <w:sz w:val="18"/>
                <w:szCs w:val="18"/>
              </w:rPr>
              <w:t xml:space="preserve">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Blansko u Kaplice</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3320/32</w:t>
            </w:r>
          </w:p>
        </w:tc>
        <w:tc>
          <w:tcPr>
            <w:tcW w:w="3260" w:type="dxa"/>
            <w:hideMark/>
          </w:tcPr>
          <w:p w:rsidR="00F44BD0" w:rsidRDefault="00481638">
            <w:pPr>
              <w:widowControl/>
              <w:rPr>
                <w:rFonts w:ascii="Arial" w:hAnsi="Arial" w:cs="Arial"/>
                <w:sz w:val="18"/>
                <w:szCs w:val="18"/>
              </w:rPr>
            </w:pPr>
            <w:r>
              <w:rPr>
                <w:rFonts w:ascii="Arial" w:hAnsi="Arial" w:cs="Arial"/>
                <w:sz w:val="18"/>
                <w:szCs w:val="18"/>
              </w:rPr>
              <w:t xml:space="preserve">                  93</w:t>
            </w:r>
            <w:r w:rsidR="00F44BD0">
              <w:rPr>
                <w:rFonts w:ascii="Arial" w:hAnsi="Arial" w:cs="Arial"/>
                <w:sz w:val="18"/>
                <w:szCs w:val="18"/>
              </w:rPr>
              <w:t>,</w:t>
            </w:r>
            <w:r>
              <w:rPr>
                <w:rFonts w:ascii="Arial" w:hAnsi="Arial" w:cs="Arial"/>
                <w:sz w:val="18"/>
                <w:szCs w:val="18"/>
              </w:rPr>
              <w:t>84</w:t>
            </w:r>
            <w:r w:rsidR="00F44BD0">
              <w:rPr>
                <w:rFonts w:ascii="Arial" w:hAnsi="Arial" w:cs="Arial"/>
                <w:sz w:val="18"/>
                <w:szCs w:val="18"/>
              </w:rPr>
              <w:t xml:space="preserve">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Blansko u Kaplice</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3373/1</w:t>
            </w:r>
          </w:p>
        </w:tc>
        <w:tc>
          <w:tcPr>
            <w:tcW w:w="3260" w:type="dxa"/>
            <w:hideMark/>
          </w:tcPr>
          <w:p w:rsidR="00F44BD0" w:rsidRDefault="00481638">
            <w:pPr>
              <w:widowControl/>
              <w:rPr>
                <w:rFonts w:ascii="Arial" w:hAnsi="Arial" w:cs="Arial"/>
                <w:sz w:val="18"/>
                <w:szCs w:val="18"/>
              </w:rPr>
            </w:pPr>
            <w:r>
              <w:rPr>
                <w:rFonts w:ascii="Arial" w:hAnsi="Arial" w:cs="Arial"/>
                <w:sz w:val="18"/>
                <w:szCs w:val="18"/>
              </w:rPr>
              <w:t xml:space="preserve">              5669</w:t>
            </w:r>
            <w:r w:rsidR="00F44BD0">
              <w:rPr>
                <w:rFonts w:ascii="Arial" w:hAnsi="Arial" w:cs="Arial"/>
                <w:sz w:val="18"/>
                <w:szCs w:val="18"/>
              </w:rPr>
              <w:t>,</w:t>
            </w:r>
            <w:r>
              <w:rPr>
                <w:rFonts w:ascii="Arial" w:hAnsi="Arial" w:cs="Arial"/>
                <w:sz w:val="18"/>
                <w:szCs w:val="18"/>
              </w:rPr>
              <w:t>16</w:t>
            </w:r>
            <w:r w:rsidR="00F44BD0">
              <w:rPr>
                <w:rFonts w:ascii="Arial" w:hAnsi="Arial" w:cs="Arial"/>
                <w:sz w:val="18"/>
                <w:szCs w:val="18"/>
              </w:rPr>
              <w:t xml:space="preserve">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Blansko u Kaplice</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3373/3</w:t>
            </w:r>
          </w:p>
        </w:tc>
        <w:tc>
          <w:tcPr>
            <w:tcW w:w="3260" w:type="dxa"/>
            <w:hideMark/>
          </w:tcPr>
          <w:p w:rsidR="00F44BD0" w:rsidRDefault="00481638">
            <w:pPr>
              <w:widowControl/>
              <w:rPr>
                <w:rFonts w:ascii="Arial" w:hAnsi="Arial" w:cs="Arial"/>
                <w:sz w:val="18"/>
                <w:szCs w:val="18"/>
              </w:rPr>
            </w:pPr>
            <w:r>
              <w:rPr>
                <w:rFonts w:ascii="Arial" w:hAnsi="Arial" w:cs="Arial"/>
                <w:sz w:val="18"/>
                <w:szCs w:val="18"/>
              </w:rPr>
              <w:t xml:space="preserve">              2327</w:t>
            </w:r>
            <w:r w:rsidR="00F44BD0">
              <w:rPr>
                <w:rFonts w:ascii="Arial" w:hAnsi="Arial" w:cs="Arial"/>
                <w:sz w:val="18"/>
                <w:szCs w:val="18"/>
              </w:rPr>
              <w:t>,</w:t>
            </w:r>
            <w:r>
              <w:rPr>
                <w:rFonts w:ascii="Arial" w:hAnsi="Arial" w:cs="Arial"/>
                <w:sz w:val="18"/>
                <w:szCs w:val="18"/>
              </w:rPr>
              <w:t>64</w:t>
            </w:r>
            <w:r w:rsidR="00F44BD0">
              <w:rPr>
                <w:rFonts w:ascii="Arial" w:hAnsi="Arial" w:cs="Arial"/>
                <w:sz w:val="18"/>
                <w:szCs w:val="18"/>
              </w:rPr>
              <w:t xml:space="preserve">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Blansko u Kaplice</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3373/5</w:t>
            </w:r>
          </w:p>
        </w:tc>
        <w:tc>
          <w:tcPr>
            <w:tcW w:w="3260" w:type="dxa"/>
            <w:hideMark/>
          </w:tcPr>
          <w:p w:rsidR="00F44BD0" w:rsidRDefault="00481638">
            <w:pPr>
              <w:widowControl/>
              <w:rPr>
                <w:rFonts w:ascii="Arial" w:hAnsi="Arial" w:cs="Arial"/>
                <w:sz w:val="18"/>
                <w:szCs w:val="18"/>
              </w:rPr>
            </w:pPr>
            <w:r>
              <w:rPr>
                <w:rFonts w:ascii="Arial" w:hAnsi="Arial" w:cs="Arial"/>
                <w:sz w:val="18"/>
                <w:szCs w:val="18"/>
              </w:rPr>
              <w:t xml:space="preserve">                367</w:t>
            </w:r>
            <w:r w:rsidR="00F44BD0">
              <w:rPr>
                <w:rFonts w:ascii="Arial" w:hAnsi="Arial" w:cs="Arial"/>
                <w:sz w:val="18"/>
                <w:szCs w:val="18"/>
              </w:rPr>
              <w:t>,</w:t>
            </w:r>
            <w:r>
              <w:rPr>
                <w:rFonts w:ascii="Arial" w:hAnsi="Arial" w:cs="Arial"/>
                <w:sz w:val="18"/>
                <w:szCs w:val="18"/>
              </w:rPr>
              <w:t>2</w:t>
            </w:r>
            <w:r w:rsidR="00F44BD0">
              <w:rPr>
                <w:rFonts w:ascii="Arial" w:hAnsi="Arial" w:cs="Arial"/>
                <w:sz w:val="18"/>
                <w:szCs w:val="18"/>
              </w:rPr>
              <w:t>0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Blansko u Kaplice</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3373/7</w:t>
            </w:r>
          </w:p>
        </w:tc>
        <w:tc>
          <w:tcPr>
            <w:tcW w:w="3260" w:type="dxa"/>
            <w:hideMark/>
          </w:tcPr>
          <w:p w:rsidR="00F44BD0" w:rsidRDefault="00481638">
            <w:pPr>
              <w:widowControl/>
              <w:rPr>
                <w:rFonts w:ascii="Arial" w:hAnsi="Arial" w:cs="Arial"/>
                <w:sz w:val="18"/>
                <w:szCs w:val="18"/>
              </w:rPr>
            </w:pPr>
            <w:r>
              <w:rPr>
                <w:rFonts w:ascii="Arial" w:hAnsi="Arial" w:cs="Arial"/>
                <w:sz w:val="18"/>
                <w:szCs w:val="18"/>
              </w:rPr>
              <w:t xml:space="preserve">                  46</w:t>
            </w:r>
            <w:r w:rsidR="00F44BD0">
              <w:rPr>
                <w:rFonts w:ascii="Arial" w:hAnsi="Arial" w:cs="Arial"/>
                <w:sz w:val="18"/>
                <w:szCs w:val="18"/>
              </w:rPr>
              <w:t>,</w:t>
            </w:r>
            <w:r>
              <w:rPr>
                <w:rFonts w:ascii="Arial" w:hAnsi="Arial" w:cs="Arial"/>
                <w:sz w:val="18"/>
                <w:szCs w:val="18"/>
              </w:rPr>
              <w:t>92</w:t>
            </w:r>
            <w:r w:rsidR="00F44BD0">
              <w:rPr>
                <w:rFonts w:ascii="Arial" w:hAnsi="Arial" w:cs="Arial"/>
                <w:sz w:val="18"/>
                <w:szCs w:val="18"/>
              </w:rPr>
              <w:t xml:space="preserve">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Blansko u Kaplice</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3373/10</w:t>
            </w:r>
          </w:p>
        </w:tc>
        <w:tc>
          <w:tcPr>
            <w:tcW w:w="3260" w:type="dxa"/>
            <w:hideMark/>
          </w:tcPr>
          <w:p w:rsidR="00F44BD0" w:rsidRDefault="00481638">
            <w:pPr>
              <w:widowControl/>
              <w:rPr>
                <w:rFonts w:ascii="Arial" w:hAnsi="Arial" w:cs="Arial"/>
                <w:sz w:val="18"/>
                <w:szCs w:val="18"/>
              </w:rPr>
            </w:pPr>
            <w:r>
              <w:rPr>
                <w:rFonts w:ascii="Arial" w:hAnsi="Arial" w:cs="Arial"/>
                <w:sz w:val="18"/>
                <w:szCs w:val="18"/>
              </w:rPr>
              <w:t xml:space="preserve">                765</w:t>
            </w:r>
            <w:r w:rsidR="00F44BD0">
              <w:rPr>
                <w:rFonts w:ascii="Arial" w:hAnsi="Arial" w:cs="Arial"/>
                <w:sz w:val="18"/>
                <w:szCs w:val="18"/>
              </w:rPr>
              <w:t>,00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Blansko u Kaplice</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3373/11</w:t>
            </w:r>
          </w:p>
        </w:tc>
        <w:tc>
          <w:tcPr>
            <w:tcW w:w="3260" w:type="dxa"/>
            <w:hideMark/>
          </w:tcPr>
          <w:p w:rsidR="00F44BD0" w:rsidRDefault="00481638">
            <w:pPr>
              <w:widowControl/>
              <w:rPr>
                <w:rFonts w:ascii="Arial" w:hAnsi="Arial" w:cs="Arial"/>
                <w:sz w:val="18"/>
                <w:szCs w:val="18"/>
              </w:rPr>
            </w:pPr>
            <w:r>
              <w:rPr>
                <w:rFonts w:ascii="Arial" w:hAnsi="Arial" w:cs="Arial"/>
                <w:sz w:val="18"/>
                <w:szCs w:val="18"/>
              </w:rPr>
              <w:t xml:space="preserve">                367</w:t>
            </w:r>
            <w:r w:rsidR="00F44BD0">
              <w:rPr>
                <w:rFonts w:ascii="Arial" w:hAnsi="Arial" w:cs="Arial"/>
                <w:sz w:val="18"/>
                <w:szCs w:val="18"/>
              </w:rPr>
              <w:t>,</w:t>
            </w:r>
            <w:r>
              <w:rPr>
                <w:rFonts w:ascii="Arial" w:hAnsi="Arial" w:cs="Arial"/>
                <w:sz w:val="18"/>
                <w:szCs w:val="18"/>
              </w:rPr>
              <w:t>2</w:t>
            </w:r>
            <w:r w:rsidR="00F44BD0">
              <w:rPr>
                <w:rFonts w:ascii="Arial" w:hAnsi="Arial" w:cs="Arial"/>
                <w:sz w:val="18"/>
                <w:szCs w:val="18"/>
              </w:rPr>
              <w:t>0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Blansko u Kaplice</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3373/12</w:t>
            </w:r>
          </w:p>
        </w:tc>
        <w:tc>
          <w:tcPr>
            <w:tcW w:w="3260" w:type="dxa"/>
            <w:hideMark/>
          </w:tcPr>
          <w:p w:rsidR="00F44BD0" w:rsidRDefault="00481638">
            <w:pPr>
              <w:widowControl/>
              <w:rPr>
                <w:rFonts w:ascii="Arial" w:hAnsi="Arial" w:cs="Arial"/>
                <w:sz w:val="18"/>
                <w:szCs w:val="18"/>
              </w:rPr>
            </w:pPr>
            <w:r>
              <w:rPr>
                <w:rFonts w:ascii="Arial" w:hAnsi="Arial" w:cs="Arial"/>
                <w:sz w:val="18"/>
                <w:szCs w:val="18"/>
              </w:rPr>
              <w:t xml:space="preserve">              2347</w:t>
            </w:r>
            <w:r w:rsidR="00F44BD0">
              <w:rPr>
                <w:rFonts w:ascii="Arial" w:hAnsi="Arial" w:cs="Arial"/>
                <w:sz w:val="18"/>
                <w:szCs w:val="18"/>
              </w:rPr>
              <w:t>,</w:t>
            </w:r>
            <w:r>
              <w:rPr>
                <w:rFonts w:ascii="Arial" w:hAnsi="Arial" w:cs="Arial"/>
                <w:sz w:val="18"/>
                <w:szCs w:val="18"/>
              </w:rPr>
              <w:t>56</w:t>
            </w:r>
            <w:r w:rsidR="00F44BD0">
              <w:rPr>
                <w:rFonts w:ascii="Arial" w:hAnsi="Arial" w:cs="Arial"/>
                <w:sz w:val="18"/>
                <w:szCs w:val="18"/>
              </w:rPr>
              <w:t xml:space="preserve">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Blansko u Kaplice</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3373/14</w:t>
            </w:r>
          </w:p>
        </w:tc>
        <w:tc>
          <w:tcPr>
            <w:tcW w:w="3260" w:type="dxa"/>
            <w:hideMark/>
          </w:tcPr>
          <w:p w:rsidR="00F44BD0" w:rsidRDefault="00481638">
            <w:pPr>
              <w:widowControl/>
              <w:rPr>
                <w:rFonts w:ascii="Arial" w:hAnsi="Arial" w:cs="Arial"/>
                <w:sz w:val="18"/>
                <w:szCs w:val="18"/>
              </w:rPr>
            </w:pPr>
            <w:r>
              <w:rPr>
                <w:rFonts w:ascii="Arial" w:hAnsi="Arial" w:cs="Arial"/>
                <w:sz w:val="18"/>
                <w:szCs w:val="18"/>
              </w:rPr>
              <w:t xml:space="preserve">              3102</w:t>
            </w:r>
            <w:r w:rsidR="00F44BD0">
              <w:rPr>
                <w:rFonts w:ascii="Arial" w:hAnsi="Arial" w:cs="Arial"/>
                <w:sz w:val="18"/>
                <w:szCs w:val="18"/>
              </w:rPr>
              <w:t>,</w:t>
            </w:r>
            <w:r>
              <w:rPr>
                <w:rFonts w:ascii="Arial" w:hAnsi="Arial" w:cs="Arial"/>
                <w:sz w:val="18"/>
                <w:szCs w:val="18"/>
              </w:rPr>
              <w:t>84</w:t>
            </w:r>
            <w:r w:rsidR="00F44BD0">
              <w:rPr>
                <w:rFonts w:ascii="Arial" w:hAnsi="Arial" w:cs="Arial"/>
                <w:sz w:val="18"/>
                <w:szCs w:val="18"/>
              </w:rPr>
              <w:t xml:space="preserve">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Blansko u Kaplice</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3373/16</w:t>
            </w:r>
          </w:p>
        </w:tc>
        <w:tc>
          <w:tcPr>
            <w:tcW w:w="3260" w:type="dxa"/>
            <w:hideMark/>
          </w:tcPr>
          <w:p w:rsidR="00F44BD0" w:rsidRDefault="00481638">
            <w:pPr>
              <w:widowControl/>
              <w:rPr>
                <w:rFonts w:ascii="Arial" w:hAnsi="Arial" w:cs="Arial"/>
                <w:sz w:val="18"/>
                <w:szCs w:val="18"/>
              </w:rPr>
            </w:pPr>
            <w:r>
              <w:rPr>
                <w:rFonts w:ascii="Arial" w:hAnsi="Arial" w:cs="Arial"/>
                <w:sz w:val="18"/>
                <w:szCs w:val="18"/>
              </w:rPr>
              <w:t xml:space="preserve">                191</w:t>
            </w:r>
            <w:r w:rsidR="00F44BD0">
              <w:rPr>
                <w:rFonts w:ascii="Arial" w:hAnsi="Arial" w:cs="Arial"/>
                <w:sz w:val="18"/>
                <w:szCs w:val="18"/>
              </w:rPr>
              <w:t>,</w:t>
            </w:r>
            <w:r>
              <w:rPr>
                <w:rFonts w:ascii="Arial" w:hAnsi="Arial" w:cs="Arial"/>
                <w:sz w:val="18"/>
                <w:szCs w:val="18"/>
              </w:rPr>
              <w:t>76</w:t>
            </w:r>
            <w:r w:rsidR="00F44BD0">
              <w:rPr>
                <w:rFonts w:ascii="Arial" w:hAnsi="Arial" w:cs="Arial"/>
                <w:sz w:val="18"/>
                <w:szCs w:val="18"/>
              </w:rPr>
              <w:t xml:space="preserve">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Blansko u Kaplice</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3373/18</w:t>
            </w:r>
          </w:p>
        </w:tc>
        <w:tc>
          <w:tcPr>
            <w:tcW w:w="3260" w:type="dxa"/>
            <w:hideMark/>
          </w:tcPr>
          <w:p w:rsidR="00F44BD0" w:rsidRDefault="00481638">
            <w:pPr>
              <w:widowControl/>
              <w:rPr>
                <w:rFonts w:ascii="Arial" w:hAnsi="Arial" w:cs="Arial"/>
                <w:sz w:val="18"/>
                <w:szCs w:val="18"/>
              </w:rPr>
            </w:pPr>
            <w:r>
              <w:rPr>
                <w:rFonts w:ascii="Arial" w:hAnsi="Arial" w:cs="Arial"/>
                <w:sz w:val="18"/>
                <w:szCs w:val="18"/>
              </w:rPr>
              <w:t xml:space="preserve">                795</w:t>
            </w:r>
            <w:r w:rsidR="00F44BD0">
              <w:rPr>
                <w:rFonts w:ascii="Arial" w:hAnsi="Arial" w:cs="Arial"/>
                <w:sz w:val="18"/>
                <w:szCs w:val="18"/>
              </w:rPr>
              <w:t>,</w:t>
            </w:r>
            <w:r>
              <w:rPr>
                <w:rFonts w:ascii="Arial" w:hAnsi="Arial" w:cs="Arial"/>
                <w:sz w:val="18"/>
                <w:szCs w:val="18"/>
              </w:rPr>
              <w:t>6</w:t>
            </w:r>
            <w:r w:rsidR="00F44BD0">
              <w:rPr>
                <w:rFonts w:ascii="Arial" w:hAnsi="Arial" w:cs="Arial"/>
                <w:sz w:val="18"/>
                <w:szCs w:val="18"/>
              </w:rPr>
              <w:t>0 Kč</w:t>
            </w:r>
          </w:p>
        </w:tc>
      </w:tr>
    </w:tbl>
    <w:p w:rsidR="00273BF2" w:rsidRPr="00EE5EC9" w:rsidRDefault="00273BF2">
      <w:pPr>
        <w:widowControl/>
        <w:rPr>
          <w:rFonts w:ascii="Arial" w:hAnsi="Arial" w:cs="Arial"/>
          <w:sz w:val="22"/>
          <w:szCs w:val="22"/>
        </w:rPr>
      </w:pPr>
    </w:p>
    <w:p w:rsidR="00273BF2" w:rsidRDefault="00273BF2">
      <w:pPr>
        <w:pStyle w:val="para"/>
        <w:widowControl/>
        <w:rPr>
          <w:rFonts w:ascii="Arial" w:hAnsi="Arial" w:cs="Arial"/>
          <w:sz w:val="22"/>
          <w:szCs w:val="22"/>
        </w:rPr>
      </w:pPr>
      <w:r w:rsidRPr="00EE5EC9">
        <w:rPr>
          <w:rFonts w:ascii="Arial" w:hAnsi="Arial" w:cs="Arial"/>
          <w:sz w:val="22"/>
          <w:szCs w:val="22"/>
        </w:rPr>
        <w:t>V.</w:t>
      </w:r>
    </w:p>
    <w:p w:rsidR="00481638" w:rsidRPr="00EE5EC9" w:rsidRDefault="00481638">
      <w:pPr>
        <w:pStyle w:val="para"/>
        <w:widowControl/>
        <w:rPr>
          <w:rFonts w:ascii="Arial" w:hAnsi="Arial" w:cs="Arial"/>
          <w:sz w:val="22"/>
          <w:szCs w:val="22"/>
        </w:rPr>
      </w:pP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 xml:space="preserve">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w:t>
      </w:r>
      <w:r w:rsidR="00481638">
        <w:rPr>
          <w:rFonts w:ascii="Arial" w:hAnsi="Arial" w:cs="Arial"/>
          <w:bCs/>
          <w:sz w:val="22"/>
          <w:szCs w:val="22"/>
        </w:rPr>
        <w:t xml:space="preserve">                </w:t>
      </w:r>
      <w:r w:rsidRPr="00EE5EC9">
        <w:rPr>
          <w:rFonts w:ascii="Arial" w:hAnsi="Arial" w:cs="Arial"/>
          <w:bCs/>
          <w:sz w:val="22"/>
          <w:szCs w:val="22"/>
        </w:rPr>
        <w:t>na nabyvatele pozemků.</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2)  Užívací vztah k převáděným pozemkům</w:t>
      </w:r>
      <w:r w:rsidR="00481638">
        <w:rPr>
          <w:rFonts w:ascii="Arial" w:hAnsi="Arial" w:cs="Arial"/>
          <w:sz w:val="22"/>
          <w:szCs w:val="22"/>
        </w:rPr>
        <w:t xml:space="preserve"> pč. </w:t>
      </w:r>
      <w:r w:rsidRPr="00EE5EC9">
        <w:rPr>
          <w:rFonts w:ascii="Arial" w:hAnsi="Arial" w:cs="Arial"/>
          <w:sz w:val="22"/>
          <w:szCs w:val="22"/>
        </w:rPr>
        <w:t>3320/32, 3373/1, 3373/3, 3373/5, 3373/7, 3373/10, 3373/11, 3373/12, 3373/14</w:t>
      </w:r>
      <w:r w:rsidR="00481638">
        <w:rPr>
          <w:rFonts w:ascii="Arial" w:hAnsi="Arial" w:cs="Arial"/>
          <w:sz w:val="22"/>
          <w:szCs w:val="22"/>
        </w:rPr>
        <w:t xml:space="preserve"> a </w:t>
      </w:r>
      <w:r w:rsidRPr="00EE5EC9">
        <w:rPr>
          <w:rFonts w:ascii="Arial" w:hAnsi="Arial" w:cs="Arial"/>
          <w:sz w:val="22"/>
          <w:szCs w:val="22"/>
        </w:rPr>
        <w:t>3373/18</w:t>
      </w:r>
      <w:r w:rsidR="00481638">
        <w:rPr>
          <w:rFonts w:ascii="Arial" w:hAnsi="Arial" w:cs="Arial"/>
          <w:sz w:val="22"/>
          <w:szCs w:val="22"/>
        </w:rPr>
        <w:t xml:space="preserve"> </w:t>
      </w:r>
      <w:r w:rsidRPr="00EE5EC9">
        <w:rPr>
          <w:rFonts w:ascii="Arial" w:hAnsi="Arial" w:cs="Arial"/>
          <w:sz w:val="22"/>
          <w:szCs w:val="22"/>
        </w:rPr>
        <w:t>je řešen pachtovní smlouvou č. 50N14/33, kterou se Státním pozemkovým úřadem uzavřel BEMAGRO, s.r.o., jakožto pachtýř. S obsahem pachtovní smlouvy  byl nabyvatel seznámen před podpisem této smlouvy, což stvrzuje svým podpisem.</w:t>
      </w:r>
    </w:p>
    <w:p w:rsidR="00273BF2" w:rsidRPr="00EE5EC9" w:rsidRDefault="00273BF2">
      <w:pPr>
        <w:pStyle w:val="vnitrniText"/>
        <w:widowControl/>
        <w:rPr>
          <w:rFonts w:ascii="Arial" w:hAnsi="Arial" w:cs="Arial"/>
          <w:sz w:val="22"/>
          <w:szCs w:val="22"/>
        </w:rPr>
      </w:pP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lastRenderedPageBreak/>
        <w:t xml:space="preserve"> 3)</w:t>
      </w:r>
      <w:r w:rsidR="00566AF7">
        <w:rPr>
          <w:rFonts w:ascii="Arial" w:hAnsi="Arial" w:cs="Arial"/>
          <w:sz w:val="22"/>
          <w:szCs w:val="22"/>
        </w:rPr>
        <w:t xml:space="preserve"> </w:t>
      </w:r>
      <w:r w:rsidRPr="00EE5EC9">
        <w:rPr>
          <w:rFonts w:ascii="Arial" w:hAnsi="Arial" w:cs="Arial"/>
          <w:sz w:val="22"/>
          <w:szCs w:val="22"/>
        </w:rPr>
        <w:t>Převáděn</w:t>
      </w:r>
      <w:r w:rsidR="00481638">
        <w:rPr>
          <w:rFonts w:ascii="Arial" w:hAnsi="Arial" w:cs="Arial"/>
          <w:sz w:val="22"/>
          <w:szCs w:val="22"/>
        </w:rPr>
        <w:t>ý</w:t>
      </w:r>
      <w:r w:rsidRPr="00EE5EC9">
        <w:rPr>
          <w:rFonts w:ascii="Arial" w:hAnsi="Arial" w:cs="Arial"/>
          <w:sz w:val="22"/>
          <w:szCs w:val="22"/>
        </w:rPr>
        <w:t xml:space="preserve"> pozem</w:t>
      </w:r>
      <w:r w:rsidR="00481638">
        <w:rPr>
          <w:rFonts w:ascii="Arial" w:hAnsi="Arial" w:cs="Arial"/>
          <w:sz w:val="22"/>
          <w:szCs w:val="22"/>
        </w:rPr>
        <w:t>e</w:t>
      </w:r>
      <w:r w:rsidRPr="00EE5EC9">
        <w:rPr>
          <w:rFonts w:ascii="Arial" w:hAnsi="Arial" w:cs="Arial"/>
          <w:sz w:val="22"/>
          <w:szCs w:val="22"/>
        </w:rPr>
        <w:t xml:space="preserve">k </w:t>
      </w:r>
      <w:r w:rsidR="00566AF7">
        <w:rPr>
          <w:rFonts w:ascii="Arial" w:hAnsi="Arial" w:cs="Arial"/>
          <w:sz w:val="22"/>
          <w:szCs w:val="22"/>
        </w:rPr>
        <w:t xml:space="preserve">pč. 1237 </w:t>
      </w:r>
      <w:r w:rsidRPr="00EE5EC9">
        <w:rPr>
          <w:rFonts w:ascii="Arial" w:hAnsi="Arial" w:cs="Arial"/>
          <w:sz w:val="22"/>
          <w:szCs w:val="22"/>
        </w:rPr>
        <w:t>j</w:t>
      </w:r>
      <w:r w:rsidR="00481638">
        <w:rPr>
          <w:rFonts w:ascii="Arial" w:hAnsi="Arial" w:cs="Arial"/>
          <w:sz w:val="22"/>
          <w:szCs w:val="22"/>
        </w:rPr>
        <w:t>e</w:t>
      </w:r>
      <w:r w:rsidRPr="00EE5EC9">
        <w:rPr>
          <w:rFonts w:ascii="Arial" w:hAnsi="Arial" w:cs="Arial"/>
          <w:sz w:val="22"/>
          <w:szCs w:val="22"/>
        </w:rPr>
        <w:t xml:space="preserve"> součástí společenstevní honitby </w:t>
      </w:r>
      <w:r w:rsidR="00566AF7">
        <w:rPr>
          <w:rFonts w:ascii="Arial" w:hAnsi="Arial" w:cs="Arial"/>
          <w:sz w:val="22"/>
          <w:szCs w:val="22"/>
        </w:rPr>
        <w:t>7M03/33</w:t>
      </w:r>
      <w:r w:rsidRPr="00EE5EC9">
        <w:rPr>
          <w:rFonts w:ascii="Arial" w:hAnsi="Arial" w:cs="Arial"/>
          <w:sz w:val="22"/>
          <w:szCs w:val="22"/>
        </w:rPr>
        <w:t xml:space="preserve">, jejímž držitelem je </w:t>
      </w:r>
      <w:r w:rsidR="00566AF7">
        <w:rPr>
          <w:rFonts w:ascii="Arial" w:hAnsi="Arial" w:cs="Arial"/>
          <w:sz w:val="22"/>
          <w:szCs w:val="22"/>
        </w:rPr>
        <w:t>HS Kaplice – Blansko.</w:t>
      </w:r>
      <w:r w:rsidRPr="00EE5EC9">
        <w:rPr>
          <w:rFonts w:ascii="Arial" w:hAnsi="Arial" w:cs="Arial"/>
          <w:sz w:val="22"/>
          <w:szCs w:val="22"/>
        </w:rPr>
        <w:t xml:space="preserve"> Tyto pozemky jsou ve smyslu zákona č. 503/2012 Sb., </w:t>
      </w:r>
      <w:r w:rsidR="00566AF7">
        <w:rPr>
          <w:rFonts w:ascii="Arial" w:hAnsi="Arial" w:cs="Arial"/>
          <w:sz w:val="22"/>
          <w:szCs w:val="22"/>
        </w:rPr>
        <w:t xml:space="preserve">                    </w:t>
      </w:r>
      <w:r w:rsidRPr="00EE5EC9">
        <w:rPr>
          <w:rFonts w:ascii="Arial" w:hAnsi="Arial" w:cs="Arial"/>
          <w:sz w:val="22"/>
          <w:szCs w:val="22"/>
        </w:rPr>
        <w:t>o Státním pozemkovém úřadu, ve znění pozdějších předpisů, v režimu přičlenění.</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4) </w:t>
      </w:r>
      <w:r w:rsidR="00566AF7">
        <w:rPr>
          <w:rFonts w:ascii="Arial" w:hAnsi="Arial" w:cs="Arial"/>
          <w:sz w:val="22"/>
          <w:szCs w:val="22"/>
        </w:rPr>
        <w:t xml:space="preserve"> </w:t>
      </w:r>
      <w:r w:rsidRPr="00EE5EC9">
        <w:rPr>
          <w:rFonts w:ascii="Arial" w:hAnsi="Arial" w:cs="Arial"/>
          <w:sz w:val="22"/>
          <w:szCs w:val="22"/>
        </w:rPr>
        <w:t>Na převáděn</w:t>
      </w:r>
      <w:r w:rsidR="00566AF7">
        <w:rPr>
          <w:rFonts w:ascii="Arial" w:hAnsi="Arial" w:cs="Arial"/>
          <w:sz w:val="22"/>
          <w:szCs w:val="22"/>
        </w:rPr>
        <w:t>ém</w:t>
      </w:r>
      <w:r w:rsidRPr="00EE5EC9">
        <w:rPr>
          <w:rFonts w:ascii="Arial" w:hAnsi="Arial" w:cs="Arial"/>
          <w:sz w:val="22"/>
          <w:szCs w:val="22"/>
        </w:rPr>
        <w:t xml:space="preserve"> pozem</w:t>
      </w:r>
      <w:r w:rsidR="00566AF7">
        <w:rPr>
          <w:rFonts w:ascii="Arial" w:hAnsi="Arial" w:cs="Arial"/>
          <w:sz w:val="22"/>
          <w:szCs w:val="22"/>
        </w:rPr>
        <w:t>ku pč. 3373/7</w:t>
      </w:r>
      <w:r w:rsidRPr="00EE5EC9">
        <w:rPr>
          <w:rFonts w:ascii="Arial" w:hAnsi="Arial" w:cs="Arial"/>
          <w:sz w:val="22"/>
          <w:szCs w:val="22"/>
        </w:rPr>
        <w:t xml:space="preserve"> váznou tato práva třetích osob:</w:t>
      </w:r>
      <w:r w:rsidR="00566AF7">
        <w:rPr>
          <w:rFonts w:ascii="Arial" w:hAnsi="Arial" w:cs="Arial"/>
          <w:sz w:val="22"/>
          <w:szCs w:val="22"/>
        </w:rPr>
        <w:t xml:space="preserve"> - n</w:t>
      </w:r>
      <w:r w:rsidRPr="00EE5EC9">
        <w:rPr>
          <w:rFonts w:ascii="Arial" w:hAnsi="Arial" w:cs="Arial"/>
          <w:sz w:val="22"/>
          <w:szCs w:val="22"/>
        </w:rPr>
        <w:t xml:space="preserve">abyvatel bere na vědomí a je srozuměn s tím, že převádějící uzavřel smlouvu o smlouvě budoucí </w:t>
      </w:r>
      <w:r w:rsidR="00566AF7">
        <w:rPr>
          <w:rFonts w:ascii="Arial" w:hAnsi="Arial" w:cs="Arial"/>
          <w:sz w:val="22"/>
          <w:szCs w:val="22"/>
        </w:rPr>
        <w:t xml:space="preserve">                            č. 75C10/33 </w:t>
      </w:r>
      <w:r w:rsidRPr="00EE5EC9">
        <w:rPr>
          <w:rFonts w:ascii="Arial" w:hAnsi="Arial" w:cs="Arial"/>
          <w:sz w:val="22"/>
          <w:szCs w:val="22"/>
        </w:rPr>
        <w:t>o zřízení věcného břemene, kterou se zavázal k uzavření smlouvy o zřízení věcného břemene a dal souhlas s tím, aby umístil na převáděných pozemcích, resp. jejich částech stavbu</w:t>
      </w:r>
      <w:r w:rsidR="00566AF7">
        <w:rPr>
          <w:rFonts w:ascii="Arial" w:hAnsi="Arial" w:cs="Arial"/>
          <w:sz w:val="22"/>
          <w:szCs w:val="22"/>
        </w:rPr>
        <w:t xml:space="preserve"> kabelového vedení NN „SB-4808-528 Blansko, zahrádky, NN“</w:t>
      </w:r>
      <w:r w:rsidRPr="00EE5EC9">
        <w:rPr>
          <w:rFonts w:ascii="Arial" w:hAnsi="Arial" w:cs="Arial"/>
          <w:sz w:val="22"/>
          <w:szCs w:val="22"/>
        </w:rPr>
        <w:t>. Nabyvatel se zavazuje, že v souladu se smlouvou o smlouvě budoucí o zřízení věcného břemene, uzavře smlouvu o zřízení věcného břemene.</w:t>
      </w:r>
    </w:p>
    <w:p w:rsidR="004B6821" w:rsidRPr="00EE5EC9" w:rsidRDefault="004B6821">
      <w:pPr>
        <w:pStyle w:val="vnitrniText"/>
        <w:widowControl/>
        <w:rPr>
          <w:rFonts w:ascii="Arial" w:hAnsi="Arial" w:cs="Arial"/>
          <w:sz w:val="22"/>
          <w:szCs w:val="22"/>
        </w:rPr>
      </w:pPr>
      <w:r w:rsidRPr="00EE5EC9">
        <w:rPr>
          <w:rFonts w:ascii="Arial" w:hAnsi="Arial" w:cs="Arial"/>
          <w:sz w:val="22"/>
          <w:szCs w:val="22"/>
        </w:rPr>
        <w:t xml:space="preserve">5) Nabyvatel bere na vědomí a je srozuměn s tím, že se na převáděných pozemcích </w:t>
      </w:r>
      <w:r w:rsidR="00566AF7">
        <w:rPr>
          <w:rFonts w:ascii="Arial" w:hAnsi="Arial" w:cs="Arial"/>
          <w:sz w:val="22"/>
          <w:szCs w:val="22"/>
        </w:rPr>
        <w:t xml:space="preserve">                    </w:t>
      </w:r>
      <w:r w:rsidRPr="00EE5EC9">
        <w:rPr>
          <w:rFonts w:ascii="Arial" w:hAnsi="Arial" w:cs="Arial"/>
          <w:sz w:val="22"/>
          <w:szCs w:val="22"/>
        </w:rPr>
        <w:t xml:space="preserve">pč. </w:t>
      </w:r>
      <w:r w:rsidR="00566AF7">
        <w:rPr>
          <w:rFonts w:ascii="Arial" w:hAnsi="Arial" w:cs="Arial"/>
          <w:sz w:val="22"/>
          <w:szCs w:val="22"/>
        </w:rPr>
        <w:t>3373/1, 3373/5, 3373/7, 3373/10, 3373/12, 3373/14 a 3373/16</w:t>
      </w:r>
      <w:r w:rsidRPr="00EE5EC9">
        <w:rPr>
          <w:rFonts w:ascii="Arial" w:hAnsi="Arial" w:cs="Arial"/>
          <w:sz w:val="22"/>
          <w:szCs w:val="22"/>
        </w:rPr>
        <w:t xml:space="preserve"> může dle dostupných podkladů nacházet stavba vodního díla, konkrétně stavba k vodohospodářským melioracím pozemků - podrobné odvodňovací zařízení. Tato stavba vodního díla je součástí předmětného pozemku a spolu s ním přechází vlastnické právo na nabyvatele. </w:t>
      </w:r>
    </w:p>
    <w:p w:rsidR="00273BF2" w:rsidRPr="00EE5EC9" w:rsidRDefault="00273BF2">
      <w:pPr>
        <w:pStyle w:val="vnitrniText"/>
        <w:widowControl/>
        <w:rPr>
          <w:rFonts w:ascii="Arial" w:hAnsi="Arial" w:cs="Arial"/>
          <w:sz w:val="22"/>
          <w:szCs w:val="22"/>
        </w:rPr>
      </w:pPr>
    </w:p>
    <w:p w:rsidR="00273BF2" w:rsidRDefault="00273BF2">
      <w:pPr>
        <w:pStyle w:val="para"/>
        <w:widowControl/>
        <w:rPr>
          <w:rFonts w:ascii="Arial" w:hAnsi="Arial" w:cs="Arial"/>
          <w:sz w:val="22"/>
          <w:szCs w:val="22"/>
        </w:rPr>
      </w:pPr>
      <w:r w:rsidRPr="00EE5EC9">
        <w:rPr>
          <w:rFonts w:ascii="Arial" w:hAnsi="Arial" w:cs="Arial"/>
          <w:sz w:val="22"/>
          <w:szCs w:val="22"/>
        </w:rPr>
        <w:t>VI.</w:t>
      </w:r>
    </w:p>
    <w:p w:rsidR="00566AF7" w:rsidRPr="00EE5EC9" w:rsidRDefault="00566AF7">
      <w:pPr>
        <w:pStyle w:val="para"/>
        <w:widowControl/>
        <w:rPr>
          <w:rFonts w:ascii="Arial" w:hAnsi="Arial" w:cs="Arial"/>
          <w:sz w:val="22"/>
          <w:szCs w:val="22"/>
        </w:rPr>
      </w:pP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1) Smluvní strany se dohodly, že převádějící podá návrh na vklad vlastnického práva </w:t>
      </w:r>
      <w:r w:rsidR="00566AF7">
        <w:rPr>
          <w:rFonts w:ascii="Arial" w:hAnsi="Arial" w:cs="Arial"/>
          <w:sz w:val="22"/>
          <w:szCs w:val="22"/>
        </w:rPr>
        <w:t xml:space="preserve">                 </w:t>
      </w:r>
      <w:r w:rsidRPr="00EE5EC9">
        <w:rPr>
          <w:rFonts w:ascii="Arial" w:hAnsi="Arial" w:cs="Arial"/>
          <w:sz w:val="22"/>
          <w:szCs w:val="22"/>
        </w:rPr>
        <w:t>na základě této smlouvy u příslušného katastrálního úřadu do 30 dnů ode dne účinnosti této smlouvy.</w:t>
      </w:r>
    </w:p>
    <w:p w:rsidR="0050563B" w:rsidRPr="00EE5EC9" w:rsidRDefault="0050563B" w:rsidP="0050563B">
      <w:pPr>
        <w:pStyle w:val="vnintext"/>
        <w:ind w:firstLine="360"/>
        <w:rPr>
          <w:rFonts w:ascii="Arial" w:hAnsi="Arial" w:cs="Arial"/>
          <w:sz w:val="22"/>
          <w:szCs w:val="22"/>
        </w:rPr>
      </w:pPr>
      <w:r w:rsidRPr="00EE5EC9">
        <w:rPr>
          <w:rFonts w:ascii="Arial" w:hAnsi="Arial" w:cs="Arial"/>
          <w:sz w:val="22"/>
          <w:szCs w:val="22"/>
        </w:rPr>
        <w:t>2)</w:t>
      </w:r>
      <w:r w:rsidR="006C5CD0" w:rsidRPr="00EE5EC9">
        <w:rPr>
          <w:rFonts w:ascii="Arial" w:hAnsi="Arial" w:cs="Arial"/>
          <w:bCs/>
          <w:sz w:val="22"/>
          <w:szCs w:val="22"/>
        </w:rPr>
        <w:t xml:space="preserve"> Bezúplatný převod pozemků není dle ustanovení § 2 zákonného opatření Senátu </w:t>
      </w:r>
      <w:r w:rsidR="00566AF7">
        <w:rPr>
          <w:rFonts w:ascii="Arial" w:hAnsi="Arial" w:cs="Arial"/>
          <w:bCs/>
          <w:sz w:val="22"/>
          <w:szCs w:val="22"/>
        </w:rPr>
        <w:t xml:space="preserve">                            </w:t>
      </w:r>
      <w:r w:rsidR="006C5CD0" w:rsidRPr="00EE5EC9">
        <w:rPr>
          <w:rFonts w:ascii="Arial" w:hAnsi="Arial" w:cs="Arial"/>
          <w:bCs/>
          <w:sz w:val="22"/>
          <w:szCs w:val="22"/>
        </w:rPr>
        <w:t>č. 340/2013 Sb., o dani z nabytí nemovitých věcí, ve znění pozdějších předpisů, předmětem daně z nabytí nemovitých věcí.</w:t>
      </w:r>
      <w:r w:rsidRPr="00EE5EC9">
        <w:rPr>
          <w:rFonts w:ascii="Arial" w:hAnsi="Arial" w:cs="Arial"/>
          <w:sz w:val="22"/>
          <w:szCs w:val="22"/>
        </w:rPr>
        <w:t xml:space="preserve">  </w:t>
      </w:r>
    </w:p>
    <w:p w:rsidR="007C4BBA" w:rsidRPr="00EE5EC9" w:rsidRDefault="00704443" w:rsidP="004A6EA9">
      <w:pPr>
        <w:pStyle w:val="vnitrniText"/>
        <w:widowControl/>
        <w:rPr>
          <w:rFonts w:ascii="Arial" w:hAnsi="Arial" w:cs="Arial"/>
          <w:sz w:val="22"/>
          <w:szCs w:val="22"/>
        </w:rPr>
      </w:pPr>
      <w:r w:rsidRPr="00EE5EC9">
        <w:rPr>
          <w:rFonts w:ascii="Arial" w:hAnsi="Arial" w:cs="Arial"/>
          <w:sz w:val="22"/>
          <w:szCs w:val="22"/>
        </w:rPr>
        <w:t>3</w:t>
      </w:r>
      <w:r w:rsidR="00273BF2" w:rsidRPr="00EE5EC9">
        <w:rPr>
          <w:rFonts w:ascii="Arial" w:hAnsi="Arial" w:cs="Arial"/>
          <w:sz w:val="22"/>
          <w:szCs w:val="22"/>
        </w:rPr>
        <w:t xml:space="preserve">) </w:t>
      </w:r>
      <w:r w:rsidR="007C4BBA" w:rsidRPr="00EE5EC9">
        <w:rPr>
          <w:rFonts w:ascii="Arial" w:hAnsi="Arial" w:cs="Arial"/>
          <w:sz w:val="22"/>
          <w:szCs w:val="22"/>
        </w:rPr>
        <w:t xml:space="preserve">Převádějící je ve smyslu zákona č. 634/2004 Sb., o správních poplatcích, ve znění pozdějších předpisů, osvobozen od správních poplatků. </w:t>
      </w:r>
    </w:p>
    <w:p w:rsidR="00273BF2" w:rsidRPr="00EE5EC9" w:rsidRDefault="00273BF2">
      <w:pPr>
        <w:pStyle w:val="vnitrniText"/>
        <w:widowControl/>
        <w:rPr>
          <w:rFonts w:ascii="Arial" w:hAnsi="Arial" w:cs="Arial"/>
          <w:b/>
          <w:bCs/>
          <w:sz w:val="22"/>
          <w:szCs w:val="22"/>
        </w:rPr>
      </w:pPr>
    </w:p>
    <w:p w:rsidR="00273BF2" w:rsidRDefault="00273BF2">
      <w:pPr>
        <w:pStyle w:val="para"/>
        <w:widowControl/>
        <w:rPr>
          <w:rFonts w:ascii="Arial" w:hAnsi="Arial" w:cs="Arial"/>
          <w:sz w:val="22"/>
          <w:szCs w:val="22"/>
        </w:rPr>
      </w:pPr>
      <w:r w:rsidRPr="00EE5EC9">
        <w:rPr>
          <w:rFonts w:ascii="Arial" w:hAnsi="Arial" w:cs="Arial"/>
          <w:sz w:val="22"/>
          <w:szCs w:val="22"/>
        </w:rPr>
        <w:t>VII.</w:t>
      </w:r>
    </w:p>
    <w:p w:rsidR="00566AF7" w:rsidRPr="00EE5EC9" w:rsidRDefault="00566AF7">
      <w:pPr>
        <w:pStyle w:val="para"/>
        <w:widowControl/>
        <w:rPr>
          <w:rFonts w:ascii="Arial" w:hAnsi="Arial" w:cs="Arial"/>
          <w:sz w:val="22"/>
          <w:szCs w:val="22"/>
        </w:rPr>
      </w:pP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originálu. Nabyvatel obdrží 1 stejnopis(y) a ostatní jsou určeny pro převádějícího.</w:t>
      </w:r>
    </w:p>
    <w:p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0729F0" w:rsidRDefault="000729F0" w:rsidP="000729F0">
      <w:pPr>
        <w:ind w:firstLine="426"/>
        <w:jc w:val="both"/>
        <w:rPr>
          <w:rFonts w:ascii="Arial" w:hAnsi="Arial" w:cs="Arial"/>
          <w:sz w:val="22"/>
          <w:szCs w:val="22"/>
        </w:rPr>
      </w:pPr>
      <w:r>
        <w:rPr>
          <w:rFonts w:ascii="Arial" w:hAnsi="Arial" w:cs="Arial"/>
          <w:sz w:val="22"/>
          <w:szCs w:val="22"/>
        </w:rPr>
        <w:t xml:space="preserve">4) V souvislosti s realizací práv a povinností vyplývajících z této smlouvy bude mít nabyvatel přístup k osobním údajům fyzických osob, které jsou uvedeny </w:t>
      </w:r>
      <w:r w:rsidR="00566AF7">
        <w:rPr>
          <w:rFonts w:ascii="Arial" w:hAnsi="Arial" w:cs="Arial"/>
          <w:sz w:val="22"/>
          <w:szCs w:val="22"/>
        </w:rPr>
        <w:t xml:space="preserve">                                           </w:t>
      </w:r>
      <w:r>
        <w:rPr>
          <w:rFonts w:ascii="Arial" w:hAnsi="Arial" w:cs="Arial"/>
          <w:sz w:val="22"/>
          <w:szCs w:val="22"/>
        </w:rPr>
        <w:t xml:space="preserve">ve smlouvě/smlouvách, které byly těmito osobami uzavřeny se Státním pozemkovým úřadem. Nabyvatel se zavazuje, že přijme veškerá technická a bezpečnostní opatření, v rámci nabyvatele s nimi budou seznámeni jen případní zaměstnanci a partneři nabyvatele </w:t>
      </w:r>
      <w:r w:rsidR="00566AF7">
        <w:rPr>
          <w:rFonts w:ascii="Arial" w:hAnsi="Arial" w:cs="Arial"/>
          <w:sz w:val="22"/>
          <w:szCs w:val="22"/>
        </w:rPr>
        <w:t xml:space="preserve">                          </w:t>
      </w:r>
      <w:r>
        <w:rPr>
          <w:rFonts w:ascii="Arial" w:hAnsi="Arial" w:cs="Arial"/>
          <w:sz w:val="22"/>
          <w:szCs w:val="22"/>
        </w:rPr>
        <w:t>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0729F0">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w:t>
      </w:r>
      <w:r w:rsidR="00566AF7">
        <w:rPr>
          <w:rFonts w:ascii="Arial" w:hAnsi="Arial" w:cs="Arial"/>
          <w:sz w:val="22"/>
          <w:szCs w:val="22"/>
        </w:rPr>
        <w:t xml:space="preserve">                     </w:t>
      </w:r>
      <w:r w:rsidR="000729F0">
        <w:rPr>
          <w:rFonts w:ascii="Arial" w:hAnsi="Arial" w:cs="Arial"/>
          <w:sz w:val="22"/>
          <w:szCs w:val="22"/>
        </w:rPr>
        <w:t>a spisové službě a o změně některých zákonů, ve znění pozdějších předpisů.</w:t>
      </w:r>
    </w:p>
    <w:p w:rsidR="00273BF2" w:rsidRDefault="00273BF2">
      <w:pPr>
        <w:widowControl/>
        <w:rPr>
          <w:rFonts w:ascii="Arial" w:hAnsi="Arial" w:cs="Arial"/>
          <w:sz w:val="22"/>
          <w:szCs w:val="22"/>
        </w:rPr>
      </w:pPr>
    </w:p>
    <w:p w:rsidR="00566AF7" w:rsidRDefault="00566AF7">
      <w:pPr>
        <w:widowControl/>
        <w:rPr>
          <w:rFonts w:ascii="Arial" w:hAnsi="Arial" w:cs="Arial"/>
          <w:sz w:val="22"/>
          <w:szCs w:val="22"/>
        </w:rPr>
      </w:pPr>
    </w:p>
    <w:p w:rsidR="00566AF7" w:rsidRPr="00EE5EC9" w:rsidRDefault="00566AF7">
      <w:pPr>
        <w:widowControl/>
        <w:rPr>
          <w:rFonts w:ascii="Arial" w:hAnsi="Arial" w:cs="Arial"/>
          <w:sz w:val="22"/>
          <w:szCs w:val="22"/>
        </w:rPr>
      </w:pPr>
    </w:p>
    <w:p w:rsidR="00273BF2" w:rsidRDefault="00273BF2">
      <w:pPr>
        <w:pStyle w:val="para"/>
        <w:widowControl/>
        <w:rPr>
          <w:rFonts w:ascii="Arial" w:hAnsi="Arial" w:cs="Arial"/>
          <w:sz w:val="22"/>
          <w:szCs w:val="22"/>
        </w:rPr>
      </w:pPr>
      <w:r w:rsidRPr="00EE5EC9">
        <w:rPr>
          <w:rFonts w:ascii="Arial" w:hAnsi="Arial" w:cs="Arial"/>
          <w:sz w:val="22"/>
          <w:szCs w:val="22"/>
        </w:rPr>
        <w:lastRenderedPageBreak/>
        <w:t>VIII.</w:t>
      </w:r>
    </w:p>
    <w:p w:rsidR="00566AF7" w:rsidRPr="00EE5EC9" w:rsidRDefault="00566AF7">
      <w:pPr>
        <w:pStyle w:val="para"/>
        <w:widowControl/>
        <w:rPr>
          <w:rFonts w:ascii="Arial" w:hAnsi="Arial" w:cs="Arial"/>
          <w:sz w:val="22"/>
          <w:szCs w:val="22"/>
        </w:rPr>
      </w:pPr>
    </w:p>
    <w:p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xml:space="preserve">§ 6 zákona č. 503/2012 Sb., o Státním pozemkovém úřadu </w:t>
      </w:r>
      <w:r w:rsidR="00566AF7">
        <w:rPr>
          <w:rFonts w:ascii="Arial" w:hAnsi="Arial" w:cs="Arial"/>
          <w:sz w:val="22"/>
          <w:szCs w:val="22"/>
        </w:rPr>
        <w:t xml:space="preserve">                        </w:t>
      </w:r>
      <w:r w:rsidR="007C4BBA" w:rsidRPr="00EE5EC9">
        <w:rPr>
          <w:rFonts w:ascii="Arial" w:hAnsi="Arial" w:cs="Arial"/>
          <w:sz w:val="22"/>
          <w:szCs w:val="22"/>
        </w:rPr>
        <w:t>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2 písmeno a) zákona </w:t>
      </w:r>
      <w:r w:rsidR="00566AF7">
        <w:rPr>
          <w:rFonts w:ascii="Arial" w:hAnsi="Arial" w:cs="Arial"/>
          <w:sz w:val="22"/>
          <w:szCs w:val="22"/>
        </w:rPr>
        <w:t xml:space="preserve">                      </w:t>
      </w:r>
      <w:r w:rsidRPr="00EE5EC9">
        <w:rPr>
          <w:rFonts w:ascii="Arial" w:hAnsi="Arial" w:cs="Arial"/>
          <w:sz w:val="22"/>
          <w:szCs w:val="22"/>
        </w:rPr>
        <w:t xml:space="preserve">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xml:space="preserve">, </w:t>
      </w:r>
      <w:r w:rsidR="00566AF7">
        <w:rPr>
          <w:rFonts w:ascii="Arial" w:hAnsi="Arial" w:cs="Arial"/>
          <w:sz w:val="22"/>
          <w:szCs w:val="22"/>
        </w:rPr>
        <w:t xml:space="preserve">                  </w:t>
      </w:r>
      <w:r w:rsidR="00C51253" w:rsidRPr="00EE5EC9">
        <w:rPr>
          <w:rFonts w:ascii="Arial" w:hAnsi="Arial" w:cs="Arial"/>
          <w:sz w:val="22"/>
          <w:szCs w:val="22"/>
        </w:rPr>
        <w:t>ve znění pozdějších předpisů</w:t>
      </w:r>
      <w:r w:rsidRPr="00EE5EC9">
        <w:rPr>
          <w:rFonts w:ascii="Arial" w:hAnsi="Arial" w:cs="Arial"/>
          <w:sz w:val="22"/>
          <w:szCs w:val="22"/>
        </w:rPr>
        <w:t>, převedeny.</w:t>
      </w:r>
    </w:p>
    <w:p w:rsidR="00704443" w:rsidRPr="00EE5EC9" w:rsidRDefault="00062320" w:rsidP="00704443">
      <w:pPr>
        <w:widowControl/>
        <w:ind w:firstLine="426"/>
        <w:jc w:val="both"/>
        <w:rPr>
          <w:rFonts w:ascii="Arial" w:hAnsi="Arial" w:cs="Arial"/>
          <w:sz w:val="22"/>
          <w:szCs w:val="22"/>
        </w:rPr>
      </w:pPr>
      <w:r w:rsidRPr="00EE5EC9">
        <w:rPr>
          <w:rFonts w:ascii="Arial" w:hAnsi="Arial" w:cs="Arial"/>
          <w:sz w:val="22"/>
          <w:szCs w:val="22"/>
        </w:rPr>
        <w:t xml:space="preserve">3) </w:t>
      </w:r>
      <w:r w:rsidR="00704443" w:rsidRPr="00EE5EC9">
        <w:rPr>
          <w:rFonts w:ascii="Arial" w:hAnsi="Arial" w:cs="Arial"/>
          <w:sz w:val="22"/>
          <w:szCs w:val="22"/>
        </w:rPr>
        <w:t xml:space="preserve">Nabyvatel prohlašuje, že nabytí pozemků odsouhlasilo zastupitelstvo  dne </w:t>
      </w:r>
      <w:r w:rsidR="00566AF7">
        <w:rPr>
          <w:rFonts w:ascii="Arial" w:hAnsi="Arial" w:cs="Arial"/>
          <w:sz w:val="22"/>
          <w:szCs w:val="22"/>
        </w:rPr>
        <w:t>25.2.2019                a 17.2.2020</w:t>
      </w:r>
      <w:r w:rsidR="00704443" w:rsidRPr="00EE5EC9">
        <w:rPr>
          <w:rFonts w:ascii="Arial" w:hAnsi="Arial" w:cs="Arial"/>
          <w:sz w:val="22"/>
          <w:szCs w:val="22"/>
        </w:rPr>
        <w:t xml:space="preserve"> usnesením č. </w:t>
      </w:r>
      <w:r w:rsidR="00566AF7">
        <w:rPr>
          <w:rFonts w:ascii="Arial" w:hAnsi="Arial" w:cs="Arial"/>
          <w:sz w:val="22"/>
          <w:szCs w:val="22"/>
        </w:rPr>
        <w:t>89 a č. 188</w:t>
      </w:r>
      <w:r w:rsidR="00704443" w:rsidRPr="00EE5EC9">
        <w:rPr>
          <w:rFonts w:ascii="Arial" w:hAnsi="Arial" w:cs="Arial"/>
          <w:sz w:val="22"/>
          <w:szCs w:val="22"/>
        </w:rPr>
        <w:t>.</w:t>
      </w:r>
    </w:p>
    <w:p w:rsidR="006C1F15" w:rsidRPr="00EE5EC9"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xml:space="preserve">) Nabyvatel bere na vědomí a je srozuměn s tím, že nepravdivost tvrzení obsažených </w:t>
      </w:r>
      <w:r w:rsidR="00566AF7">
        <w:rPr>
          <w:rFonts w:ascii="Arial" w:hAnsi="Arial" w:cs="Arial"/>
          <w:sz w:val="22"/>
          <w:szCs w:val="22"/>
        </w:rPr>
        <w:t xml:space="preserve">                </w:t>
      </w:r>
      <w:r w:rsidR="00273BF2" w:rsidRPr="00EE5EC9">
        <w:rPr>
          <w:rFonts w:ascii="Arial" w:hAnsi="Arial" w:cs="Arial"/>
          <w:sz w:val="22"/>
          <w:szCs w:val="22"/>
        </w:rPr>
        <w:t>ve výše uvedeném prohlášení má za následek neplatnost této smlouvy od samého počátku.</w:t>
      </w:r>
    </w:p>
    <w:p w:rsidR="00273BF2" w:rsidRPr="00EE5EC9" w:rsidRDefault="00273BF2">
      <w:pPr>
        <w:pStyle w:val="vnitrniText"/>
        <w:widowControl/>
        <w:rPr>
          <w:rFonts w:ascii="Arial" w:hAnsi="Arial" w:cs="Arial"/>
          <w:color w:val="000000"/>
          <w:sz w:val="22"/>
          <w:szCs w:val="22"/>
        </w:rPr>
      </w:pPr>
    </w:p>
    <w:p w:rsidR="00273BF2" w:rsidRDefault="00273BF2">
      <w:pPr>
        <w:pStyle w:val="para"/>
        <w:widowControl/>
        <w:rPr>
          <w:rFonts w:ascii="Arial" w:hAnsi="Arial" w:cs="Arial"/>
          <w:sz w:val="22"/>
          <w:szCs w:val="22"/>
        </w:rPr>
      </w:pPr>
      <w:r w:rsidRPr="00EE5EC9">
        <w:rPr>
          <w:rFonts w:ascii="Arial" w:hAnsi="Arial" w:cs="Arial"/>
          <w:sz w:val="22"/>
          <w:szCs w:val="22"/>
        </w:rPr>
        <w:t>IX.</w:t>
      </w:r>
    </w:p>
    <w:p w:rsidR="00566AF7" w:rsidRPr="00EE5EC9" w:rsidRDefault="00566AF7">
      <w:pPr>
        <w:pStyle w:val="para"/>
        <w:widowControl/>
        <w:rPr>
          <w:rFonts w:ascii="Arial" w:hAnsi="Arial" w:cs="Arial"/>
          <w:sz w:val="22"/>
          <w:szCs w:val="22"/>
        </w:rPr>
      </w:pP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color w:val="000000"/>
          <w:sz w:val="22"/>
          <w:szCs w:val="22"/>
        </w:rPr>
      </w:pPr>
    </w:p>
    <w:p w:rsidR="00273BF2" w:rsidRPr="00EE5EC9" w:rsidRDefault="00273BF2">
      <w:pPr>
        <w:widowControl/>
        <w:tabs>
          <w:tab w:val="left" w:pos="5103"/>
        </w:tabs>
        <w:rPr>
          <w:rFonts w:ascii="Arial" w:hAnsi="Arial" w:cs="Arial"/>
          <w:sz w:val="22"/>
          <w:szCs w:val="22"/>
        </w:rPr>
      </w:pPr>
      <w:r w:rsidRPr="00EE5EC9">
        <w:rPr>
          <w:rFonts w:ascii="Arial" w:hAnsi="Arial" w:cs="Arial"/>
          <w:sz w:val="22"/>
          <w:szCs w:val="22"/>
        </w:rPr>
        <w:t>Česk</w:t>
      </w:r>
      <w:r w:rsidR="00566AF7">
        <w:rPr>
          <w:rFonts w:ascii="Arial" w:hAnsi="Arial" w:cs="Arial"/>
          <w:sz w:val="22"/>
          <w:szCs w:val="22"/>
        </w:rPr>
        <w:t>é</w:t>
      </w:r>
      <w:r w:rsidRPr="00EE5EC9">
        <w:rPr>
          <w:rFonts w:ascii="Arial" w:hAnsi="Arial" w:cs="Arial"/>
          <w:sz w:val="22"/>
          <w:szCs w:val="22"/>
        </w:rPr>
        <w:t xml:space="preserve"> Budějovic</w:t>
      </w:r>
      <w:r w:rsidR="00566AF7">
        <w:rPr>
          <w:rFonts w:ascii="Arial" w:hAnsi="Arial" w:cs="Arial"/>
          <w:sz w:val="22"/>
          <w:szCs w:val="22"/>
        </w:rPr>
        <w:t xml:space="preserve">e </w:t>
      </w:r>
      <w:r w:rsidRPr="00EE5EC9">
        <w:rPr>
          <w:rFonts w:ascii="Arial" w:hAnsi="Arial" w:cs="Arial"/>
          <w:sz w:val="22"/>
          <w:szCs w:val="22"/>
        </w:rPr>
        <w:t>dne 24.6.2020</w:t>
      </w:r>
      <w:r w:rsidRPr="00EE5EC9">
        <w:rPr>
          <w:rFonts w:ascii="Arial" w:hAnsi="Arial" w:cs="Arial"/>
          <w:sz w:val="22"/>
          <w:szCs w:val="22"/>
        </w:rPr>
        <w:tab/>
      </w:r>
      <w:r w:rsidR="00566AF7">
        <w:rPr>
          <w:rFonts w:ascii="Arial" w:hAnsi="Arial" w:cs="Arial"/>
          <w:sz w:val="22"/>
          <w:szCs w:val="22"/>
        </w:rPr>
        <w:t>Kaplice</w:t>
      </w:r>
      <w:r w:rsidRPr="00EE5EC9">
        <w:rPr>
          <w:rFonts w:ascii="Arial" w:hAnsi="Arial" w:cs="Arial"/>
          <w:sz w:val="22"/>
          <w:szCs w:val="22"/>
        </w:rPr>
        <w:t xml:space="preserve"> dne </w:t>
      </w:r>
      <w:r w:rsidR="00D61B50">
        <w:rPr>
          <w:rFonts w:ascii="Arial" w:hAnsi="Arial" w:cs="Arial"/>
          <w:sz w:val="22"/>
          <w:szCs w:val="22"/>
        </w:rPr>
        <w:t>24.6.2020</w:t>
      </w: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w:t>
      </w:r>
      <w:r w:rsidRPr="00EE5EC9">
        <w:rPr>
          <w:rFonts w:ascii="Arial" w:hAnsi="Arial" w:cs="Arial"/>
          <w:sz w:val="22"/>
          <w:szCs w:val="22"/>
        </w:rPr>
        <w:tab/>
        <w:t>............................................</w:t>
      </w: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Státní pozemkový úřad</w:t>
      </w:r>
      <w:r w:rsidRPr="00EE5EC9">
        <w:rPr>
          <w:rFonts w:ascii="Arial" w:hAnsi="Arial" w:cs="Arial"/>
          <w:sz w:val="22"/>
          <w:szCs w:val="22"/>
        </w:rPr>
        <w:tab/>
        <w:t>Město Kaplice</w:t>
      </w: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ředitelka Krajského pozemkového úřadu</w:t>
      </w:r>
      <w:r w:rsidRPr="00EE5EC9">
        <w:rPr>
          <w:rFonts w:ascii="Arial" w:hAnsi="Arial" w:cs="Arial"/>
          <w:sz w:val="22"/>
          <w:szCs w:val="22"/>
        </w:rPr>
        <w:tab/>
        <w:t xml:space="preserve">zast. starosta </w:t>
      </w:r>
      <w:r w:rsidR="00566AF7" w:rsidRPr="00EE5EC9">
        <w:rPr>
          <w:rFonts w:ascii="Arial" w:hAnsi="Arial" w:cs="Arial"/>
          <w:sz w:val="22"/>
          <w:szCs w:val="22"/>
        </w:rPr>
        <w:t>Mgr.</w:t>
      </w:r>
      <w:r w:rsidR="00566AF7">
        <w:rPr>
          <w:rFonts w:ascii="Arial" w:hAnsi="Arial" w:cs="Arial"/>
          <w:sz w:val="22"/>
          <w:szCs w:val="22"/>
        </w:rPr>
        <w:t xml:space="preserve"> </w:t>
      </w:r>
      <w:r w:rsidRPr="00EE5EC9">
        <w:rPr>
          <w:rFonts w:ascii="Arial" w:hAnsi="Arial" w:cs="Arial"/>
          <w:sz w:val="22"/>
          <w:szCs w:val="22"/>
        </w:rPr>
        <w:t xml:space="preserve">Talíř Pavel, </w:t>
      </w: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pro Jihočeský kraj</w:t>
      </w:r>
      <w:r w:rsidRPr="00EE5EC9">
        <w:rPr>
          <w:rFonts w:ascii="Arial" w:hAnsi="Arial" w:cs="Arial"/>
          <w:sz w:val="22"/>
          <w:szCs w:val="22"/>
        </w:rPr>
        <w:tab/>
        <w:t>nabyvatel</w:t>
      </w:r>
    </w:p>
    <w:p w:rsidR="00273BF2" w:rsidRPr="00EE5EC9" w:rsidRDefault="00566AF7">
      <w:pPr>
        <w:widowControl/>
        <w:ind w:left="5104" w:hanging="5104"/>
        <w:rPr>
          <w:rFonts w:ascii="Arial" w:hAnsi="Arial" w:cs="Arial"/>
          <w:sz w:val="22"/>
          <w:szCs w:val="22"/>
        </w:rPr>
      </w:pPr>
      <w:r w:rsidRPr="00EE5EC9">
        <w:rPr>
          <w:rFonts w:ascii="Arial" w:hAnsi="Arial" w:cs="Arial"/>
          <w:sz w:val="22"/>
          <w:szCs w:val="22"/>
        </w:rPr>
        <w:t xml:space="preserve">Ing. </w:t>
      </w:r>
      <w:r w:rsidR="00273BF2" w:rsidRPr="00EE5EC9">
        <w:rPr>
          <w:rFonts w:ascii="Arial" w:hAnsi="Arial" w:cs="Arial"/>
          <w:sz w:val="22"/>
          <w:szCs w:val="22"/>
        </w:rPr>
        <w:t>Schmidtmajerová Eva</w:t>
      </w:r>
      <w:r>
        <w:rPr>
          <w:rFonts w:ascii="Arial" w:hAnsi="Arial" w:cs="Arial"/>
          <w:sz w:val="22"/>
          <w:szCs w:val="22"/>
        </w:rPr>
        <w:t>,</w:t>
      </w:r>
      <w:r w:rsidR="00273BF2" w:rsidRPr="00EE5EC9">
        <w:rPr>
          <w:rFonts w:ascii="Arial" w:hAnsi="Arial" w:cs="Arial"/>
          <w:sz w:val="22"/>
          <w:szCs w:val="22"/>
        </w:rPr>
        <w:t xml:space="preserve"> CSc.</w:t>
      </w:r>
      <w:r w:rsidR="00273BF2" w:rsidRPr="00EE5EC9">
        <w:rPr>
          <w:rFonts w:ascii="Arial" w:hAnsi="Arial" w:cs="Arial"/>
          <w:sz w:val="22"/>
          <w:szCs w:val="22"/>
        </w:rPr>
        <w:tab/>
      </w: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převádějící</w:t>
      </w:r>
      <w:r w:rsidRPr="00EE5EC9">
        <w:rPr>
          <w:rFonts w:ascii="Arial" w:hAnsi="Arial" w:cs="Arial"/>
          <w:sz w:val="22"/>
          <w:szCs w:val="22"/>
        </w:rPr>
        <w:tab/>
      </w:r>
    </w:p>
    <w:p w:rsidR="00273BF2" w:rsidRPr="00EE5EC9" w:rsidRDefault="00273BF2">
      <w:pPr>
        <w:widowControl/>
        <w:ind w:left="5104" w:hanging="5104"/>
        <w:rPr>
          <w:rFonts w:ascii="Arial" w:hAnsi="Arial" w:cs="Arial"/>
          <w:sz w:val="22"/>
          <w:szCs w:val="22"/>
        </w:rPr>
      </w:pPr>
    </w:p>
    <w:p w:rsidR="00273BF2" w:rsidRPr="00EE5EC9" w:rsidRDefault="00273BF2">
      <w:pPr>
        <w:widowControl/>
        <w:rPr>
          <w:rFonts w:ascii="Arial" w:hAnsi="Arial" w:cs="Arial"/>
          <w:sz w:val="22"/>
          <w:szCs w:val="22"/>
        </w:rPr>
      </w:pPr>
    </w:p>
    <w:p w:rsidR="00566AF7" w:rsidRDefault="00566AF7">
      <w:pPr>
        <w:widowControl/>
        <w:rPr>
          <w:rFonts w:ascii="Arial" w:hAnsi="Arial" w:cs="Arial"/>
          <w:sz w:val="22"/>
          <w:szCs w:val="22"/>
        </w:rPr>
      </w:pPr>
    </w:p>
    <w:p w:rsidR="00566AF7" w:rsidRDefault="00566AF7">
      <w:pPr>
        <w:widowControl/>
        <w:rPr>
          <w:rFonts w:ascii="Arial" w:hAnsi="Arial" w:cs="Arial"/>
          <w:sz w:val="22"/>
          <w:szCs w:val="22"/>
        </w:rPr>
      </w:pPr>
    </w:p>
    <w:p w:rsidR="00273BF2" w:rsidRPr="00EE5EC9" w:rsidRDefault="00273BF2">
      <w:pPr>
        <w:widowControl/>
        <w:rPr>
          <w:rFonts w:ascii="Arial" w:hAnsi="Arial" w:cs="Arial"/>
          <w:sz w:val="22"/>
          <w:szCs w:val="22"/>
        </w:rPr>
      </w:pPr>
      <w:r w:rsidRPr="00EE5EC9">
        <w:rPr>
          <w:rFonts w:ascii="Arial" w:hAnsi="Arial" w:cs="Arial"/>
          <w:sz w:val="22"/>
          <w:szCs w:val="22"/>
        </w:rPr>
        <w:t xml:space="preserve">pořadové číslo nabízené nemovitosti dle evidence </w:t>
      </w:r>
      <w:r w:rsidR="00AE72EB" w:rsidRPr="00EE5EC9">
        <w:rPr>
          <w:rFonts w:ascii="Arial" w:hAnsi="Arial" w:cs="Arial"/>
          <w:sz w:val="22"/>
          <w:szCs w:val="22"/>
        </w:rPr>
        <w:t>SPÚ</w:t>
      </w:r>
      <w:r w:rsidRPr="00EE5EC9">
        <w:rPr>
          <w:rFonts w:ascii="Arial" w:hAnsi="Arial" w:cs="Arial"/>
          <w:sz w:val="22"/>
          <w:szCs w:val="22"/>
        </w:rPr>
        <w:t>: 3003033, 5520733, 6655333, 5495333, 5494433, 5495133, 5495033, 5494733, 5494833, 5494933, 5494533, 5521433, 5495233</w:t>
      </w:r>
      <w:r w:rsidRPr="00EE5EC9">
        <w:rPr>
          <w:rFonts w:ascii="Arial" w:hAnsi="Arial" w:cs="Arial"/>
          <w:sz w:val="22"/>
          <w:szCs w:val="22"/>
        </w:rPr>
        <w:br/>
      </w:r>
    </w:p>
    <w:p w:rsidR="00566AF7" w:rsidRDefault="00566AF7" w:rsidP="0055660D">
      <w:pPr>
        <w:widowControl/>
        <w:rPr>
          <w:rFonts w:ascii="Arial" w:hAnsi="Arial" w:cs="Arial"/>
          <w:sz w:val="22"/>
          <w:szCs w:val="22"/>
        </w:rPr>
      </w:pPr>
    </w:p>
    <w:p w:rsidR="00566AF7" w:rsidRDefault="00566AF7" w:rsidP="0055660D">
      <w:pPr>
        <w:widowControl/>
        <w:rPr>
          <w:rFonts w:ascii="Arial" w:hAnsi="Arial" w:cs="Arial"/>
          <w:sz w:val="22"/>
          <w:szCs w:val="22"/>
        </w:rPr>
      </w:pPr>
    </w:p>
    <w:p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p>
    <w:p w:rsidR="0055660D" w:rsidRPr="00EE5EC9" w:rsidRDefault="0055660D" w:rsidP="0055660D">
      <w:pPr>
        <w:widowControl/>
        <w:rPr>
          <w:rFonts w:ascii="Arial" w:hAnsi="Arial" w:cs="Arial"/>
          <w:sz w:val="22"/>
          <w:szCs w:val="22"/>
        </w:rPr>
      </w:pPr>
      <w:r w:rsidRPr="00EE5EC9">
        <w:rPr>
          <w:rFonts w:ascii="Arial" w:hAnsi="Arial" w:cs="Arial"/>
          <w:sz w:val="22"/>
          <w:szCs w:val="22"/>
        </w:rPr>
        <w:t>vedoucí oddělení převodu majetku státu KPÚ pro Jihočeský kraj</w:t>
      </w:r>
    </w:p>
    <w:p w:rsidR="0055660D" w:rsidRPr="00EE5EC9" w:rsidRDefault="00566AF7" w:rsidP="0055660D">
      <w:pPr>
        <w:widowControl/>
        <w:rPr>
          <w:rFonts w:ascii="Arial" w:hAnsi="Arial" w:cs="Arial"/>
          <w:sz w:val="22"/>
          <w:szCs w:val="22"/>
        </w:rPr>
      </w:pPr>
      <w:r w:rsidRPr="00EE5EC9">
        <w:rPr>
          <w:rFonts w:ascii="Arial" w:hAnsi="Arial" w:cs="Arial"/>
          <w:sz w:val="22"/>
          <w:szCs w:val="22"/>
        </w:rPr>
        <w:t>Ing. Mgr.</w:t>
      </w:r>
      <w:r>
        <w:rPr>
          <w:rFonts w:ascii="Arial" w:hAnsi="Arial" w:cs="Arial"/>
          <w:sz w:val="22"/>
          <w:szCs w:val="22"/>
        </w:rPr>
        <w:t xml:space="preserve"> </w:t>
      </w:r>
      <w:r w:rsidR="0055660D" w:rsidRPr="00EE5EC9">
        <w:rPr>
          <w:rFonts w:ascii="Arial" w:hAnsi="Arial" w:cs="Arial"/>
          <w:sz w:val="22"/>
          <w:szCs w:val="22"/>
        </w:rPr>
        <w:t xml:space="preserve">Šimek Miroslav </w:t>
      </w:r>
    </w:p>
    <w:p w:rsidR="0055660D" w:rsidRPr="00EE5EC9" w:rsidRDefault="0055660D" w:rsidP="0055660D">
      <w:pPr>
        <w:widowControl/>
        <w:rPr>
          <w:rFonts w:ascii="Arial" w:hAnsi="Arial" w:cs="Arial"/>
          <w:sz w:val="22"/>
          <w:szCs w:val="22"/>
        </w:rPr>
      </w:pPr>
    </w:p>
    <w:p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rsidR="00273BF2" w:rsidRPr="00EE5EC9" w:rsidRDefault="00273BF2">
      <w:pPr>
        <w:widowControl/>
        <w:jc w:val="both"/>
        <w:rPr>
          <w:rFonts w:ascii="Arial" w:hAnsi="Arial" w:cs="Arial"/>
          <w:sz w:val="22"/>
          <w:szCs w:val="22"/>
        </w:rPr>
      </w:pPr>
    </w:p>
    <w:p w:rsidR="00273BF2" w:rsidRPr="00EE5EC9" w:rsidRDefault="00273BF2">
      <w:pPr>
        <w:widowControl/>
        <w:jc w:val="both"/>
        <w:rPr>
          <w:rFonts w:ascii="Arial" w:hAnsi="Arial" w:cs="Arial"/>
          <w:sz w:val="22"/>
          <w:szCs w:val="22"/>
        </w:rPr>
      </w:pPr>
    </w:p>
    <w:p w:rsidR="00273BF2" w:rsidRPr="00EE5EC9" w:rsidRDefault="00273BF2">
      <w:pPr>
        <w:widowControl/>
        <w:jc w:val="both"/>
        <w:rPr>
          <w:rFonts w:ascii="Arial" w:hAnsi="Arial" w:cs="Arial"/>
          <w:sz w:val="22"/>
          <w:szCs w:val="22"/>
        </w:rPr>
      </w:pPr>
      <w:r w:rsidRPr="00EE5EC9">
        <w:rPr>
          <w:rFonts w:ascii="Arial" w:hAnsi="Arial" w:cs="Arial"/>
          <w:sz w:val="22"/>
          <w:szCs w:val="22"/>
        </w:rPr>
        <w:t>Za správnost: Holeček Milan</w:t>
      </w:r>
    </w:p>
    <w:p w:rsidR="00273BF2" w:rsidRPr="00EE5EC9" w:rsidRDefault="00273BF2">
      <w:pPr>
        <w:widowControl/>
        <w:jc w:val="both"/>
        <w:rPr>
          <w:rFonts w:ascii="Arial" w:hAnsi="Arial" w:cs="Arial"/>
          <w:sz w:val="22"/>
          <w:szCs w:val="22"/>
        </w:rPr>
      </w:pPr>
    </w:p>
    <w:p w:rsidR="00273BF2" w:rsidRPr="00EE5EC9" w:rsidRDefault="00273BF2">
      <w:pPr>
        <w:widowControl/>
        <w:jc w:val="both"/>
        <w:rPr>
          <w:rFonts w:ascii="Arial" w:hAnsi="Arial" w:cs="Arial"/>
          <w:sz w:val="22"/>
          <w:szCs w:val="22"/>
        </w:rPr>
      </w:pPr>
      <w:r w:rsidRPr="00EE5EC9">
        <w:rPr>
          <w:rFonts w:ascii="Arial" w:hAnsi="Arial" w:cs="Arial"/>
          <w:sz w:val="22"/>
          <w:szCs w:val="22"/>
        </w:rPr>
        <w:t>.......................................</w:t>
      </w:r>
    </w:p>
    <w:p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rsidR="006E4B7B" w:rsidRPr="00EE5EC9" w:rsidRDefault="006E4B7B" w:rsidP="006E4B7B">
      <w:pPr>
        <w:widowControl/>
        <w:rPr>
          <w:rFonts w:ascii="Arial" w:hAnsi="Arial" w:cs="Arial"/>
          <w:sz w:val="22"/>
          <w:szCs w:val="22"/>
        </w:rPr>
      </w:pPr>
    </w:p>
    <w:p w:rsidR="006E4B7B" w:rsidRPr="00EE5EC9" w:rsidRDefault="006E4B7B" w:rsidP="006E4B7B">
      <w:pPr>
        <w:widowControl/>
        <w:rPr>
          <w:rFonts w:ascii="Arial" w:hAnsi="Arial" w:cs="Arial"/>
          <w:sz w:val="22"/>
          <w:szCs w:val="22"/>
        </w:rPr>
      </w:pPr>
    </w:p>
    <w:p w:rsidR="006E4B7B" w:rsidRPr="00EE5EC9" w:rsidRDefault="006E4B7B" w:rsidP="006E4B7B">
      <w:pPr>
        <w:widowControl/>
        <w:jc w:val="both"/>
        <w:rPr>
          <w:rFonts w:ascii="Arial" w:hAnsi="Arial" w:cs="Arial"/>
          <w:sz w:val="22"/>
          <w:szCs w:val="22"/>
        </w:rPr>
      </w:pPr>
    </w:p>
    <w:p w:rsidR="006E4B7B" w:rsidRPr="00EE5EC9" w:rsidRDefault="006E4B7B" w:rsidP="006E4B7B">
      <w:pPr>
        <w:jc w:val="both"/>
        <w:rPr>
          <w:rFonts w:ascii="Arial" w:hAnsi="Arial" w:cs="Arial"/>
          <w:sz w:val="22"/>
          <w:szCs w:val="22"/>
        </w:rPr>
      </w:pPr>
      <w:r w:rsidRPr="00EE5EC9">
        <w:rPr>
          <w:rFonts w:ascii="Arial" w:hAnsi="Arial" w:cs="Arial"/>
          <w:sz w:val="22"/>
          <w:szCs w:val="22"/>
        </w:rPr>
        <w:t xml:space="preserve">Tato smlouva byla uveřejněna </w:t>
      </w:r>
      <w:r w:rsidR="00EC24AF" w:rsidRPr="00EE5EC9">
        <w:rPr>
          <w:rFonts w:ascii="Arial" w:hAnsi="Arial" w:cs="Arial"/>
          <w:sz w:val="22"/>
          <w:szCs w:val="22"/>
        </w:rPr>
        <w:t>v Registru</w:t>
      </w:r>
    </w:p>
    <w:p w:rsidR="006E4B7B" w:rsidRPr="00EE5EC9" w:rsidRDefault="006E4B7B" w:rsidP="006E4B7B">
      <w:pPr>
        <w:jc w:val="both"/>
        <w:rPr>
          <w:rFonts w:ascii="Arial" w:hAnsi="Arial" w:cs="Arial"/>
          <w:sz w:val="22"/>
          <w:szCs w:val="22"/>
        </w:rPr>
      </w:pPr>
      <w:r w:rsidRPr="00EE5EC9">
        <w:rPr>
          <w:rFonts w:ascii="Arial" w:hAnsi="Arial" w:cs="Arial"/>
          <w:sz w:val="22"/>
          <w:szCs w:val="22"/>
        </w:rPr>
        <w:t>smluv, vedeném dle zákona č. 340/2015 Sb.,</w:t>
      </w:r>
    </w:p>
    <w:p w:rsidR="006E4B7B" w:rsidRPr="00EE5EC9" w:rsidRDefault="006E4B7B" w:rsidP="006E4B7B">
      <w:pPr>
        <w:jc w:val="both"/>
        <w:rPr>
          <w:rFonts w:ascii="Arial" w:hAnsi="Arial" w:cs="Arial"/>
          <w:sz w:val="22"/>
          <w:szCs w:val="22"/>
        </w:rPr>
      </w:pPr>
      <w:r w:rsidRPr="00EE5EC9">
        <w:rPr>
          <w:rFonts w:ascii="Arial" w:hAnsi="Arial" w:cs="Arial"/>
          <w:sz w:val="22"/>
          <w:szCs w:val="22"/>
        </w:rPr>
        <w:t>o registru smluv, dne</w:t>
      </w:r>
    </w:p>
    <w:p w:rsidR="006E4B7B" w:rsidRPr="00EE5EC9" w:rsidRDefault="006E4B7B" w:rsidP="006E4B7B">
      <w:pPr>
        <w:jc w:val="both"/>
        <w:rPr>
          <w:rFonts w:ascii="Arial" w:hAnsi="Arial" w:cs="Arial"/>
          <w:sz w:val="22"/>
          <w:szCs w:val="22"/>
        </w:rPr>
      </w:pPr>
    </w:p>
    <w:p w:rsidR="006E4B7B" w:rsidRPr="00EE5EC9" w:rsidRDefault="006E4B7B" w:rsidP="006E4B7B">
      <w:pPr>
        <w:jc w:val="both"/>
        <w:rPr>
          <w:rFonts w:ascii="Arial" w:hAnsi="Arial" w:cs="Arial"/>
          <w:sz w:val="22"/>
          <w:szCs w:val="22"/>
        </w:rPr>
      </w:pPr>
      <w:r w:rsidRPr="00EE5EC9">
        <w:rPr>
          <w:rFonts w:ascii="Arial" w:hAnsi="Arial" w:cs="Arial"/>
          <w:sz w:val="22"/>
          <w:szCs w:val="22"/>
        </w:rPr>
        <w:t>………………………</w:t>
      </w:r>
    </w:p>
    <w:p w:rsidR="006E4B7B" w:rsidRPr="00EE5EC9" w:rsidRDefault="006E4B7B" w:rsidP="006E4B7B">
      <w:pPr>
        <w:jc w:val="both"/>
        <w:rPr>
          <w:rFonts w:ascii="Arial" w:hAnsi="Arial" w:cs="Arial"/>
          <w:sz w:val="22"/>
          <w:szCs w:val="22"/>
        </w:rPr>
      </w:pPr>
      <w:r w:rsidRPr="00EE5EC9">
        <w:rPr>
          <w:rFonts w:ascii="Arial" w:hAnsi="Arial" w:cs="Arial"/>
          <w:sz w:val="22"/>
          <w:szCs w:val="22"/>
        </w:rPr>
        <w:t>datum registrace</w:t>
      </w:r>
    </w:p>
    <w:p w:rsidR="006E4B7B" w:rsidRPr="00EE5EC9" w:rsidRDefault="006E4B7B" w:rsidP="006E4B7B">
      <w:pPr>
        <w:jc w:val="both"/>
        <w:rPr>
          <w:rFonts w:ascii="Arial" w:hAnsi="Arial" w:cs="Arial"/>
          <w:i/>
          <w:sz w:val="22"/>
          <w:szCs w:val="22"/>
        </w:rPr>
      </w:pPr>
    </w:p>
    <w:p w:rsidR="00AD73A5" w:rsidRPr="00EE5EC9" w:rsidRDefault="00AD73A5" w:rsidP="00AD73A5">
      <w:pPr>
        <w:jc w:val="both"/>
        <w:rPr>
          <w:rFonts w:ascii="Arial" w:hAnsi="Arial" w:cs="Arial"/>
          <w:sz w:val="22"/>
          <w:szCs w:val="22"/>
        </w:rPr>
      </w:pPr>
      <w:r w:rsidRPr="00EE5EC9">
        <w:rPr>
          <w:rFonts w:ascii="Arial" w:hAnsi="Arial" w:cs="Arial"/>
          <w:sz w:val="22"/>
          <w:szCs w:val="22"/>
        </w:rPr>
        <w:t>………………………</w:t>
      </w:r>
    </w:p>
    <w:p w:rsidR="00AD73A5" w:rsidRPr="00EE5EC9" w:rsidRDefault="00AD73A5" w:rsidP="00AD73A5">
      <w:pPr>
        <w:jc w:val="both"/>
        <w:rPr>
          <w:rFonts w:ascii="Arial" w:hAnsi="Arial" w:cs="Arial"/>
          <w:sz w:val="22"/>
          <w:szCs w:val="22"/>
        </w:rPr>
      </w:pPr>
      <w:r w:rsidRPr="00EE5EC9">
        <w:rPr>
          <w:rFonts w:ascii="Arial" w:hAnsi="Arial" w:cs="Arial"/>
          <w:sz w:val="22"/>
          <w:szCs w:val="22"/>
        </w:rPr>
        <w:t>ID smlouvy</w:t>
      </w:r>
    </w:p>
    <w:p w:rsidR="000729F0" w:rsidRDefault="000729F0" w:rsidP="000729F0">
      <w:pPr>
        <w:jc w:val="both"/>
        <w:rPr>
          <w:rFonts w:ascii="Arial" w:hAnsi="Arial" w:cs="Arial"/>
          <w:color w:val="FF0000"/>
          <w:sz w:val="22"/>
          <w:szCs w:val="22"/>
        </w:rPr>
      </w:pPr>
    </w:p>
    <w:p w:rsidR="000729F0" w:rsidRDefault="000729F0" w:rsidP="000729F0">
      <w:pPr>
        <w:jc w:val="both"/>
        <w:rPr>
          <w:rFonts w:ascii="Arial" w:hAnsi="Arial" w:cs="Arial"/>
          <w:sz w:val="22"/>
          <w:szCs w:val="22"/>
        </w:rPr>
      </w:pPr>
      <w:r>
        <w:rPr>
          <w:rFonts w:ascii="Arial" w:hAnsi="Arial" w:cs="Arial"/>
          <w:sz w:val="22"/>
          <w:szCs w:val="22"/>
        </w:rPr>
        <w:t>………………………</w:t>
      </w:r>
    </w:p>
    <w:p w:rsidR="000729F0" w:rsidRDefault="000729F0" w:rsidP="000729F0">
      <w:pPr>
        <w:jc w:val="both"/>
        <w:rPr>
          <w:rFonts w:ascii="Arial" w:hAnsi="Arial" w:cs="Arial"/>
          <w:sz w:val="22"/>
          <w:szCs w:val="22"/>
        </w:rPr>
      </w:pPr>
      <w:r>
        <w:rPr>
          <w:rFonts w:ascii="Arial" w:hAnsi="Arial" w:cs="Arial"/>
          <w:sz w:val="22"/>
          <w:szCs w:val="22"/>
        </w:rPr>
        <w:t>ID verze</w:t>
      </w:r>
    </w:p>
    <w:p w:rsidR="00AD73A5" w:rsidRPr="00EE5EC9" w:rsidRDefault="00AD73A5" w:rsidP="00AD73A5">
      <w:pPr>
        <w:jc w:val="both"/>
        <w:rPr>
          <w:rFonts w:ascii="Arial" w:hAnsi="Arial" w:cs="Arial"/>
          <w:sz w:val="22"/>
          <w:szCs w:val="22"/>
        </w:rPr>
      </w:pPr>
    </w:p>
    <w:p w:rsidR="00AD73A5" w:rsidRPr="00EE5EC9" w:rsidRDefault="00AD73A5" w:rsidP="00AD73A5">
      <w:pPr>
        <w:jc w:val="both"/>
        <w:rPr>
          <w:rFonts w:ascii="Arial" w:hAnsi="Arial" w:cs="Arial"/>
          <w:sz w:val="22"/>
          <w:szCs w:val="22"/>
        </w:rPr>
      </w:pPr>
      <w:r w:rsidRPr="00EE5EC9">
        <w:rPr>
          <w:rFonts w:ascii="Arial" w:hAnsi="Arial" w:cs="Arial"/>
          <w:sz w:val="22"/>
          <w:szCs w:val="22"/>
        </w:rPr>
        <w:t>………………………</w:t>
      </w:r>
    </w:p>
    <w:p w:rsidR="00AD73A5" w:rsidRPr="00EE5EC9" w:rsidRDefault="00AD73A5" w:rsidP="00AD73A5">
      <w:pPr>
        <w:jc w:val="both"/>
        <w:rPr>
          <w:rFonts w:ascii="Arial" w:hAnsi="Arial" w:cs="Arial"/>
          <w:sz w:val="22"/>
          <w:szCs w:val="22"/>
        </w:rPr>
      </w:pPr>
      <w:r w:rsidRPr="00EE5EC9">
        <w:rPr>
          <w:rFonts w:ascii="Arial" w:hAnsi="Arial" w:cs="Arial"/>
          <w:sz w:val="22"/>
          <w:szCs w:val="22"/>
        </w:rPr>
        <w:t>registraci provedl</w:t>
      </w:r>
    </w:p>
    <w:p w:rsidR="00AD73A5" w:rsidRPr="00EE5EC9" w:rsidRDefault="00AD73A5" w:rsidP="00AD73A5">
      <w:pPr>
        <w:jc w:val="both"/>
        <w:rPr>
          <w:rFonts w:ascii="Arial" w:hAnsi="Arial" w:cs="Arial"/>
          <w:sz w:val="22"/>
          <w:szCs w:val="22"/>
        </w:rPr>
      </w:pPr>
    </w:p>
    <w:p w:rsidR="00AD73A5" w:rsidRPr="00EE5EC9" w:rsidRDefault="00AD73A5" w:rsidP="00AD73A5">
      <w:pPr>
        <w:jc w:val="both"/>
        <w:rPr>
          <w:rFonts w:ascii="Arial" w:hAnsi="Arial" w:cs="Arial"/>
          <w:sz w:val="22"/>
          <w:szCs w:val="22"/>
        </w:rPr>
      </w:pPr>
    </w:p>
    <w:p w:rsidR="00AD73A5" w:rsidRPr="00EE5EC9" w:rsidRDefault="00566AF7" w:rsidP="00AD73A5">
      <w:pPr>
        <w:jc w:val="both"/>
        <w:rPr>
          <w:rFonts w:ascii="Arial" w:hAnsi="Arial" w:cs="Arial"/>
          <w:sz w:val="22"/>
          <w:szCs w:val="22"/>
        </w:rPr>
      </w:pPr>
      <w:r>
        <w:rPr>
          <w:rFonts w:ascii="Arial" w:hAnsi="Arial" w:cs="Arial"/>
          <w:sz w:val="22"/>
          <w:szCs w:val="22"/>
        </w:rPr>
        <w:t xml:space="preserve">České Budějovice      </w:t>
      </w:r>
      <w:r w:rsidR="00AD73A5" w:rsidRPr="00EE5EC9">
        <w:rPr>
          <w:rFonts w:ascii="Arial" w:hAnsi="Arial" w:cs="Arial"/>
          <w:sz w:val="22"/>
          <w:szCs w:val="22"/>
        </w:rPr>
        <w:tab/>
        <w:t>……………………………….</w:t>
      </w:r>
    </w:p>
    <w:p w:rsidR="00AD73A5" w:rsidRPr="00EE5EC9" w:rsidRDefault="00AD73A5" w:rsidP="00AD73A5">
      <w:pPr>
        <w:tabs>
          <w:tab w:val="left" w:pos="3402"/>
        </w:tabs>
        <w:jc w:val="both"/>
        <w:rPr>
          <w:rFonts w:ascii="Arial" w:hAnsi="Arial" w:cs="Arial"/>
          <w:sz w:val="22"/>
          <w:szCs w:val="22"/>
        </w:rPr>
      </w:pPr>
      <w:r w:rsidRPr="00EE5EC9">
        <w:rPr>
          <w:rFonts w:ascii="Arial" w:hAnsi="Arial" w:cs="Arial"/>
          <w:sz w:val="22"/>
          <w:szCs w:val="22"/>
        </w:rPr>
        <w:tab/>
        <w:t>podpis odpovědného</w:t>
      </w:r>
    </w:p>
    <w:p w:rsidR="006E4B7B" w:rsidRPr="00EE5EC9" w:rsidRDefault="006E4B7B" w:rsidP="006E4B7B">
      <w:pPr>
        <w:tabs>
          <w:tab w:val="left" w:pos="3402"/>
        </w:tabs>
        <w:jc w:val="both"/>
        <w:rPr>
          <w:rFonts w:ascii="Arial" w:hAnsi="Arial" w:cs="Arial"/>
          <w:sz w:val="22"/>
          <w:szCs w:val="22"/>
        </w:rPr>
      </w:pPr>
      <w:r w:rsidRPr="00EE5EC9">
        <w:rPr>
          <w:rFonts w:ascii="Arial" w:hAnsi="Arial" w:cs="Arial"/>
          <w:sz w:val="22"/>
          <w:szCs w:val="22"/>
        </w:rPr>
        <w:t>dne ………………</w:t>
      </w:r>
      <w:r w:rsidRPr="00EE5EC9">
        <w:rPr>
          <w:rFonts w:ascii="Arial" w:hAnsi="Arial" w:cs="Arial"/>
          <w:sz w:val="22"/>
          <w:szCs w:val="22"/>
        </w:rPr>
        <w:tab/>
        <w:t>zaměstnance</w:t>
      </w:r>
    </w:p>
    <w:p w:rsidR="00273BF2" w:rsidRPr="00EE5EC9" w:rsidRDefault="00273BF2">
      <w:pPr>
        <w:widowControl/>
        <w:rPr>
          <w:rFonts w:ascii="Arial" w:hAnsi="Arial" w:cs="Arial"/>
          <w:sz w:val="22"/>
          <w:szCs w:val="22"/>
        </w:rPr>
      </w:pPr>
    </w:p>
    <w:sectPr w:rsidR="00273BF2" w:rsidRPr="00EE5E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D08" w:rsidRDefault="000A6D08">
      <w:r>
        <w:separator/>
      </w:r>
    </w:p>
  </w:endnote>
  <w:endnote w:type="continuationSeparator" w:id="0">
    <w:p w:rsidR="000A6D08" w:rsidRDefault="000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D08" w:rsidRDefault="000A6D08">
      <w:r>
        <w:separator/>
      </w:r>
    </w:p>
  </w:footnote>
  <w:footnote w:type="continuationSeparator" w:id="0">
    <w:p w:rsidR="000A6D08" w:rsidRDefault="000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3BF2"/>
    <w:rsid w:val="000336E0"/>
    <w:rsid w:val="00062320"/>
    <w:rsid w:val="000729F0"/>
    <w:rsid w:val="00081110"/>
    <w:rsid w:val="000823B6"/>
    <w:rsid w:val="000A6D08"/>
    <w:rsid w:val="000E4024"/>
    <w:rsid w:val="001550B2"/>
    <w:rsid w:val="00176135"/>
    <w:rsid w:val="001B3B31"/>
    <w:rsid w:val="001C6FC9"/>
    <w:rsid w:val="002579B5"/>
    <w:rsid w:val="00261220"/>
    <w:rsid w:val="00273BF2"/>
    <w:rsid w:val="00287139"/>
    <w:rsid w:val="002A6B0C"/>
    <w:rsid w:val="002B1FFD"/>
    <w:rsid w:val="00357635"/>
    <w:rsid w:val="00365707"/>
    <w:rsid w:val="0039372D"/>
    <w:rsid w:val="003C3600"/>
    <w:rsid w:val="003D06D1"/>
    <w:rsid w:val="003F64D6"/>
    <w:rsid w:val="00481638"/>
    <w:rsid w:val="004A6EA9"/>
    <w:rsid w:val="004B6821"/>
    <w:rsid w:val="0050563B"/>
    <w:rsid w:val="00533D85"/>
    <w:rsid w:val="0055660D"/>
    <w:rsid w:val="00566AF7"/>
    <w:rsid w:val="00586E3E"/>
    <w:rsid w:val="005C4E5E"/>
    <w:rsid w:val="00605EDE"/>
    <w:rsid w:val="006704D9"/>
    <w:rsid w:val="006C072B"/>
    <w:rsid w:val="006C1F15"/>
    <w:rsid w:val="006C5CD0"/>
    <w:rsid w:val="006E4B7B"/>
    <w:rsid w:val="006E705B"/>
    <w:rsid w:val="00704443"/>
    <w:rsid w:val="00794551"/>
    <w:rsid w:val="0079596E"/>
    <w:rsid w:val="007C4BBA"/>
    <w:rsid w:val="007C7B6A"/>
    <w:rsid w:val="00870E7E"/>
    <w:rsid w:val="00894B59"/>
    <w:rsid w:val="008B6A31"/>
    <w:rsid w:val="008C71FB"/>
    <w:rsid w:val="009B3F8B"/>
    <w:rsid w:val="00A31A8A"/>
    <w:rsid w:val="00A31C3B"/>
    <w:rsid w:val="00A81D1D"/>
    <w:rsid w:val="00AD73A5"/>
    <w:rsid w:val="00AE5523"/>
    <w:rsid w:val="00AE72EB"/>
    <w:rsid w:val="00C01211"/>
    <w:rsid w:val="00C50E1F"/>
    <w:rsid w:val="00C51253"/>
    <w:rsid w:val="00C9419D"/>
    <w:rsid w:val="00D61B50"/>
    <w:rsid w:val="00D63EC6"/>
    <w:rsid w:val="00D72011"/>
    <w:rsid w:val="00D90C1B"/>
    <w:rsid w:val="00DA06D6"/>
    <w:rsid w:val="00DF2489"/>
    <w:rsid w:val="00E5301D"/>
    <w:rsid w:val="00E95285"/>
    <w:rsid w:val="00EC24AF"/>
    <w:rsid w:val="00EE5EC9"/>
    <w:rsid w:val="00F44BD0"/>
    <w:rsid w:val="00F73393"/>
    <w:rsid w:val="00F81A68"/>
    <w:rsid w:val="00FA342D"/>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B1C31"/>
  <w14:defaultImageDpi w14:val="0"/>
  <w15:docId w15:val="{A8AB77B6-9BFD-47C7-93CB-494DD25C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678957">
      <w:marLeft w:val="0"/>
      <w:marRight w:val="0"/>
      <w:marTop w:val="0"/>
      <w:marBottom w:val="0"/>
      <w:divBdr>
        <w:top w:val="none" w:sz="0" w:space="0" w:color="auto"/>
        <w:left w:val="none" w:sz="0" w:space="0" w:color="auto"/>
        <w:bottom w:val="none" w:sz="0" w:space="0" w:color="auto"/>
        <w:right w:val="none" w:sz="0" w:space="0" w:color="auto"/>
      </w:divBdr>
    </w:div>
    <w:div w:id="456678958">
      <w:marLeft w:val="0"/>
      <w:marRight w:val="0"/>
      <w:marTop w:val="0"/>
      <w:marBottom w:val="0"/>
      <w:divBdr>
        <w:top w:val="none" w:sz="0" w:space="0" w:color="auto"/>
        <w:left w:val="none" w:sz="0" w:space="0" w:color="auto"/>
        <w:bottom w:val="none" w:sz="0" w:space="0" w:color="auto"/>
        <w:right w:val="none" w:sz="0" w:space="0" w:color="auto"/>
      </w:divBdr>
    </w:div>
    <w:div w:id="456678959">
      <w:marLeft w:val="0"/>
      <w:marRight w:val="0"/>
      <w:marTop w:val="0"/>
      <w:marBottom w:val="0"/>
      <w:divBdr>
        <w:top w:val="none" w:sz="0" w:space="0" w:color="auto"/>
        <w:left w:val="none" w:sz="0" w:space="0" w:color="auto"/>
        <w:bottom w:val="none" w:sz="0" w:space="0" w:color="auto"/>
        <w:right w:val="none" w:sz="0" w:space="0" w:color="auto"/>
      </w:divBdr>
    </w:div>
    <w:div w:id="456678960">
      <w:marLeft w:val="0"/>
      <w:marRight w:val="0"/>
      <w:marTop w:val="0"/>
      <w:marBottom w:val="0"/>
      <w:divBdr>
        <w:top w:val="none" w:sz="0" w:space="0" w:color="auto"/>
        <w:left w:val="none" w:sz="0" w:space="0" w:color="auto"/>
        <w:bottom w:val="none" w:sz="0" w:space="0" w:color="auto"/>
        <w:right w:val="none" w:sz="0" w:space="0" w:color="auto"/>
      </w:divBdr>
    </w:div>
    <w:div w:id="456678961">
      <w:marLeft w:val="0"/>
      <w:marRight w:val="0"/>
      <w:marTop w:val="0"/>
      <w:marBottom w:val="0"/>
      <w:divBdr>
        <w:top w:val="none" w:sz="0" w:space="0" w:color="auto"/>
        <w:left w:val="none" w:sz="0" w:space="0" w:color="auto"/>
        <w:bottom w:val="none" w:sz="0" w:space="0" w:color="auto"/>
        <w:right w:val="none" w:sz="0" w:space="0" w:color="auto"/>
      </w:divBdr>
    </w:div>
    <w:div w:id="456678962">
      <w:marLeft w:val="0"/>
      <w:marRight w:val="0"/>
      <w:marTop w:val="0"/>
      <w:marBottom w:val="0"/>
      <w:divBdr>
        <w:top w:val="none" w:sz="0" w:space="0" w:color="auto"/>
        <w:left w:val="none" w:sz="0" w:space="0" w:color="auto"/>
        <w:bottom w:val="none" w:sz="0" w:space="0" w:color="auto"/>
        <w:right w:val="none" w:sz="0" w:space="0" w:color="auto"/>
      </w:divBdr>
    </w:div>
    <w:div w:id="456678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1609</Words>
  <Characters>9497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Holeček Milan</dc:creator>
  <cp:keywords/>
  <dc:description/>
  <cp:lastModifiedBy>Holeček Milan</cp:lastModifiedBy>
  <cp:revision>4</cp:revision>
  <cp:lastPrinted>2020-06-22T11:55:00Z</cp:lastPrinted>
  <dcterms:created xsi:type="dcterms:W3CDTF">2020-06-01T07:21:00Z</dcterms:created>
  <dcterms:modified xsi:type="dcterms:W3CDTF">2020-06-25T11:16:00Z</dcterms:modified>
</cp:coreProperties>
</file>