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060"/>
        <w:gridCol w:w="988"/>
        <w:gridCol w:w="1620"/>
        <w:gridCol w:w="1700"/>
      </w:tblGrid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Objednavatel: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Domov Svojšice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40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Název firmy:  </w:t>
            </w: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</w:tr>
      <w:tr w:rsidR="00952370" w:rsidRPr="00952370" w:rsidTr="00952370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Ulice, čp: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PSč</w:t>
            </w:r>
            <w:proofErr w:type="spellEnd"/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, město: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28107 Svojšice 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Odpovědná </w:t>
            </w:r>
            <w:proofErr w:type="gramStart"/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osoba :</w:t>
            </w:r>
            <w:proofErr w:type="gramEnd"/>
          </w:p>
        </w:tc>
      </w:tr>
      <w:tr w:rsidR="00952370" w:rsidRPr="00952370" w:rsidTr="00952370">
        <w:trPr>
          <w:trHeight w:val="315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ČÚ :</w:t>
            </w:r>
            <w:proofErr w:type="gramEnd"/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  2001540008/6000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255"/>
        </w:trPr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IČO: 70876720</w:t>
            </w: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DIČ: CZ</w:t>
            </w:r>
          </w:p>
        </w:tc>
      </w:tr>
      <w:tr w:rsidR="00952370" w:rsidRPr="00952370" w:rsidTr="0095237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Číslo objednávky: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482D19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295/05/20/H</w:t>
            </w:r>
            <w:r w:rsidR="00952370"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52370">
              <w:rPr>
                <w:rFonts w:ascii="Calibri" w:eastAsia="Times New Roman" w:hAnsi="Calibri" w:cs="Calibri"/>
                <w:color w:val="000000"/>
                <w:lang w:eastAsia="cs-CZ"/>
              </w:rPr>
              <w:t>tekro-interier</w:t>
            </w:r>
            <w:proofErr w:type="spellEnd"/>
            <w:r w:rsidRPr="009523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952370" w:rsidRPr="00952370" w:rsidTr="00952370">
        <w:trPr>
          <w:trHeight w:val="30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Toto číslo objednávky a číslo účtu musí být </w:t>
            </w:r>
            <w:r w:rsidR="00552C7D"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uvedeno</w:t>
            </w: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na všech fakturách, 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370">
              <w:rPr>
                <w:rFonts w:ascii="Calibri" w:eastAsia="Times New Roman" w:hAnsi="Calibri" w:cs="Calibri"/>
                <w:color w:val="000000"/>
                <w:lang w:eastAsia="cs-CZ"/>
              </w:rPr>
              <w:t>Veltruby, Hradišťko I 167</w:t>
            </w:r>
          </w:p>
        </w:tc>
      </w:tr>
      <w:tr w:rsidR="00952370" w:rsidRPr="00952370" w:rsidTr="00952370">
        <w:trPr>
          <w:trHeight w:val="30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dodacích listech a veškeré korespondenci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2370">
              <w:rPr>
                <w:rFonts w:ascii="Calibri" w:eastAsia="Times New Roman" w:hAnsi="Calibri" w:cs="Calibri"/>
                <w:color w:val="000000"/>
                <w:lang w:eastAsia="cs-CZ"/>
              </w:rPr>
              <w:t>IČO: 02661667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300"/>
        </w:trPr>
        <w:tc>
          <w:tcPr>
            <w:tcW w:w="56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Datum objednávky: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7002AC" w:rsidP="0095237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</w:pPr>
            <w:hyperlink r:id="rId4" w:history="1">
              <w:r w:rsidR="00952370" w:rsidRPr="0095237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cs-CZ"/>
                </w:rPr>
                <w:t>studio@tekro-interier.cz</w:t>
              </w:r>
            </w:hyperlink>
          </w:p>
        </w:tc>
      </w:tr>
      <w:tr w:rsidR="00952370" w:rsidRPr="00952370" w:rsidTr="0095237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proofErr w:type="gramStart"/>
            <w:r w:rsidRPr="00952370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cs-CZ"/>
              </w:rPr>
              <w:t>Oddělení  DZR</w:t>
            </w:r>
            <w:proofErr w:type="gramEnd"/>
            <w:r w:rsidRPr="00952370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</w:pPr>
            <w:r w:rsidRPr="00952370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  <w:t>777 898 634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450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Číslo nákladového střediska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TOTAL CZK</w:t>
            </w:r>
          </w:p>
        </w:tc>
      </w:tr>
      <w:tr w:rsidR="00952370" w:rsidRPr="00952370" w:rsidTr="00952370">
        <w:trPr>
          <w:trHeight w:val="45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střední skříň se soklem 120x80x60 cm se třemi policemi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4 </w:t>
            </w:r>
            <w:r w:rsidR="007002A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994</w:t>
            </w: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7002AC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7002A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93 936,00 Kč</w:t>
            </w: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z toho 3 ks v dekoru 1 modelu 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z toho 3 ks v dekoru 2 modelu 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z toho 2 ks v dekoru 2 modelu 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z toho 4 ks v dekoru 3 modelu 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z toho 7 ks v dekoru 3 modelu 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18,00 Kč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540,00 Kč</w:t>
            </w: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952370" w:rsidRPr="00952370" w:rsidTr="00952370">
        <w:trPr>
          <w:trHeight w:val="630"/>
        </w:trPr>
        <w:tc>
          <w:tcPr>
            <w:tcW w:w="6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Objednatel má dále povinnost zveřejňovat smlouvy podle zákona č. 340/2015 Sb. o zvláštních podmínkách účinnosti některých smluv, uveřejňování těchto smluv a o registru smluv (zákon o registru smluv) a to, pokud cena sjednaná ve smlouvě činí 50.000 Kč bez DPH a více. Zhotovitel prohlašuje, že je seznámen s těmito skutečnostmi, a dále, že poskytnutí těchto informací se dle citovaných zákonů nepovažuje za porušení obchodního tajemství.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TOTAL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2AC" w:rsidRPr="007002AC" w:rsidRDefault="007002AC" w:rsidP="007002A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02A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94 476,00 Kč</w:t>
            </w:r>
          </w:p>
          <w:p w:rsidR="00952370" w:rsidRPr="00952370" w:rsidRDefault="00952370" w:rsidP="009523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2370" w:rsidRPr="00952370" w:rsidTr="00952370">
        <w:trPr>
          <w:trHeight w:val="630"/>
        </w:trPr>
        <w:tc>
          <w:tcPr>
            <w:tcW w:w="6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CZK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2370" w:rsidRPr="00952370" w:rsidTr="00952370">
        <w:trPr>
          <w:trHeight w:val="630"/>
        </w:trPr>
        <w:tc>
          <w:tcPr>
            <w:tcW w:w="66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Platební podmínky: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FAKTURA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Způsob dodání: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dodání dodavatelem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Adresa doručení: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Fakturační adresa: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Místní kontakt: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Domov Svojšice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Domov Svojšice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Svojšice 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Svojšice 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Email: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</w:pPr>
            <w:r w:rsidRPr="00952370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Česká republika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2370" w:rsidRPr="00952370" w:rsidTr="00952370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</w:pPr>
            <w:r w:rsidRPr="00952370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2370" w:rsidRPr="00952370" w:rsidRDefault="00952370" w:rsidP="009523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95237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 xml:space="preserve">, </w:t>
            </w:r>
          </w:p>
        </w:tc>
      </w:tr>
    </w:tbl>
    <w:p w:rsidR="00933638" w:rsidRDefault="00933638" w:rsidP="00952370"/>
    <w:sectPr w:rsidR="00933638" w:rsidSect="0095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70"/>
    <w:rsid w:val="00482D19"/>
    <w:rsid w:val="00552C7D"/>
    <w:rsid w:val="007002AC"/>
    <w:rsid w:val="00933638"/>
    <w:rsid w:val="0095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5260"/>
  <w15:chartTrackingRefBased/>
  <w15:docId w15:val="{D6928192-DFE0-4247-809C-0942ABDF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2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io@tekro-interi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Kahánek</dc:creator>
  <cp:keywords/>
  <dc:description/>
  <cp:lastModifiedBy>Martin Kahánek</cp:lastModifiedBy>
  <cp:revision>2</cp:revision>
  <dcterms:created xsi:type="dcterms:W3CDTF">2020-06-25T11:00:00Z</dcterms:created>
  <dcterms:modified xsi:type="dcterms:W3CDTF">2020-06-25T11:00:00Z</dcterms:modified>
</cp:coreProperties>
</file>