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731" w:rsidRDefault="00E40731" w:rsidP="00E40731">
      <w:pPr>
        <w:ind w:firstLine="993"/>
        <w:rPr>
          <w:rFonts w:ascii="Arial" w:hAnsi="Arial" w:cs="Arial"/>
          <w:sz w:val="50"/>
          <w:szCs w:val="50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7586CD55" wp14:editId="4F8032EF">
            <wp:simplePos x="0" y="0"/>
            <wp:positionH relativeFrom="column">
              <wp:posOffset>66040</wp:posOffset>
            </wp:positionH>
            <wp:positionV relativeFrom="page">
              <wp:posOffset>561340</wp:posOffset>
            </wp:positionV>
            <wp:extent cx="4620260" cy="1023620"/>
            <wp:effectExtent l="0" t="0" r="8890" b="508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260" cy="1023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0731" w:rsidRDefault="00E40731" w:rsidP="00E40731">
      <w:pPr>
        <w:ind w:firstLine="993"/>
        <w:rPr>
          <w:rFonts w:ascii="Arial" w:hAnsi="Arial" w:cs="Arial"/>
          <w:sz w:val="50"/>
          <w:szCs w:val="50"/>
        </w:rPr>
      </w:pPr>
    </w:p>
    <w:p w:rsidR="00E40731" w:rsidRDefault="00E40731" w:rsidP="00E40731">
      <w:pPr>
        <w:tabs>
          <w:tab w:val="left" w:pos="3870"/>
        </w:tabs>
        <w:rPr>
          <w:rFonts w:ascii="Arial" w:hAnsi="Arial" w:cs="Arial"/>
          <w:sz w:val="52"/>
          <w:szCs w:val="52"/>
        </w:rPr>
      </w:pPr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42EDAD0" wp14:editId="148D04D4">
                <wp:simplePos x="0" y="0"/>
                <wp:positionH relativeFrom="column">
                  <wp:posOffset>590550</wp:posOffset>
                </wp:positionH>
                <wp:positionV relativeFrom="paragraph">
                  <wp:posOffset>41910</wp:posOffset>
                </wp:positionV>
                <wp:extent cx="3533775" cy="576580"/>
                <wp:effectExtent l="0" t="0" r="0" b="5080"/>
                <wp:wrapSquare wrapText="bothSides"/>
                <wp:docPr id="7" name="Textové po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3775" cy="585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0731" w:rsidRDefault="00E40731" w:rsidP="00E40731">
                            <w:permStart w:id="251135916" w:edGrp="everyone"/>
                            <w:r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č. O-2400-2</w:t>
                            </w:r>
                            <w:r w:rsidR="008A6B1C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93</w:t>
                            </w:r>
                            <w:r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-2020</w:t>
                            </w:r>
                            <w:permEnd w:id="251135916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42EDAD0" id="_x0000_t202" coordsize="21600,21600" o:spt="202" path="m,l,21600r21600,l21600,xe">
                <v:stroke joinstyle="miter"/>
                <v:path gradientshapeok="t" o:connecttype="rect"/>
              </v:shapetype>
              <v:shape id="Textové pole 7" o:spid="_x0000_s1026" type="#_x0000_t202" style="position:absolute;margin-left:46.5pt;margin-top:3.3pt;width:278.25pt;height:45.4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" filled="f" stroked="f">
                <v:textbox style="mso-fit-shape-to-text:t">
                  <w:txbxContent>
                    <w:p w:rsidR="00E40731" w:rsidRDefault="00E40731" w:rsidP="00E40731">
                      <w:permStart w:id="251135916" w:edGrp="everyone"/>
                      <w:r>
                        <w:rPr>
                          <w:rFonts w:ascii="Arial" w:hAnsi="Arial" w:cs="Arial"/>
                          <w:sz w:val="50"/>
                          <w:szCs w:val="50"/>
                        </w:rPr>
                        <w:t>č. O-2400-2</w:t>
                      </w:r>
                      <w:r w:rsidR="008A6B1C">
                        <w:rPr>
                          <w:rFonts w:ascii="Arial" w:hAnsi="Arial" w:cs="Arial"/>
                          <w:sz w:val="50"/>
                          <w:szCs w:val="50"/>
                        </w:rPr>
                        <w:t>93</w:t>
                      </w:r>
                      <w:r>
                        <w:rPr>
                          <w:rFonts w:ascii="Arial" w:hAnsi="Arial" w:cs="Arial"/>
                          <w:sz w:val="50"/>
                          <w:szCs w:val="50"/>
                        </w:rPr>
                        <w:t>-2020</w:t>
                      </w:r>
                      <w:permEnd w:id="251135916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40731" w:rsidRDefault="00E40731" w:rsidP="00E40731">
      <w:pPr>
        <w:tabs>
          <w:tab w:val="left" w:pos="3870"/>
        </w:tabs>
        <w:rPr>
          <w:rFonts w:ascii="Arial" w:hAnsi="Arial" w:cs="Arial"/>
          <w:sz w:val="52"/>
          <w:szCs w:val="52"/>
        </w:rPr>
      </w:pPr>
    </w:p>
    <w:tbl>
      <w:tblPr>
        <w:tblStyle w:val="Mkatabulky"/>
        <w:tblW w:w="0" w:type="auto"/>
        <w:tblInd w:w="-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8"/>
        <w:gridCol w:w="4339"/>
      </w:tblGrid>
      <w:tr w:rsidR="00E40731" w:rsidTr="00242E99">
        <w:tc>
          <w:tcPr>
            <w:tcW w:w="5187" w:type="dxa"/>
            <w:hideMark/>
          </w:tcPr>
          <w:p w:rsidR="00E40731" w:rsidRDefault="00E40731" w:rsidP="00242E9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DODAVATEL</w:t>
            </w:r>
          </w:p>
        </w:tc>
        <w:tc>
          <w:tcPr>
            <w:tcW w:w="4646" w:type="dxa"/>
            <w:hideMark/>
          </w:tcPr>
          <w:p w:rsidR="00E40731" w:rsidRDefault="00E40731" w:rsidP="00242E9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OBJEDNATEL</w:t>
            </w:r>
          </w:p>
        </w:tc>
      </w:tr>
      <w:tr w:rsidR="00E40731" w:rsidTr="00242E99">
        <w:tc>
          <w:tcPr>
            <w:tcW w:w="5187" w:type="dxa"/>
            <w:hideMark/>
          </w:tcPr>
          <w:p w:rsidR="00E40731" w:rsidRDefault="00E40731" w:rsidP="00242E99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Bratři Gallové &amp; spol. s.r.o.</w:t>
            </w:r>
          </w:p>
          <w:p w:rsidR="00E40731" w:rsidRPr="00E40731" w:rsidRDefault="00E40731" w:rsidP="00242E99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E40731">
              <w:rPr>
                <w:rFonts w:ascii="Arial" w:hAnsi="Arial" w:cs="Arial"/>
                <w:bCs/>
                <w:sz w:val="24"/>
                <w:szCs w:val="24"/>
              </w:rPr>
              <w:t>Kbelská 879/23</w:t>
            </w:r>
          </w:p>
          <w:p w:rsidR="00E40731" w:rsidRDefault="00E40731" w:rsidP="00242E99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CZ 198 00 Praha 9</w:t>
            </w:r>
          </w:p>
          <w:p w:rsidR="00E40731" w:rsidRDefault="00E40731" w:rsidP="00242E99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IČ</w:t>
            </w:r>
            <w:r w:rsidRPr="00E40731">
              <w:rPr>
                <w:rFonts w:ascii="Arial" w:hAnsi="Arial" w:cs="Arial"/>
                <w:sz w:val="24"/>
                <w:szCs w:val="24"/>
              </w:rPr>
              <w:t xml:space="preserve"> 24664197</w:t>
            </w:r>
          </w:p>
          <w:p w:rsidR="00E40731" w:rsidRDefault="00E40731" w:rsidP="00242E9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DIČ</w:t>
            </w:r>
            <w:r w:rsidRPr="00E40731">
              <w:rPr>
                <w:rFonts w:ascii="Arial" w:hAnsi="Arial" w:cs="Arial"/>
                <w:sz w:val="24"/>
                <w:szCs w:val="24"/>
              </w:rPr>
              <w:t xml:space="preserve"> CZ24664197</w:t>
            </w:r>
          </w:p>
        </w:tc>
        <w:tc>
          <w:tcPr>
            <w:tcW w:w="4646" w:type="dxa"/>
            <w:hideMark/>
          </w:tcPr>
          <w:p w:rsidR="00E40731" w:rsidRDefault="00E40731" w:rsidP="00242E9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Galerie hlavního města Prahy</w:t>
            </w:r>
          </w:p>
          <w:p w:rsidR="00E40731" w:rsidRDefault="00E40731" w:rsidP="00242E9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Staroměstské náměstí 605/13</w:t>
            </w:r>
          </w:p>
          <w:p w:rsidR="00E40731" w:rsidRDefault="00E40731" w:rsidP="00242E9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CZ 110 00 Praha 1</w:t>
            </w:r>
          </w:p>
          <w:p w:rsidR="00E40731" w:rsidRDefault="00E40731" w:rsidP="00242E9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IČ 00064416</w:t>
            </w:r>
          </w:p>
          <w:p w:rsidR="00E40731" w:rsidRDefault="00E40731" w:rsidP="00242E9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DIČ CZ 00064416</w:t>
            </w:r>
          </w:p>
          <w:p w:rsidR="00E40731" w:rsidRDefault="00E40731" w:rsidP="00242E9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č. bankovního účtu: </w:t>
            </w:r>
            <w:proofErr w:type="spellStart"/>
            <w:r w:rsidR="0090198B">
              <w:rPr>
                <w:rFonts w:ascii="Arial" w:hAnsi="Arial" w:cs="Arial"/>
                <w:sz w:val="24"/>
                <w:szCs w:val="24"/>
              </w:rPr>
              <w:t>xxxxxxxxx</w:t>
            </w:r>
            <w:proofErr w:type="spellEnd"/>
          </w:p>
          <w:p w:rsidR="00E40731" w:rsidRDefault="0090198B" w:rsidP="00242E9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xxxxxxxxxxx</w:t>
            </w:r>
            <w:proofErr w:type="spellEnd"/>
          </w:p>
          <w:p w:rsidR="00E40731" w:rsidRDefault="00E40731" w:rsidP="00E40731">
            <w:pPr>
              <w:spacing w:line="240" w:lineRule="auto"/>
              <w:rPr>
                <w:rFonts w:ascii="Arial" w:hAnsi="Arial" w:cs="Arial"/>
                <w:sz w:val="50"/>
                <w:szCs w:val="50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 Praze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27.05.2020</w:t>
            </w:r>
            <w:proofErr w:type="gramEnd"/>
          </w:p>
        </w:tc>
      </w:tr>
    </w:tbl>
    <w:p w:rsidR="00E40731" w:rsidRDefault="00E40731" w:rsidP="00E40731">
      <w:pPr>
        <w:pStyle w:val="TEXT"/>
        <w:spacing w:after="0"/>
      </w:pPr>
    </w:p>
    <w:p w:rsidR="00E40731" w:rsidRDefault="00E40731" w:rsidP="00E40731">
      <w:pPr>
        <w:pStyle w:val="TEXT"/>
        <w:spacing w:after="0"/>
      </w:pPr>
    </w:p>
    <w:p w:rsidR="00E40731" w:rsidRDefault="00E40731" w:rsidP="00E40731">
      <w:pPr>
        <w:spacing w:after="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OBJEDNÁVÁME U VÁS</w:t>
      </w:r>
    </w:p>
    <w:p w:rsidR="00E40731" w:rsidRDefault="008A6B1C" w:rsidP="00E40731">
      <w:pPr>
        <w:spacing w:before="6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Na základě cenové nabídky u Vás objednáváme zajištění sejmutí sousoší sv. </w:t>
      </w:r>
      <w:proofErr w:type="spellStart"/>
      <w:r w:rsidR="00E40731">
        <w:rPr>
          <w:rFonts w:ascii="Arial" w:hAnsi="Arial" w:cs="Arial"/>
          <w:sz w:val="24"/>
          <w:szCs w:val="24"/>
          <w:shd w:val="clear" w:color="auto" w:fill="FFFFFF"/>
        </w:rPr>
        <w:t>Luitgardy</w:t>
      </w:r>
      <w:proofErr w:type="spellEnd"/>
      <w:r w:rsidR="00E40731">
        <w:rPr>
          <w:rFonts w:ascii="Arial" w:hAnsi="Arial" w:cs="Arial"/>
          <w:sz w:val="24"/>
          <w:szCs w:val="24"/>
          <w:shd w:val="clear" w:color="auto" w:fill="FFFFFF"/>
        </w:rPr>
        <w:t xml:space="preserve"> na Karlově mostě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a jeho transportu do depozitáře GHMP v Buštěhradě</w:t>
      </w:r>
      <w:r w:rsidR="00E40731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E40731" w:rsidRDefault="00E40731" w:rsidP="006C08DF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Termín: </w:t>
      </w:r>
    </w:p>
    <w:p w:rsidR="006C08DF" w:rsidRDefault="008A6B1C" w:rsidP="006C08DF">
      <w:pPr>
        <w:spacing w:after="24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05.06</w:t>
      </w:r>
      <w:r w:rsidR="00E40731">
        <w:rPr>
          <w:rFonts w:ascii="Arial" w:hAnsi="Arial" w:cs="Arial"/>
          <w:sz w:val="24"/>
          <w:szCs w:val="24"/>
        </w:rPr>
        <w:t>.2020</w:t>
      </w:r>
      <w:proofErr w:type="gramEnd"/>
    </w:p>
    <w:p w:rsidR="00E40731" w:rsidRDefault="006C08DF" w:rsidP="00E40731">
      <w:pPr>
        <w:spacing w:after="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Příloha:</w:t>
      </w:r>
    </w:p>
    <w:p w:rsidR="006C08DF" w:rsidRDefault="006C08DF" w:rsidP="00E40731">
      <w:pPr>
        <w:spacing w:after="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Cenová nabídka ze dne </w:t>
      </w:r>
      <w:proofErr w:type="gramStart"/>
      <w:r>
        <w:rPr>
          <w:rFonts w:ascii="Arial" w:hAnsi="Arial" w:cs="Arial"/>
          <w:sz w:val="24"/>
          <w:szCs w:val="24"/>
        </w:rPr>
        <w:t>27.05.2020</w:t>
      </w:r>
      <w:proofErr w:type="gramEnd"/>
    </w:p>
    <w:p w:rsidR="00E40731" w:rsidRDefault="00E40731" w:rsidP="00E40731">
      <w:pPr>
        <w:spacing w:after="40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Ind w:w="-61" w:type="dxa"/>
        <w:tblLook w:val="04A0" w:firstRow="1" w:lastRow="0" w:firstColumn="1" w:lastColumn="0" w:noHBand="0" w:noVBand="1"/>
      </w:tblPr>
      <w:tblGrid>
        <w:gridCol w:w="9133"/>
      </w:tblGrid>
      <w:tr w:rsidR="00E40731" w:rsidTr="00242E99">
        <w:trPr>
          <w:trHeight w:val="625"/>
        </w:trPr>
        <w:tc>
          <w:tcPr>
            <w:tcW w:w="9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731" w:rsidRDefault="00E40731" w:rsidP="00242E99">
            <w:pPr>
              <w:pStyle w:val="TEXT"/>
              <w:spacing w:after="0" w:line="240" w:lineRule="auto"/>
              <w:rPr>
                <w:rStyle w:val="A1"/>
                <w:position w:val="0"/>
                <w:sz w:val="50"/>
                <w:szCs w:val="50"/>
              </w:rPr>
            </w:pPr>
            <w:r>
              <w:rPr>
                <w:rStyle w:val="A1"/>
                <w:position w:val="0"/>
                <w:sz w:val="50"/>
                <w:szCs w:val="50"/>
              </w:rPr>
              <w:t xml:space="preserve">Předpokládaná cena </w:t>
            </w:r>
          </w:p>
          <w:p w:rsidR="00E40731" w:rsidRDefault="008A6B1C" w:rsidP="00242E99">
            <w:pPr>
              <w:pStyle w:val="TEXT"/>
              <w:spacing w:after="0" w:line="240" w:lineRule="auto"/>
              <w:rPr>
                <w:rStyle w:val="A1"/>
                <w:position w:val="0"/>
                <w:sz w:val="50"/>
                <w:szCs w:val="50"/>
              </w:rPr>
            </w:pPr>
            <w:r>
              <w:rPr>
                <w:rStyle w:val="A1"/>
                <w:position w:val="0"/>
                <w:sz w:val="50"/>
                <w:szCs w:val="50"/>
              </w:rPr>
              <w:t>156 200</w:t>
            </w:r>
            <w:r w:rsidR="00E40731">
              <w:rPr>
                <w:rStyle w:val="A1"/>
                <w:position w:val="0"/>
                <w:sz w:val="50"/>
                <w:szCs w:val="50"/>
              </w:rPr>
              <w:t>,- Kč bez DPH</w:t>
            </w:r>
          </w:p>
        </w:tc>
      </w:tr>
    </w:tbl>
    <w:p w:rsidR="00E40731" w:rsidRDefault="00E40731" w:rsidP="00E40731">
      <w:pPr>
        <w:pStyle w:val="TEXT"/>
        <w:spacing w:after="0"/>
        <w:rPr>
          <w:sz w:val="24"/>
        </w:rPr>
      </w:pPr>
    </w:p>
    <w:p w:rsidR="00E40731" w:rsidRPr="008A6B1C" w:rsidRDefault="008A6B1C" w:rsidP="00E40731">
      <w:pPr>
        <w:pStyle w:val="TEXT"/>
        <w:spacing w:after="0"/>
        <w:rPr>
          <w:szCs w:val="20"/>
        </w:rPr>
      </w:pPr>
      <w:r w:rsidRPr="008A6B1C">
        <w:rPr>
          <w:szCs w:val="20"/>
        </w:rPr>
        <w:t>Fakturováno bude dle skutečného množství a plnění</w:t>
      </w:r>
    </w:p>
    <w:p w:rsidR="00E40731" w:rsidRDefault="00E40731" w:rsidP="00E40731">
      <w:pPr>
        <w:pStyle w:val="TEXT"/>
        <w:spacing w:after="0"/>
        <w:rPr>
          <w:sz w:val="24"/>
        </w:rPr>
      </w:pPr>
    </w:p>
    <w:p w:rsidR="008A6B1C" w:rsidRDefault="008A6B1C" w:rsidP="00E40731">
      <w:pPr>
        <w:pStyle w:val="TEXT"/>
        <w:spacing w:after="0"/>
        <w:rPr>
          <w:sz w:val="24"/>
        </w:rPr>
      </w:pPr>
    </w:p>
    <w:p w:rsidR="008A6B1C" w:rsidRDefault="008A6B1C" w:rsidP="00E40731">
      <w:pPr>
        <w:pStyle w:val="TEXT"/>
        <w:spacing w:after="0"/>
        <w:rPr>
          <w:sz w:val="24"/>
        </w:rPr>
      </w:pPr>
    </w:p>
    <w:p w:rsidR="008A6B1C" w:rsidRDefault="008A6B1C" w:rsidP="00E40731">
      <w:pPr>
        <w:pStyle w:val="TEXT"/>
        <w:spacing w:after="0"/>
        <w:rPr>
          <w:sz w:val="24"/>
        </w:rPr>
      </w:pP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7"/>
        <w:gridCol w:w="3035"/>
        <w:gridCol w:w="3030"/>
      </w:tblGrid>
      <w:tr w:rsidR="00E40731" w:rsidTr="00242E99">
        <w:trPr>
          <w:trHeight w:hRule="exact" w:val="322"/>
        </w:trPr>
        <w:tc>
          <w:tcPr>
            <w:tcW w:w="3192" w:type="dxa"/>
          </w:tcPr>
          <w:p w:rsidR="00E40731" w:rsidRDefault="00E40731" w:rsidP="00242E99">
            <w:pPr>
              <w:pStyle w:val="TEXT"/>
              <w:rPr>
                <w:sz w:val="24"/>
              </w:rPr>
            </w:pPr>
          </w:p>
        </w:tc>
        <w:tc>
          <w:tcPr>
            <w:tcW w:w="3192" w:type="dxa"/>
            <w:hideMark/>
          </w:tcPr>
          <w:p w:rsidR="00E40731" w:rsidRDefault="00E40731" w:rsidP="00242E99">
            <w:pPr>
              <w:pStyle w:val="TEXT"/>
              <w:rPr>
                <w:sz w:val="24"/>
              </w:rPr>
            </w:pPr>
            <w:r>
              <w:rPr>
                <w:sz w:val="24"/>
              </w:rPr>
              <w:t>OBJEDNÁVÁ</w:t>
            </w:r>
          </w:p>
        </w:tc>
        <w:tc>
          <w:tcPr>
            <w:tcW w:w="3192" w:type="dxa"/>
            <w:hideMark/>
          </w:tcPr>
          <w:p w:rsidR="00E40731" w:rsidRDefault="00E40731" w:rsidP="00242E99">
            <w:pPr>
              <w:pStyle w:val="TEXT"/>
              <w:rPr>
                <w:sz w:val="24"/>
              </w:rPr>
            </w:pPr>
            <w:r>
              <w:rPr>
                <w:sz w:val="24"/>
              </w:rPr>
              <w:t>SCHVALUJE</w:t>
            </w:r>
          </w:p>
        </w:tc>
      </w:tr>
      <w:tr w:rsidR="00E40731" w:rsidTr="00242E99">
        <w:trPr>
          <w:trHeight w:val="707"/>
        </w:trPr>
        <w:tc>
          <w:tcPr>
            <w:tcW w:w="3192" w:type="dxa"/>
            <w:vAlign w:val="bottom"/>
            <w:hideMark/>
          </w:tcPr>
          <w:p w:rsidR="006C08DF" w:rsidRPr="00626BB8" w:rsidRDefault="006C08DF" w:rsidP="006C08DF">
            <w:pPr>
              <w:pStyle w:val="TEXT"/>
              <w:spacing w:after="0" w:line="240" w:lineRule="auto"/>
              <w:rPr>
                <w:sz w:val="24"/>
              </w:rPr>
            </w:pPr>
            <w:permStart w:id="814683318" w:edGrp="everyone" w:colFirst="2" w:colLast="2"/>
            <w:r w:rsidRPr="00626BB8">
              <w:rPr>
                <w:sz w:val="24"/>
              </w:rPr>
              <w:t>Magdalena Juříková</w:t>
            </w:r>
          </w:p>
          <w:p w:rsidR="00E40731" w:rsidRDefault="006C08DF" w:rsidP="006C08DF">
            <w:pPr>
              <w:rPr>
                <w:sz w:val="24"/>
              </w:rPr>
            </w:pPr>
            <w:r w:rsidRPr="00626BB8">
              <w:rPr>
                <w:sz w:val="24"/>
              </w:rPr>
              <w:t>ředitelka GHMP</w:t>
            </w:r>
          </w:p>
        </w:tc>
        <w:tc>
          <w:tcPr>
            <w:tcW w:w="3192" w:type="dxa"/>
            <w:vAlign w:val="bottom"/>
            <w:hideMark/>
          </w:tcPr>
          <w:p w:rsidR="00E40731" w:rsidRDefault="00E40731" w:rsidP="00242E99">
            <w:pPr>
              <w:pStyle w:val="TEXT"/>
              <w:spacing w:after="0" w:line="240" w:lineRule="auto"/>
              <w:rPr>
                <w:position w:val="8"/>
              </w:rPr>
            </w:pPr>
            <w:permStart w:id="1374450227" w:edGrp="everyone"/>
            <w:r>
              <w:rPr>
                <w:position w:val="8"/>
              </w:rPr>
              <w:t xml:space="preserve">Martina </w:t>
            </w:r>
            <w:proofErr w:type="spellStart"/>
            <w:r>
              <w:rPr>
                <w:position w:val="8"/>
              </w:rPr>
              <w:t>Vidnerová</w:t>
            </w:r>
            <w:proofErr w:type="spellEnd"/>
          </w:p>
          <w:p w:rsidR="00E40731" w:rsidRDefault="002B137D" w:rsidP="00242E99">
            <w:pPr>
              <w:pStyle w:val="TEXT"/>
              <w:spacing w:after="0" w:line="240" w:lineRule="auto"/>
              <w:rPr>
                <w:position w:val="8"/>
              </w:rPr>
            </w:pPr>
            <w:proofErr w:type="spellStart"/>
            <w:r>
              <w:rPr>
                <w:position w:val="8"/>
              </w:rPr>
              <w:t>xxxxxxxxxxxx</w:t>
            </w:r>
            <w:proofErr w:type="spellEnd"/>
          </w:p>
          <w:p w:rsidR="00E40731" w:rsidRDefault="002B137D" w:rsidP="00242E99">
            <w:pPr>
              <w:pStyle w:val="TEXT"/>
              <w:spacing w:after="0" w:line="240" w:lineRule="auto"/>
            </w:pPr>
            <w:proofErr w:type="spellStart"/>
            <w:r>
              <w:rPr>
                <w:position w:val="8"/>
              </w:rPr>
              <w:t>xxxxxxxxxxxx</w:t>
            </w:r>
            <w:permEnd w:id="1374450227"/>
            <w:proofErr w:type="spellEnd"/>
          </w:p>
        </w:tc>
        <w:tc>
          <w:tcPr>
            <w:tcW w:w="3192" w:type="dxa"/>
            <w:vAlign w:val="bottom"/>
            <w:hideMark/>
          </w:tcPr>
          <w:p w:rsidR="00E40731" w:rsidRDefault="00E40731" w:rsidP="00242E99">
            <w:pPr>
              <w:pStyle w:val="TEXT"/>
              <w:spacing w:after="0" w:line="240" w:lineRule="auto"/>
              <w:rPr>
                <w:position w:val="8"/>
              </w:rPr>
            </w:pPr>
            <w:r>
              <w:rPr>
                <w:position w:val="8"/>
              </w:rPr>
              <w:t>Mgr. Marie Foltýnová, PhD.</w:t>
            </w:r>
          </w:p>
          <w:p w:rsidR="00E40731" w:rsidRDefault="002B137D" w:rsidP="00242E99">
            <w:pPr>
              <w:pStyle w:val="TEXT"/>
              <w:spacing w:after="0" w:line="240" w:lineRule="auto"/>
              <w:rPr>
                <w:position w:val="8"/>
              </w:rPr>
            </w:pPr>
            <w:proofErr w:type="spellStart"/>
            <w:r>
              <w:rPr>
                <w:position w:val="8"/>
              </w:rPr>
              <w:t>xxxxxxxxxxxxx</w:t>
            </w:r>
            <w:proofErr w:type="spellEnd"/>
          </w:p>
          <w:p w:rsidR="00E40731" w:rsidRDefault="002B137D" w:rsidP="00242E99">
            <w:pPr>
              <w:pStyle w:val="TEXT"/>
              <w:spacing w:after="0" w:line="240" w:lineRule="auto"/>
            </w:pPr>
            <w:proofErr w:type="spellStart"/>
            <w:r>
              <w:rPr>
                <w:position w:val="8"/>
              </w:rPr>
              <w:t>xxxxxxxxxxxxx</w:t>
            </w:r>
            <w:bookmarkStart w:id="0" w:name="_GoBack"/>
            <w:bookmarkEnd w:id="0"/>
            <w:proofErr w:type="spellEnd"/>
          </w:p>
        </w:tc>
      </w:tr>
      <w:permEnd w:id="814683318"/>
    </w:tbl>
    <w:p w:rsidR="00E40731" w:rsidRDefault="00E40731" w:rsidP="00E40731"/>
    <w:p w:rsidR="00F40F50" w:rsidRDefault="00E40731" w:rsidP="00E40731">
      <w:pPr>
        <w:pStyle w:val="Zpat"/>
      </w:pPr>
      <w:r>
        <w:rPr>
          <w:rFonts w:ascii="Arial" w:hAnsi="Arial" w:cs="Arial"/>
          <w:sz w:val="14"/>
          <w:szCs w:val="14"/>
        </w:rPr>
        <w:t>Ředitelství GHMP, Revoluční 1006/5, Praha 1, 110 00, tel: +420 233 325 330, e-mail: office@ghmp.cz</w:t>
      </w:r>
    </w:p>
    <w:sectPr w:rsidR="00F40F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5EE" w:rsidRDefault="000775EE" w:rsidP="002B137D">
      <w:pPr>
        <w:spacing w:after="0" w:line="240" w:lineRule="auto"/>
      </w:pPr>
      <w:r>
        <w:separator/>
      </w:r>
    </w:p>
  </w:endnote>
  <w:endnote w:type="continuationSeparator" w:id="0">
    <w:p w:rsidR="000775EE" w:rsidRDefault="000775EE" w:rsidP="002B1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gge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37D" w:rsidRDefault="002B137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37D" w:rsidRDefault="002B137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37D" w:rsidRDefault="002B137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5EE" w:rsidRDefault="000775EE" w:rsidP="002B137D">
      <w:pPr>
        <w:spacing w:after="0" w:line="240" w:lineRule="auto"/>
      </w:pPr>
      <w:r>
        <w:separator/>
      </w:r>
    </w:p>
  </w:footnote>
  <w:footnote w:type="continuationSeparator" w:id="0">
    <w:p w:rsidR="000775EE" w:rsidRDefault="000775EE" w:rsidP="002B13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37D" w:rsidRDefault="002B137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37D" w:rsidRDefault="002B137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37D" w:rsidRDefault="002B137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FCB"/>
    <w:rsid w:val="000775EE"/>
    <w:rsid w:val="002B137D"/>
    <w:rsid w:val="006C08DF"/>
    <w:rsid w:val="008A6B1C"/>
    <w:rsid w:val="0090198B"/>
    <w:rsid w:val="00E40731"/>
    <w:rsid w:val="00F40F50"/>
    <w:rsid w:val="00FE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B8AF5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0731"/>
    <w:pPr>
      <w:spacing w:line="252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E407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0731"/>
  </w:style>
  <w:style w:type="character" w:customStyle="1" w:styleId="TEXTChar">
    <w:name w:val="TEXT Char"/>
    <w:basedOn w:val="Standardnpsmoodstavce"/>
    <w:link w:val="TEXT"/>
    <w:locked/>
    <w:rsid w:val="00E40731"/>
    <w:rPr>
      <w:rFonts w:ascii="Arial" w:hAnsi="Arial" w:cs="Arial"/>
      <w:color w:val="000000"/>
      <w:position w:val="4"/>
      <w:sz w:val="20"/>
      <w:szCs w:val="24"/>
    </w:rPr>
  </w:style>
  <w:style w:type="paragraph" w:customStyle="1" w:styleId="TEXT">
    <w:name w:val="TEXT"/>
    <w:basedOn w:val="Normln"/>
    <w:link w:val="TEXTChar"/>
    <w:qFormat/>
    <w:rsid w:val="00E40731"/>
    <w:pPr>
      <w:autoSpaceDE w:val="0"/>
      <w:autoSpaceDN w:val="0"/>
      <w:adjustRightInd w:val="0"/>
      <w:spacing w:after="200" w:line="288" w:lineRule="auto"/>
      <w:jc w:val="both"/>
    </w:pPr>
    <w:rPr>
      <w:rFonts w:ascii="Arial" w:hAnsi="Arial" w:cs="Arial"/>
      <w:color w:val="000000"/>
      <w:position w:val="4"/>
      <w:sz w:val="20"/>
      <w:szCs w:val="24"/>
    </w:rPr>
  </w:style>
  <w:style w:type="character" w:customStyle="1" w:styleId="A1">
    <w:name w:val="A1"/>
    <w:uiPriority w:val="99"/>
    <w:rsid w:val="00E40731"/>
    <w:rPr>
      <w:rFonts w:ascii="Magger" w:hAnsi="Magger" w:cs="Magger" w:hint="default"/>
      <w:color w:val="000000"/>
      <w:sz w:val="20"/>
      <w:szCs w:val="20"/>
    </w:rPr>
  </w:style>
  <w:style w:type="table" w:styleId="Mkatabulky">
    <w:name w:val="Table Grid"/>
    <w:basedOn w:val="Normlntabulka"/>
    <w:uiPriority w:val="39"/>
    <w:rsid w:val="00E4073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13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13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745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2020-06-25T05:59:00Z</dcterms:created>
  <dcterms:modified xsi:type="dcterms:W3CDTF">2020-06-25T05:59:00Z</dcterms:modified>
</cp:coreProperties>
</file>