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bookmarkStart w:id="0" w:name="_GoBack"/>
      <w:bookmarkEnd w:id="0"/>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AA36CB">
        <w:rPr>
          <w:rFonts w:ascii="Arial" w:hAnsi="Arial" w:cs="Arial"/>
        </w:rPr>
        <w:t xml:space="preserve"> </w:t>
      </w:r>
      <w:proofErr w:type="spellStart"/>
      <w:r w:rsidRPr="00D27771">
        <w:rPr>
          <w:rFonts w:ascii="Arial" w:hAnsi="Arial" w:cs="Arial"/>
        </w:rPr>
        <w:t>Kolátor</w:t>
      </w:r>
      <w:proofErr w:type="spellEnd"/>
      <w:r w:rsidRPr="00D27771">
        <w:rPr>
          <w:rFonts w:ascii="Arial" w:hAnsi="Arial" w:cs="Arial"/>
        </w:rPr>
        <w:t xml:space="preserve"> Vojtěch</w:t>
      </w:r>
      <w:r w:rsidR="00AF2929">
        <w:rPr>
          <w:rFonts w:ascii="Arial" w:hAnsi="Arial" w:cs="Arial"/>
        </w:rPr>
        <w:t>, 1981</w:t>
      </w:r>
      <w:r w:rsidRPr="00D27771">
        <w:rPr>
          <w:rFonts w:ascii="Arial" w:hAnsi="Arial" w:cs="Arial"/>
        </w:rPr>
        <w:tab/>
      </w:r>
      <w:r w:rsidR="00765854" w:rsidRPr="00765854">
        <w:rPr>
          <w:rFonts w:ascii="Arial" w:hAnsi="Arial" w:cs="Arial"/>
        </w:rPr>
        <w:t xml:space="preserve">Praha </w:t>
      </w:r>
      <w:proofErr w:type="gramStart"/>
      <w:r w:rsidR="00765854" w:rsidRPr="00765854">
        <w:rPr>
          <w:rFonts w:ascii="Arial" w:hAnsi="Arial" w:cs="Arial"/>
        </w:rPr>
        <w:t xml:space="preserve">6 </w:t>
      </w:r>
      <w:r w:rsidR="00270B6F">
        <w:rPr>
          <w:rFonts w:ascii="Arial" w:hAnsi="Arial" w:cs="Arial"/>
        </w:rPr>
        <w:t>,</w:t>
      </w:r>
      <w:proofErr w:type="gramEnd"/>
      <w:r w:rsidR="00270B6F">
        <w:rPr>
          <w:rFonts w:ascii="Arial" w:hAnsi="Arial" w:cs="Arial"/>
        </w:rPr>
        <w:t xml:space="preserve"> 169 00</w:t>
      </w:r>
    </w:p>
    <w:p w:rsidR="00AD4CDE" w:rsidRPr="00D27771" w:rsidRDefault="00AF2929">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proofErr w:type="gramStart"/>
      <w:r w:rsidR="00AD4CDE" w:rsidRPr="00D27771">
        <w:rPr>
          <w:rFonts w:ascii="Arial" w:hAnsi="Arial" w:cs="Arial"/>
          <w:b/>
        </w:rPr>
        <w:t xml:space="preserve">"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5PR20/80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Kaliště u Ondřejova, obec Kaliště.</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1334/4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2 228 m2</w:t>
      </w:r>
      <w:r w:rsidRPr="00835624">
        <w:rPr>
          <w:rFonts w:ascii="Arial" w:hAnsi="Arial" w:cs="Arial"/>
          <w:sz w:val="18"/>
        </w:rPr>
        <w:tab/>
        <w:t xml:space="preserve">6 685,00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2 228 m2 </w:t>
      </w:r>
      <w:r w:rsidRPr="00835624">
        <w:rPr>
          <w:rFonts w:ascii="Arial" w:hAnsi="Arial" w:cs="Arial"/>
          <w:sz w:val="18"/>
        </w:rPr>
        <w:tab/>
        <w:t>6 685,00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číslo seznamu II. v </w:t>
      </w:r>
      <w:proofErr w:type="spellStart"/>
      <w:r w:rsidRPr="00D27771">
        <w:rPr>
          <w:rFonts w:ascii="Arial" w:hAnsi="Arial" w:cs="Arial"/>
        </w:rPr>
        <w:t>k.ú</w:t>
      </w:r>
      <w:proofErr w:type="spellEnd"/>
      <w:r w:rsidRPr="00D27771">
        <w:rPr>
          <w:rFonts w:ascii="Arial" w:hAnsi="Arial" w:cs="Arial"/>
        </w:rPr>
        <w:t xml:space="preserve"> Kaliště.</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lastRenderedPageBreak/>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nelze vydat pozemky nebo jejich části v katastrálním území Břevnov,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rsidP="00AA36CB">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A36CB" w:rsidRDefault="00AA36CB" w:rsidP="00AA36CB">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Kaliště u Ondřejova      Užívací vztah k převáděnému pozemku je řešen nájemní smlouvou číslo, uzavřenou, jakožto nájemcem. S obsahem nájemní smlouvy byl nabyvatel seznámen před podpisem této smlouvy, což stvrzuje svým podpisem.</w:t>
      </w:r>
    </w:p>
    <w:p w:rsidR="00AA36CB" w:rsidRDefault="00AA36CB">
      <w:pPr>
        <w:pStyle w:val="vniontext"/>
        <w:widowControl/>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150EBF" w:rsidRDefault="00683264" w:rsidP="00683264">
      <w:pPr>
        <w:pStyle w:val="Zkladntext2"/>
        <w:spacing w:before="120"/>
        <w:rPr>
          <w:rFonts w:ascii="Arial" w:hAnsi="Arial" w:cs="Arial"/>
          <w:b/>
          <w:i/>
          <w:color w:val="FF0000"/>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w:t>
      </w:r>
      <w:r w:rsidRPr="00683264">
        <w:rPr>
          <w:rFonts w:ascii="Arial" w:hAnsi="Arial" w:cs="Arial"/>
          <w:color w:val="000000" w:themeColor="text1"/>
          <w:lang w:eastAsia="en-US"/>
        </w:rPr>
        <w:lastRenderedPageBreak/>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AA36CB" w:rsidRDefault="00AA36CB">
      <w:pPr>
        <w:pStyle w:val="adresa"/>
        <w:widowControl/>
        <w:rPr>
          <w:rFonts w:ascii="Arial" w:hAnsi="Arial" w:cs="Arial"/>
          <w:color w:val="000000"/>
          <w:sz w:val="20"/>
          <w:szCs w:val="20"/>
        </w:rPr>
      </w:pPr>
    </w:p>
    <w:p w:rsidR="00AA36CB" w:rsidRDefault="00AA36CB">
      <w:pPr>
        <w:pStyle w:val="adresa"/>
        <w:widowControl/>
        <w:rPr>
          <w:rFonts w:ascii="Arial" w:hAnsi="Arial" w:cs="Arial"/>
          <w:color w:val="000000"/>
          <w:sz w:val="20"/>
          <w:szCs w:val="20"/>
        </w:rPr>
      </w:pPr>
    </w:p>
    <w:p w:rsidR="00AA36CB" w:rsidRPr="00D27771" w:rsidRDefault="00AA36CB">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510EC">
        <w:rPr>
          <w:rFonts w:ascii="Arial" w:hAnsi="Arial" w:cs="Arial"/>
          <w:color w:val="000000"/>
          <w:sz w:val="20"/>
          <w:szCs w:val="20"/>
        </w:rPr>
        <w:t> Praze 18.6.2020</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A36CB" w:rsidRDefault="00AA36CB">
      <w:pPr>
        <w:pStyle w:val="adresa"/>
        <w:widowControl/>
        <w:tabs>
          <w:tab w:val="clear" w:pos="3402"/>
          <w:tab w:val="clear" w:pos="6237"/>
        </w:tabs>
        <w:rPr>
          <w:rFonts w:ascii="Arial" w:hAnsi="Arial" w:cs="Arial"/>
          <w:color w:val="000000"/>
          <w:sz w:val="20"/>
          <w:szCs w:val="20"/>
        </w:rPr>
      </w:pPr>
    </w:p>
    <w:p w:rsidR="00AA36CB" w:rsidRDefault="00AA36CB">
      <w:pPr>
        <w:pStyle w:val="adresa"/>
        <w:widowControl/>
        <w:tabs>
          <w:tab w:val="clear" w:pos="3402"/>
          <w:tab w:val="clear" w:pos="6237"/>
        </w:tabs>
        <w:rPr>
          <w:rFonts w:ascii="Arial" w:hAnsi="Arial" w:cs="Arial"/>
          <w:color w:val="000000"/>
          <w:sz w:val="20"/>
          <w:szCs w:val="20"/>
        </w:rPr>
      </w:pPr>
    </w:p>
    <w:p w:rsidR="00AA36CB" w:rsidRDefault="00AA36CB">
      <w:pPr>
        <w:pStyle w:val="adresa"/>
        <w:widowControl/>
        <w:tabs>
          <w:tab w:val="clear" w:pos="3402"/>
          <w:tab w:val="clear" w:pos="6237"/>
        </w:tabs>
        <w:rPr>
          <w:rFonts w:ascii="Arial" w:hAnsi="Arial" w:cs="Arial"/>
          <w:color w:val="000000"/>
          <w:sz w:val="20"/>
          <w:szCs w:val="20"/>
        </w:rPr>
      </w:pPr>
    </w:p>
    <w:p w:rsidR="00AA36CB" w:rsidRDefault="00AA36CB">
      <w:pPr>
        <w:pStyle w:val="adresa"/>
        <w:widowControl/>
        <w:tabs>
          <w:tab w:val="clear" w:pos="3402"/>
          <w:tab w:val="clear" w:pos="6237"/>
        </w:tabs>
        <w:rPr>
          <w:rFonts w:ascii="Arial" w:hAnsi="Arial" w:cs="Arial"/>
          <w:color w:val="000000"/>
          <w:sz w:val="20"/>
          <w:szCs w:val="20"/>
        </w:rPr>
      </w:pPr>
    </w:p>
    <w:p w:rsidR="00AA36CB" w:rsidRDefault="00AA36CB">
      <w:pPr>
        <w:pStyle w:val="adresa"/>
        <w:widowControl/>
        <w:tabs>
          <w:tab w:val="clear" w:pos="3402"/>
          <w:tab w:val="clear" w:pos="6237"/>
        </w:tabs>
        <w:rPr>
          <w:rFonts w:ascii="Arial" w:hAnsi="Arial" w:cs="Arial"/>
          <w:color w:val="000000"/>
          <w:sz w:val="20"/>
          <w:szCs w:val="20"/>
        </w:rPr>
      </w:pPr>
    </w:p>
    <w:p w:rsidR="00AA36CB" w:rsidRPr="00D27771" w:rsidRDefault="00AA36C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A36CB">
        <w:rPr>
          <w:rFonts w:ascii="Arial" w:hAnsi="Arial" w:cs="Arial"/>
          <w:color w:val="000000"/>
          <w:sz w:val="20"/>
          <w:szCs w:val="20"/>
        </w:rPr>
        <w:t xml:space="preserve">               </w:t>
      </w:r>
      <w:proofErr w:type="spellStart"/>
      <w:r w:rsidR="00AA36CB" w:rsidRPr="00D27771">
        <w:rPr>
          <w:rFonts w:ascii="Arial" w:hAnsi="Arial" w:cs="Arial"/>
          <w:color w:val="000000"/>
          <w:sz w:val="20"/>
          <w:szCs w:val="20"/>
        </w:rPr>
        <w:t>Kolátor</w:t>
      </w:r>
      <w:proofErr w:type="spellEnd"/>
      <w:r w:rsidR="00AA36CB" w:rsidRPr="00D27771">
        <w:rPr>
          <w:rFonts w:ascii="Arial" w:hAnsi="Arial" w:cs="Arial"/>
          <w:color w:val="000000"/>
          <w:sz w:val="20"/>
          <w:szCs w:val="20"/>
        </w:rPr>
        <w:t xml:space="preserve"> Vojtěch</w:t>
      </w:r>
    </w:p>
    <w:p w:rsidR="00AA36C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w:t>
      </w:r>
      <w:r w:rsidR="00AA36CB">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Středočeský kraj a hl. m. Praha </w:t>
      </w:r>
      <w:r w:rsidR="00AA36CB">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AA36CB" w:rsidRDefault="00F86F31" w:rsidP="00AA36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AA36CB" w:rsidRDefault="00AA36CB" w:rsidP="00AA36CB">
      <w:pPr>
        <w:pStyle w:val="adresa"/>
        <w:widowControl/>
        <w:tabs>
          <w:tab w:val="clear" w:pos="3402"/>
          <w:tab w:val="clear" w:pos="6237"/>
          <w:tab w:val="left" w:pos="4961"/>
        </w:tabs>
        <w:rPr>
          <w:rFonts w:ascii="Arial" w:hAnsi="Arial" w:cs="Arial"/>
          <w:color w:val="000000"/>
        </w:rPr>
      </w:pPr>
    </w:p>
    <w:p w:rsidR="00AA36CB" w:rsidRDefault="00AA36CB" w:rsidP="00AA36CB">
      <w:pPr>
        <w:pStyle w:val="adresa"/>
        <w:widowControl/>
        <w:tabs>
          <w:tab w:val="clear" w:pos="3402"/>
          <w:tab w:val="clear" w:pos="6237"/>
          <w:tab w:val="left" w:pos="4961"/>
        </w:tabs>
        <w:rPr>
          <w:rFonts w:ascii="Arial" w:hAnsi="Arial" w:cs="Arial"/>
          <w:color w:val="000000"/>
        </w:rPr>
      </w:pPr>
    </w:p>
    <w:p w:rsidR="00AA36CB" w:rsidRDefault="00AA36CB" w:rsidP="00AA36CB">
      <w:pPr>
        <w:pStyle w:val="adresa"/>
        <w:widowControl/>
        <w:tabs>
          <w:tab w:val="clear" w:pos="3402"/>
          <w:tab w:val="clear" w:pos="6237"/>
          <w:tab w:val="left" w:pos="4961"/>
        </w:tabs>
        <w:rPr>
          <w:rFonts w:ascii="Arial" w:hAnsi="Arial" w:cs="Arial"/>
          <w:color w:val="000000"/>
        </w:rPr>
      </w:pPr>
    </w:p>
    <w:p w:rsidR="00F86F31" w:rsidRPr="00D27771" w:rsidRDefault="00AA36CB" w:rsidP="00AA36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rPr>
        <w:t xml:space="preserve"> .......................……….....................................</w:t>
      </w:r>
      <w:r w:rsidR="00F86F31" w:rsidRPr="00D27771">
        <w:rPr>
          <w:rFonts w:ascii="Arial" w:hAnsi="Arial" w:cs="Arial"/>
          <w:color w:val="000000"/>
          <w:sz w:val="20"/>
          <w:szCs w:val="20"/>
        </w:rPr>
        <w:t xml:space="preserve"> </w:t>
      </w:r>
    </w:p>
    <w:p w:rsidR="00AA36CB" w:rsidRPr="00AA36CB" w:rsidRDefault="00F86F31" w:rsidP="00AA36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AA36CB" w:rsidRDefault="00AA36CB" w:rsidP="00AA36CB">
      <w:pPr>
        <w:pStyle w:val="adresa"/>
        <w:widowControl/>
        <w:tabs>
          <w:tab w:val="clear" w:pos="3402"/>
          <w:tab w:val="clear" w:pos="6237"/>
          <w:tab w:val="left" w:pos="4961"/>
        </w:tabs>
        <w:rPr>
          <w:rFonts w:ascii="Arial" w:hAnsi="Arial" w:cs="Arial"/>
          <w:color w:val="000000"/>
          <w:sz w:val="20"/>
          <w:szCs w:val="20"/>
        </w:rPr>
      </w:pPr>
      <w:r w:rsidRPr="00AA36CB">
        <w:rPr>
          <w:rFonts w:ascii="Arial" w:hAnsi="Arial" w:cs="Arial"/>
          <w:color w:val="000000"/>
          <w:sz w:val="20"/>
          <w:szCs w:val="20"/>
        </w:rPr>
        <w:t>Vedoucí oddělení převodu majetku státu</w:t>
      </w:r>
    </w:p>
    <w:p w:rsidR="00F86F31" w:rsidRPr="00D27771" w:rsidRDefault="00F86F31" w:rsidP="00AA36C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Krajského pozemkového úřadu pro 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Default="00F722EF">
      <w:pPr>
        <w:widowControl/>
        <w:rPr>
          <w:rFonts w:ascii="Arial" w:hAnsi="Arial" w:cs="Arial"/>
          <w:color w:val="000000"/>
        </w:rPr>
      </w:pPr>
    </w:p>
    <w:p w:rsidR="00AA36CB" w:rsidRDefault="00AA36CB">
      <w:pPr>
        <w:widowControl/>
        <w:rPr>
          <w:rFonts w:ascii="Arial" w:hAnsi="Arial" w:cs="Arial"/>
          <w:color w:val="000000"/>
        </w:rPr>
      </w:pPr>
    </w:p>
    <w:p w:rsidR="00AA36CB" w:rsidRDefault="00AA36CB">
      <w:pPr>
        <w:widowControl/>
        <w:rPr>
          <w:rFonts w:ascii="Arial" w:hAnsi="Arial" w:cs="Arial"/>
          <w:color w:val="000000"/>
        </w:rPr>
      </w:pPr>
    </w:p>
    <w:p w:rsidR="00AA36CB" w:rsidRPr="00D27771" w:rsidRDefault="00AA36CB">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14023,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25. 5.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420" w:rsidRDefault="00653420" w:rsidP="00653420">
      <w:r>
        <w:separator/>
      </w:r>
    </w:p>
  </w:endnote>
  <w:endnote w:type="continuationSeparator" w:id="0">
    <w:p w:rsidR="00653420" w:rsidRDefault="00653420" w:rsidP="0065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420" w:rsidRDefault="00653420">
    <w:pPr>
      <w:pStyle w:val="Zpat"/>
      <w:jc w:val="center"/>
    </w:pPr>
    <w:r>
      <w:fldChar w:fldCharType="begin"/>
    </w:r>
    <w:r>
      <w:instrText>PAGE   \* MERGEFORMAT</w:instrText>
    </w:r>
    <w:r>
      <w:fldChar w:fldCharType="separate"/>
    </w:r>
    <w:r>
      <w:t>2</w:t>
    </w:r>
    <w:r>
      <w:fldChar w:fldCharType="end"/>
    </w:r>
    <w:r>
      <w:t xml:space="preserve"> (celkem ze 4)</w:t>
    </w:r>
  </w:p>
  <w:p w:rsidR="00653420" w:rsidRDefault="006534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420" w:rsidRDefault="00653420" w:rsidP="00653420">
      <w:r>
        <w:separator/>
      </w:r>
    </w:p>
  </w:footnote>
  <w:footnote w:type="continuationSeparator" w:id="0">
    <w:p w:rsidR="00653420" w:rsidRDefault="00653420" w:rsidP="00653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510EC"/>
    <w:rsid w:val="00270B6F"/>
    <w:rsid w:val="002A1AB9"/>
    <w:rsid w:val="002A2A4B"/>
    <w:rsid w:val="002B7458"/>
    <w:rsid w:val="002C7AD6"/>
    <w:rsid w:val="002D163D"/>
    <w:rsid w:val="002E0BC1"/>
    <w:rsid w:val="00306639"/>
    <w:rsid w:val="003271AE"/>
    <w:rsid w:val="003315E7"/>
    <w:rsid w:val="003A69C2"/>
    <w:rsid w:val="00407016"/>
    <w:rsid w:val="0043267F"/>
    <w:rsid w:val="004934BF"/>
    <w:rsid w:val="004C55AA"/>
    <w:rsid w:val="00511ECA"/>
    <w:rsid w:val="00540A55"/>
    <w:rsid w:val="00547094"/>
    <w:rsid w:val="005A5801"/>
    <w:rsid w:val="005F4E66"/>
    <w:rsid w:val="006230F7"/>
    <w:rsid w:val="00653420"/>
    <w:rsid w:val="00663872"/>
    <w:rsid w:val="00683264"/>
    <w:rsid w:val="00684DB4"/>
    <w:rsid w:val="00691EE6"/>
    <w:rsid w:val="00696E39"/>
    <w:rsid w:val="006B5F0F"/>
    <w:rsid w:val="006B7BC3"/>
    <w:rsid w:val="006D2030"/>
    <w:rsid w:val="006F699E"/>
    <w:rsid w:val="00732FBB"/>
    <w:rsid w:val="007457FE"/>
    <w:rsid w:val="00765854"/>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A36CB"/>
    <w:rsid w:val="00AB3D96"/>
    <w:rsid w:val="00AD2C21"/>
    <w:rsid w:val="00AD4CDE"/>
    <w:rsid w:val="00AF2929"/>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B9D4BE-DBB8-45EA-AC38-99B02B8F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53420"/>
    <w:rPr>
      <w:rFonts w:ascii="Segoe UI" w:hAnsi="Segoe UI" w:cs="Segoe UI"/>
      <w:sz w:val="18"/>
      <w:szCs w:val="18"/>
    </w:rPr>
  </w:style>
  <w:style w:type="character" w:customStyle="1" w:styleId="TextbublinyChar">
    <w:name w:val="Text bubliny Char"/>
    <w:basedOn w:val="Standardnpsmoodstavce"/>
    <w:link w:val="Textbubliny"/>
    <w:uiPriority w:val="99"/>
    <w:rsid w:val="00653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961615">
      <w:marLeft w:val="0"/>
      <w:marRight w:val="0"/>
      <w:marTop w:val="0"/>
      <w:marBottom w:val="0"/>
      <w:divBdr>
        <w:top w:val="none" w:sz="0" w:space="0" w:color="auto"/>
        <w:left w:val="none" w:sz="0" w:space="0" w:color="auto"/>
        <w:bottom w:val="none" w:sz="0" w:space="0" w:color="auto"/>
        <w:right w:val="none" w:sz="0" w:space="0" w:color="auto"/>
      </w:divBdr>
    </w:div>
    <w:div w:id="442961616">
      <w:marLeft w:val="0"/>
      <w:marRight w:val="0"/>
      <w:marTop w:val="0"/>
      <w:marBottom w:val="0"/>
      <w:divBdr>
        <w:top w:val="none" w:sz="0" w:space="0" w:color="auto"/>
        <w:left w:val="none" w:sz="0" w:space="0" w:color="auto"/>
        <w:bottom w:val="none" w:sz="0" w:space="0" w:color="auto"/>
        <w:right w:val="none" w:sz="0" w:space="0" w:color="auto"/>
      </w:divBdr>
    </w:div>
    <w:div w:id="203483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526E-E0E0-430E-B68D-570AF967E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2</cp:revision>
  <cp:lastPrinted>2020-05-25T08:34:00Z</cp:lastPrinted>
  <dcterms:created xsi:type="dcterms:W3CDTF">2020-06-24T07:17:00Z</dcterms:created>
  <dcterms:modified xsi:type="dcterms:W3CDTF">2020-06-24T07:17:00Z</dcterms:modified>
</cp:coreProperties>
</file>