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F5F44" w14:textId="77777777"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14:paraId="4AE668AD" w14:textId="77777777"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  <w:r w:rsidR="00AD65EE">
        <w:rPr>
          <w:b/>
          <w:lang w:eastAsia="zh-CN"/>
        </w:rPr>
        <w:t>,</w:t>
      </w:r>
    </w:p>
    <w:p w14:paraId="044A9ECD" w14:textId="77777777"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</w:p>
    <w:p w14:paraId="3DBACBCE" w14:textId="77777777" w:rsidR="00E37F3B" w:rsidRPr="00C9665D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14:paraId="4229738E" w14:textId="77777777" w:rsidR="00E37F3B" w:rsidRPr="00483627" w:rsidRDefault="00E37F3B" w:rsidP="00E37F3B">
      <w:pPr>
        <w:spacing w:line="100" w:lineRule="atLeast"/>
      </w:pPr>
      <w:r>
        <w:t>Příkazce</w:t>
      </w:r>
      <w:r w:rsidRPr="00483627">
        <w:t xml:space="preserve">: </w:t>
      </w:r>
      <w:r w:rsidRPr="00483627">
        <w:tab/>
      </w:r>
      <w:r w:rsidRPr="00483627">
        <w:tab/>
      </w:r>
      <w:r w:rsidRPr="00483627">
        <w:tab/>
      </w:r>
      <w:r w:rsidRPr="00483627">
        <w:rPr>
          <w:b/>
        </w:rPr>
        <w:t>Armádní Servisní, příspěvková organizace</w:t>
      </w:r>
    </w:p>
    <w:p w14:paraId="4B42E0A2" w14:textId="77777777"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14:paraId="5FB07CB8" w14:textId="77777777"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soudu v Praze pod </w:t>
      </w:r>
      <w:proofErr w:type="spellStart"/>
      <w:r w:rsidRPr="00483627">
        <w:t>sp</w:t>
      </w:r>
      <w:proofErr w:type="spellEnd"/>
      <w:r w:rsidRPr="00483627">
        <w:t xml:space="preserve">. zn. </w:t>
      </w:r>
      <w:proofErr w:type="spellStart"/>
      <w:r w:rsidRPr="00483627">
        <w:t>P</w:t>
      </w:r>
      <w:r w:rsidR="001745C0">
        <w:t>r</w:t>
      </w:r>
      <w:proofErr w:type="spellEnd"/>
      <w:r w:rsidR="001745C0">
        <w:t xml:space="preserve"> </w:t>
      </w:r>
      <w:r w:rsidRPr="00483627">
        <w:t>1342</w:t>
      </w:r>
    </w:p>
    <w:p w14:paraId="10AD7ED5" w14:textId="77777777"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r w:rsidR="00E37F3B" w:rsidRPr="00483627">
        <w:t>Ing. Martin</w:t>
      </w:r>
      <w:r w:rsidR="00A72F6A">
        <w:t>em</w:t>
      </w:r>
      <w:r w:rsidR="00E37F3B" w:rsidRPr="00483627">
        <w:t xml:space="preserve"> Lehký</w:t>
      </w:r>
      <w:r w:rsidR="00A72F6A">
        <w:t>m</w:t>
      </w:r>
      <w:r w:rsidR="00E37F3B" w:rsidRPr="00483627">
        <w:t>, ředitel</w:t>
      </w:r>
      <w:r w:rsidR="00A72F6A">
        <w:t>em</w:t>
      </w:r>
    </w:p>
    <w:p w14:paraId="6AE758A4" w14:textId="77777777"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14:paraId="48406C4F" w14:textId="77777777"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14:paraId="6A87FFB8" w14:textId="77777777"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14:paraId="7E6A1AB2" w14:textId="59C40C4E" w:rsidR="00E37F3B" w:rsidRPr="00AB5D58" w:rsidRDefault="00E37F3B" w:rsidP="00E37F3B">
      <w:pPr>
        <w:spacing w:line="100" w:lineRule="atLeast"/>
        <w:jc w:val="both"/>
      </w:pPr>
      <w:r>
        <w:t>B</w:t>
      </w:r>
      <w:r w:rsidRPr="00483627">
        <w:t xml:space="preserve">ankovní spojení: </w:t>
      </w:r>
      <w:r w:rsidRPr="00483627">
        <w:tab/>
      </w:r>
      <w:r w:rsidRPr="00483627">
        <w:tab/>
      </w:r>
      <w:r w:rsidR="00220F94">
        <w:t>XXXX</w:t>
      </w:r>
    </w:p>
    <w:p w14:paraId="478F0B3C" w14:textId="654A1D74" w:rsidR="00E37F3B" w:rsidRPr="00483627" w:rsidRDefault="00E37F3B" w:rsidP="00E37F3B">
      <w:pPr>
        <w:spacing w:line="100" w:lineRule="atLeast"/>
        <w:jc w:val="both"/>
      </w:pPr>
      <w:r w:rsidRPr="00AB5D58">
        <w:t>Číslo účtu:</w:t>
      </w:r>
      <w:r w:rsidRPr="00AB5D58">
        <w:tab/>
      </w:r>
      <w:r w:rsidRPr="00AB5D58">
        <w:tab/>
      </w:r>
      <w:r w:rsidRPr="00AB5D58">
        <w:tab/>
      </w:r>
      <w:r w:rsidR="00220F94">
        <w:t>XXXX</w:t>
      </w:r>
    </w:p>
    <w:p w14:paraId="55AEDE47" w14:textId="77777777"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14:paraId="30922FB2" w14:textId="77777777" w:rsidR="00142D8E" w:rsidRDefault="00E37F3B" w:rsidP="00142D8E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>
        <w:rPr>
          <w:szCs w:val="20"/>
        </w:rPr>
        <w:t>Ing. Martin Lehký, tel.</w:t>
      </w:r>
      <w:r w:rsidR="000A18F1">
        <w:rPr>
          <w:szCs w:val="20"/>
        </w:rPr>
        <w:t xml:space="preserve"> </w:t>
      </w:r>
      <w:r>
        <w:rPr>
          <w:szCs w:val="20"/>
        </w:rPr>
        <w:t>973 204 090, fax: 973 204</w:t>
      </w:r>
      <w:r w:rsidR="00142D8E">
        <w:rPr>
          <w:szCs w:val="20"/>
        </w:rPr>
        <w:t> </w:t>
      </w:r>
      <w:r>
        <w:rPr>
          <w:szCs w:val="20"/>
        </w:rPr>
        <w:t>092</w:t>
      </w:r>
      <w:r w:rsidRPr="003076D6">
        <w:tab/>
      </w:r>
    </w:p>
    <w:p w14:paraId="7E62EE8E" w14:textId="206C472C" w:rsidR="00E37F3B" w:rsidRPr="00AB5D58" w:rsidRDefault="00E37F3B" w:rsidP="00226DCD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  <w:rPr>
          <w:i/>
          <w:lang w:eastAsia="zh-CN"/>
        </w:rPr>
      </w:pPr>
      <w:r w:rsidRPr="00142D8E">
        <w:rPr>
          <w:szCs w:val="20"/>
        </w:rPr>
        <w:t>ve věcech technických:</w:t>
      </w:r>
      <w:r w:rsidRPr="00142D8E">
        <w:rPr>
          <w:szCs w:val="20"/>
        </w:rPr>
        <w:tab/>
      </w:r>
      <w:r w:rsidR="00220F94">
        <w:t>XXXX</w:t>
      </w:r>
    </w:p>
    <w:p w14:paraId="15398D7D" w14:textId="77777777" w:rsidR="00143F08" w:rsidRDefault="00143F08" w:rsidP="00E37F3B">
      <w:pPr>
        <w:suppressAutoHyphens/>
        <w:spacing w:line="100" w:lineRule="atLeast"/>
        <w:rPr>
          <w:lang w:eastAsia="zh-CN"/>
        </w:rPr>
      </w:pPr>
    </w:p>
    <w:p w14:paraId="3466C62E" w14:textId="31096E42" w:rsidR="00E37F3B" w:rsidRDefault="00E37F3B" w:rsidP="00E37F3B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</w:p>
    <w:p w14:paraId="51D7988A" w14:textId="77777777" w:rsidR="00143F08" w:rsidRDefault="00143F08" w:rsidP="00E37F3B">
      <w:pPr>
        <w:suppressAutoHyphens/>
        <w:spacing w:line="100" w:lineRule="atLeast"/>
        <w:rPr>
          <w:lang w:eastAsia="zh-CN"/>
        </w:rPr>
      </w:pPr>
    </w:p>
    <w:p w14:paraId="5703D9AC" w14:textId="49C278C5" w:rsidR="00143F08" w:rsidRPr="003076D6" w:rsidRDefault="00143F08" w:rsidP="00E37F3B">
      <w:pPr>
        <w:suppressAutoHyphens/>
        <w:spacing w:line="100" w:lineRule="atLeast"/>
        <w:rPr>
          <w:lang w:eastAsia="zh-CN"/>
        </w:rPr>
      </w:pPr>
      <w:r>
        <w:rPr>
          <w:lang w:eastAsia="zh-CN"/>
        </w:rPr>
        <w:t>a</w:t>
      </w:r>
    </w:p>
    <w:p w14:paraId="65CDB1A5" w14:textId="77777777" w:rsidR="00E37F3B" w:rsidRDefault="00E37F3B" w:rsidP="00E37F3B">
      <w:pPr>
        <w:spacing w:line="100" w:lineRule="atLeast"/>
        <w:rPr>
          <w:szCs w:val="20"/>
        </w:rPr>
      </w:pPr>
    </w:p>
    <w:p w14:paraId="1F24E61A" w14:textId="53A49474" w:rsidR="00AD4B3B" w:rsidRPr="00483627" w:rsidRDefault="00AD4B3B" w:rsidP="00AD4B3B">
      <w:pPr>
        <w:spacing w:line="100" w:lineRule="atLeast"/>
        <w:rPr>
          <w:szCs w:val="20"/>
        </w:rPr>
      </w:pPr>
      <w:r>
        <w:rPr>
          <w:szCs w:val="20"/>
        </w:rPr>
        <w:t>Příkazník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226DCD">
        <w:rPr>
          <w:b/>
          <w:szCs w:val="20"/>
        </w:rPr>
        <w:t>Ing. Václav Šroubek</w:t>
      </w:r>
    </w:p>
    <w:p w14:paraId="659C4125" w14:textId="6F5CDB7D" w:rsidR="00AD4B3B" w:rsidRPr="00483627" w:rsidRDefault="00AD4B3B" w:rsidP="00226DCD">
      <w:pPr>
        <w:spacing w:line="100" w:lineRule="atLeast"/>
        <w:rPr>
          <w:szCs w:val="20"/>
        </w:rPr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220F94">
        <w:rPr>
          <w:szCs w:val="20"/>
        </w:rPr>
        <w:t>XXXX</w:t>
      </w:r>
    </w:p>
    <w:p w14:paraId="367C1025" w14:textId="73CEE4F7" w:rsidR="00AD4B3B" w:rsidRPr="00483627" w:rsidRDefault="00AD4B3B" w:rsidP="00AD4B3B">
      <w:pPr>
        <w:spacing w:line="100" w:lineRule="atLeast"/>
        <w:ind w:left="2127" w:hanging="2127"/>
        <w:rPr>
          <w:szCs w:val="20"/>
        </w:rPr>
      </w:pPr>
      <w:r w:rsidRPr="00483627">
        <w:rPr>
          <w:szCs w:val="20"/>
        </w:rPr>
        <w:t>Zapsaný: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226DCD">
        <w:rPr>
          <w:szCs w:val="20"/>
        </w:rPr>
        <w:t>v Živnostenském rejstříku</w:t>
      </w:r>
    </w:p>
    <w:p w14:paraId="777C052D" w14:textId="085D6D6C" w:rsidR="00AD4B3B" w:rsidRPr="00483627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>IČ</w:t>
      </w:r>
      <w:r>
        <w:rPr>
          <w:szCs w:val="20"/>
        </w:rPr>
        <w:t>O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226DCD">
        <w:rPr>
          <w:szCs w:val="20"/>
        </w:rPr>
        <w:t>04018737</w:t>
      </w:r>
    </w:p>
    <w:p w14:paraId="6BDF7C84" w14:textId="5F6A5E30" w:rsidR="00AD4B3B" w:rsidRPr="00483627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 xml:space="preserve">DIČ: 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226DCD">
        <w:rPr>
          <w:szCs w:val="20"/>
        </w:rPr>
        <w:t>CZ6601190365</w:t>
      </w:r>
    </w:p>
    <w:p w14:paraId="77B8C6D1" w14:textId="28548F07" w:rsidR="00AD4B3B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>ID datové schránky: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226DCD">
        <w:rPr>
          <w:szCs w:val="20"/>
        </w:rPr>
        <w:t>5t8pvq5</w:t>
      </w:r>
    </w:p>
    <w:p w14:paraId="06B02B4D" w14:textId="49EF73AC" w:rsidR="00AD4B3B" w:rsidRPr="00483627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>Bankovní spojení: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220F94">
        <w:rPr>
          <w:szCs w:val="20"/>
        </w:rPr>
        <w:t>XXXX</w:t>
      </w:r>
    </w:p>
    <w:p w14:paraId="2F79E7B0" w14:textId="059EFB05" w:rsidR="00AD4B3B" w:rsidRDefault="00AD4B3B" w:rsidP="00AD4B3B">
      <w:pPr>
        <w:spacing w:line="100" w:lineRule="atLeast"/>
        <w:rPr>
          <w:szCs w:val="20"/>
        </w:rPr>
      </w:pPr>
      <w:r>
        <w:rPr>
          <w:szCs w:val="20"/>
        </w:rPr>
        <w:t>Číslo účtu: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20F94">
        <w:rPr>
          <w:szCs w:val="20"/>
        </w:rPr>
        <w:t>XXXX</w:t>
      </w:r>
    </w:p>
    <w:p w14:paraId="72BA260C" w14:textId="77777777" w:rsidR="00AD4B3B" w:rsidRDefault="00AD4B3B" w:rsidP="00AD4B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14:paraId="6A5295C4" w14:textId="4DA2306E" w:rsidR="00AD4B3B" w:rsidRPr="00FD3065" w:rsidRDefault="00AD4B3B" w:rsidP="00AD4B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 w:rsidRPr="00FD3065">
        <w:tab/>
      </w:r>
    </w:p>
    <w:p w14:paraId="7D486055" w14:textId="2EE892FA" w:rsidR="00AD4B3B" w:rsidRPr="000A6BC0" w:rsidRDefault="00226DCD" w:rsidP="00226DCD">
      <w:pPr>
        <w:pStyle w:val="Odstavecseseznamem"/>
        <w:spacing w:line="100" w:lineRule="atLeast"/>
        <w:ind w:left="480"/>
        <w:contextualSpacing/>
        <w:rPr>
          <w:szCs w:val="20"/>
        </w:rPr>
      </w:pPr>
      <w:r>
        <w:rPr>
          <w:szCs w:val="20"/>
        </w:rPr>
        <w:t xml:space="preserve">a </w:t>
      </w:r>
      <w:r w:rsidR="00AD4B3B" w:rsidRPr="000A6BC0">
        <w:rPr>
          <w:szCs w:val="20"/>
        </w:rPr>
        <w:t>technických:</w:t>
      </w:r>
      <w:r w:rsidR="00AD4B3B" w:rsidRPr="000A6BC0">
        <w:rPr>
          <w:szCs w:val="20"/>
        </w:rPr>
        <w:tab/>
      </w:r>
      <w:r>
        <w:rPr>
          <w:szCs w:val="20"/>
        </w:rPr>
        <w:tab/>
      </w:r>
      <w:r w:rsidR="00220F94">
        <w:rPr>
          <w:szCs w:val="20"/>
        </w:rPr>
        <w:t>XXXX</w:t>
      </w:r>
    </w:p>
    <w:p w14:paraId="5CA49ECE" w14:textId="77777777" w:rsidR="00E37F3B" w:rsidRDefault="00E37F3B" w:rsidP="00E37F3B">
      <w:pPr>
        <w:suppressAutoHyphens/>
        <w:spacing w:line="100" w:lineRule="atLeast"/>
        <w:rPr>
          <w:lang w:eastAsia="zh-CN"/>
        </w:rPr>
      </w:pPr>
    </w:p>
    <w:p w14:paraId="326D1D7A" w14:textId="77777777"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  <w:r>
        <w:rPr>
          <w:lang w:eastAsia="zh-CN"/>
        </w:rPr>
        <w:t>.</w:t>
      </w:r>
    </w:p>
    <w:p w14:paraId="1F10A697" w14:textId="77777777"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14:paraId="449FFCE0" w14:textId="77777777" w:rsidR="00143F08" w:rsidRDefault="00143F08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14:paraId="5CD3BD74" w14:textId="77777777"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14:paraId="4217F9BC" w14:textId="77777777" w:rsidR="00E37F3B" w:rsidRPr="00C9665D" w:rsidRDefault="00E37F3B" w:rsidP="009D49EA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14:paraId="2CD47F09" w14:textId="77777777" w:rsidR="00D552E3" w:rsidRPr="008B5DE0" w:rsidRDefault="00D552E3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14:paraId="6F1A38A9" w14:textId="6A3705AB" w:rsidR="00833BE9" w:rsidRPr="008B5DE0" w:rsidRDefault="00C120F7" w:rsidP="000B05B6">
      <w:pPr>
        <w:pStyle w:val="Zkladntextodsazen"/>
        <w:numPr>
          <w:ilvl w:val="0"/>
          <w:numId w:val="41"/>
        </w:numPr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8B5DE0">
        <w:rPr>
          <w:rFonts w:ascii="Times New Roman" w:hAnsi="Times New Roman"/>
          <w:sz w:val="24"/>
          <w:szCs w:val="24"/>
        </w:rPr>
        <w:t>obstarání záležitosti příkazce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="003E2515" w:rsidRPr="00C57014">
        <w:rPr>
          <w:rFonts w:ascii="Times New Roman" w:hAnsi="Times New Roman"/>
          <w:sz w:val="24"/>
          <w:szCs w:val="24"/>
        </w:rPr>
        <w:t>při</w:t>
      </w:r>
      <w:r w:rsidR="00BC4BB4" w:rsidRPr="00C57014">
        <w:rPr>
          <w:rFonts w:ascii="Times New Roman" w:hAnsi="Times New Roman"/>
          <w:sz w:val="24"/>
          <w:szCs w:val="24"/>
        </w:rPr>
        <w:t xml:space="preserve"> </w:t>
      </w:r>
      <w:r w:rsidR="00164980" w:rsidRPr="00C57014">
        <w:rPr>
          <w:rFonts w:ascii="Times New Roman" w:hAnsi="Times New Roman"/>
          <w:sz w:val="24"/>
          <w:szCs w:val="24"/>
        </w:rPr>
        <w:t>realizace akce s názvem</w:t>
      </w:r>
      <w:r w:rsidR="00CB5CA6" w:rsidRPr="00CB5CA6">
        <w:t xml:space="preserve"> </w:t>
      </w:r>
      <w:r w:rsidR="00AB5D58" w:rsidRPr="00AB5D58">
        <w:rPr>
          <w:rFonts w:ascii="Times New Roman" w:hAnsi="Times New Roman"/>
          <w:sz w:val="24"/>
          <w:szCs w:val="24"/>
        </w:rPr>
        <w:t>„</w:t>
      </w:r>
      <w:r w:rsidR="00143F08" w:rsidRPr="00143F08">
        <w:rPr>
          <w:rFonts w:ascii="Times New Roman" w:hAnsi="Times New Roman"/>
          <w:bCs/>
        </w:rPr>
        <w:t>Křišťanov - modernizace ČOV a zdroje tepla - realizace</w:t>
      </w:r>
      <w:r w:rsidR="00A83065">
        <w:rPr>
          <w:rFonts w:ascii="Times New Roman" w:hAnsi="Times New Roman"/>
          <w:sz w:val="24"/>
          <w:szCs w:val="24"/>
        </w:rPr>
        <w:t>”</w:t>
      </w:r>
      <w:r w:rsidR="00833BE9" w:rsidRPr="008B5DE0">
        <w:rPr>
          <w:rFonts w:ascii="Times New Roman" w:hAnsi="Times New Roman"/>
          <w:sz w:val="24"/>
          <w:szCs w:val="24"/>
        </w:rPr>
        <w:t xml:space="preserve"> (dále jen „stavba“)</w:t>
      </w:r>
      <w:r w:rsidR="00D53922" w:rsidRPr="008B5DE0">
        <w:rPr>
          <w:rFonts w:ascii="Times New Roman" w:hAnsi="Times New Roman"/>
          <w:sz w:val="24"/>
          <w:szCs w:val="24"/>
        </w:rPr>
        <w:t xml:space="preserve">, spočívající v </w:t>
      </w:r>
      <w:r w:rsidRPr="008B5DE0">
        <w:rPr>
          <w:rFonts w:ascii="Times New Roman" w:hAnsi="Times New Roman"/>
          <w:sz w:val="24"/>
          <w:szCs w:val="24"/>
        </w:rPr>
        <w:t>zajištění činností</w:t>
      </w:r>
      <w:r w:rsidR="00833BE9" w:rsidRPr="008B5DE0">
        <w:rPr>
          <w:rFonts w:ascii="Times New Roman" w:hAnsi="Times New Roman"/>
          <w:sz w:val="24"/>
          <w:szCs w:val="24"/>
        </w:rPr>
        <w:t>:</w:t>
      </w:r>
    </w:p>
    <w:p w14:paraId="5BFC94AB" w14:textId="634AF972" w:rsidR="00C120F7" w:rsidRPr="008B5DE0" w:rsidRDefault="00C8641C" w:rsidP="000B05B6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</w:t>
      </w:r>
      <w:r w:rsidR="00C57014">
        <w:rPr>
          <w:rFonts w:ascii="Times New Roman" w:hAnsi="Times New Roman"/>
          <w:sz w:val="24"/>
          <w:szCs w:val="24"/>
        </w:rPr>
        <w:t>u, ve znění pozdějších předpisů</w:t>
      </w:r>
      <w:r w:rsidR="00164980">
        <w:rPr>
          <w:rFonts w:ascii="Times New Roman" w:hAnsi="Times New Roman"/>
          <w:sz w:val="24"/>
          <w:szCs w:val="24"/>
        </w:rPr>
        <w:t>,</w:t>
      </w:r>
      <w:r w:rsidR="00C57014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14:paraId="03E045E8" w14:textId="7FA9782D" w:rsidR="00833BE9" w:rsidRPr="00C57014" w:rsidRDefault="00833BE9" w:rsidP="000B05B6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C57014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 w:rsidRPr="00C57014">
        <w:rPr>
          <w:rFonts w:ascii="Times New Roman" w:hAnsi="Times New Roman"/>
          <w:sz w:val="24"/>
          <w:szCs w:val="24"/>
        </w:rPr>
        <w:t>„</w:t>
      </w:r>
      <w:r w:rsidRPr="00C57014">
        <w:rPr>
          <w:rFonts w:ascii="Times New Roman" w:hAnsi="Times New Roman"/>
          <w:sz w:val="24"/>
          <w:szCs w:val="24"/>
        </w:rPr>
        <w:t>koordinátor BOZP</w:t>
      </w:r>
      <w:r w:rsidR="004A4BB9" w:rsidRPr="00C57014">
        <w:rPr>
          <w:rFonts w:ascii="Times New Roman" w:hAnsi="Times New Roman"/>
          <w:sz w:val="24"/>
          <w:szCs w:val="24"/>
        </w:rPr>
        <w:t>“</w:t>
      </w:r>
      <w:r w:rsidRPr="00C57014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 w:rsidRPr="00C57014">
        <w:rPr>
          <w:rFonts w:ascii="Times New Roman" w:hAnsi="Times New Roman"/>
          <w:sz w:val="24"/>
          <w:szCs w:val="24"/>
        </w:rPr>
        <w:br/>
      </w:r>
      <w:r w:rsidRPr="00C57014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4A4BB9" w:rsidRPr="00C57014">
        <w:rPr>
          <w:rFonts w:ascii="Times New Roman" w:hAnsi="Times New Roman"/>
          <w:sz w:val="24"/>
          <w:szCs w:val="24"/>
        </w:rPr>
        <w:t xml:space="preserve"> </w:t>
      </w:r>
      <w:r w:rsidRPr="00C57014">
        <w:rPr>
          <w:rFonts w:ascii="Times New Roman" w:hAnsi="Times New Roman"/>
          <w:sz w:val="24"/>
          <w:szCs w:val="24"/>
        </w:rPr>
        <w:t>a nařízení vlády č.</w:t>
      </w:r>
      <w:r w:rsidR="00375C79" w:rsidRPr="00C57014">
        <w:rPr>
          <w:rFonts w:ascii="Times New Roman" w:hAnsi="Times New Roman"/>
          <w:sz w:val="24"/>
          <w:szCs w:val="24"/>
        </w:rPr>
        <w:t xml:space="preserve"> </w:t>
      </w:r>
      <w:r w:rsidRPr="00C57014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 w:rsidRPr="00C57014">
        <w:rPr>
          <w:rFonts w:ascii="Times New Roman" w:hAnsi="Times New Roman"/>
          <w:sz w:val="24"/>
          <w:szCs w:val="24"/>
        </w:rPr>
        <w:t xml:space="preserve"> </w:t>
      </w:r>
      <w:r w:rsidRPr="00C57014">
        <w:rPr>
          <w:rFonts w:ascii="Times New Roman" w:hAnsi="Times New Roman"/>
          <w:sz w:val="24"/>
          <w:szCs w:val="24"/>
        </w:rPr>
        <w:t>a ochranu zdraví při práci</w:t>
      </w:r>
      <w:r w:rsidR="004A4BB9" w:rsidRPr="00C57014">
        <w:rPr>
          <w:rFonts w:ascii="Times New Roman" w:hAnsi="Times New Roman"/>
          <w:sz w:val="24"/>
          <w:szCs w:val="24"/>
        </w:rPr>
        <w:t xml:space="preserve"> (dále jen „BOZP“)</w:t>
      </w:r>
      <w:r w:rsidRPr="00C57014">
        <w:rPr>
          <w:rFonts w:ascii="Times New Roman" w:hAnsi="Times New Roman"/>
          <w:sz w:val="24"/>
          <w:szCs w:val="24"/>
        </w:rPr>
        <w:t xml:space="preserve"> na staveništích</w:t>
      </w:r>
      <w:r w:rsidR="00CB5CA6" w:rsidRPr="00C57014">
        <w:rPr>
          <w:rFonts w:ascii="Times New Roman" w:hAnsi="Times New Roman"/>
          <w:sz w:val="24"/>
          <w:szCs w:val="24"/>
        </w:rPr>
        <w:t>;</w:t>
      </w:r>
      <w:r w:rsidR="00164980" w:rsidRPr="00C57014">
        <w:rPr>
          <w:rFonts w:ascii="Times New Roman" w:hAnsi="Times New Roman"/>
          <w:sz w:val="24"/>
          <w:szCs w:val="24"/>
        </w:rPr>
        <w:t xml:space="preserve"> v</w:t>
      </w:r>
      <w:r w:rsidR="00C57014">
        <w:rPr>
          <w:rFonts w:ascii="Times New Roman" w:hAnsi="Times New Roman"/>
          <w:sz w:val="24"/>
          <w:szCs w:val="24"/>
        </w:rPr>
        <w:t>še ve znění pozdějších předpisů;</w:t>
      </w:r>
    </w:p>
    <w:p w14:paraId="4DE68A54" w14:textId="77777777" w:rsidR="00833BE9" w:rsidRPr="009D49EA" w:rsidRDefault="00833BE9" w:rsidP="000B05B6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 přílohy č. 1 této smlouvy.</w:t>
      </w:r>
    </w:p>
    <w:p w14:paraId="2055A96F" w14:textId="68614392"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lastRenderedPageBreak/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B5D58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C66787">
        <w:rPr>
          <w:rFonts w:ascii="Times New Roman" w:hAnsi="Times New Roman"/>
          <w:sz w:val="24"/>
          <w:szCs w:val="24"/>
        </w:rPr>
        <w:t>.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14:paraId="1151D6E7" w14:textId="77777777" w:rsidR="00E74BDE" w:rsidRPr="009D49EA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Specifikace </w:t>
      </w:r>
      <w:r w:rsidR="009D49EA" w:rsidRPr="008B5DE0">
        <w:rPr>
          <w:rFonts w:ascii="Times New Roman" w:hAnsi="Times New Roman"/>
          <w:sz w:val="24"/>
          <w:szCs w:val="24"/>
        </w:rPr>
        <w:t>činnost</w:t>
      </w:r>
      <w:r w:rsidR="009D49EA">
        <w:rPr>
          <w:rFonts w:ascii="Times New Roman" w:hAnsi="Times New Roman"/>
          <w:sz w:val="24"/>
          <w:szCs w:val="24"/>
        </w:rPr>
        <w:t>í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příkazníka (TD</w:t>
      </w:r>
      <w:r w:rsidR="003B0D71" w:rsidRPr="008B5DE0">
        <w:rPr>
          <w:rFonts w:ascii="Times New Roman" w:hAnsi="Times New Roman"/>
          <w:sz w:val="24"/>
          <w:szCs w:val="24"/>
        </w:rPr>
        <w:t>S a koordinátor BOZP</w:t>
      </w:r>
      <w:r w:rsidRPr="008B5DE0">
        <w:rPr>
          <w:rFonts w:ascii="Times New Roman" w:hAnsi="Times New Roman"/>
          <w:sz w:val="24"/>
          <w:szCs w:val="24"/>
        </w:rPr>
        <w:t>) ve fázi realizace stavby jsou uvedeny v </w:t>
      </w:r>
      <w:r w:rsidR="00D552E3" w:rsidRPr="008B5DE0">
        <w:rPr>
          <w:rFonts w:ascii="Times New Roman" w:hAnsi="Times New Roman"/>
          <w:sz w:val="24"/>
          <w:szCs w:val="24"/>
        </w:rPr>
        <w:t>p</w:t>
      </w:r>
      <w:r w:rsidRPr="008B5DE0">
        <w:rPr>
          <w:rFonts w:ascii="Times New Roman" w:hAnsi="Times New Roman"/>
          <w:sz w:val="24"/>
          <w:szCs w:val="24"/>
        </w:rPr>
        <w:t>říloze č. 1 této smlouvy.</w:t>
      </w:r>
    </w:p>
    <w:p w14:paraId="0BAE0BA7" w14:textId="77777777"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</w:t>
      </w:r>
      <w:r w:rsidR="00CB5CA6">
        <w:rPr>
          <w:rFonts w:ascii="Times New Roman" w:hAnsi="Times New Roman"/>
          <w:sz w:val="24"/>
          <w:szCs w:val="24"/>
        </w:rPr>
        <w:t>,</w:t>
      </w:r>
      <w:r w:rsidRPr="008B5DE0">
        <w:rPr>
          <w:rFonts w:ascii="Times New Roman" w:hAnsi="Times New Roman"/>
          <w:sz w:val="24"/>
          <w:szCs w:val="24"/>
        </w:rPr>
        <w:t xml:space="preserve"> a rovněž zodpovídá za jím zaviněné prodlení a případné překročení rozpočtu stavby.</w:t>
      </w:r>
    </w:p>
    <w:p w14:paraId="2F01ADD5" w14:textId="77777777"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14:paraId="6E7685A4" w14:textId="77777777" w:rsidR="006B02D4" w:rsidRPr="008B5DE0" w:rsidRDefault="006B02D4" w:rsidP="00C174D6"/>
    <w:p w14:paraId="53F1C66F" w14:textId="77777777" w:rsidR="00F021A3" w:rsidRPr="00FC460F" w:rsidRDefault="00D552E3" w:rsidP="00D552E3">
      <w:pPr>
        <w:jc w:val="center"/>
        <w:rPr>
          <w:b/>
        </w:rPr>
      </w:pPr>
      <w:r w:rsidRPr="00FC460F">
        <w:rPr>
          <w:b/>
        </w:rPr>
        <w:t xml:space="preserve">II. </w:t>
      </w:r>
      <w:r w:rsidR="00F021A3" w:rsidRPr="00FC460F">
        <w:rPr>
          <w:b/>
        </w:rPr>
        <w:t>Míst</w:t>
      </w:r>
      <w:r w:rsidR="004E02ED" w:rsidRPr="00FC460F">
        <w:rPr>
          <w:b/>
        </w:rPr>
        <w:t>o</w:t>
      </w:r>
      <w:r w:rsidR="00F021A3" w:rsidRPr="00FC460F">
        <w:rPr>
          <w:b/>
        </w:rPr>
        <w:t xml:space="preserve"> </w:t>
      </w:r>
      <w:r w:rsidR="00F571A2" w:rsidRPr="00FC460F">
        <w:rPr>
          <w:b/>
        </w:rPr>
        <w:t xml:space="preserve">a doba </w:t>
      </w:r>
      <w:r w:rsidR="00970E7A" w:rsidRPr="00FC460F">
        <w:rPr>
          <w:b/>
        </w:rPr>
        <w:t>plnění</w:t>
      </w:r>
    </w:p>
    <w:p w14:paraId="7D5672DA" w14:textId="77777777" w:rsidR="000D500D" w:rsidRPr="008B5DE0" w:rsidRDefault="000D500D" w:rsidP="000D500D">
      <w:pPr>
        <w:ind w:left="1080"/>
        <w:rPr>
          <w:b/>
        </w:rPr>
      </w:pPr>
    </w:p>
    <w:p w14:paraId="100755C3" w14:textId="07B11CF6" w:rsidR="00AB5D58" w:rsidRDefault="00AB5D58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AB5D58">
        <w:rPr>
          <w:rFonts w:ascii="Times New Roman" w:hAnsi="Times New Roman"/>
          <w:sz w:val="24"/>
          <w:szCs w:val="24"/>
        </w:rPr>
        <w:t xml:space="preserve">Místem plnění je </w:t>
      </w:r>
      <w:r w:rsidR="00143F08" w:rsidRPr="00143F08">
        <w:rPr>
          <w:rFonts w:ascii="Times New Roman" w:hAnsi="Times New Roman"/>
        </w:rPr>
        <w:t xml:space="preserve">areál </w:t>
      </w:r>
      <w:r w:rsidR="00143F08" w:rsidRPr="00143F08">
        <w:rPr>
          <w:rFonts w:ascii="Times New Roman" w:hAnsi="Times New Roman"/>
          <w:sz w:val="24"/>
        </w:rPr>
        <w:t xml:space="preserve">kasáren Křišťanov, k. </w:t>
      </w:r>
      <w:proofErr w:type="spellStart"/>
      <w:r w:rsidR="00143F08" w:rsidRPr="00143F08">
        <w:rPr>
          <w:rFonts w:ascii="Times New Roman" w:hAnsi="Times New Roman"/>
          <w:sz w:val="24"/>
        </w:rPr>
        <w:t>ú.</w:t>
      </w:r>
      <w:proofErr w:type="spellEnd"/>
      <w:r w:rsidR="00143F08" w:rsidRPr="00143F08">
        <w:rPr>
          <w:rFonts w:ascii="Times New Roman" w:hAnsi="Times New Roman"/>
          <w:sz w:val="24"/>
        </w:rPr>
        <w:t xml:space="preserve"> Hájenky (okres Prachatice), GPS: N 48°54.02378', E 14°2.87678'</w:t>
      </w:r>
      <w:r w:rsidRPr="00AB5D58">
        <w:rPr>
          <w:rFonts w:ascii="Times New Roman" w:hAnsi="Times New Roman"/>
          <w:sz w:val="24"/>
          <w:szCs w:val="24"/>
        </w:rPr>
        <w:t>.</w:t>
      </w:r>
    </w:p>
    <w:p w14:paraId="60492B71" w14:textId="217F26D4" w:rsidR="003D6B12" w:rsidRPr="00B7328F" w:rsidRDefault="006B740E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A46E12">
        <w:rPr>
          <w:rFonts w:ascii="Times New Roman" w:hAnsi="Times New Roman"/>
          <w:sz w:val="24"/>
          <w:szCs w:val="24"/>
        </w:rPr>
        <w:t xml:space="preserve">Předpokládaná doba realizace </w:t>
      </w:r>
      <w:r w:rsidR="003C0C14" w:rsidRPr="00A46E12">
        <w:rPr>
          <w:rFonts w:ascii="Times New Roman" w:hAnsi="Times New Roman"/>
          <w:sz w:val="24"/>
          <w:szCs w:val="24"/>
        </w:rPr>
        <w:t>stavby:</w:t>
      </w:r>
      <w:r w:rsidR="00A668B8" w:rsidRPr="00A46E12">
        <w:rPr>
          <w:rFonts w:ascii="Times New Roman" w:hAnsi="Times New Roman"/>
          <w:sz w:val="24"/>
          <w:szCs w:val="24"/>
        </w:rPr>
        <w:t xml:space="preserve"> </w:t>
      </w:r>
      <w:r w:rsidR="00143F08">
        <w:rPr>
          <w:rFonts w:ascii="Times New Roman" w:hAnsi="Times New Roman"/>
          <w:sz w:val="24"/>
          <w:szCs w:val="24"/>
        </w:rPr>
        <w:t>6/</w:t>
      </w:r>
      <w:r w:rsidR="008E2811">
        <w:rPr>
          <w:rFonts w:ascii="Times New Roman" w:hAnsi="Times New Roman"/>
          <w:sz w:val="24"/>
          <w:szCs w:val="24"/>
        </w:rPr>
        <w:t>2020 – 12/2020</w:t>
      </w:r>
      <w:r w:rsidR="00AB5D58">
        <w:rPr>
          <w:rFonts w:ascii="Times New Roman" w:hAnsi="Times New Roman"/>
          <w:sz w:val="24"/>
          <w:szCs w:val="24"/>
        </w:rPr>
        <w:t>.</w:t>
      </w:r>
    </w:p>
    <w:p w14:paraId="72147154" w14:textId="01463FC3" w:rsidR="00DB1150" w:rsidRPr="00C57014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C57014">
        <w:rPr>
          <w:rFonts w:ascii="Times New Roman" w:hAnsi="Times New Roman"/>
          <w:sz w:val="24"/>
          <w:szCs w:val="24"/>
        </w:rPr>
        <w:t>Rozsah</w:t>
      </w:r>
      <w:r w:rsidR="002E134E" w:rsidRPr="00C57014">
        <w:rPr>
          <w:rFonts w:ascii="Times New Roman" w:hAnsi="Times New Roman"/>
          <w:sz w:val="24"/>
          <w:szCs w:val="24"/>
        </w:rPr>
        <w:t xml:space="preserve"> plnění</w:t>
      </w:r>
      <w:r w:rsidR="00164980" w:rsidRPr="00C57014">
        <w:rPr>
          <w:rFonts w:ascii="Times New Roman" w:hAnsi="Times New Roman"/>
          <w:sz w:val="24"/>
          <w:szCs w:val="24"/>
        </w:rPr>
        <w:t xml:space="preserve"> je specifikován v nedílné příloze č. 1 této smlouvy.</w:t>
      </w:r>
    </w:p>
    <w:p w14:paraId="154C9735" w14:textId="77777777"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14:paraId="3651911D" w14:textId="02990341" w:rsidR="008F2D0D" w:rsidRPr="00E6782C" w:rsidRDefault="00D552E3" w:rsidP="00D472E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 xml:space="preserve">III. </w:t>
      </w:r>
      <w:r w:rsidR="008F2D0D" w:rsidRPr="00E6782C">
        <w:rPr>
          <w:sz w:val="24"/>
          <w:szCs w:val="24"/>
        </w:rPr>
        <w:t>Cena za plnění předmětu smlouvy</w:t>
      </w:r>
    </w:p>
    <w:p w14:paraId="7238DC99" w14:textId="77777777" w:rsidR="008F2D0D" w:rsidRPr="008B5DE0" w:rsidRDefault="008F2D0D" w:rsidP="008F2D0D">
      <w:pPr>
        <w:pStyle w:val="Zkladntext"/>
        <w:ind w:left="301"/>
        <w:rPr>
          <w:b w:val="0"/>
          <w:sz w:val="24"/>
          <w:szCs w:val="24"/>
        </w:rPr>
      </w:pPr>
    </w:p>
    <w:p w14:paraId="0A73DC56" w14:textId="3C5BB330" w:rsidR="00AD65EE" w:rsidRPr="00AD65EE" w:rsidRDefault="008F2D0D" w:rsidP="00A46E12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 w:rsidR="009D49EA">
        <w:rPr>
          <w:rFonts w:ascii="Times New Roman" w:hAnsi="Times New Roman"/>
          <w:sz w:val="24"/>
          <w:szCs w:val="24"/>
        </w:rPr>
        <w:t xml:space="preserve">bez DPH </w:t>
      </w:r>
      <w:r w:rsidR="00375C79" w:rsidRPr="00A46E12">
        <w:rPr>
          <w:rFonts w:ascii="Times New Roman" w:hAnsi="Times New Roman"/>
          <w:sz w:val="24"/>
          <w:szCs w:val="24"/>
        </w:rPr>
        <w:t>ve</w:t>
      </w:r>
      <w:r w:rsidR="00375C79">
        <w:rPr>
          <w:rFonts w:ascii="Times New Roman" w:hAnsi="Times New Roman"/>
          <w:sz w:val="24"/>
          <w:szCs w:val="24"/>
        </w:rPr>
        <w:t> </w:t>
      </w:r>
      <w:r w:rsidRPr="00A46E12">
        <w:rPr>
          <w:rFonts w:ascii="Times New Roman" w:hAnsi="Times New Roman"/>
          <w:sz w:val="24"/>
          <w:szCs w:val="24"/>
        </w:rPr>
        <w:t>výši:</w:t>
      </w:r>
      <w:r w:rsidR="009D49EA">
        <w:rPr>
          <w:rFonts w:ascii="Times New Roman" w:hAnsi="Times New Roman"/>
          <w:sz w:val="24"/>
          <w:szCs w:val="24"/>
        </w:rPr>
        <w:t xml:space="preserve"> </w:t>
      </w:r>
    </w:p>
    <w:p w14:paraId="19D8815F" w14:textId="77777777" w:rsidR="00AD65EE" w:rsidRDefault="00AD65EE" w:rsidP="00AD65EE">
      <w:pPr>
        <w:pStyle w:val="Zkladntextodsazen"/>
        <w:ind w:left="992" w:firstLine="424"/>
        <w:rPr>
          <w:rFonts w:ascii="Times New Roman" w:hAnsi="Times New Roman"/>
          <w:sz w:val="24"/>
        </w:rPr>
      </w:pPr>
    </w:p>
    <w:p w14:paraId="57A9954F" w14:textId="77777777" w:rsidR="00420008" w:rsidRPr="00420008" w:rsidRDefault="00420008" w:rsidP="00420008">
      <w:pPr>
        <w:pStyle w:val="Zkladntextodsazen"/>
        <w:ind w:left="992" w:firstLine="424"/>
      </w:pPr>
    </w:p>
    <w:p w14:paraId="1FD1E58C" w14:textId="7B43B87D" w:rsidR="00420008" w:rsidRPr="00FB3FC2" w:rsidRDefault="00420008" w:rsidP="008519A2">
      <w:pPr>
        <w:spacing w:line="360" w:lineRule="auto"/>
        <w:ind w:left="426"/>
      </w:pPr>
      <w:r w:rsidRPr="00FB3FC2">
        <w:t>Cena za výkon TDS</w:t>
      </w:r>
      <w:r w:rsidR="00D94D19" w:rsidRPr="00FB3FC2">
        <w:t>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="00220F94">
        <w:t>XXXX</w:t>
      </w:r>
      <w:r w:rsidRPr="00FB3FC2">
        <w:t xml:space="preserve"> Kč</w:t>
      </w:r>
    </w:p>
    <w:p w14:paraId="525FEA46" w14:textId="0ABCAEDC" w:rsidR="00420008" w:rsidRPr="00FB3FC2" w:rsidRDefault="00420008" w:rsidP="008519A2">
      <w:pPr>
        <w:spacing w:line="360" w:lineRule="auto"/>
        <w:ind w:left="426"/>
      </w:pPr>
      <w:r w:rsidRPr="00FB3FC2">
        <w:t>Cena za výkon koordinátora BOZP</w:t>
      </w:r>
      <w:r w:rsidR="00D94D19" w:rsidRPr="00FB3FC2">
        <w:t>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="00220F94">
        <w:t>XXXX</w:t>
      </w:r>
      <w:r w:rsidRPr="00FB3FC2">
        <w:t xml:space="preserve"> Kč</w:t>
      </w:r>
    </w:p>
    <w:p w14:paraId="44AB6508" w14:textId="7C1493F1" w:rsidR="00420008" w:rsidRPr="00FB3FC2" w:rsidRDefault="00420008" w:rsidP="008519A2">
      <w:pPr>
        <w:spacing w:line="360" w:lineRule="auto"/>
        <w:ind w:left="426"/>
      </w:pPr>
      <w:r w:rsidRPr="00FB3FC2">
        <w:t>Maximální měsíční částka: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="00220F94">
        <w:t>XXXX</w:t>
      </w:r>
      <w:r w:rsidRPr="00FB3FC2">
        <w:t xml:space="preserve"> Kč</w:t>
      </w:r>
    </w:p>
    <w:p w14:paraId="7E4FC96E" w14:textId="3D719D98" w:rsidR="00420008" w:rsidRPr="00FB3FC2" w:rsidRDefault="00420008" w:rsidP="008519A2">
      <w:pPr>
        <w:spacing w:line="360" w:lineRule="auto"/>
        <w:ind w:left="426"/>
      </w:pPr>
      <w:r w:rsidRPr="00FB3FC2">
        <w:t>Hodinová zúčtovací sazba: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="00220F94">
        <w:t>XXXX</w:t>
      </w:r>
      <w:r w:rsidRPr="00FB3FC2">
        <w:t xml:space="preserve"> Kč</w:t>
      </w:r>
    </w:p>
    <w:p w14:paraId="55EF85E2" w14:textId="6BD14B20" w:rsidR="001745C0" w:rsidRPr="008519A2" w:rsidRDefault="00E919B9" w:rsidP="008519A2">
      <w:pPr>
        <w:pStyle w:val="Zkladntext"/>
        <w:tabs>
          <w:tab w:val="left" w:pos="709"/>
          <w:tab w:val="left" w:pos="6379"/>
        </w:tabs>
        <w:spacing w:before="120" w:after="120" w:line="240" w:lineRule="auto"/>
        <w:ind w:left="426" w:hanging="142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8519A2">
        <w:rPr>
          <w:sz w:val="24"/>
          <w:szCs w:val="24"/>
        </w:rPr>
        <w:t>Celkem:</w:t>
      </w:r>
      <w:r w:rsidR="008519A2">
        <w:rPr>
          <w:sz w:val="24"/>
          <w:szCs w:val="24"/>
        </w:rPr>
        <w:tab/>
      </w:r>
      <w:r w:rsidR="00226DCD">
        <w:rPr>
          <w:sz w:val="24"/>
          <w:szCs w:val="24"/>
        </w:rPr>
        <w:t>89 886</w:t>
      </w:r>
      <w:r>
        <w:rPr>
          <w:sz w:val="24"/>
          <w:szCs w:val="24"/>
        </w:rPr>
        <w:t xml:space="preserve"> Kč</w:t>
      </w:r>
    </w:p>
    <w:p w14:paraId="60F011EE" w14:textId="77777777" w:rsidR="00E919B9" w:rsidRDefault="00E919B9" w:rsidP="00EE2D07">
      <w:pPr>
        <w:pStyle w:val="Zkladntext"/>
        <w:spacing w:after="120" w:line="240" w:lineRule="auto"/>
        <w:ind w:left="426" w:hanging="142"/>
        <w:rPr>
          <w:b w:val="0"/>
          <w:sz w:val="24"/>
          <w:szCs w:val="24"/>
        </w:rPr>
      </w:pPr>
    </w:p>
    <w:p w14:paraId="74ECC7B3" w14:textId="7BFD3682" w:rsidR="00CB5CA6" w:rsidRDefault="00CB5CA6" w:rsidP="008519A2">
      <w:pPr>
        <w:pStyle w:val="Zkladntextodsazen"/>
        <w:ind w:left="0" w:firstLine="708"/>
      </w:pPr>
      <w:r w:rsidRPr="00483627">
        <w:rPr>
          <w:rFonts w:ascii="Times New Roman" w:hAnsi="Times New Roman"/>
          <w:sz w:val="24"/>
        </w:rPr>
        <w:t>slovy:</w:t>
      </w:r>
      <w:r>
        <w:rPr>
          <w:rFonts w:ascii="Times New Roman" w:hAnsi="Times New Roman"/>
          <w:sz w:val="24"/>
        </w:rPr>
        <w:t xml:space="preserve"> </w:t>
      </w:r>
      <w:r w:rsidRPr="00226DCD">
        <w:rPr>
          <w:rFonts w:ascii="Times New Roman" w:hAnsi="Times New Roman"/>
          <w:sz w:val="24"/>
        </w:rPr>
        <w:t>„</w:t>
      </w:r>
      <w:proofErr w:type="spellStart"/>
      <w:r w:rsidR="00226DCD">
        <w:rPr>
          <w:rFonts w:ascii="Times New Roman" w:hAnsi="Times New Roman"/>
          <w:sz w:val="24"/>
        </w:rPr>
        <w:t>osmdesátdevěttisícosmsetosmdesátšest</w:t>
      </w:r>
      <w:proofErr w:type="spellEnd"/>
      <w:r w:rsidRPr="00226DCD">
        <w:rPr>
          <w:rFonts w:ascii="Times New Roman" w:hAnsi="Times New Roman"/>
          <w:sz w:val="24"/>
        </w:rPr>
        <w:t xml:space="preserve"> k</w:t>
      </w:r>
      <w:r w:rsidRPr="007C4111">
        <w:rPr>
          <w:rFonts w:ascii="Times New Roman" w:hAnsi="Times New Roman"/>
          <w:sz w:val="24"/>
        </w:rPr>
        <w:t>orun českých.“</w:t>
      </w:r>
    </w:p>
    <w:p w14:paraId="3AB621FA" w14:textId="77777777" w:rsidR="00CB5CA6" w:rsidRDefault="00CB5CA6" w:rsidP="00EE2D07">
      <w:pPr>
        <w:pStyle w:val="Zkladntext"/>
        <w:spacing w:after="120" w:line="240" w:lineRule="auto"/>
        <w:ind w:left="426" w:hanging="142"/>
        <w:rPr>
          <w:b w:val="0"/>
          <w:sz w:val="24"/>
          <w:szCs w:val="24"/>
        </w:rPr>
      </w:pPr>
    </w:p>
    <w:p w14:paraId="784248B6" w14:textId="77777777" w:rsidR="008F2D0D" w:rsidRPr="008B5DE0" w:rsidRDefault="00D552E3" w:rsidP="00A46E12">
      <w:pPr>
        <w:pStyle w:val="Zkladntext"/>
        <w:spacing w:after="120" w:line="240" w:lineRule="auto"/>
        <w:ind w:left="426" w:hanging="142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14:paraId="21EC669B" w14:textId="77777777"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14:paraId="0528FEC9" w14:textId="77777777"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14:paraId="10C31A86" w14:textId="77777777" w:rsidR="006B02D4" w:rsidRPr="008B5DE0" w:rsidRDefault="006B02D4" w:rsidP="00B7328F">
      <w:pPr>
        <w:jc w:val="both"/>
      </w:pPr>
    </w:p>
    <w:p w14:paraId="27DD2E52" w14:textId="77777777" w:rsidR="008F2D0D" w:rsidRPr="00E6782C" w:rsidRDefault="00D552E3" w:rsidP="008F2D0D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I</w:t>
      </w:r>
      <w:r w:rsidR="008F2D0D" w:rsidRPr="00E6782C">
        <w:rPr>
          <w:sz w:val="24"/>
          <w:szCs w:val="24"/>
        </w:rPr>
        <w:t>V. Platební podmínky</w:t>
      </w:r>
    </w:p>
    <w:p w14:paraId="6B46B6A2" w14:textId="77777777" w:rsidR="008F2D0D" w:rsidRPr="008B5DE0" w:rsidRDefault="008F2D0D" w:rsidP="008F2D0D">
      <w:pPr>
        <w:pStyle w:val="Zkladntext"/>
        <w:rPr>
          <w:b w:val="0"/>
          <w:sz w:val="24"/>
          <w:szCs w:val="24"/>
        </w:rPr>
      </w:pPr>
    </w:p>
    <w:p w14:paraId="12D9638F" w14:textId="77777777" w:rsidR="008F2D0D" w:rsidRDefault="008F2D0D" w:rsidP="00B7328F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14:paraId="38CD1E6C" w14:textId="77777777" w:rsidR="002D446B" w:rsidRDefault="002D446B" w:rsidP="00A46E1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14:paraId="3014D4ED" w14:textId="77777777" w:rsidR="0004703E" w:rsidRPr="00260136" w:rsidRDefault="002D446B" w:rsidP="00A46E12">
      <w:pPr>
        <w:pStyle w:val="Zkladntext"/>
        <w:spacing w:after="240"/>
        <w:ind w:left="851" w:hanging="425"/>
        <w:rPr>
          <w:b w:val="0"/>
          <w:sz w:val="24"/>
          <w:szCs w:val="24"/>
        </w:rPr>
      </w:pPr>
      <w:r w:rsidRPr="00CE355E">
        <w:rPr>
          <w:b w:val="0"/>
          <w:sz w:val="24"/>
          <w:szCs w:val="24"/>
        </w:rPr>
        <w:t>1.</w:t>
      </w:r>
      <w:r w:rsidR="003D4F80" w:rsidRPr="00CE355E">
        <w:rPr>
          <w:b w:val="0"/>
          <w:sz w:val="24"/>
          <w:szCs w:val="24"/>
        </w:rPr>
        <w:t>1</w:t>
      </w:r>
      <w:r w:rsidRPr="00260136">
        <w:rPr>
          <w:b w:val="0"/>
          <w:sz w:val="24"/>
          <w:szCs w:val="24"/>
        </w:rPr>
        <w:t xml:space="preserve"> </w:t>
      </w:r>
      <w:r w:rsidR="008F2D0D" w:rsidRPr="00260136">
        <w:rPr>
          <w:b w:val="0"/>
          <w:sz w:val="24"/>
          <w:szCs w:val="24"/>
        </w:rPr>
        <w:t>Fakturace bude prováděna jedenkrát měsíčně (</w:t>
      </w:r>
      <w:r w:rsidR="008B5DE0" w:rsidRPr="00260136">
        <w:rPr>
          <w:b w:val="0"/>
          <w:sz w:val="24"/>
          <w:szCs w:val="24"/>
        </w:rPr>
        <w:t xml:space="preserve">poměrná část </w:t>
      </w:r>
      <w:r w:rsidR="008F2D0D" w:rsidRPr="00260136">
        <w:rPr>
          <w:b w:val="0"/>
          <w:sz w:val="24"/>
          <w:szCs w:val="24"/>
        </w:rPr>
        <w:t>vždy za předchozí kalendářní měsíc) na základě</w:t>
      </w:r>
      <w:r w:rsidR="008B5DE0" w:rsidRPr="00260136">
        <w:rPr>
          <w:b w:val="0"/>
          <w:sz w:val="24"/>
          <w:szCs w:val="24"/>
        </w:rPr>
        <w:t xml:space="preserve"> </w:t>
      </w:r>
      <w:r w:rsidR="008F2D0D" w:rsidRPr="00260136">
        <w:rPr>
          <w:b w:val="0"/>
          <w:sz w:val="24"/>
          <w:szCs w:val="24"/>
        </w:rPr>
        <w:t>příkazcem odsouhlasených výkazů provedených prací</w:t>
      </w:r>
      <w:r w:rsidR="008B5DE0" w:rsidRPr="00260136">
        <w:rPr>
          <w:b w:val="0"/>
          <w:sz w:val="24"/>
          <w:szCs w:val="24"/>
        </w:rPr>
        <w:t>.</w:t>
      </w:r>
      <w:r w:rsidR="008F2D0D" w:rsidRPr="00260136">
        <w:rPr>
          <w:b w:val="0"/>
          <w:sz w:val="24"/>
          <w:szCs w:val="24"/>
        </w:rPr>
        <w:t xml:space="preserve"> </w:t>
      </w:r>
    </w:p>
    <w:p w14:paraId="2A394AB6" w14:textId="1095F93F" w:rsidR="00AF711E" w:rsidRPr="00260136" w:rsidRDefault="003D4F80" w:rsidP="003D4F80">
      <w:pPr>
        <w:pStyle w:val="Zkladntext"/>
        <w:spacing w:after="240"/>
        <w:ind w:left="851" w:hanging="425"/>
        <w:rPr>
          <w:b w:val="0"/>
          <w:sz w:val="24"/>
          <w:szCs w:val="24"/>
        </w:rPr>
      </w:pPr>
      <w:r w:rsidRPr="00CE355E">
        <w:rPr>
          <w:b w:val="0"/>
          <w:sz w:val="24"/>
          <w:szCs w:val="24"/>
        </w:rPr>
        <w:lastRenderedPageBreak/>
        <w:t>1.2</w:t>
      </w:r>
      <w:r w:rsidRPr="00260136">
        <w:rPr>
          <w:b w:val="0"/>
          <w:sz w:val="24"/>
          <w:szCs w:val="24"/>
        </w:rPr>
        <w:t xml:space="preserve"> </w:t>
      </w:r>
      <w:r w:rsidR="00AF711E" w:rsidRPr="00260136">
        <w:rPr>
          <w:b w:val="0"/>
          <w:sz w:val="24"/>
          <w:szCs w:val="24"/>
        </w:rPr>
        <w:t>V případě překročení doby plnění uvedené v </w:t>
      </w:r>
      <w:r w:rsidR="006A214B" w:rsidRPr="00260136">
        <w:rPr>
          <w:b w:val="0"/>
          <w:sz w:val="24"/>
          <w:szCs w:val="24"/>
        </w:rPr>
        <w:t xml:space="preserve">čl. </w:t>
      </w:r>
      <w:r w:rsidR="00C53701" w:rsidRPr="00260136">
        <w:rPr>
          <w:b w:val="0"/>
          <w:sz w:val="24"/>
          <w:szCs w:val="24"/>
        </w:rPr>
        <w:t>II.</w:t>
      </w:r>
      <w:r w:rsidR="006A214B" w:rsidRPr="00260136">
        <w:rPr>
          <w:b w:val="0"/>
          <w:sz w:val="24"/>
          <w:szCs w:val="24"/>
        </w:rPr>
        <w:t xml:space="preserve"> odst. </w:t>
      </w:r>
      <w:r w:rsidR="00C53701" w:rsidRPr="00260136">
        <w:rPr>
          <w:b w:val="0"/>
          <w:sz w:val="24"/>
          <w:szCs w:val="24"/>
        </w:rPr>
        <w:t>2</w:t>
      </w:r>
      <w:r w:rsidR="00C66787">
        <w:rPr>
          <w:b w:val="0"/>
          <w:sz w:val="24"/>
          <w:szCs w:val="24"/>
        </w:rPr>
        <w:t>.</w:t>
      </w:r>
      <w:r w:rsidR="009D49EA" w:rsidRPr="00260136">
        <w:rPr>
          <w:b w:val="0"/>
          <w:sz w:val="24"/>
          <w:szCs w:val="24"/>
        </w:rPr>
        <w:t xml:space="preserve"> této smlouvy</w:t>
      </w:r>
      <w:r w:rsidR="00164980">
        <w:rPr>
          <w:b w:val="0"/>
          <w:sz w:val="24"/>
          <w:szCs w:val="24"/>
        </w:rPr>
        <w:t xml:space="preserve"> bude </w:t>
      </w:r>
      <w:r w:rsidR="00164980" w:rsidRPr="00C57014">
        <w:rPr>
          <w:b w:val="0"/>
          <w:sz w:val="24"/>
          <w:szCs w:val="24"/>
        </w:rPr>
        <w:t>příkazcem</w:t>
      </w:r>
      <w:r w:rsidR="00C53701" w:rsidRPr="00C57014">
        <w:rPr>
          <w:b w:val="0"/>
          <w:sz w:val="24"/>
          <w:szCs w:val="24"/>
        </w:rPr>
        <w:t xml:space="preserve"> vypl</w:t>
      </w:r>
      <w:r w:rsidR="00164980" w:rsidRPr="00C57014">
        <w:rPr>
          <w:b w:val="0"/>
          <w:sz w:val="24"/>
          <w:szCs w:val="24"/>
        </w:rPr>
        <w:t>a</w:t>
      </w:r>
      <w:r w:rsidR="00C53701" w:rsidRPr="00C57014">
        <w:rPr>
          <w:b w:val="0"/>
          <w:sz w:val="24"/>
          <w:szCs w:val="24"/>
        </w:rPr>
        <w:t>cena poměrná část vyjádřena ve dnech z</w:t>
      </w:r>
      <w:r w:rsidR="00164980" w:rsidRPr="00C57014">
        <w:rPr>
          <w:b w:val="0"/>
          <w:sz w:val="24"/>
          <w:szCs w:val="24"/>
        </w:rPr>
        <w:t> </w:t>
      </w:r>
      <w:r w:rsidR="00C53701" w:rsidRPr="00C57014">
        <w:rPr>
          <w:b w:val="0"/>
          <w:sz w:val="24"/>
          <w:szCs w:val="24"/>
        </w:rPr>
        <w:t>ceny</w:t>
      </w:r>
      <w:r w:rsidR="00164980" w:rsidRPr="00C57014">
        <w:rPr>
          <w:b w:val="0"/>
          <w:sz w:val="24"/>
          <w:szCs w:val="24"/>
        </w:rPr>
        <w:t xml:space="preserve"> uvedené v </w:t>
      </w:r>
      <w:r w:rsidR="006A214B" w:rsidRPr="00C57014">
        <w:rPr>
          <w:b w:val="0"/>
          <w:sz w:val="24"/>
          <w:szCs w:val="24"/>
        </w:rPr>
        <w:t>čl.</w:t>
      </w:r>
      <w:r w:rsidR="006A214B" w:rsidRPr="00260136">
        <w:rPr>
          <w:b w:val="0"/>
          <w:sz w:val="24"/>
          <w:szCs w:val="24"/>
        </w:rPr>
        <w:t xml:space="preserve"> </w:t>
      </w:r>
      <w:r w:rsidR="00C53701" w:rsidRPr="00260136">
        <w:rPr>
          <w:b w:val="0"/>
          <w:sz w:val="24"/>
          <w:szCs w:val="24"/>
        </w:rPr>
        <w:t>III</w:t>
      </w:r>
      <w:r w:rsidR="00AB5D58">
        <w:rPr>
          <w:b w:val="0"/>
          <w:sz w:val="24"/>
          <w:szCs w:val="24"/>
        </w:rPr>
        <w:t>.</w:t>
      </w:r>
      <w:r w:rsidR="006A214B" w:rsidRPr="00260136">
        <w:rPr>
          <w:b w:val="0"/>
          <w:sz w:val="24"/>
          <w:szCs w:val="24"/>
        </w:rPr>
        <w:t xml:space="preserve"> odst. </w:t>
      </w:r>
      <w:r w:rsidR="00846DD3" w:rsidRPr="00260136">
        <w:rPr>
          <w:b w:val="0"/>
          <w:sz w:val="24"/>
          <w:szCs w:val="24"/>
        </w:rPr>
        <w:t>1</w:t>
      </w:r>
      <w:r w:rsidR="006A214B" w:rsidRPr="00260136">
        <w:rPr>
          <w:b w:val="0"/>
          <w:sz w:val="24"/>
          <w:szCs w:val="24"/>
        </w:rPr>
        <w:t>.</w:t>
      </w:r>
      <w:r w:rsidR="009D49EA" w:rsidRPr="00260136">
        <w:rPr>
          <w:b w:val="0"/>
          <w:sz w:val="24"/>
          <w:szCs w:val="24"/>
        </w:rPr>
        <w:t xml:space="preserve"> této smlouvy</w:t>
      </w:r>
      <w:r w:rsidR="00477522" w:rsidRPr="00260136">
        <w:rPr>
          <w:b w:val="0"/>
          <w:sz w:val="24"/>
          <w:szCs w:val="24"/>
        </w:rPr>
        <w:t xml:space="preserve">, ale pouze v případě, </w:t>
      </w:r>
      <w:r w:rsidR="009D49EA" w:rsidRPr="00260136">
        <w:rPr>
          <w:b w:val="0"/>
          <w:sz w:val="24"/>
          <w:szCs w:val="24"/>
        </w:rPr>
        <w:t>že ke </w:t>
      </w:r>
      <w:r w:rsidR="00477522" w:rsidRPr="00260136">
        <w:rPr>
          <w:b w:val="0"/>
          <w:sz w:val="24"/>
          <w:szCs w:val="24"/>
        </w:rPr>
        <w:t>zpoždění nedošlo vinou příkazníka.</w:t>
      </w:r>
      <w:r w:rsidR="004607C6" w:rsidRPr="00260136">
        <w:rPr>
          <w:b w:val="0"/>
          <w:sz w:val="24"/>
          <w:szCs w:val="24"/>
        </w:rPr>
        <w:t xml:space="preserve"> Případné navýšení ceny dle tohoto odstavce bude upraveno dodatkem k této smlouvě.</w:t>
      </w:r>
    </w:p>
    <w:p w14:paraId="72F3EDF3" w14:textId="77777777"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Lhůta splatnosti 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dní od doručení faktury příkazci (originál faktury + 1 kopie včetně výkazu činnosti</w:t>
      </w:r>
      <w:r w:rsidR="001C1EE5" w:rsidRPr="00B7328F">
        <w:rPr>
          <w:rFonts w:ascii="Times New Roman" w:hAnsi="Times New Roman"/>
          <w:sz w:val="24"/>
          <w:szCs w:val="24"/>
        </w:rPr>
        <w:t>)</w:t>
      </w:r>
      <w:r w:rsidRPr="00B7328F">
        <w:rPr>
          <w:rFonts w:ascii="Times New Roman" w:hAnsi="Times New Roman"/>
          <w:sz w:val="24"/>
          <w:szCs w:val="24"/>
        </w:rPr>
        <w:t xml:space="preserve">. Adresa pro zaslání faktury: </w:t>
      </w:r>
      <w:r w:rsidR="006A214B">
        <w:rPr>
          <w:rFonts w:ascii="Times New Roman" w:hAnsi="Times New Roman"/>
          <w:sz w:val="24"/>
          <w:szCs w:val="24"/>
        </w:rPr>
        <w:t>Armádní Servisní</w:t>
      </w:r>
      <w:r w:rsidRPr="00A46E12">
        <w:rPr>
          <w:rFonts w:ascii="Times New Roman" w:hAnsi="Times New Roman"/>
          <w:sz w:val="24"/>
          <w:szCs w:val="24"/>
        </w:rPr>
        <w:t>, příspěvková organizace, Podbabská 1589/1, 160 00 Praha 6 – Dejvice.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14:paraId="12FC6835" w14:textId="77777777"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14:paraId="78368680" w14:textId="77777777" w:rsidR="005C6C31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14:paraId="6DA025A7" w14:textId="53C9FFEA" w:rsidR="00FF43A9" w:rsidRPr="0055449D" w:rsidRDefault="00FF43A9" w:rsidP="008519A2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5449D">
        <w:rPr>
          <w:rFonts w:ascii="Times New Roman" w:hAnsi="Times New Roman"/>
          <w:sz w:val="24"/>
          <w:szCs w:val="24"/>
        </w:rPr>
        <w:t xml:space="preserve">Poměr hodin příkazníkem strávených na stavbě a kanceláři je </w:t>
      </w:r>
      <w:r w:rsidR="00143F08">
        <w:rPr>
          <w:rFonts w:ascii="Times New Roman" w:hAnsi="Times New Roman"/>
          <w:sz w:val="24"/>
          <w:szCs w:val="24"/>
        </w:rPr>
        <w:t>1</w:t>
      </w:r>
      <w:r w:rsidRPr="0055449D">
        <w:rPr>
          <w:rFonts w:ascii="Times New Roman" w:hAnsi="Times New Roman"/>
          <w:sz w:val="24"/>
          <w:szCs w:val="24"/>
        </w:rPr>
        <w:t>:</w:t>
      </w:r>
      <w:r w:rsidR="00143F08">
        <w:rPr>
          <w:rFonts w:ascii="Times New Roman" w:hAnsi="Times New Roman"/>
          <w:sz w:val="24"/>
          <w:szCs w:val="24"/>
        </w:rPr>
        <w:t>1</w:t>
      </w:r>
      <w:r w:rsidRPr="0055449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5449D">
        <w:rPr>
          <w:rFonts w:ascii="Times New Roman" w:hAnsi="Times New Roman"/>
          <w:sz w:val="24"/>
          <w:szCs w:val="24"/>
        </w:rPr>
        <w:t>stavba:kancelář</w:t>
      </w:r>
      <w:proofErr w:type="spellEnd"/>
      <w:r w:rsidRPr="0055449D">
        <w:rPr>
          <w:rFonts w:ascii="Times New Roman" w:hAnsi="Times New Roman"/>
          <w:sz w:val="24"/>
          <w:szCs w:val="24"/>
        </w:rPr>
        <w:t>). Soupis hodin strávených na stavbě bude ověřitelný se stavebním deníkem, tzn., že o počtu hodin strávených na stavbě bude příkazníkem proveden zápis do stavebního deníku.</w:t>
      </w:r>
    </w:p>
    <w:p w14:paraId="5ED2E71E" w14:textId="6F994B5A" w:rsidR="006A33CD" w:rsidRDefault="005C6C31" w:rsidP="006A33CD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nebo nebude splněna podmínka 30denní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14:paraId="5BF9453C" w14:textId="6BC6F86A" w:rsidR="008F2D0D" w:rsidRPr="006A33CD" w:rsidRDefault="008F2D0D" w:rsidP="006A33CD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6A33CD">
        <w:rPr>
          <w:rFonts w:ascii="Times New Roman" w:hAnsi="Times New Roman"/>
          <w:sz w:val="24"/>
          <w:szCs w:val="24"/>
        </w:rPr>
        <w:t>em fakturována do výše 100</w:t>
      </w:r>
      <w:r w:rsidR="006A214B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%</w:t>
      </w:r>
      <w:r w:rsidR="006A214B" w:rsidRPr="006A33CD">
        <w:rPr>
          <w:rFonts w:ascii="Times New Roman" w:hAnsi="Times New Roman"/>
          <w:sz w:val="24"/>
          <w:szCs w:val="24"/>
        </w:rPr>
        <w:t>.</w:t>
      </w:r>
      <w:r w:rsidR="001C1EE5" w:rsidRPr="006A33CD">
        <w:rPr>
          <w:rFonts w:ascii="Times New Roman" w:hAnsi="Times New Roman"/>
          <w:sz w:val="24"/>
          <w:szCs w:val="24"/>
        </w:rPr>
        <w:t xml:space="preserve"> </w:t>
      </w:r>
      <w:r w:rsidR="006A214B" w:rsidRPr="006A33CD">
        <w:rPr>
          <w:rFonts w:ascii="Times New Roman" w:hAnsi="Times New Roman"/>
          <w:sz w:val="24"/>
          <w:szCs w:val="24"/>
        </w:rPr>
        <w:t>N</w:t>
      </w:r>
      <w:r w:rsidR="001C1EE5" w:rsidRPr="006A33CD">
        <w:rPr>
          <w:rFonts w:ascii="Times New Roman" w:hAnsi="Times New Roman"/>
          <w:sz w:val="24"/>
          <w:szCs w:val="24"/>
        </w:rPr>
        <w:t xml:space="preserve">a </w:t>
      </w:r>
      <w:r w:rsidR="008E2811">
        <w:rPr>
          <w:rFonts w:ascii="Times New Roman" w:hAnsi="Times New Roman"/>
          <w:sz w:val="24"/>
          <w:szCs w:val="24"/>
        </w:rPr>
        <w:t xml:space="preserve">poslední </w:t>
      </w:r>
      <w:r w:rsidR="001C1EE5" w:rsidRPr="006A33CD">
        <w:rPr>
          <w:rFonts w:ascii="Times New Roman" w:hAnsi="Times New Roman"/>
          <w:sz w:val="24"/>
          <w:szCs w:val="24"/>
        </w:rPr>
        <w:t>faktuře bude vyznačena pozastávka ve výši 10</w:t>
      </w:r>
      <w:r w:rsidR="006A214B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%, která bude příkazník</w:t>
      </w:r>
      <w:r w:rsidRPr="006A33CD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6A33CD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6A33CD">
        <w:rPr>
          <w:rFonts w:ascii="Times New Roman" w:hAnsi="Times New Roman"/>
          <w:sz w:val="24"/>
          <w:szCs w:val="24"/>
        </w:rPr>
        <w:t>s</w:t>
      </w:r>
      <w:r w:rsidR="000D500D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doložení</w:t>
      </w:r>
      <w:r w:rsidR="002634FA" w:rsidRPr="006A33CD">
        <w:rPr>
          <w:rFonts w:ascii="Times New Roman" w:hAnsi="Times New Roman"/>
          <w:sz w:val="24"/>
          <w:szCs w:val="24"/>
        </w:rPr>
        <w:t>m</w:t>
      </w:r>
      <w:r w:rsidR="001C1EE5" w:rsidRPr="006A33CD">
        <w:rPr>
          <w:rFonts w:ascii="Times New Roman" w:hAnsi="Times New Roman"/>
          <w:sz w:val="24"/>
          <w:szCs w:val="24"/>
        </w:rPr>
        <w:t xml:space="preserve"> </w:t>
      </w:r>
      <w:r w:rsidR="00876686" w:rsidRPr="006A33CD">
        <w:rPr>
          <w:rFonts w:ascii="Times New Roman" w:hAnsi="Times New Roman"/>
          <w:sz w:val="24"/>
          <w:szCs w:val="24"/>
        </w:rPr>
        <w:t>kolaudačního rozhodnutí.</w:t>
      </w:r>
      <w:r w:rsidR="003D4F80" w:rsidRPr="006A33CD">
        <w:rPr>
          <w:rFonts w:ascii="Times New Roman" w:hAnsi="Times New Roman"/>
          <w:color w:val="FF0000"/>
          <w:sz w:val="24"/>
          <w:szCs w:val="24"/>
          <w:highlight w:val="cyan"/>
        </w:rPr>
        <w:t xml:space="preserve"> </w:t>
      </w:r>
      <w:r w:rsidRPr="006A33CD">
        <w:rPr>
          <w:rFonts w:ascii="Times New Roman" w:hAnsi="Times New Roman"/>
          <w:sz w:val="24"/>
          <w:szCs w:val="24"/>
          <w:highlight w:val="cyan"/>
        </w:rPr>
        <w:t xml:space="preserve"> </w:t>
      </w:r>
    </w:p>
    <w:p w14:paraId="04E1F8C0" w14:textId="77777777"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Cena bude uhrazena bezhotovostním převodem na účet příkazníka uvedený v záhlaví této smlouvy. </w:t>
      </w:r>
    </w:p>
    <w:p w14:paraId="6C108B14" w14:textId="77777777" w:rsidR="008F2D0D" w:rsidRDefault="008F2D0D" w:rsidP="008F2D0D">
      <w:pPr>
        <w:jc w:val="center"/>
        <w:rPr>
          <w:b/>
          <w:color w:val="000000"/>
        </w:rPr>
      </w:pPr>
    </w:p>
    <w:p w14:paraId="51B47A59" w14:textId="77777777" w:rsidR="008F2D0D" w:rsidRPr="00E6782C" w:rsidRDefault="00D552E3" w:rsidP="008F2D0D">
      <w:pPr>
        <w:jc w:val="center"/>
        <w:rPr>
          <w:b/>
          <w:color w:val="000000"/>
        </w:rPr>
      </w:pPr>
      <w:r w:rsidRPr="00E6782C">
        <w:rPr>
          <w:b/>
          <w:color w:val="000000"/>
        </w:rPr>
        <w:t>V.</w:t>
      </w:r>
      <w:r w:rsidR="008F2D0D" w:rsidRPr="00E6782C">
        <w:rPr>
          <w:b/>
          <w:color w:val="000000"/>
        </w:rPr>
        <w:t xml:space="preserve"> Smluvní pokuty</w:t>
      </w:r>
    </w:p>
    <w:p w14:paraId="13C67A62" w14:textId="77777777" w:rsidR="008F2D0D" w:rsidRPr="008B5DE0" w:rsidRDefault="008F2D0D" w:rsidP="008F2D0D">
      <w:pPr>
        <w:jc w:val="center"/>
        <w:rPr>
          <w:color w:val="000000"/>
        </w:rPr>
      </w:pPr>
    </w:p>
    <w:p w14:paraId="4051B11B" w14:textId="13413C4B" w:rsidR="008F2D0D" w:rsidRPr="00B7328F" w:rsidRDefault="00164980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C57014">
        <w:rPr>
          <w:rFonts w:ascii="Times New Roman" w:hAnsi="Times New Roman"/>
          <w:sz w:val="24"/>
          <w:szCs w:val="24"/>
        </w:rPr>
        <w:t xml:space="preserve">V případě prodlení </w:t>
      </w:r>
      <w:r w:rsidR="008F2D0D" w:rsidRPr="00C57014">
        <w:rPr>
          <w:rFonts w:ascii="Times New Roman" w:hAnsi="Times New Roman"/>
          <w:sz w:val="24"/>
          <w:szCs w:val="24"/>
        </w:rPr>
        <w:t xml:space="preserve">příkazce s úhradou faktur ve </w:t>
      </w:r>
      <w:r w:rsidR="000D500D" w:rsidRPr="00C57014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C57014">
        <w:rPr>
          <w:rFonts w:ascii="Times New Roman" w:hAnsi="Times New Roman"/>
          <w:sz w:val="24"/>
          <w:szCs w:val="24"/>
        </w:rPr>
        <w:t>IV</w:t>
      </w:r>
      <w:r w:rsidR="00C57014" w:rsidRPr="00C57014">
        <w:rPr>
          <w:rFonts w:ascii="Times New Roman" w:hAnsi="Times New Roman"/>
          <w:sz w:val="24"/>
          <w:szCs w:val="24"/>
        </w:rPr>
        <w:t>.</w:t>
      </w:r>
      <w:r w:rsidR="008F2D0D" w:rsidRPr="00C57014">
        <w:rPr>
          <w:rFonts w:ascii="Times New Roman" w:hAnsi="Times New Roman"/>
          <w:sz w:val="24"/>
          <w:szCs w:val="24"/>
        </w:rPr>
        <w:t xml:space="preserve"> odst.</w:t>
      </w:r>
      <w:r w:rsidR="002634FA" w:rsidRPr="00C57014">
        <w:rPr>
          <w:rFonts w:ascii="Times New Roman" w:hAnsi="Times New Roman"/>
          <w:sz w:val="24"/>
          <w:szCs w:val="24"/>
        </w:rPr>
        <w:t xml:space="preserve"> </w:t>
      </w:r>
      <w:r w:rsidR="008F2D0D" w:rsidRPr="00C57014">
        <w:rPr>
          <w:rFonts w:ascii="Times New Roman" w:hAnsi="Times New Roman"/>
          <w:sz w:val="24"/>
          <w:szCs w:val="24"/>
        </w:rPr>
        <w:t>2</w:t>
      </w:r>
      <w:r w:rsidR="00C66787" w:rsidRPr="00C57014">
        <w:rPr>
          <w:rFonts w:ascii="Times New Roman" w:hAnsi="Times New Roman"/>
          <w:sz w:val="24"/>
          <w:szCs w:val="24"/>
        </w:rPr>
        <w:t>.</w:t>
      </w:r>
      <w:r w:rsidR="008F2D0D" w:rsidRPr="00C57014">
        <w:rPr>
          <w:rFonts w:ascii="Times New Roman" w:hAnsi="Times New Roman"/>
          <w:sz w:val="24"/>
          <w:szCs w:val="24"/>
        </w:rPr>
        <w:t xml:space="preserve"> této smlouvy</w:t>
      </w:r>
      <w:r w:rsidRPr="00C57014">
        <w:rPr>
          <w:rFonts w:ascii="Times New Roman" w:hAnsi="Times New Roman"/>
          <w:sz w:val="24"/>
          <w:szCs w:val="24"/>
        </w:rPr>
        <w:t xml:space="preserve"> je příkazník oprávněn účtovat</w:t>
      </w:r>
      <w:r w:rsidR="008F2D0D" w:rsidRPr="00C57014">
        <w:rPr>
          <w:rFonts w:ascii="Times New Roman" w:hAnsi="Times New Roman"/>
          <w:sz w:val="24"/>
          <w:szCs w:val="24"/>
        </w:rPr>
        <w:t xml:space="preserve"> příkaz</w:t>
      </w:r>
      <w:r w:rsidRPr="00C57014">
        <w:rPr>
          <w:rFonts w:ascii="Times New Roman" w:hAnsi="Times New Roman"/>
          <w:sz w:val="24"/>
          <w:szCs w:val="24"/>
        </w:rPr>
        <w:t>ci</w:t>
      </w:r>
      <w:r w:rsidR="008F2D0D" w:rsidRPr="00B7328F">
        <w:rPr>
          <w:rFonts w:ascii="Times New Roman" w:hAnsi="Times New Roman"/>
          <w:sz w:val="24"/>
          <w:szCs w:val="24"/>
        </w:rPr>
        <w:t xml:space="preserve"> smluvní pokutu ve výši 0,05 % z dlužné částky za každý započatý den prodlení.</w:t>
      </w:r>
    </w:p>
    <w:p w14:paraId="190438CB" w14:textId="1EC3EF55"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Nesplní-li příkazník povinnost provádět průběžnou kontrolu těch částí stavby a montážních prací, které se stanou dalším postupem zakryté a pořizovat o provedené kontrole záznam do stavebního deníku,</w:t>
      </w:r>
      <w:r w:rsidR="00164980">
        <w:rPr>
          <w:rFonts w:ascii="Times New Roman" w:hAnsi="Times New Roman"/>
          <w:sz w:val="24"/>
          <w:szCs w:val="24"/>
        </w:rPr>
        <w:t xml:space="preserve"> </w:t>
      </w:r>
      <w:r w:rsidR="00164980" w:rsidRPr="00C57014">
        <w:rPr>
          <w:rFonts w:ascii="Times New Roman" w:hAnsi="Times New Roman"/>
          <w:sz w:val="24"/>
          <w:szCs w:val="24"/>
        </w:rPr>
        <w:t>je příkazce oprávněn účtovat příkazníkovi</w:t>
      </w:r>
      <w:r w:rsidRPr="00C57014">
        <w:rPr>
          <w:rFonts w:ascii="Times New Roman" w:hAnsi="Times New Roman"/>
          <w:sz w:val="24"/>
          <w:szCs w:val="24"/>
        </w:rPr>
        <w:t xml:space="preserve"> smluvní pokutu ve výši</w:t>
      </w:r>
      <w:r w:rsidR="0070649D" w:rsidRPr="00C57014">
        <w:rPr>
          <w:rFonts w:ascii="Times New Roman" w:hAnsi="Times New Roman"/>
          <w:sz w:val="24"/>
          <w:szCs w:val="24"/>
        </w:rPr>
        <w:t xml:space="preserve"> </w:t>
      </w:r>
      <w:r w:rsidR="00DE3485" w:rsidRPr="00C57014">
        <w:rPr>
          <w:rFonts w:ascii="Times New Roman" w:hAnsi="Times New Roman"/>
          <w:sz w:val="24"/>
          <w:szCs w:val="24"/>
        </w:rPr>
        <w:t>5</w:t>
      </w:r>
      <w:r w:rsidRPr="00C57014">
        <w:rPr>
          <w:rFonts w:ascii="Times New Roman" w:hAnsi="Times New Roman"/>
          <w:sz w:val="24"/>
          <w:szCs w:val="24"/>
        </w:rPr>
        <w:t>00</w:t>
      </w:r>
      <w:r w:rsidRPr="00B7328F">
        <w:rPr>
          <w:rFonts w:ascii="Times New Roman" w:hAnsi="Times New Roman"/>
          <w:sz w:val="24"/>
          <w:szCs w:val="24"/>
        </w:rPr>
        <w:t xml:space="preserve"> Kč za každé jednotlivé porušení této povinnosti.</w:t>
      </w:r>
    </w:p>
    <w:p w14:paraId="5203915F" w14:textId="6B7CC6BC" w:rsidR="000D50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B7328F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B7328F">
        <w:rPr>
          <w:rFonts w:ascii="Times New Roman" w:hAnsi="Times New Roman"/>
          <w:sz w:val="24"/>
          <w:szCs w:val="24"/>
        </w:rPr>
        <w:t xml:space="preserve">zavazuje se zaplatit příkazci smluvní pokutu ve výši </w:t>
      </w:r>
      <w:r w:rsidR="0055449D">
        <w:rPr>
          <w:rFonts w:ascii="Times New Roman" w:hAnsi="Times New Roman"/>
          <w:sz w:val="24"/>
          <w:szCs w:val="24"/>
        </w:rPr>
        <w:t>1</w:t>
      </w:r>
      <w:r w:rsidR="000220EB" w:rsidRPr="00C57014">
        <w:rPr>
          <w:rFonts w:ascii="Times New Roman" w:hAnsi="Times New Roman"/>
          <w:sz w:val="24"/>
          <w:szCs w:val="24"/>
        </w:rPr>
        <w:t xml:space="preserve"> </w:t>
      </w:r>
      <w:r w:rsidRPr="00C57014">
        <w:rPr>
          <w:rFonts w:ascii="Times New Roman" w:hAnsi="Times New Roman"/>
          <w:sz w:val="24"/>
          <w:szCs w:val="24"/>
        </w:rPr>
        <w:t>000 Kč</w:t>
      </w:r>
      <w:r w:rsidRPr="00B7328F">
        <w:rPr>
          <w:rFonts w:ascii="Times New Roman" w:hAnsi="Times New Roman"/>
          <w:sz w:val="24"/>
          <w:szCs w:val="24"/>
        </w:rPr>
        <w:t xml:space="preserve"> za každé jednotlivé porušení této povinnosti</w:t>
      </w:r>
      <w:r w:rsidR="000D500D" w:rsidRPr="00B7328F">
        <w:rPr>
          <w:rFonts w:ascii="Times New Roman" w:hAnsi="Times New Roman"/>
          <w:sz w:val="24"/>
          <w:szCs w:val="24"/>
        </w:rPr>
        <w:t>.</w:t>
      </w:r>
    </w:p>
    <w:p w14:paraId="6DECCA3E" w14:textId="77777777"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14:paraId="30179978" w14:textId="77777777" w:rsidR="008F2D0D" w:rsidRPr="00164980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14:paraId="0FF65AF8" w14:textId="77777777" w:rsidR="00164980" w:rsidRDefault="00164980" w:rsidP="00164980">
      <w:pPr>
        <w:pStyle w:val="Zkladntextodsazen"/>
        <w:spacing w:after="120"/>
        <w:rPr>
          <w:rFonts w:ascii="Times New Roman" w:hAnsi="Times New Roman"/>
          <w:sz w:val="24"/>
          <w:szCs w:val="24"/>
        </w:rPr>
      </w:pPr>
    </w:p>
    <w:p w14:paraId="790CA585" w14:textId="77777777" w:rsidR="00164980" w:rsidRPr="00B7328F" w:rsidRDefault="00164980" w:rsidP="00164980">
      <w:pPr>
        <w:pStyle w:val="Zkladntextodsazen"/>
        <w:spacing w:after="120"/>
        <w:rPr>
          <w:rFonts w:ascii="Times New Roman" w:hAnsi="Times New Roman"/>
        </w:rPr>
      </w:pPr>
    </w:p>
    <w:p w14:paraId="14676EA2" w14:textId="77777777" w:rsidR="002D446B" w:rsidRPr="008B5DE0" w:rsidRDefault="002D446B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14:paraId="5F0BEEC1" w14:textId="77777777" w:rsidR="00C120F7" w:rsidRPr="00E6782C" w:rsidRDefault="00D552E3" w:rsidP="00611BF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lastRenderedPageBreak/>
        <w:t>VI</w:t>
      </w:r>
      <w:r w:rsidR="00C120F7" w:rsidRPr="00E6782C">
        <w:rPr>
          <w:sz w:val="24"/>
          <w:szCs w:val="24"/>
        </w:rPr>
        <w:t>. Povinnosti smluvních stran</w:t>
      </w:r>
    </w:p>
    <w:p w14:paraId="67D33AE7" w14:textId="77777777" w:rsidR="00C120F7" w:rsidRPr="008B5DE0" w:rsidRDefault="00C120F7" w:rsidP="005921A6">
      <w:pPr>
        <w:pStyle w:val="Zkladntext"/>
        <w:rPr>
          <w:sz w:val="24"/>
          <w:szCs w:val="24"/>
          <w:u w:val="single"/>
        </w:rPr>
      </w:pPr>
    </w:p>
    <w:p w14:paraId="2D879320" w14:textId="77777777" w:rsidR="0024768A" w:rsidRPr="00B7328F" w:rsidRDefault="0024768A" w:rsidP="00CE355E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14:paraId="4523F8FC" w14:textId="77777777"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předá příkazníkovi podklady nezbytné k plnění předmětu této smlouvy, tj. projekt stavby pro stavební povolení a projekt pro provedení stavby (v tištěné a digitální podobě) vč.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14:paraId="1013A488" w14:textId="77777777"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14:paraId="5C9BA5BC" w14:textId="77777777"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14:paraId="5A31FD34" w14:textId="139642E4" w:rsidR="00E919B9" w:rsidRDefault="003D4F80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3F0E28">
        <w:rPr>
          <w:rFonts w:ascii="Times New Roman" w:hAnsi="Times New Roman"/>
          <w:sz w:val="24"/>
          <w:szCs w:val="24"/>
        </w:rPr>
        <w:t xml:space="preserve">Příkazník se zavazuje organizovat pravidelné kontrolní dny, </w:t>
      </w:r>
      <w:r w:rsidR="00E919B9">
        <w:rPr>
          <w:rFonts w:ascii="Times New Roman" w:hAnsi="Times New Roman"/>
          <w:sz w:val="24"/>
          <w:szCs w:val="24"/>
        </w:rPr>
        <w:t>přičemž</w:t>
      </w:r>
      <w:r w:rsidR="00E919B9" w:rsidRPr="003F0E28">
        <w:rPr>
          <w:rFonts w:ascii="Times New Roman" w:hAnsi="Times New Roman"/>
          <w:sz w:val="24"/>
          <w:szCs w:val="24"/>
        </w:rPr>
        <w:t xml:space="preserve"> </w:t>
      </w:r>
      <w:r w:rsidR="00E919B9">
        <w:rPr>
          <w:rFonts w:ascii="Times New Roman" w:hAnsi="Times New Roman"/>
          <w:sz w:val="24"/>
          <w:szCs w:val="24"/>
        </w:rPr>
        <w:t>první</w:t>
      </w:r>
      <w:r w:rsidRPr="003F0E28">
        <w:rPr>
          <w:rFonts w:ascii="Times New Roman" w:hAnsi="Times New Roman"/>
          <w:sz w:val="24"/>
          <w:szCs w:val="24"/>
        </w:rPr>
        <w:t> kontrolní den stanoví příkazce při předání staveniště</w:t>
      </w:r>
      <w:r w:rsidR="00E919B9">
        <w:rPr>
          <w:rFonts w:ascii="Times New Roman" w:hAnsi="Times New Roman"/>
          <w:sz w:val="24"/>
          <w:szCs w:val="24"/>
        </w:rPr>
        <w:t>.</w:t>
      </w:r>
    </w:p>
    <w:p w14:paraId="4ACBA0E9" w14:textId="0690CF9E" w:rsidR="006A33CD" w:rsidRDefault="00E919B9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 se zavazuje</w:t>
      </w:r>
      <w:r w:rsidR="003D4F80" w:rsidRPr="003F0E28">
        <w:rPr>
          <w:rFonts w:ascii="Times New Roman" w:hAnsi="Times New Roman"/>
          <w:sz w:val="24"/>
          <w:szCs w:val="24"/>
        </w:rPr>
        <w:t> předkládat pravidelně elektronickou formou (e-mailem) příkazci informace o</w:t>
      </w:r>
      <w:r w:rsidR="00CE355E">
        <w:rPr>
          <w:rFonts w:ascii="Times New Roman" w:hAnsi="Times New Roman"/>
          <w:sz w:val="24"/>
          <w:szCs w:val="24"/>
        </w:rPr>
        <w:t> </w:t>
      </w:r>
      <w:r w:rsidR="003D4F80" w:rsidRPr="003F0E28">
        <w:rPr>
          <w:rFonts w:ascii="Times New Roman" w:hAnsi="Times New Roman"/>
          <w:sz w:val="24"/>
          <w:szCs w:val="24"/>
        </w:rPr>
        <w:t>postupu zařizování jeho záležitostí.</w:t>
      </w:r>
    </w:p>
    <w:p w14:paraId="00E8EF81" w14:textId="77777777" w:rsidR="00590C8A" w:rsidRPr="00590C8A" w:rsidRDefault="00824799" w:rsidP="00590C8A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Obě strany se zavazují p</w:t>
      </w:r>
      <w:r w:rsidR="00233965" w:rsidRPr="006A33CD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6A33CD">
        <w:rPr>
          <w:rFonts w:ascii="Times New Roman" w:hAnsi="Times New Roman"/>
          <w:sz w:val="24"/>
          <w:szCs w:val="24"/>
        </w:rPr>
        <w:t>.</w:t>
      </w:r>
    </w:p>
    <w:p w14:paraId="0338C7B6" w14:textId="77777777" w:rsidR="003C0C14" w:rsidRPr="006A33CD" w:rsidRDefault="00824799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Příkazník se zavazuje za</w:t>
      </w:r>
      <w:r w:rsidR="00AA4523" w:rsidRPr="006A33CD">
        <w:rPr>
          <w:rFonts w:ascii="Times New Roman" w:hAnsi="Times New Roman"/>
          <w:sz w:val="24"/>
          <w:szCs w:val="24"/>
        </w:rPr>
        <w:t>jistit provádění pra</w:t>
      </w:r>
      <w:r w:rsidR="00233965" w:rsidRPr="006A33CD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6A33CD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</w:t>
      </w:r>
    </w:p>
    <w:p w14:paraId="34524C2A" w14:textId="77777777" w:rsidR="007E6EFC" w:rsidRPr="00B7328F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14:paraId="5440AB54" w14:textId="77777777" w:rsidR="00590C8A" w:rsidRDefault="007E6EFC" w:rsidP="00E919B9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14:paraId="4FF98C52" w14:textId="5D89FCCC" w:rsidR="00E116E0" w:rsidRPr="00EE2D07" w:rsidRDefault="00420008" w:rsidP="008519A2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F530C8">
        <w:rPr>
          <w:rFonts w:ascii="Times New Roman" w:hAnsi="Times New Roman"/>
          <w:sz w:val="24"/>
          <w:szCs w:val="24"/>
        </w:rPr>
        <w:t xml:space="preserve">Příkazník </w:t>
      </w:r>
      <w:r w:rsidR="00E116E0" w:rsidRPr="00EE2D07">
        <w:rPr>
          <w:rFonts w:ascii="Times New Roman" w:hAnsi="Times New Roman"/>
          <w:sz w:val="24"/>
          <w:szCs w:val="24"/>
        </w:rPr>
        <w:t>se zavazuje k provádění kontroly stavby v počtu minimálně</w:t>
      </w:r>
      <w:r w:rsidRPr="00EE2D07">
        <w:rPr>
          <w:rFonts w:ascii="Times New Roman" w:hAnsi="Times New Roman"/>
          <w:sz w:val="24"/>
          <w:szCs w:val="24"/>
        </w:rPr>
        <w:t xml:space="preserve"> </w:t>
      </w:r>
      <w:r w:rsidR="00E919B9">
        <w:rPr>
          <w:rFonts w:ascii="Times New Roman" w:hAnsi="Times New Roman"/>
          <w:sz w:val="24"/>
          <w:szCs w:val="24"/>
        </w:rPr>
        <w:t>dvakrát</w:t>
      </w:r>
      <w:r w:rsidR="00E919B9" w:rsidRPr="00EE2D07">
        <w:rPr>
          <w:rFonts w:ascii="Times New Roman" w:hAnsi="Times New Roman"/>
          <w:sz w:val="24"/>
          <w:szCs w:val="24"/>
        </w:rPr>
        <w:t xml:space="preserve"> </w:t>
      </w:r>
      <w:r w:rsidRPr="00EE2D07">
        <w:rPr>
          <w:rFonts w:ascii="Times New Roman" w:hAnsi="Times New Roman"/>
          <w:sz w:val="24"/>
          <w:szCs w:val="24"/>
        </w:rPr>
        <w:t xml:space="preserve">týdně po celou dobu </w:t>
      </w:r>
      <w:r w:rsidRPr="0055449D">
        <w:rPr>
          <w:rFonts w:ascii="Times New Roman" w:hAnsi="Times New Roman"/>
          <w:sz w:val="24"/>
          <w:szCs w:val="24"/>
        </w:rPr>
        <w:t>plnění</w:t>
      </w:r>
      <w:r w:rsidR="00FF43A9" w:rsidRPr="0055449D">
        <w:rPr>
          <w:rFonts w:ascii="Times New Roman" w:hAnsi="Times New Roman"/>
          <w:sz w:val="24"/>
          <w:szCs w:val="24"/>
        </w:rPr>
        <w:t>, a to autorizovanou osobou.</w:t>
      </w:r>
    </w:p>
    <w:p w14:paraId="3388FD02" w14:textId="77777777" w:rsidR="00E116E0" w:rsidRPr="00EE2D07" w:rsidRDefault="00E116E0" w:rsidP="00EE2D0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EE2D07">
        <w:rPr>
          <w:rFonts w:ascii="Times New Roman" w:hAnsi="Times New Roman"/>
          <w:sz w:val="24"/>
          <w:szCs w:val="24"/>
        </w:rPr>
        <w:t xml:space="preserve">Příkazník se zavazuje ke kontrole použitých materiálů na stavbě, skutečných výměr, soupisu provedených prací a jejich souladu se schválenou projektovou dokumentací. </w:t>
      </w:r>
    </w:p>
    <w:p w14:paraId="295EF9B0" w14:textId="7186C413" w:rsidR="00E116E0" w:rsidRDefault="00E116E0" w:rsidP="00EE2D0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EE2D07">
        <w:rPr>
          <w:rFonts w:ascii="Times New Roman" w:hAnsi="Times New Roman"/>
          <w:sz w:val="24"/>
          <w:szCs w:val="24"/>
        </w:rPr>
        <w:t xml:space="preserve">Příkazník se zavazuje provádět kontrolu podkladů k fakturaci a to vždy do pěti kalendářních dnů </w:t>
      </w:r>
      <w:r w:rsidR="00F530C8" w:rsidRPr="00EE2D07">
        <w:rPr>
          <w:rFonts w:ascii="Times New Roman" w:hAnsi="Times New Roman"/>
          <w:sz w:val="24"/>
          <w:szCs w:val="24"/>
        </w:rPr>
        <w:t xml:space="preserve">od </w:t>
      </w:r>
      <w:r w:rsidRPr="00F530C8">
        <w:rPr>
          <w:rFonts w:ascii="Times New Roman" w:hAnsi="Times New Roman"/>
          <w:sz w:val="24"/>
          <w:szCs w:val="24"/>
        </w:rPr>
        <w:t>jejich obdržení.</w:t>
      </w:r>
    </w:p>
    <w:p w14:paraId="26C670F1" w14:textId="31CFD8E3" w:rsidR="008519A2" w:rsidRPr="0055449D" w:rsidRDefault="00E919B9" w:rsidP="00164980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55449D">
        <w:rPr>
          <w:rFonts w:ascii="Times New Roman" w:hAnsi="Times New Roman"/>
          <w:sz w:val="24"/>
          <w:szCs w:val="24"/>
        </w:rPr>
        <w:t>Příkazník se zavazuje, že po celou dobu plnění svého závazku z této smlouvy bude mít</w:t>
      </w:r>
      <w:r w:rsidRPr="0055449D">
        <w:rPr>
          <w:rFonts w:ascii="Times New Roman" w:hAnsi="Times New Roman"/>
          <w:sz w:val="24"/>
          <w:szCs w:val="24"/>
        </w:rPr>
        <w:br/>
        <w:t xml:space="preserve">na vlastní náklady sjednáno profesní pojištění odpovědnosti za škodu způsobenou třetím osobám vyplývající z dodávaného předmětu smlouvy s limitem </w:t>
      </w:r>
      <w:r w:rsidR="000220EB" w:rsidRPr="0055449D">
        <w:rPr>
          <w:rFonts w:ascii="Times New Roman" w:hAnsi="Times New Roman"/>
          <w:sz w:val="24"/>
          <w:szCs w:val="24"/>
        </w:rPr>
        <w:t>1 000 000</w:t>
      </w:r>
      <w:r w:rsidRPr="0055449D">
        <w:rPr>
          <w:rFonts w:ascii="Times New Roman" w:hAnsi="Times New Roman"/>
          <w:sz w:val="24"/>
          <w:szCs w:val="24"/>
        </w:rPr>
        <w:t xml:space="preserve"> Kč. Příkazník je povinen předat na výzvu příkazce předložit úředně ověřenou kopii pojistné smlouvy na požadované pojištění k nahlédnutí. Příkazník je povinen výše uvedenou pojistnou smlouvu uchovávat v platnosti po celou dobu platnosti a účinnosti této smlouvy.</w:t>
      </w:r>
    </w:p>
    <w:p w14:paraId="25E78F6A" w14:textId="77777777" w:rsidR="008519A2" w:rsidRDefault="008519A2" w:rsidP="006B740E">
      <w:pPr>
        <w:ind w:left="567" w:hanging="567"/>
        <w:jc w:val="both"/>
      </w:pPr>
    </w:p>
    <w:p w14:paraId="46A95639" w14:textId="77777777" w:rsidR="00C120F7" w:rsidRPr="00E6782C" w:rsidRDefault="003C0C14" w:rsidP="00611BF8">
      <w:pPr>
        <w:pStyle w:val="Zkladntext"/>
        <w:ind w:left="360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VII</w:t>
      </w:r>
      <w:r w:rsidR="00C120F7" w:rsidRPr="00E6782C">
        <w:rPr>
          <w:sz w:val="24"/>
          <w:szCs w:val="24"/>
        </w:rPr>
        <w:t>. Doba plnění a možnosti ukončení smlouvy</w:t>
      </w:r>
    </w:p>
    <w:p w14:paraId="695DB354" w14:textId="77777777" w:rsidR="00D27245" w:rsidRPr="008B5DE0" w:rsidRDefault="00D27245" w:rsidP="00897D94">
      <w:pPr>
        <w:pStyle w:val="Zkladntext"/>
        <w:spacing w:line="240" w:lineRule="auto"/>
        <w:rPr>
          <w:b w:val="0"/>
          <w:sz w:val="24"/>
          <w:szCs w:val="24"/>
        </w:rPr>
      </w:pPr>
    </w:p>
    <w:p w14:paraId="4AB58990" w14:textId="076B8994"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>I</w:t>
      </w:r>
      <w:r w:rsidR="00143F08">
        <w:rPr>
          <w:rFonts w:ascii="Times New Roman" w:hAnsi="Times New Roman"/>
          <w:sz w:val="24"/>
          <w:szCs w:val="24"/>
        </w:rPr>
        <w:t>.</w:t>
      </w:r>
      <w:r w:rsidR="00BC4BB4" w:rsidRPr="00A46E12">
        <w:rPr>
          <w:rFonts w:ascii="Times New Roman" w:hAnsi="Times New Roman"/>
          <w:sz w:val="24"/>
          <w:szCs w:val="24"/>
        </w:rPr>
        <w:t xml:space="preserve">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14:paraId="316B304E" w14:textId="77777777"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14:paraId="7828F5C0" w14:textId="77777777"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lastRenderedPageBreak/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škodu, pokud jí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14:paraId="5668C9A6" w14:textId="77777777" w:rsidR="00A37058" w:rsidRPr="008B5DE0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0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0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14:paraId="0D0CCBBC" w14:textId="77777777" w:rsidR="00A37058" w:rsidRDefault="00A37058" w:rsidP="00A37058">
      <w:pPr>
        <w:widowControl w:val="0"/>
        <w:tabs>
          <w:tab w:val="left" w:pos="709"/>
        </w:tabs>
        <w:autoSpaceDE w:val="0"/>
        <w:autoSpaceDN w:val="0"/>
        <w:ind w:left="567" w:hanging="567"/>
        <w:jc w:val="both"/>
      </w:pPr>
    </w:p>
    <w:p w14:paraId="3EF0AA63" w14:textId="77777777" w:rsidR="00C120F7" w:rsidRPr="006B02D4" w:rsidRDefault="0088006C" w:rsidP="00785289">
      <w:pPr>
        <w:jc w:val="center"/>
        <w:rPr>
          <w:b/>
        </w:rPr>
      </w:pPr>
      <w:r>
        <w:rPr>
          <w:b/>
        </w:rPr>
        <w:t>VIII</w:t>
      </w:r>
      <w:r w:rsidR="00C120F7" w:rsidRPr="006B02D4">
        <w:rPr>
          <w:b/>
        </w:rPr>
        <w:t>. Závěrečná ustanovení</w:t>
      </w:r>
    </w:p>
    <w:p w14:paraId="31C56F8F" w14:textId="77777777" w:rsidR="00C120F7" w:rsidRPr="008B5DE0" w:rsidRDefault="00C120F7" w:rsidP="005921A6">
      <w:pPr>
        <w:tabs>
          <w:tab w:val="left" w:pos="1134"/>
        </w:tabs>
      </w:pPr>
    </w:p>
    <w:p w14:paraId="7E558162" w14:textId="77777777" w:rsidR="00C120F7" w:rsidRPr="00B7328F" w:rsidRDefault="00C120F7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Smlouvu lze měnit pouze písemnými a vzestupně číslovanými dodatky vydanými ve stejném počtu vyhotovení jako tato smlouva a podepsanými oprávněnými zástupci obou smluvních stran.</w:t>
      </w:r>
    </w:p>
    <w:p w14:paraId="315194E6" w14:textId="77777777" w:rsidR="00172AF8" w:rsidRPr="00172AF8" w:rsidRDefault="00172AF8" w:rsidP="00A46E12">
      <w:pPr>
        <w:numPr>
          <w:ilvl w:val="0"/>
          <w:numId w:val="49"/>
        </w:numPr>
        <w:spacing w:after="120"/>
        <w:ind w:left="284" w:hanging="287"/>
        <w:jc w:val="both"/>
      </w:pPr>
      <w:r w:rsidRPr="00172AF8">
        <w:t>Tato smlouva je vyhotovena ve dvou stejnopisech, každý s platností originálu, z nichž každá ze</w:t>
      </w:r>
      <w:r>
        <w:t> </w:t>
      </w:r>
      <w:r w:rsidRPr="00172AF8">
        <w:t>smluvních stran obdrží po jednom vyhotovení.</w:t>
      </w:r>
    </w:p>
    <w:p w14:paraId="21C9FE9E" w14:textId="77777777" w:rsidR="00172AF8" w:rsidRDefault="00172AF8" w:rsidP="00A46E12">
      <w:pPr>
        <w:numPr>
          <w:ilvl w:val="0"/>
          <w:numId w:val="49"/>
        </w:numPr>
        <w:spacing w:after="120"/>
        <w:ind w:left="284" w:hanging="284"/>
        <w:jc w:val="both"/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14:paraId="5D39BCAD" w14:textId="77777777" w:rsidR="00025D2D" w:rsidRPr="00B7328F" w:rsidRDefault="00C120F7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Smluvní strany prohlašují, že si celou smlouvu přečetly a že s jejím obsahem souhlasí. Dále</w:t>
      </w:r>
      <w:r w:rsidR="00EC680C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prohlašují, že smlouva byla sepsána na základě pravdivých údajů, z jejich pravé, svobodné a vážné vůle, což stvrzují vlastnoručním podpisem. </w:t>
      </w:r>
    </w:p>
    <w:p w14:paraId="0B082B6B" w14:textId="11B40DAE" w:rsidR="006F701E" w:rsidRPr="00B7328F" w:rsidRDefault="00CC6391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na žádost třetí osoby informace vztahující se k působnosti </w:t>
      </w:r>
      <w:r w:rsidR="00BE6E36">
        <w:rPr>
          <w:rFonts w:ascii="Times New Roman" w:hAnsi="Times New Roman"/>
          <w:sz w:val="24"/>
          <w:szCs w:val="24"/>
        </w:rPr>
        <w:t>Armádní Servisní,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="00BE6E36">
        <w:rPr>
          <w:rFonts w:ascii="Times New Roman" w:hAnsi="Times New Roman"/>
          <w:sz w:val="24"/>
          <w:szCs w:val="24"/>
        </w:rPr>
        <w:t>příspěvkové organizace</w:t>
      </w:r>
      <w:r w:rsidRPr="00B7328F">
        <w:rPr>
          <w:rFonts w:ascii="Times New Roman" w:hAnsi="Times New Roman"/>
          <w:sz w:val="24"/>
          <w:szCs w:val="24"/>
        </w:rPr>
        <w:t>. Na základě výše uvedeného uděluje příkazník příkazci souhlas, aby veškeré informace obsažené v této smlouvě byly poskytnuty třetím osobám na jejich žádost</w:t>
      </w:r>
      <w:r w:rsidR="00BC5F4F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kromě osobních dat příkazníka. Při porušení této dohody má příkazník právo požadovat náhradu újmy, která mu tím vznikla.</w:t>
      </w:r>
    </w:p>
    <w:p w14:paraId="7D0BA8FA" w14:textId="77777777" w:rsidR="005D3EFC" w:rsidRPr="008B5DE0" w:rsidRDefault="005D3EFC" w:rsidP="005D3EFC">
      <w:pPr>
        <w:pStyle w:val="Zkladntext2"/>
        <w:spacing w:after="0" w:line="240" w:lineRule="auto"/>
        <w:ind w:left="397" w:right="49"/>
        <w:jc w:val="both"/>
        <w:rPr>
          <w:sz w:val="24"/>
          <w:szCs w:val="24"/>
        </w:rPr>
      </w:pPr>
    </w:p>
    <w:p w14:paraId="435E7BF3" w14:textId="77777777"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14:paraId="1AC6004E" w14:textId="45D3B131" w:rsidR="009D22EA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>Příloha č.</w:t>
      </w:r>
      <w:r w:rsidR="00785289" w:rsidRPr="008B5DE0">
        <w:rPr>
          <w:sz w:val="24"/>
          <w:szCs w:val="24"/>
        </w:rPr>
        <w:t xml:space="preserve"> </w:t>
      </w:r>
      <w:r w:rsidRPr="008B5DE0">
        <w:rPr>
          <w:sz w:val="24"/>
          <w:szCs w:val="24"/>
        </w:rPr>
        <w:t xml:space="preserve">1 – </w:t>
      </w:r>
      <w:r w:rsidR="00164980" w:rsidRPr="00C57014">
        <w:rPr>
          <w:sz w:val="24"/>
          <w:szCs w:val="24"/>
        </w:rPr>
        <w:t>rozsah činností</w:t>
      </w:r>
      <w:r w:rsidRPr="00C57014">
        <w:rPr>
          <w:sz w:val="24"/>
          <w:szCs w:val="24"/>
        </w:rPr>
        <w:t xml:space="preserve"> příkazníka</w:t>
      </w:r>
    </w:p>
    <w:p w14:paraId="390680CF" w14:textId="77777777"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14:paraId="4988622F" w14:textId="77777777"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14:paraId="102B8EE0" w14:textId="64085594" w:rsidR="00BE6E36" w:rsidRPr="008B5DE0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  <w:r>
        <w:rPr>
          <w:sz w:val="24"/>
          <w:szCs w:val="24"/>
        </w:rPr>
        <w:tab/>
      </w:r>
      <w:r w:rsidR="00172AF8" w:rsidRPr="00C9665D">
        <w:rPr>
          <w:sz w:val="24"/>
          <w:szCs w:val="24"/>
          <w:lang w:eastAsia="zh-CN"/>
        </w:rPr>
        <w:t>V </w:t>
      </w:r>
      <w:r w:rsidR="00226DCD">
        <w:rPr>
          <w:sz w:val="24"/>
          <w:szCs w:val="24"/>
          <w:lang w:eastAsia="zh-CN"/>
        </w:rPr>
        <w:t>Plzni</w:t>
      </w:r>
      <w:r w:rsidR="00172AF8" w:rsidRPr="00C9665D">
        <w:rPr>
          <w:sz w:val="24"/>
          <w:szCs w:val="24"/>
          <w:lang w:eastAsia="zh-CN"/>
        </w:rPr>
        <w:t xml:space="preserve"> dne</w:t>
      </w:r>
      <w:r w:rsidR="00590C8A">
        <w:rPr>
          <w:sz w:val="24"/>
          <w:szCs w:val="24"/>
          <w:lang w:eastAsia="zh-CN"/>
        </w:rPr>
        <w:t xml:space="preserve"> </w:t>
      </w:r>
    </w:p>
    <w:p w14:paraId="7214ED21" w14:textId="77777777" w:rsidR="00BE6E36" w:rsidRDefault="00BE6E36" w:rsidP="009D22EA">
      <w:pPr>
        <w:tabs>
          <w:tab w:val="left" w:pos="5670"/>
        </w:tabs>
        <w:rPr>
          <w:bCs/>
        </w:rPr>
      </w:pPr>
    </w:p>
    <w:p w14:paraId="27DA0F50" w14:textId="77777777" w:rsidR="009D22EA" w:rsidRPr="008B5DE0" w:rsidRDefault="009D22EA" w:rsidP="009D22EA">
      <w:pPr>
        <w:tabs>
          <w:tab w:val="left" w:pos="5670"/>
        </w:tabs>
        <w:rPr>
          <w:bCs/>
        </w:rPr>
      </w:pPr>
      <w:r w:rsidRPr="008B5DE0">
        <w:rPr>
          <w:bCs/>
        </w:rPr>
        <w:t>Za příkazce:</w:t>
      </w:r>
      <w:r w:rsidRPr="008B5DE0">
        <w:rPr>
          <w:bCs/>
        </w:rPr>
        <w:tab/>
        <w:t>Za příkazníka:</w:t>
      </w:r>
      <w:r w:rsidRPr="008B5DE0">
        <w:rPr>
          <w:bCs/>
        </w:rPr>
        <w:tab/>
      </w:r>
    </w:p>
    <w:p w14:paraId="738A4182" w14:textId="77777777" w:rsidR="004A592F" w:rsidRPr="008B5DE0" w:rsidRDefault="004A592F" w:rsidP="00011CAD">
      <w:pPr>
        <w:rPr>
          <w:bCs/>
        </w:rPr>
      </w:pPr>
    </w:p>
    <w:p w14:paraId="66852FBD" w14:textId="77777777" w:rsidR="00A72F6A" w:rsidRDefault="00A72F6A" w:rsidP="00011CAD">
      <w:pPr>
        <w:rPr>
          <w:bCs/>
        </w:rPr>
      </w:pPr>
    </w:p>
    <w:p w14:paraId="4389B6E0" w14:textId="77777777" w:rsidR="00143F08" w:rsidRDefault="00143F08" w:rsidP="00011CAD">
      <w:pPr>
        <w:rPr>
          <w:bCs/>
        </w:rPr>
      </w:pPr>
    </w:p>
    <w:p w14:paraId="1E855ED2" w14:textId="77777777" w:rsidR="00BE6E36" w:rsidRPr="008B5DE0" w:rsidRDefault="00BE6E36" w:rsidP="00011CAD">
      <w:pPr>
        <w:rPr>
          <w:bCs/>
        </w:rPr>
      </w:pPr>
    </w:p>
    <w:p w14:paraId="7D936D1C" w14:textId="77777777" w:rsidR="004A592F" w:rsidRPr="008B5DE0" w:rsidRDefault="004A592F" w:rsidP="00011CAD">
      <w:pPr>
        <w:rPr>
          <w:bCs/>
        </w:rPr>
      </w:pPr>
      <w:r w:rsidRPr="008B5DE0">
        <w:rPr>
          <w:bCs/>
        </w:rPr>
        <w:t>__________________________</w:t>
      </w:r>
      <w:r w:rsidR="009D22EA" w:rsidRPr="008B5DE0">
        <w:rPr>
          <w:bCs/>
        </w:rPr>
        <w:t>____</w:t>
      </w:r>
      <w:r w:rsidR="00572707" w:rsidRPr="008B5DE0">
        <w:rPr>
          <w:bCs/>
        </w:rPr>
        <w:t>___</w:t>
      </w:r>
      <w:r w:rsidRPr="008B5DE0">
        <w:rPr>
          <w:bCs/>
        </w:rPr>
        <w:tab/>
      </w:r>
      <w:r w:rsidRPr="008B5DE0">
        <w:rPr>
          <w:bCs/>
        </w:rPr>
        <w:tab/>
      </w:r>
      <w:r w:rsidR="00914E09" w:rsidRPr="008B5DE0">
        <w:rPr>
          <w:bCs/>
        </w:rPr>
        <w:tab/>
      </w:r>
      <w:r w:rsidR="009D22EA" w:rsidRPr="008B5DE0">
        <w:rPr>
          <w:bCs/>
        </w:rPr>
        <w:t>______________________________</w:t>
      </w:r>
      <w:r w:rsidR="00572707" w:rsidRPr="008B5DE0">
        <w:rPr>
          <w:bCs/>
        </w:rPr>
        <w:t>__</w:t>
      </w:r>
    </w:p>
    <w:p w14:paraId="1BCDCEAC" w14:textId="7E3E2488" w:rsidR="00674A1B" w:rsidRPr="009C5B53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 w:rsidR="00BE6E36">
        <w:tab/>
        <w:t>Armádní Servisní</w:t>
      </w:r>
      <w:r w:rsidR="00674A1B" w:rsidRPr="009C5B53">
        <w:t>, příspěvková organizace</w:t>
      </w:r>
      <w:r w:rsidR="00BE6E36">
        <w:tab/>
      </w:r>
      <w:r w:rsidR="00220F94">
        <w:t>XXXX</w:t>
      </w:r>
      <w:bookmarkStart w:id="1" w:name="_GoBack"/>
      <w:bookmarkEnd w:id="1"/>
    </w:p>
    <w:p w14:paraId="417E6DEF" w14:textId="234051AD" w:rsidR="00674A1B" w:rsidRPr="009C5B53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>
        <w:tab/>
      </w:r>
      <w:r w:rsidR="00674A1B" w:rsidRPr="009C5B53">
        <w:t>Ing. Martin Lehký</w:t>
      </w:r>
      <w:r>
        <w:tab/>
      </w:r>
    </w:p>
    <w:p w14:paraId="40791FF7" w14:textId="64D6E5F2" w:rsidR="00F609ED" w:rsidRDefault="00BE6E36" w:rsidP="00B7328F">
      <w:pPr>
        <w:shd w:val="clear" w:color="auto" w:fill="FFFFFF"/>
        <w:tabs>
          <w:tab w:val="center" w:pos="1985"/>
          <w:tab w:val="center" w:pos="7655"/>
        </w:tabs>
        <w:rPr>
          <w:highlight w:val="yellow"/>
        </w:rPr>
        <w:sectPr w:rsidR="00F609ED" w:rsidSect="00D472E8">
          <w:headerReference w:type="default" r:id="rId8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  <w:r>
        <w:tab/>
      </w:r>
      <w:r w:rsidR="00674A1B" w:rsidRPr="009C5B53">
        <w:t>ředitel</w:t>
      </w:r>
      <w:r>
        <w:tab/>
      </w:r>
    </w:p>
    <w:p w14:paraId="1EE37161" w14:textId="01CC2033" w:rsidR="008519A2" w:rsidRDefault="008519A2"/>
    <w:p w14:paraId="4FB01422" w14:textId="3F75A262" w:rsidR="00960FA0" w:rsidRPr="003E6235" w:rsidRDefault="00960FA0" w:rsidP="00880AA6">
      <w:pPr>
        <w:jc w:val="both"/>
      </w:pPr>
      <w:r w:rsidRPr="003E6235">
        <w:t xml:space="preserve">Předmětem plnění příkazní smlouvy je výkon funkce </w:t>
      </w:r>
      <w:r>
        <w:t>TDS a </w:t>
      </w:r>
      <w:r w:rsidR="00BC5F4F" w:rsidRPr="003E6235" w:rsidDel="00BC5F4F">
        <w:t xml:space="preserve"> </w:t>
      </w:r>
      <w:r w:rsidRPr="003E6235">
        <w:t>koordinátor BOZP</w:t>
      </w:r>
      <w:r w:rsidR="00BC5F4F">
        <w:t>,</w:t>
      </w:r>
      <w:r w:rsidRPr="003E6235">
        <w:t xml:space="preserve"> </w:t>
      </w:r>
      <w:r w:rsidR="00B7328F">
        <w:t> </w:t>
      </w:r>
      <w:r w:rsidRPr="003E6235">
        <w:t>a to zejména v níže uvedeném rozsahu:</w:t>
      </w:r>
    </w:p>
    <w:p w14:paraId="31012E53" w14:textId="77777777" w:rsidR="00960FA0" w:rsidRPr="00B7328F" w:rsidRDefault="00960FA0" w:rsidP="00CE355E">
      <w:pPr>
        <w:spacing w:before="100" w:after="100"/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14:paraId="155AF50E" w14:textId="77777777"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Seznámení s podklady, podle kterých se připravuje realizace stavby, zejména s projektem, zadávací dokumentací, s obsahem smluv a s obsahem stavebního povolení, včetně stanovisek orgánů státní správy.</w:t>
      </w:r>
    </w:p>
    <w:p w14:paraId="5D77D7D3" w14:textId="4379650A"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 xml:space="preserve">Ohlášení stavby a zhotovitele na inspektorát </w:t>
      </w:r>
      <w:r w:rsidR="00F2445F">
        <w:t>bezpečnosti práce</w:t>
      </w:r>
      <w:r w:rsidRPr="00B92963">
        <w:t>.</w:t>
      </w:r>
    </w:p>
    <w:p w14:paraId="599FAD44" w14:textId="782ED363" w:rsidR="00B92963" w:rsidRPr="00DE0E9D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 xml:space="preserve">Po </w:t>
      </w:r>
      <w:r w:rsidRPr="00DE0E9D">
        <w:t>konzultaci s </w:t>
      </w:r>
      <w:r w:rsidR="00DE0E9D" w:rsidRPr="00DE0E9D">
        <w:t>příkazcem</w:t>
      </w:r>
      <w:r w:rsidRPr="00DE0E9D">
        <w:t xml:space="preserve"> příkazník vytvoří protokol o předání staveniště, zajistí samotný proces předání staveniště zhotoviteli. </w:t>
      </w:r>
    </w:p>
    <w:p w14:paraId="5DC6EDF5" w14:textId="77777777" w:rsidR="00B92963" w:rsidRPr="00DE0E9D" w:rsidRDefault="00B92963" w:rsidP="00B92963">
      <w:pPr>
        <w:numPr>
          <w:ilvl w:val="0"/>
          <w:numId w:val="29"/>
        </w:numPr>
        <w:ind w:left="426"/>
        <w:jc w:val="both"/>
      </w:pPr>
      <w:r w:rsidRPr="00DE0E9D">
        <w:t>Vytyčení prostorové polohy stavby odborně způsobilými osobami.</w:t>
      </w:r>
    </w:p>
    <w:p w14:paraId="33A3AB31" w14:textId="77777777" w:rsidR="00B92963" w:rsidRPr="00DE0E9D" w:rsidRDefault="00B92963" w:rsidP="00B92963">
      <w:pPr>
        <w:numPr>
          <w:ilvl w:val="0"/>
          <w:numId w:val="29"/>
        </w:numPr>
        <w:ind w:left="426"/>
        <w:jc w:val="both"/>
      </w:pPr>
      <w:r w:rsidRPr="00DE0E9D">
        <w:t>Účast na vytýčení inženýrských sítí před zahájením stavebních prací.</w:t>
      </w:r>
    </w:p>
    <w:p w14:paraId="28EB52D1" w14:textId="77777777" w:rsidR="00B92963" w:rsidRPr="00DE0E9D" w:rsidRDefault="00B92963" w:rsidP="00B92963">
      <w:pPr>
        <w:numPr>
          <w:ilvl w:val="0"/>
          <w:numId w:val="29"/>
        </w:numPr>
        <w:ind w:left="426"/>
        <w:jc w:val="both"/>
      </w:pPr>
      <w:r w:rsidRPr="00DE0E9D">
        <w:t>Odevzdání staveniště (pracoviště) zhotovitelům a zabezpečení zápisu do stavebního (montážního) deníku.</w:t>
      </w:r>
    </w:p>
    <w:p w14:paraId="66D4D17F" w14:textId="77777777" w:rsidR="00B92963" w:rsidRPr="00DE0E9D" w:rsidRDefault="00B92963" w:rsidP="00B92963">
      <w:pPr>
        <w:numPr>
          <w:ilvl w:val="0"/>
          <w:numId w:val="29"/>
        </w:numPr>
        <w:ind w:left="426"/>
        <w:jc w:val="both"/>
      </w:pPr>
      <w:r w:rsidRPr="00DE0E9D">
        <w:t>Protokolární odevzdání základního směrového a výškového vytýčení stavby zhotoviteli.</w:t>
      </w:r>
    </w:p>
    <w:p w14:paraId="0D75F079" w14:textId="4ADC0B41" w:rsidR="00B92963" w:rsidRPr="00DE0E9D" w:rsidRDefault="00B92963" w:rsidP="00B92963">
      <w:pPr>
        <w:numPr>
          <w:ilvl w:val="0"/>
          <w:numId w:val="29"/>
        </w:numPr>
        <w:ind w:left="426"/>
        <w:jc w:val="both"/>
      </w:pPr>
      <w:r w:rsidRPr="00DE0E9D">
        <w:t xml:space="preserve">Účast na kontrolním zaměření terénu </w:t>
      </w:r>
      <w:r w:rsidR="00DE0E9D" w:rsidRPr="00DE0E9D">
        <w:t>zhotovitelem</w:t>
      </w:r>
      <w:r w:rsidRPr="00DE0E9D">
        <w:t xml:space="preserve"> před zahájením prací. </w:t>
      </w:r>
    </w:p>
    <w:p w14:paraId="009704B0" w14:textId="77777777" w:rsidR="00B92963" w:rsidRPr="00DE0E9D" w:rsidRDefault="00B92963" w:rsidP="00B92963">
      <w:pPr>
        <w:numPr>
          <w:ilvl w:val="2"/>
          <w:numId w:val="30"/>
        </w:numPr>
        <w:ind w:left="426"/>
        <w:jc w:val="both"/>
      </w:pPr>
      <w:r w:rsidRPr="00DE0E9D">
        <w:t xml:space="preserve">Dodržování podmínek </w:t>
      </w:r>
      <w:r w:rsidRPr="00DE0E9D">
        <w:rPr>
          <w:shd w:val="clear" w:color="auto" w:fill="FFFFFF"/>
        </w:rPr>
        <w:t>stavebního povolení, územního souhlasu</w:t>
      </w:r>
      <w:r w:rsidRPr="00DE0E9D">
        <w:t xml:space="preserve"> a opatření státního stavebního dohledu po dobu realizace stavby. </w:t>
      </w:r>
    </w:p>
    <w:p w14:paraId="3C9B864A" w14:textId="77777777" w:rsidR="00B92963" w:rsidRPr="00DE0E9D" w:rsidRDefault="00B92963" w:rsidP="00B92963">
      <w:pPr>
        <w:numPr>
          <w:ilvl w:val="2"/>
          <w:numId w:val="30"/>
        </w:numPr>
        <w:ind w:left="426"/>
        <w:jc w:val="both"/>
      </w:pPr>
      <w:r w:rsidRPr="00DE0E9D">
        <w:t>Systematické doplňování dokumentace, podle které se stavba realizuje a evidence dokumentace dokončených částí stavby.</w:t>
      </w:r>
    </w:p>
    <w:p w14:paraId="357BA11F" w14:textId="77777777" w:rsidR="00B92963" w:rsidRPr="00DE0E9D" w:rsidRDefault="00B92963" w:rsidP="00B92963">
      <w:pPr>
        <w:numPr>
          <w:ilvl w:val="2"/>
          <w:numId w:val="30"/>
        </w:numPr>
        <w:ind w:left="426"/>
        <w:jc w:val="both"/>
      </w:pPr>
      <w:r w:rsidRPr="00DE0E9D">
        <w:t>Příkazník bude zplnomocněný ke všem právním úkonům spojených s vykonáváním TDS a koordinátora BOZP, při jednáních na stavbě a projednáváním výše uvedené akce s orgány statní/vojenské správy a případně s dalšími dotčenými orgány v období výstavby (včetně přebírání veškerých souvisejících písemností).</w:t>
      </w:r>
    </w:p>
    <w:p w14:paraId="62E0F834" w14:textId="77777777" w:rsidR="00B92963" w:rsidRPr="00DE0E9D" w:rsidRDefault="00B92963" w:rsidP="00B92963">
      <w:pPr>
        <w:numPr>
          <w:ilvl w:val="2"/>
          <w:numId w:val="30"/>
        </w:numPr>
        <w:ind w:left="426"/>
        <w:jc w:val="both"/>
      </w:pPr>
      <w:r w:rsidRPr="00DE0E9D">
        <w:t>Projednávání a administrace dokladů určených k ohlášení změny projektu, které nezvyšují náklady stavebního objektu nebo provozního souboru o více jak 10</w:t>
      </w:r>
      <w:r w:rsidR="00BC5F4F" w:rsidRPr="00DE0E9D">
        <w:t xml:space="preserve"> </w:t>
      </w:r>
      <w:r w:rsidRPr="00DE0E9D">
        <w:t>% z celkové ceny díla, neprodlužují lhůtu výstavby, nezhoršují parametry stavby.</w:t>
      </w:r>
    </w:p>
    <w:p w14:paraId="6B9EC9D7" w14:textId="3C504ABC" w:rsidR="00B92963" w:rsidRPr="00DE0E9D" w:rsidRDefault="00B92963" w:rsidP="00B92963">
      <w:pPr>
        <w:numPr>
          <w:ilvl w:val="2"/>
          <w:numId w:val="30"/>
        </w:numPr>
        <w:ind w:left="426"/>
        <w:jc w:val="both"/>
      </w:pPr>
      <w:r w:rsidRPr="00DE0E9D">
        <w:t xml:space="preserve">O všech závažných okolnostech informovat </w:t>
      </w:r>
      <w:r w:rsidR="00DE0E9D" w:rsidRPr="00DE0E9D">
        <w:t>příkazce</w:t>
      </w:r>
      <w:r w:rsidRPr="00DE0E9D">
        <w:t>.</w:t>
      </w:r>
    </w:p>
    <w:p w14:paraId="45B22CF9" w14:textId="3E18A6A8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DE0E9D">
        <w:t xml:space="preserve">Kontrola věcné a cenové správnosti a úplnosti oceňovaných </w:t>
      </w:r>
      <w:r w:rsidRPr="00B92963">
        <w:t>podkladů a faktur, jejich soulad s podmínkami uvedenými ve smlouvách a jejich předkládání k</w:t>
      </w:r>
      <w:r w:rsidR="00DE0E9D">
        <w:t> </w:t>
      </w:r>
      <w:r w:rsidRPr="00B92963">
        <w:t>úhradě</w:t>
      </w:r>
      <w:r w:rsidR="00DE0E9D">
        <w:t xml:space="preserve"> příkazci</w:t>
      </w:r>
      <w:r w:rsidRPr="00B92963">
        <w:t>.</w:t>
      </w:r>
    </w:p>
    <w:p w14:paraId="5F742DA3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těch částí dodávek, které budou v dalším postupu zakryté nebo se stanou nepřístupnými a zapsání výsledků kontroly do stavebního deníku.</w:t>
      </w:r>
    </w:p>
    <w:p w14:paraId="0707B69C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V souladu se smlouvami odevzdat připravené práce dalším zhotovitelům na jejich navazující činnosti.</w:t>
      </w:r>
    </w:p>
    <w:p w14:paraId="4DF543D5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Spolupráce s pracovníky projektanta zabezpečujícími autorský dohled při zajišťování souladu realizovaných dodávek a prací a dodávek s projektovou dokumentací.</w:t>
      </w:r>
    </w:p>
    <w:p w14:paraId="55380EF4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Spolupráce s projektantem a se zhotoviteli při provádění nebo navrhování opatření na odstranění případných závad projektu.</w:t>
      </w:r>
    </w:p>
    <w:p w14:paraId="62A298E8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dodržování projektového řešení a aktivní účast na řešení případných změn, které bude obratem konzultovat s investorem pomocí dostupné komunikační technologie (e</w:t>
      </w:r>
      <w:r w:rsidR="00BC5F4F">
        <w:t>-</w:t>
      </w:r>
      <w:r w:rsidRPr="00B92963">
        <w:t>mail, telefon aj.).</w:t>
      </w:r>
    </w:p>
    <w:p w14:paraId="12D0D633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Bude provádět pravidelnou fotodokumentaci, včetně její archivace po dobu realizace akce. Jednou měsíčně z ní pořizovat přehledný výstup investorovi v digitální podobě.</w:t>
      </w:r>
    </w:p>
    <w:p w14:paraId="70B614CD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Příkazník zajistí průběžnou kontrolu použitých materiálů, technologických postupů a dodržování organizačních podmínek akce v souvislosti s požadavky uživatele.</w:t>
      </w:r>
    </w:p>
    <w:p w14:paraId="1448F81B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Sledování jestli zhotovitelé provádějí předepsané a dohodnuté zkoušky materiálů, konstrukcí a prací, kontrolu jejich výsledků a vyžádání dokladů, které prokazují kvalitu prováděných prací a dodávek (certifikáty, atesty, protokoly apod.</w:t>
      </w:r>
      <w:r w:rsidR="00BC5F4F">
        <w:t>).</w:t>
      </w:r>
    </w:p>
    <w:p w14:paraId="4E62F28F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Sledování vedení stavebních a montážních deníků v souladu s podmínkami uvedenými v příslušných smlouvách.</w:t>
      </w:r>
    </w:p>
    <w:p w14:paraId="45002E1E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Uplatňování námětů, směřujících ke zhospodárnění budoucího provozu (užívání) dokončené stavby.</w:t>
      </w:r>
    </w:p>
    <w:p w14:paraId="32F60A65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Hlášení archeologických nálezů.</w:t>
      </w:r>
    </w:p>
    <w:p w14:paraId="23F981D6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lastRenderedPageBreak/>
        <w:t>Spolupráce s pracovníky zhotovitelů při provádění opatření na odvrácení nebo na omezení škod při ohrožení stavby živelnými událostmi.</w:t>
      </w:r>
    </w:p>
    <w:p w14:paraId="35F6AA9C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postupu prací podle časového plánu stavby (harmonogramu) a ustanoveními smluv a upozornění zhotovitele na nedodržení termínů, příprava podkladů pro uplatnění sankcí vůči zhotoviteli.</w:t>
      </w:r>
    </w:p>
    <w:p w14:paraId="52FC0188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řádného uskladnění materiálu, strojů a konstrukcí.</w:t>
      </w:r>
    </w:p>
    <w:p w14:paraId="28D39699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V průběhu výstavby příprava a kontrola podkladů pro závěrečné vyhodnocení stavby, spolupráce při závěrečném vyúčtování stavby.</w:t>
      </w:r>
    </w:p>
    <w:p w14:paraId="58453D67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Příprava podkladů pro odevzdání a převzetí stavby nebo jejich částí a účast na jednání o odevzdání a převzetí.</w:t>
      </w:r>
    </w:p>
    <w:p w14:paraId="73517FBE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Příprava a kontrola dokladů, které doloží zhotovitel k odevzdání a převzetí dokončené stavby.</w:t>
      </w:r>
    </w:p>
    <w:p w14:paraId="189E885F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Příkazník na základě plné moci požádá dotčené orgány (odbor státního dozoru, stavební úřad, dotčené orgány státní správy) o účast při kontrole stavby a kolaudaci. Zajistí prohlídku stavby a předání potřebných dokladů.</w:t>
      </w:r>
    </w:p>
    <w:p w14:paraId="14E2712B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odstraňování vad a nedodělků zjištěných při přebírání v dohodnutých termínech.</w:t>
      </w:r>
    </w:p>
    <w:p w14:paraId="4E1C2B21" w14:textId="77777777"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Účast na kolaudačním řízení.</w:t>
      </w:r>
    </w:p>
    <w:p w14:paraId="29AF66C8" w14:textId="77777777" w:rsidR="00A72F6A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vyklizení staveniště zhotovitelem.</w:t>
      </w:r>
    </w:p>
    <w:p w14:paraId="3A9EB28A" w14:textId="704559EB" w:rsidR="00F2445F" w:rsidRPr="0055449D" w:rsidRDefault="00F2445F" w:rsidP="00B92963">
      <w:pPr>
        <w:numPr>
          <w:ilvl w:val="2"/>
          <w:numId w:val="30"/>
        </w:numPr>
        <w:ind w:left="426"/>
        <w:jc w:val="both"/>
      </w:pPr>
      <w:r w:rsidRPr="0055449D">
        <w:t>Součinnost při řešení reklamací.</w:t>
      </w:r>
    </w:p>
    <w:p w14:paraId="4906DFAC" w14:textId="77777777" w:rsidR="00960FA0" w:rsidRPr="00A72F6A" w:rsidRDefault="00A72F6A" w:rsidP="00CE355E">
      <w:pPr>
        <w:spacing w:before="100" w:after="100"/>
        <w:ind w:left="284" w:hanging="284"/>
        <w:jc w:val="both"/>
        <w:rPr>
          <w:b/>
        </w:rPr>
      </w:pPr>
      <w:r>
        <w:br w:type="page"/>
      </w:r>
      <w:r w:rsidR="00960FA0" w:rsidRPr="00A72F6A">
        <w:rPr>
          <w:b/>
        </w:rPr>
        <w:lastRenderedPageBreak/>
        <w:t>2.</w:t>
      </w:r>
      <w:r w:rsidR="00960FA0" w:rsidRPr="00A72F6A">
        <w:rPr>
          <w:b/>
        </w:rPr>
        <w:tab/>
        <w:t>Koordinátor BOZP</w:t>
      </w:r>
    </w:p>
    <w:p w14:paraId="27BF9B3C" w14:textId="77777777"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>Koordinátor vypracuje plán bezpečnosti a ochrany zdraví při práci na staveništi (dále jen „plán“). Plán bude investorovi stavby předán 3x v listinné podobě a 1x v</w:t>
      </w:r>
      <w:r>
        <w:t> </w:t>
      </w:r>
      <w:r w:rsidRPr="00B03964">
        <w:t>elektronické podobě na CD nosiči v otevřených formátech (např. ve formátu: *.doc, *.</w:t>
      </w:r>
      <w:proofErr w:type="spellStart"/>
      <w:r w:rsidRPr="00B03964">
        <w:t>xls</w:t>
      </w:r>
      <w:proofErr w:type="spellEnd"/>
      <w:r w:rsidRPr="00B03964">
        <w:t>, *.</w:t>
      </w:r>
      <w:proofErr w:type="spellStart"/>
      <w:r w:rsidRPr="00B03964">
        <w:t>jpg</w:t>
      </w:r>
      <w:proofErr w:type="spellEnd"/>
      <w:r w:rsidRPr="00B03964">
        <w:t xml:space="preserve"> a</w:t>
      </w:r>
      <w:r>
        <w:t> </w:t>
      </w:r>
      <w:r w:rsidRPr="00B03964">
        <w:t>zároveň také ve formátu *.</w:t>
      </w:r>
      <w:proofErr w:type="spellStart"/>
      <w:r w:rsidRPr="00B03964">
        <w:t>pdf</w:t>
      </w:r>
      <w:proofErr w:type="spellEnd"/>
      <w:r w:rsidRPr="00B03964">
        <w:t>).</w:t>
      </w:r>
    </w:p>
    <w:p w14:paraId="7CB306CA" w14:textId="77777777"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14:paraId="7B1863D9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14:paraId="71BB6E65" w14:textId="77777777"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14:paraId="3E870E8E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14:paraId="5E462CC9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14:paraId="4530F4A2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14:paraId="0225CDFC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14:paraId="7F5BFBEF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14:paraId="06DCF34B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14:paraId="656E4B34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14:paraId="5347E441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14:paraId="080C6DB4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14:paraId="5FD94EEE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14:paraId="2EB5F7AC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14:paraId="15EB5AF4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14:paraId="010CF17A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14:paraId="68987696" w14:textId="77777777" w:rsidR="00A72F6A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</w:t>
      </w:r>
      <w:r w:rsidR="00B92963">
        <w:t>zů na staveništi,</w:t>
      </w:r>
    </w:p>
    <w:p w14:paraId="3C0A4B36" w14:textId="77777777" w:rsidR="00B92963" w:rsidRPr="00B03964" w:rsidRDefault="00B92963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>
        <w:t>spolupracuje s TDS při tvorbě hlášení 1x týdně.</w:t>
      </w:r>
    </w:p>
    <w:p w14:paraId="71F41913" w14:textId="77777777" w:rsidR="00A72F6A" w:rsidRPr="00B03964" w:rsidRDefault="00A72F6A" w:rsidP="00A72F6A">
      <w:pPr>
        <w:ind w:left="426"/>
        <w:jc w:val="both"/>
      </w:pPr>
    </w:p>
    <w:p w14:paraId="3C72F287" w14:textId="77777777" w:rsidR="00255FC4" w:rsidRPr="00A46E12" w:rsidRDefault="00255FC4" w:rsidP="00A72F6A">
      <w:pPr>
        <w:ind w:left="284" w:hanging="284"/>
        <w:jc w:val="both"/>
      </w:pPr>
    </w:p>
    <w:sectPr w:rsidR="00255FC4" w:rsidRPr="00A46E12" w:rsidSect="00D472E8">
      <w:headerReference w:type="default" r:id="rId9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FAA2A" w14:textId="77777777" w:rsidR="00125FDA" w:rsidRDefault="00125FDA">
      <w:r>
        <w:separator/>
      </w:r>
    </w:p>
  </w:endnote>
  <w:endnote w:type="continuationSeparator" w:id="0">
    <w:p w14:paraId="29B5396D" w14:textId="77777777" w:rsidR="00125FDA" w:rsidRDefault="0012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56C01" w14:textId="77777777" w:rsidR="00125FDA" w:rsidRDefault="00125FDA">
      <w:r>
        <w:separator/>
      </w:r>
    </w:p>
  </w:footnote>
  <w:footnote w:type="continuationSeparator" w:id="0">
    <w:p w14:paraId="36EBA8E1" w14:textId="77777777" w:rsidR="00125FDA" w:rsidRDefault="0012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D6E9E" w14:textId="2FFDA749" w:rsidR="00960FA0" w:rsidRPr="00C9665D" w:rsidRDefault="00960FA0" w:rsidP="00CE355E">
    <w:pPr>
      <w:widowControl w:val="0"/>
      <w:suppressAutoHyphens/>
      <w:autoSpaceDE w:val="0"/>
      <w:spacing w:line="100" w:lineRule="atLeast"/>
      <w:ind w:right="96"/>
      <w:jc w:val="right"/>
      <w:rPr>
        <w:b/>
        <w:color w:val="010000"/>
        <w:lang w:eastAsia="zh-CN"/>
      </w:rPr>
    </w:pPr>
    <w:r w:rsidRPr="008E6B5F">
      <w:rPr>
        <w:b/>
        <w:color w:val="FF0000"/>
        <w:lang w:eastAsia="zh-CN"/>
      </w:rPr>
      <w:t xml:space="preserve"> </w:t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="00F609ED">
      <w:rPr>
        <w:b/>
        <w:color w:val="010000"/>
        <w:lang w:eastAsia="zh-CN"/>
      </w:rPr>
      <w:t>S</w:t>
    </w:r>
    <w:r>
      <w:rPr>
        <w:b/>
        <w:color w:val="010000"/>
        <w:lang w:eastAsia="zh-CN"/>
      </w:rPr>
      <w:t>mlouv</w:t>
    </w:r>
    <w:r w:rsidR="00F609ED">
      <w:rPr>
        <w:b/>
        <w:color w:val="010000"/>
        <w:lang w:eastAsia="zh-CN"/>
      </w:rPr>
      <w:t>a</w:t>
    </w:r>
    <w:r>
      <w:rPr>
        <w:b/>
        <w:color w:val="010000"/>
        <w:lang w:eastAsia="zh-CN"/>
      </w:rPr>
      <w:t xml:space="preserve"> č. </w:t>
    </w:r>
    <w:r w:rsidR="00AD4B3B">
      <w:rPr>
        <w:b/>
        <w:color w:val="010000"/>
        <w:lang w:eastAsia="zh-CN"/>
      </w:rPr>
      <w:t>T</w:t>
    </w:r>
    <w:r w:rsidR="00C64F34">
      <w:rPr>
        <w:b/>
        <w:color w:val="010000"/>
        <w:lang w:eastAsia="zh-CN"/>
      </w:rPr>
      <w:t>-</w:t>
    </w:r>
    <w:r w:rsidR="00226DCD" w:rsidRPr="00226DCD">
      <w:rPr>
        <w:b/>
        <w:color w:val="010000"/>
        <w:lang w:eastAsia="zh-CN"/>
      </w:rPr>
      <w:t>171</w:t>
    </w:r>
    <w:r w:rsidR="00AD4B3B">
      <w:rPr>
        <w:b/>
        <w:color w:val="010000"/>
        <w:lang w:eastAsia="zh-CN"/>
      </w:rPr>
      <w:t>-</w:t>
    </w:r>
    <w:r w:rsidR="00C64F34">
      <w:rPr>
        <w:b/>
        <w:color w:val="010000"/>
        <w:lang w:eastAsia="zh-CN"/>
      </w:rPr>
      <w:t>00/</w:t>
    </w:r>
    <w:r w:rsidR="00BC5F4F">
      <w:rPr>
        <w:b/>
        <w:color w:val="010000"/>
        <w:lang w:eastAsia="zh-CN"/>
      </w:rPr>
      <w:t>20</w:t>
    </w:r>
  </w:p>
  <w:p w14:paraId="46697E23" w14:textId="77777777"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BBDFA" w14:textId="23AAE98A" w:rsidR="00F609ED" w:rsidRPr="00C9665D" w:rsidRDefault="00F609ED" w:rsidP="00CE355E">
    <w:pPr>
      <w:widowControl w:val="0"/>
      <w:suppressAutoHyphens/>
      <w:autoSpaceDE w:val="0"/>
      <w:spacing w:line="100" w:lineRule="atLeast"/>
      <w:ind w:right="96"/>
      <w:jc w:val="right"/>
      <w:rPr>
        <w:b/>
        <w:color w:val="010000"/>
        <w:lang w:eastAsia="zh-CN"/>
      </w:rPr>
    </w:pPr>
    <w:r w:rsidRPr="008E6B5F">
      <w:rPr>
        <w:b/>
        <w:color w:val="FF0000"/>
        <w:lang w:eastAsia="zh-CN"/>
      </w:rPr>
      <w:t xml:space="preserve"> </w:t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Příloha č. 1 smlouvy č. T-</w:t>
    </w:r>
    <w:r w:rsidR="00226DCD" w:rsidRPr="00226DCD">
      <w:rPr>
        <w:b/>
        <w:color w:val="010000"/>
        <w:lang w:eastAsia="zh-CN"/>
      </w:rPr>
      <w:t>171</w:t>
    </w:r>
    <w:r>
      <w:rPr>
        <w:b/>
        <w:color w:val="010000"/>
        <w:lang w:eastAsia="zh-CN"/>
      </w:rPr>
      <w:t>-00/20</w:t>
    </w:r>
  </w:p>
  <w:p w14:paraId="25A3D5FF" w14:textId="77777777" w:rsidR="00F609ED" w:rsidRDefault="00F609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A48B6"/>
    <w:multiLevelType w:val="hybridMultilevel"/>
    <w:tmpl w:val="82CE9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8366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80" w:hanging="360"/>
      </w:pPr>
    </w:lvl>
    <w:lvl w:ilvl="2" w:tplc="0405001B" w:tentative="1">
      <w:start w:val="1"/>
      <w:numFmt w:val="lowerRoman"/>
      <w:lvlText w:val="%3."/>
      <w:lvlJc w:val="right"/>
      <w:pPr>
        <w:ind w:left="5000" w:hanging="180"/>
      </w:pPr>
    </w:lvl>
    <w:lvl w:ilvl="3" w:tplc="0405000F" w:tentative="1">
      <w:start w:val="1"/>
      <w:numFmt w:val="decimal"/>
      <w:lvlText w:val="%4."/>
      <w:lvlJc w:val="left"/>
      <w:pPr>
        <w:ind w:left="5720" w:hanging="360"/>
      </w:pPr>
    </w:lvl>
    <w:lvl w:ilvl="4" w:tplc="04050019" w:tentative="1">
      <w:start w:val="1"/>
      <w:numFmt w:val="lowerLetter"/>
      <w:lvlText w:val="%5."/>
      <w:lvlJc w:val="left"/>
      <w:pPr>
        <w:ind w:left="6440" w:hanging="360"/>
      </w:pPr>
    </w:lvl>
    <w:lvl w:ilvl="5" w:tplc="0405001B" w:tentative="1">
      <w:start w:val="1"/>
      <w:numFmt w:val="lowerRoman"/>
      <w:lvlText w:val="%6."/>
      <w:lvlJc w:val="right"/>
      <w:pPr>
        <w:ind w:left="7160" w:hanging="180"/>
      </w:pPr>
    </w:lvl>
    <w:lvl w:ilvl="6" w:tplc="0405000F" w:tentative="1">
      <w:start w:val="1"/>
      <w:numFmt w:val="decimal"/>
      <w:lvlText w:val="%7."/>
      <w:lvlJc w:val="left"/>
      <w:pPr>
        <w:ind w:left="7880" w:hanging="360"/>
      </w:pPr>
    </w:lvl>
    <w:lvl w:ilvl="7" w:tplc="04050019" w:tentative="1">
      <w:start w:val="1"/>
      <w:numFmt w:val="lowerLetter"/>
      <w:lvlText w:val="%8."/>
      <w:lvlJc w:val="left"/>
      <w:pPr>
        <w:ind w:left="8600" w:hanging="360"/>
      </w:pPr>
    </w:lvl>
    <w:lvl w:ilvl="8" w:tplc="0405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8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94291A"/>
    <w:multiLevelType w:val="hybridMultilevel"/>
    <w:tmpl w:val="044E7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9B9054E"/>
    <w:multiLevelType w:val="hybridMultilevel"/>
    <w:tmpl w:val="7AF81F8E"/>
    <w:lvl w:ilvl="0" w:tplc="8D080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7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5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9" w15:restartNumberingAfterBreak="0">
    <w:nsid w:val="67770B10"/>
    <w:multiLevelType w:val="hybridMultilevel"/>
    <w:tmpl w:val="766693E2"/>
    <w:lvl w:ilvl="0" w:tplc="E0AE1B12">
      <w:start w:val="1"/>
      <w:numFmt w:val="decimal"/>
      <w:lvlText w:val="%1."/>
      <w:lvlJc w:val="left"/>
      <w:pPr>
        <w:ind w:left="930" w:hanging="57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2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4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6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9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2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8"/>
  </w:num>
  <w:num w:numId="2">
    <w:abstractNumId w:val="4"/>
  </w:num>
  <w:num w:numId="3">
    <w:abstractNumId w:val="52"/>
  </w:num>
  <w:num w:numId="4">
    <w:abstractNumId w:val="45"/>
  </w:num>
  <w:num w:numId="5">
    <w:abstractNumId w:val="41"/>
  </w:num>
  <w:num w:numId="6">
    <w:abstractNumId w:val="38"/>
  </w:num>
  <w:num w:numId="7">
    <w:abstractNumId w:val="25"/>
  </w:num>
  <w:num w:numId="8">
    <w:abstractNumId w:val="47"/>
  </w:num>
  <w:num w:numId="9">
    <w:abstractNumId w:val="12"/>
  </w:num>
  <w:num w:numId="10">
    <w:abstractNumId w:val="19"/>
  </w:num>
  <w:num w:numId="11">
    <w:abstractNumId w:val="32"/>
  </w:num>
  <w:num w:numId="12">
    <w:abstractNumId w:val="22"/>
  </w:num>
  <w:num w:numId="13">
    <w:abstractNumId w:val="35"/>
  </w:num>
  <w:num w:numId="14">
    <w:abstractNumId w:val="6"/>
  </w:num>
  <w:num w:numId="15">
    <w:abstractNumId w:val="23"/>
  </w:num>
  <w:num w:numId="16">
    <w:abstractNumId w:val="36"/>
  </w:num>
  <w:num w:numId="17">
    <w:abstractNumId w:val="49"/>
  </w:num>
  <w:num w:numId="18">
    <w:abstractNumId w:val="14"/>
  </w:num>
  <w:num w:numId="19">
    <w:abstractNumId w:val="51"/>
  </w:num>
  <w:num w:numId="20">
    <w:abstractNumId w:val="43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8"/>
  </w:num>
  <w:num w:numId="25">
    <w:abstractNumId w:val="18"/>
  </w:num>
  <w:num w:numId="26">
    <w:abstractNumId w:val="50"/>
  </w:num>
  <w:num w:numId="27">
    <w:abstractNumId w:val="34"/>
  </w:num>
  <w:num w:numId="28">
    <w:abstractNumId w:val="23"/>
  </w:num>
  <w:num w:numId="29">
    <w:abstractNumId w:val="44"/>
  </w:num>
  <w:num w:numId="30">
    <w:abstractNumId w:val="40"/>
  </w:num>
  <w:num w:numId="31">
    <w:abstractNumId w:val="15"/>
  </w:num>
  <w:num w:numId="32">
    <w:abstractNumId w:val="16"/>
  </w:num>
  <w:num w:numId="33">
    <w:abstractNumId w:val="5"/>
  </w:num>
  <w:num w:numId="34">
    <w:abstractNumId w:val="26"/>
  </w:num>
  <w:num w:numId="35">
    <w:abstractNumId w:val="3"/>
  </w:num>
  <w:num w:numId="36">
    <w:abstractNumId w:val="13"/>
  </w:num>
  <w:num w:numId="37">
    <w:abstractNumId w:val="10"/>
  </w:num>
  <w:num w:numId="38">
    <w:abstractNumId w:val="27"/>
  </w:num>
  <w:num w:numId="39">
    <w:abstractNumId w:val="42"/>
  </w:num>
  <w:num w:numId="40">
    <w:abstractNumId w:val="28"/>
  </w:num>
  <w:num w:numId="41">
    <w:abstractNumId w:val="21"/>
  </w:num>
  <w:num w:numId="42">
    <w:abstractNumId w:val="17"/>
  </w:num>
  <w:num w:numId="43">
    <w:abstractNumId w:val="33"/>
  </w:num>
  <w:num w:numId="44">
    <w:abstractNumId w:val="7"/>
  </w:num>
  <w:num w:numId="45">
    <w:abstractNumId w:val="0"/>
  </w:num>
  <w:num w:numId="46">
    <w:abstractNumId w:val="11"/>
  </w:num>
  <w:num w:numId="47">
    <w:abstractNumId w:val="39"/>
  </w:num>
  <w:num w:numId="48">
    <w:abstractNumId w:val="46"/>
  </w:num>
  <w:num w:numId="49">
    <w:abstractNumId w:val="1"/>
  </w:num>
  <w:num w:numId="50">
    <w:abstractNumId w:val="37"/>
  </w:num>
  <w:num w:numId="51">
    <w:abstractNumId w:val="29"/>
  </w:num>
  <w:num w:numId="52">
    <w:abstractNumId w:val="24"/>
  </w:num>
  <w:num w:numId="53">
    <w:abstractNumId w:val="9"/>
  </w:num>
  <w:num w:numId="54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DA"/>
    <w:rsid w:val="000014A1"/>
    <w:rsid w:val="000015F4"/>
    <w:rsid w:val="00003C0B"/>
    <w:rsid w:val="00011CAD"/>
    <w:rsid w:val="0001326A"/>
    <w:rsid w:val="00015B0D"/>
    <w:rsid w:val="000220EB"/>
    <w:rsid w:val="00025D2D"/>
    <w:rsid w:val="000266E5"/>
    <w:rsid w:val="000364D9"/>
    <w:rsid w:val="00037C19"/>
    <w:rsid w:val="00040A00"/>
    <w:rsid w:val="0004637A"/>
    <w:rsid w:val="0004703E"/>
    <w:rsid w:val="00047A1B"/>
    <w:rsid w:val="00051F3F"/>
    <w:rsid w:val="00051FFF"/>
    <w:rsid w:val="000557D2"/>
    <w:rsid w:val="00057E71"/>
    <w:rsid w:val="0007694A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B05B6"/>
    <w:rsid w:val="000B4544"/>
    <w:rsid w:val="000C6098"/>
    <w:rsid w:val="000D500D"/>
    <w:rsid w:val="000D649E"/>
    <w:rsid w:val="000E3523"/>
    <w:rsid w:val="000E3F19"/>
    <w:rsid w:val="000E565C"/>
    <w:rsid w:val="000E65B2"/>
    <w:rsid w:val="000E68A2"/>
    <w:rsid w:val="000E7623"/>
    <w:rsid w:val="000F0EDA"/>
    <w:rsid w:val="000F3F0B"/>
    <w:rsid w:val="000F46B5"/>
    <w:rsid w:val="000F7FB0"/>
    <w:rsid w:val="00100E66"/>
    <w:rsid w:val="0010734A"/>
    <w:rsid w:val="001101B7"/>
    <w:rsid w:val="001153BE"/>
    <w:rsid w:val="00121DB1"/>
    <w:rsid w:val="00124145"/>
    <w:rsid w:val="00125FDA"/>
    <w:rsid w:val="0013133A"/>
    <w:rsid w:val="00132BDC"/>
    <w:rsid w:val="00133C31"/>
    <w:rsid w:val="00134A95"/>
    <w:rsid w:val="001353EB"/>
    <w:rsid w:val="0013594B"/>
    <w:rsid w:val="001369DC"/>
    <w:rsid w:val="00140FE7"/>
    <w:rsid w:val="00142D8E"/>
    <w:rsid w:val="00143F08"/>
    <w:rsid w:val="001460C4"/>
    <w:rsid w:val="00147CC0"/>
    <w:rsid w:val="001506DE"/>
    <w:rsid w:val="00160E84"/>
    <w:rsid w:val="0016114B"/>
    <w:rsid w:val="00164980"/>
    <w:rsid w:val="001654A9"/>
    <w:rsid w:val="00166B73"/>
    <w:rsid w:val="00167C50"/>
    <w:rsid w:val="00171231"/>
    <w:rsid w:val="0017181F"/>
    <w:rsid w:val="00172271"/>
    <w:rsid w:val="00172AF8"/>
    <w:rsid w:val="00173F36"/>
    <w:rsid w:val="001745C0"/>
    <w:rsid w:val="00181195"/>
    <w:rsid w:val="00182DB8"/>
    <w:rsid w:val="00183389"/>
    <w:rsid w:val="00185F68"/>
    <w:rsid w:val="001A301B"/>
    <w:rsid w:val="001A3CAE"/>
    <w:rsid w:val="001A4763"/>
    <w:rsid w:val="001A632F"/>
    <w:rsid w:val="001A6A84"/>
    <w:rsid w:val="001B0691"/>
    <w:rsid w:val="001B64B0"/>
    <w:rsid w:val="001B66D1"/>
    <w:rsid w:val="001C1EB8"/>
    <w:rsid w:val="001C1EE5"/>
    <w:rsid w:val="001C25A6"/>
    <w:rsid w:val="001C3558"/>
    <w:rsid w:val="001C781C"/>
    <w:rsid w:val="001D394B"/>
    <w:rsid w:val="001D3BA4"/>
    <w:rsid w:val="001E140D"/>
    <w:rsid w:val="001E15A7"/>
    <w:rsid w:val="001E4AA1"/>
    <w:rsid w:val="001E5459"/>
    <w:rsid w:val="001E5A50"/>
    <w:rsid w:val="001F5AC6"/>
    <w:rsid w:val="001F62E6"/>
    <w:rsid w:val="002017ED"/>
    <w:rsid w:val="00220F94"/>
    <w:rsid w:val="00221ADF"/>
    <w:rsid w:val="00222CC8"/>
    <w:rsid w:val="00223767"/>
    <w:rsid w:val="00226DCD"/>
    <w:rsid w:val="00233965"/>
    <w:rsid w:val="00234720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0136"/>
    <w:rsid w:val="002634FA"/>
    <w:rsid w:val="002718C9"/>
    <w:rsid w:val="00272213"/>
    <w:rsid w:val="00273C0F"/>
    <w:rsid w:val="00275919"/>
    <w:rsid w:val="00275D32"/>
    <w:rsid w:val="00277295"/>
    <w:rsid w:val="00277CA3"/>
    <w:rsid w:val="00284E87"/>
    <w:rsid w:val="00290CB7"/>
    <w:rsid w:val="00295F03"/>
    <w:rsid w:val="002A03ED"/>
    <w:rsid w:val="002A342F"/>
    <w:rsid w:val="002A526B"/>
    <w:rsid w:val="002A6E77"/>
    <w:rsid w:val="002A6FE5"/>
    <w:rsid w:val="002B76FC"/>
    <w:rsid w:val="002B7E92"/>
    <w:rsid w:val="002C418E"/>
    <w:rsid w:val="002C5EEB"/>
    <w:rsid w:val="002D0BF8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960"/>
    <w:rsid w:val="00316715"/>
    <w:rsid w:val="003204EB"/>
    <w:rsid w:val="00323878"/>
    <w:rsid w:val="00331528"/>
    <w:rsid w:val="00332F43"/>
    <w:rsid w:val="00334C78"/>
    <w:rsid w:val="00340447"/>
    <w:rsid w:val="00340816"/>
    <w:rsid w:val="00341F94"/>
    <w:rsid w:val="00342CD7"/>
    <w:rsid w:val="00342DBC"/>
    <w:rsid w:val="00343FBC"/>
    <w:rsid w:val="003473BB"/>
    <w:rsid w:val="0035166D"/>
    <w:rsid w:val="003527F8"/>
    <w:rsid w:val="00361567"/>
    <w:rsid w:val="0036657A"/>
    <w:rsid w:val="00367C54"/>
    <w:rsid w:val="00375C79"/>
    <w:rsid w:val="00381073"/>
    <w:rsid w:val="003847C3"/>
    <w:rsid w:val="00387081"/>
    <w:rsid w:val="00390C2C"/>
    <w:rsid w:val="00390F55"/>
    <w:rsid w:val="00391F1E"/>
    <w:rsid w:val="003962D3"/>
    <w:rsid w:val="00397A0C"/>
    <w:rsid w:val="003A3B01"/>
    <w:rsid w:val="003B0D71"/>
    <w:rsid w:val="003B1B41"/>
    <w:rsid w:val="003B6E29"/>
    <w:rsid w:val="003C0C14"/>
    <w:rsid w:val="003C1DA1"/>
    <w:rsid w:val="003D3F79"/>
    <w:rsid w:val="003D4E35"/>
    <w:rsid w:val="003D4F80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208C"/>
    <w:rsid w:val="00403489"/>
    <w:rsid w:val="004037D2"/>
    <w:rsid w:val="00404E13"/>
    <w:rsid w:val="00411ED7"/>
    <w:rsid w:val="004171A9"/>
    <w:rsid w:val="00420008"/>
    <w:rsid w:val="0042274A"/>
    <w:rsid w:val="004265D2"/>
    <w:rsid w:val="004319C0"/>
    <w:rsid w:val="0043238B"/>
    <w:rsid w:val="00432501"/>
    <w:rsid w:val="00434B74"/>
    <w:rsid w:val="00442217"/>
    <w:rsid w:val="00447906"/>
    <w:rsid w:val="0045015A"/>
    <w:rsid w:val="004512DF"/>
    <w:rsid w:val="00452F52"/>
    <w:rsid w:val="00460791"/>
    <w:rsid w:val="004607C6"/>
    <w:rsid w:val="004629F4"/>
    <w:rsid w:val="00467601"/>
    <w:rsid w:val="00467B9C"/>
    <w:rsid w:val="00471DF9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F36"/>
    <w:rsid w:val="00493DE5"/>
    <w:rsid w:val="00496FB3"/>
    <w:rsid w:val="004A2734"/>
    <w:rsid w:val="004A378F"/>
    <w:rsid w:val="004A4BB9"/>
    <w:rsid w:val="004A4F7E"/>
    <w:rsid w:val="004A592F"/>
    <w:rsid w:val="004A67AB"/>
    <w:rsid w:val="004B1E48"/>
    <w:rsid w:val="004B2243"/>
    <w:rsid w:val="004C1FB8"/>
    <w:rsid w:val="004D04C3"/>
    <w:rsid w:val="004D0D05"/>
    <w:rsid w:val="004D55DD"/>
    <w:rsid w:val="004D6C65"/>
    <w:rsid w:val="004E02ED"/>
    <w:rsid w:val="004E3FC9"/>
    <w:rsid w:val="004E40DA"/>
    <w:rsid w:val="004E5373"/>
    <w:rsid w:val="004F66E6"/>
    <w:rsid w:val="00501ABA"/>
    <w:rsid w:val="00504B93"/>
    <w:rsid w:val="00505B0E"/>
    <w:rsid w:val="00505D01"/>
    <w:rsid w:val="00505E97"/>
    <w:rsid w:val="00512A23"/>
    <w:rsid w:val="00512A59"/>
    <w:rsid w:val="00515656"/>
    <w:rsid w:val="005171E1"/>
    <w:rsid w:val="0052563C"/>
    <w:rsid w:val="0052767D"/>
    <w:rsid w:val="005305A9"/>
    <w:rsid w:val="005316D0"/>
    <w:rsid w:val="00531CF7"/>
    <w:rsid w:val="00534C5D"/>
    <w:rsid w:val="00540F69"/>
    <w:rsid w:val="00542928"/>
    <w:rsid w:val="00543506"/>
    <w:rsid w:val="0054414D"/>
    <w:rsid w:val="00544B3B"/>
    <w:rsid w:val="0055449D"/>
    <w:rsid w:val="0055462E"/>
    <w:rsid w:val="00565C22"/>
    <w:rsid w:val="00566E3D"/>
    <w:rsid w:val="00567138"/>
    <w:rsid w:val="00570A6D"/>
    <w:rsid w:val="00572707"/>
    <w:rsid w:val="0057405A"/>
    <w:rsid w:val="00576101"/>
    <w:rsid w:val="00576398"/>
    <w:rsid w:val="00580BFC"/>
    <w:rsid w:val="00590673"/>
    <w:rsid w:val="00590C8A"/>
    <w:rsid w:val="005921A6"/>
    <w:rsid w:val="00592FE3"/>
    <w:rsid w:val="00594B7D"/>
    <w:rsid w:val="005A53F6"/>
    <w:rsid w:val="005B3DEE"/>
    <w:rsid w:val="005B6589"/>
    <w:rsid w:val="005C0569"/>
    <w:rsid w:val="005C180F"/>
    <w:rsid w:val="005C3725"/>
    <w:rsid w:val="005C5E3B"/>
    <w:rsid w:val="005C6C31"/>
    <w:rsid w:val="005D0733"/>
    <w:rsid w:val="005D2184"/>
    <w:rsid w:val="005D2C20"/>
    <w:rsid w:val="005D3054"/>
    <w:rsid w:val="005D3EFC"/>
    <w:rsid w:val="005D45DD"/>
    <w:rsid w:val="005D6E46"/>
    <w:rsid w:val="005D6F59"/>
    <w:rsid w:val="005E0833"/>
    <w:rsid w:val="005E0F5B"/>
    <w:rsid w:val="005E40D1"/>
    <w:rsid w:val="005E6B76"/>
    <w:rsid w:val="005F0DAA"/>
    <w:rsid w:val="005F1C4F"/>
    <w:rsid w:val="005F1E60"/>
    <w:rsid w:val="005F537D"/>
    <w:rsid w:val="006056CD"/>
    <w:rsid w:val="00611BF8"/>
    <w:rsid w:val="00614D12"/>
    <w:rsid w:val="006200DA"/>
    <w:rsid w:val="006239AC"/>
    <w:rsid w:val="006261BE"/>
    <w:rsid w:val="00626568"/>
    <w:rsid w:val="00633113"/>
    <w:rsid w:val="00636896"/>
    <w:rsid w:val="00637225"/>
    <w:rsid w:val="00640267"/>
    <w:rsid w:val="00642BF6"/>
    <w:rsid w:val="00650EE3"/>
    <w:rsid w:val="00653F6B"/>
    <w:rsid w:val="0065631B"/>
    <w:rsid w:val="00656E27"/>
    <w:rsid w:val="006624D1"/>
    <w:rsid w:val="00662C53"/>
    <w:rsid w:val="006665DC"/>
    <w:rsid w:val="0066686D"/>
    <w:rsid w:val="0067038D"/>
    <w:rsid w:val="0067092A"/>
    <w:rsid w:val="0067207D"/>
    <w:rsid w:val="00672722"/>
    <w:rsid w:val="006731AB"/>
    <w:rsid w:val="006736C4"/>
    <w:rsid w:val="00674A1B"/>
    <w:rsid w:val="006768EA"/>
    <w:rsid w:val="00676D52"/>
    <w:rsid w:val="006833B7"/>
    <w:rsid w:val="0068547D"/>
    <w:rsid w:val="00685B1E"/>
    <w:rsid w:val="006900DF"/>
    <w:rsid w:val="00691761"/>
    <w:rsid w:val="006944DE"/>
    <w:rsid w:val="0069598F"/>
    <w:rsid w:val="006A214B"/>
    <w:rsid w:val="006A2816"/>
    <w:rsid w:val="006A33CD"/>
    <w:rsid w:val="006A38AB"/>
    <w:rsid w:val="006A56CD"/>
    <w:rsid w:val="006B02D4"/>
    <w:rsid w:val="006B3768"/>
    <w:rsid w:val="006B73F2"/>
    <w:rsid w:val="006B740E"/>
    <w:rsid w:val="006C468D"/>
    <w:rsid w:val="006C77E0"/>
    <w:rsid w:val="006D0353"/>
    <w:rsid w:val="006D1FC1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E0A"/>
    <w:rsid w:val="00741B41"/>
    <w:rsid w:val="00744A3C"/>
    <w:rsid w:val="00745016"/>
    <w:rsid w:val="00755843"/>
    <w:rsid w:val="007579D0"/>
    <w:rsid w:val="0076344B"/>
    <w:rsid w:val="00764BE3"/>
    <w:rsid w:val="00766899"/>
    <w:rsid w:val="00766AA1"/>
    <w:rsid w:val="00770B17"/>
    <w:rsid w:val="0077450D"/>
    <w:rsid w:val="0077486A"/>
    <w:rsid w:val="00782E0B"/>
    <w:rsid w:val="00785289"/>
    <w:rsid w:val="00787F15"/>
    <w:rsid w:val="00790FA2"/>
    <w:rsid w:val="007946A7"/>
    <w:rsid w:val="007A4050"/>
    <w:rsid w:val="007A5FBD"/>
    <w:rsid w:val="007B4FA3"/>
    <w:rsid w:val="007B73FC"/>
    <w:rsid w:val="007C10E3"/>
    <w:rsid w:val="007C4B94"/>
    <w:rsid w:val="007C58FA"/>
    <w:rsid w:val="007C5E51"/>
    <w:rsid w:val="007D1120"/>
    <w:rsid w:val="007D3249"/>
    <w:rsid w:val="007E2CD0"/>
    <w:rsid w:val="007E6EFC"/>
    <w:rsid w:val="007F044D"/>
    <w:rsid w:val="007F291D"/>
    <w:rsid w:val="0080230E"/>
    <w:rsid w:val="00802AE2"/>
    <w:rsid w:val="00803F14"/>
    <w:rsid w:val="00804039"/>
    <w:rsid w:val="00807922"/>
    <w:rsid w:val="00810073"/>
    <w:rsid w:val="00810FE6"/>
    <w:rsid w:val="00812F37"/>
    <w:rsid w:val="00813857"/>
    <w:rsid w:val="008144B6"/>
    <w:rsid w:val="008158D0"/>
    <w:rsid w:val="00817D5E"/>
    <w:rsid w:val="00822C28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5626"/>
    <w:rsid w:val="00846DD3"/>
    <w:rsid w:val="008519A2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67D23"/>
    <w:rsid w:val="008701AB"/>
    <w:rsid w:val="00870E1A"/>
    <w:rsid w:val="00872332"/>
    <w:rsid w:val="008734EA"/>
    <w:rsid w:val="008754D5"/>
    <w:rsid w:val="00876686"/>
    <w:rsid w:val="00876C06"/>
    <w:rsid w:val="0088006C"/>
    <w:rsid w:val="00880AA6"/>
    <w:rsid w:val="00881300"/>
    <w:rsid w:val="008820B1"/>
    <w:rsid w:val="00885F3C"/>
    <w:rsid w:val="008903DC"/>
    <w:rsid w:val="00890C24"/>
    <w:rsid w:val="00890EB9"/>
    <w:rsid w:val="00892495"/>
    <w:rsid w:val="00897D94"/>
    <w:rsid w:val="008A05C7"/>
    <w:rsid w:val="008B06E2"/>
    <w:rsid w:val="008B1B67"/>
    <w:rsid w:val="008B50FF"/>
    <w:rsid w:val="008B5DE0"/>
    <w:rsid w:val="008B5FB0"/>
    <w:rsid w:val="008B6DE2"/>
    <w:rsid w:val="008C6B76"/>
    <w:rsid w:val="008D6F77"/>
    <w:rsid w:val="008E2811"/>
    <w:rsid w:val="008E4546"/>
    <w:rsid w:val="008E54C6"/>
    <w:rsid w:val="008E63D3"/>
    <w:rsid w:val="008E7608"/>
    <w:rsid w:val="008F2D0D"/>
    <w:rsid w:val="008F5A55"/>
    <w:rsid w:val="008F7F07"/>
    <w:rsid w:val="009024EA"/>
    <w:rsid w:val="00903382"/>
    <w:rsid w:val="00904F50"/>
    <w:rsid w:val="00907282"/>
    <w:rsid w:val="00910694"/>
    <w:rsid w:val="0091305B"/>
    <w:rsid w:val="00914E09"/>
    <w:rsid w:val="00921EC7"/>
    <w:rsid w:val="00922016"/>
    <w:rsid w:val="00923695"/>
    <w:rsid w:val="00925913"/>
    <w:rsid w:val="00941687"/>
    <w:rsid w:val="00944426"/>
    <w:rsid w:val="009457D8"/>
    <w:rsid w:val="00954CFE"/>
    <w:rsid w:val="009558C7"/>
    <w:rsid w:val="00957AFE"/>
    <w:rsid w:val="00960F87"/>
    <w:rsid w:val="00960FA0"/>
    <w:rsid w:val="009629F6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AF6"/>
    <w:rsid w:val="00985AF8"/>
    <w:rsid w:val="009866C5"/>
    <w:rsid w:val="009929F4"/>
    <w:rsid w:val="00995A78"/>
    <w:rsid w:val="009A35A1"/>
    <w:rsid w:val="009A638A"/>
    <w:rsid w:val="009A795D"/>
    <w:rsid w:val="009B0885"/>
    <w:rsid w:val="009B3214"/>
    <w:rsid w:val="009B6685"/>
    <w:rsid w:val="009D22EA"/>
    <w:rsid w:val="009D3264"/>
    <w:rsid w:val="009D49EA"/>
    <w:rsid w:val="009E181B"/>
    <w:rsid w:val="009F1B09"/>
    <w:rsid w:val="009F56AE"/>
    <w:rsid w:val="00A01B73"/>
    <w:rsid w:val="00A030F2"/>
    <w:rsid w:val="00A03F32"/>
    <w:rsid w:val="00A0699F"/>
    <w:rsid w:val="00A078F1"/>
    <w:rsid w:val="00A10E02"/>
    <w:rsid w:val="00A1227A"/>
    <w:rsid w:val="00A15491"/>
    <w:rsid w:val="00A25785"/>
    <w:rsid w:val="00A25B11"/>
    <w:rsid w:val="00A336D6"/>
    <w:rsid w:val="00A33C81"/>
    <w:rsid w:val="00A349AA"/>
    <w:rsid w:val="00A37058"/>
    <w:rsid w:val="00A4262C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72F6A"/>
    <w:rsid w:val="00A770C5"/>
    <w:rsid w:val="00A83065"/>
    <w:rsid w:val="00A976AB"/>
    <w:rsid w:val="00A97704"/>
    <w:rsid w:val="00AA1633"/>
    <w:rsid w:val="00AA28E9"/>
    <w:rsid w:val="00AA4523"/>
    <w:rsid w:val="00AA7027"/>
    <w:rsid w:val="00AB1412"/>
    <w:rsid w:val="00AB5D58"/>
    <w:rsid w:val="00AC08E7"/>
    <w:rsid w:val="00AC2040"/>
    <w:rsid w:val="00AC3584"/>
    <w:rsid w:val="00AC699B"/>
    <w:rsid w:val="00AC728B"/>
    <w:rsid w:val="00AD4784"/>
    <w:rsid w:val="00AD4B3B"/>
    <w:rsid w:val="00AD5AB4"/>
    <w:rsid w:val="00AD65EE"/>
    <w:rsid w:val="00AE0104"/>
    <w:rsid w:val="00AE041B"/>
    <w:rsid w:val="00AE12A1"/>
    <w:rsid w:val="00AE4AD4"/>
    <w:rsid w:val="00AE5F80"/>
    <w:rsid w:val="00AE63A0"/>
    <w:rsid w:val="00AF2BCA"/>
    <w:rsid w:val="00AF4913"/>
    <w:rsid w:val="00AF5DF4"/>
    <w:rsid w:val="00AF605A"/>
    <w:rsid w:val="00AF711E"/>
    <w:rsid w:val="00B00DD6"/>
    <w:rsid w:val="00B10AC3"/>
    <w:rsid w:val="00B113A6"/>
    <w:rsid w:val="00B13883"/>
    <w:rsid w:val="00B13CE8"/>
    <w:rsid w:val="00B15EB9"/>
    <w:rsid w:val="00B176E9"/>
    <w:rsid w:val="00B20245"/>
    <w:rsid w:val="00B33A90"/>
    <w:rsid w:val="00B35F47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73D3"/>
    <w:rsid w:val="00B80877"/>
    <w:rsid w:val="00B818DD"/>
    <w:rsid w:val="00B86099"/>
    <w:rsid w:val="00B86CC9"/>
    <w:rsid w:val="00B923D9"/>
    <w:rsid w:val="00B92963"/>
    <w:rsid w:val="00B95CE2"/>
    <w:rsid w:val="00BA4380"/>
    <w:rsid w:val="00BA6401"/>
    <w:rsid w:val="00BA72F5"/>
    <w:rsid w:val="00BB5583"/>
    <w:rsid w:val="00BC1109"/>
    <w:rsid w:val="00BC3048"/>
    <w:rsid w:val="00BC4BB4"/>
    <w:rsid w:val="00BC5F4F"/>
    <w:rsid w:val="00BC6FD4"/>
    <w:rsid w:val="00BD296A"/>
    <w:rsid w:val="00BD2ACC"/>
    <w:rsid w:val="00BE0C4E"/>
    <w:rsid w:val="00BE249E"/>
    <w:rsid w:val="00BE407D"/>
    <w:rsid w:val="00BE5130"/>
    <w:rsid w:val="00BE6E36"/>
    <w:rsid w:val="00BF1938"/>
    <w:rsid w:val="00BF2D71"/>
    <w:rsid w:val="00BF6ABD"/>
    <w:rsid w:val="00C02567"/>
    <w:rsid w:val="00C04AC2"/>
    <w:rsid w:val="00C057A0"/>
    <w:rsid w:val="00C10978"/>
    <w:rsid w:val="00C10C01"/>
    <w:rsid w:val="00C111F3"/>
    <w:rsid w:val="00C120F7"/>
    <w:rsid w:val="00C12EAE"/>
    <w:rsid w:val="00C148A8"/>
    <w:rsid w:val="00C1641D"/>
    <w:rsid w:val="00C174D6"/>
    <w:rsid w:val="00C17F07"/>
    <w:rsid w:val="00C20382"/>
    <w:rsid w:val="00C2079D"/>
    <w:rsid w:val="00C24896"/>
    <w:rsid w:val="00C327ED"/>
    <w:rsid w:val="00C33F2D"/>
    <w:rsid w:val="00C36D56"/>
    <w:rsid w:val="00C37E15"/>
    <w:rsid w:val="00C42374"/>
    <w:rsid w:val="00C4241E"/>
    <w:rsid w:val="00C44D30"/>
    <w:rsid w:val="00C51E98"/>
    <w:rsid w:val="00C5324E"/>
    <w:rsid w:val="00C53701"/>
    <w:rsid w:val="00C55007"/>
    <w:rsid w:val="00C556C7"/>
    <w:rsid w:val="00C57014"/>
    <w:rsid w:val="00C60203"/>
    <w:rsid w:val="00C630FF"/>
    <w:rsid w:val="00C6323A"/>
    <w:rsid w:val="00C64E4B"/>
    <w:rsid w:val="00C64F34"/>
    <w:rsid w:val="00C65347"/>
    <w:rsid w:val="00C6567C"/>
    <w:rsid w:val="00C66787"/>
    <w:rsid w:val="00C71330"/>
    <w:rsid w:val="00C75DE7"/>
    <w:rsid w:val="00C77159"/>
    <w:rsid w:val="00C805E2"/>
    <w:rsid w:val="00C82BDB"/>
    <w:rsid w:val="00C84DE4"/>
    <w:rsid w:val="00C8641C"/>
    <w:rsid w:val="00C86C5A"/>
    <w:rsid w:val="00C91153"/>
    <w:rsid w:val="00C93C29"/>
    <w:rsid w:val="00C96A7C"/>
    <w:rsid w:val="00CA5B64"/>
    <w:rsid w:val="00CA77F3"/>
    <w:rsid w:val="00CB48D8"/>
    <w:rsid w:val="00CB4C0B"/>
    <w:rsid w:val="00CB5CA6"/>
    <w:rsid w:val="00CB6BE8"/>
    <w:rsid w:val="00CC6391"/>
    <w:rsid w:val="00CE355E"/>
    <w:rsid w:val="00CE6C2A"/>
    <w:rsid w:val="00CF08F9"/>
    <w:rsid w:val="00CF5467"/>
    <w:rsid w:val="00CF553D"/>
    <w:rsid w:val="00D0036F"/>
    <w:rsid w:val="00D06C13"/>
    <w:rsid w:val="00D14CCC"/>
    <w:rsid w:val="00D21633"/>
    <w:rsid w:val="00D25AFF"/>
    <w:rsid w:val="00D27245"/>
    <w:rsid w:val="00D31498"/>
    <w:rsid w:val="00D37E99"/>
    <w:rsid w:val="00D4609F"/>
    <w:rsid w:val="00D46F46"/>
    <w:rsid w:val="00D472E8"/>
    <w:rsid w:val="00D47F26"/>
    <w:rsid w:val="00D522CF"/>
    <w:rsid w:val="00D53922"/>
    <w:rsid w:val="00D53E8F"/>
    <w:rsid w:val="00D552E3"/>
    <w:rsid w:val="00D56A7F"/>
    <w:rsid w:val="00D61107"/>
    <w:rsid w:val="00D63134"/>
    <w:rsid w:val="00D634ED"/>
    <w:rsid w:val="00D63A80"/>
    <w:rsid w:val="00D664B4"/>
    <w:rsid w:val="00D67CA1"/>
    <w:rsid w:val="00D67FCB"/>
    <w:rsid w:val="00D72E4A"/>
    <w:rsid w:val="00D76FF1"/>
    <w:rsid w:val="00D843F6"/>
    <w:rsid w:val="00D9014A"/>
    <w:rsid w:val="00D921FD"/>
    <w:rsid w:val="00D922F1"/>
    <w:rsid w:val="00D93C95"/>
    <w:rsid w:val="00D94D19"/>
    <w:rsid w:val="00D971EA"/>
    <w:rsid w:val="00DA1DD5"/>
    <w:rsid w:val="00DA1F66"/>
    <w:rsid w:val="00DB1150"/>
    <w:rsid w:val="00DB362A"/>
    <w:rsid w:val="00DB5993"/>
    <w:rsid w:val="00DB5B76"/>
    <w:rsid w:val="00DC46A7"/>
    <w:rsid w:val="00DC67D9"/>
    <w:rsid w:val="00DC6DAD"/>
    <w:rsid w:val="00DD7282"/>
    <w:rsid w:val="00DE0E9D"/>
    <w:rsid w:val="00DE3485"/>
    <w:rsid w:val="00DE349D"/>
    <w:rsid w:val="00DE372D"/>
    <w:rsid w:val="00DE517F"/>
    <w:rsid w:val="00DE58D2"/>
    <w:rsid w:val="00DE65AD"/>
    <w:rsid w:val="00DE6F8D"/>
    <w:rsid w:val="00DF1540"/>
    <w:rsid w:val="00DF314C"/>
    <w:rsid w:val="00DF73BD"/>
    <w:rsid w:val="00DF78EE"/>
    <w:rsid w:val="00E047E2"/>
    <w:rsid w:val="00E116E0"/>
    <w:rsid w:val="00E15336"/>
    <w:rsid w:val="00E15ED0"/>
    <w:rsid w:val="00E17287"/>
    <w:rsid w:val="00E27E97"/>
    <w:rsid w:val="00E31C70"/>
    <w:rsid w:val="00E35B53"/>
    <w:rsid w:val="00E3721A"/>
    <w:rsid w:val="00E37F3B"/>
    <w:rsid w:val="00E46CCF"/>
    <w:rsid w:val="00E50AC2"/>
    <w:rsid w:val="00E53D3F"/>
    <w:rsid w:val="00E53E20"/>
    <w:rsid w:val="00E625A9"/>
    <w:rsid w:val="00E63920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919B9"/>
    <w:rsid w:val="00E93F6C"/>
    <w:rsid w:val="00E96299"/>
    <w:rsid w:val="00E976B3"/>
    <w:rsid w:val="00E97A8F"/>
    <w:rsid w:val="00EB0028"/>
    <w:rsid w:val="00EB0ABD"/>
    <w:rsid w:val="00EB148F"/>
    <w:rsid w:val="00EB3AFC"/>
    <w:rsid w:val="00EB5B80"/>
    <w:rsid w:val="00EC0FE2"/>
    <w:rsid w:val="00EC5F8A"/>
    <w:rsid w:val="00EC680C"/>
    <w:rsid w:val="00EC7A0F"/>
    <w:rsid w:val="00ED0417"/>
    <w:rsid w:val="00EE1588"/>
    <w:rsid w:val="00EE2D07"/>
    <w:rsid w:val="00EE33B1"/>
    <w:rsid w:val="00EE3901"/>
    <w:rsid w:val="00EE3C88"/>
    <w:rsid w:val="00EE5DD4"/>
    <w:rsid w:val="00EF2FF2"/>
    <w:rsid w:val="00F0030D"/>
    <w:rsid w:val="00F021A3"/>
    <w:rsid w:val="00F023AD"/>
    <w:rsid w:val="00F03A82"/>
    <w:rsid w:val="00F03AA5"/>
    <w:rsid w:val="00F04740"/>
    <w:rsid w:val="00F10C35"/>
    <w:rsid w:val="00F12972"/>
    <w:rsid w:val="00F166BE"/>
    <w:rsid w:val="00F205D4"/>
    <w:rsid w:val="00F20921"/>
    <w:rsid w:val="00F23153"/>
    <w:rsid w:val="00F2445F"/>
    <w:rsid w:val="00F264AC"/>
    <w:rsid w:val="00F313EA"/>
    <w:rsid w:val="00F32DAA"/>
    <w:rsid w:val="00F368E3"/>
    <w:rsid w:val="00F426FD"/>
    <w:rsid w:val="00F449D4"/>
    <w:rsid w:val="00F44A76"/>
    <w:rsid w:val="00F530C8"/>
    <w:rsid w:val="00F54C26"/>
    <w:rsid w:val="00F571A2"/>
    <w:rsid w:val="00F6007C"/>
    <w:rsid w:val="00F606FA"/>
    <w:rsid w:val="00F609ED"/>
    <w:rsid w:val="00F62432"/>
    <w:rsid w:val="00F658EA"/>
    <w:rsid w:val="00F671F7"/>
    <w:rsid w:val="00F70ACA"/>
    <w:rsid w:val="00F76312"/>
    <w:rsid w:val="00F81340"/>
    <w:rsid w:val="00F873DE"/>
    <w:rsid w:val="00F9009A"/>
    <w:rsid w:val="00F907E9"/>
    <w:rsid w:val="00F9429A"/>
    <w:rsid w:val="00F95550"/>
    <w:rsid w:val="00F96BE7"/>
    <w:rsid w:val="00F9751C"/>
    <w:rsid w:val="00FA2EEC"/>
    <w:rsid w:val="00FA587E"/>
    <w:rsid w:val="00FB1426"/>
    <w:rsid w:val="00FB22C4"/>
    <w:rsid w:val="00FB2670"/>
    <w:rsid w:val="00FB3905"/>
    <w:rsid w:val="00FB3DBC"/>
    <w:rsid w:val="00FB3FC2"/>
    <w:rsid w:val="00FB43D4"/>
    <w:rsid w:val="00FB67D2"/>
    <w:rsid w:val="00FB6DDB"/>
    <w:rsid w:val="00FC13CA"/>
    <w:rsid w:val="00FC460F"/>
    <w:rsid w:val="00FC7F0A"/>
    <w:rsid w:val="00FD423E"/>
    <w:rsid w:val="00FE7CA7"/>
    <w:rsid w:val="00FF154F"/>
    <w:rsid w:val="00FF330F"/>
    <w:rsid w:val="00FF42E5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4A9492A"/>
  <w15:docId w15:val="{2A71BE2E-9D1B-4C73-81D3-687DC398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D4F80"/>
    <w:rPr>
      <w:rFonts w:ascii="Arial" w:hAnsi="Arial"/>
      <w:sz w:val="22"/>
    </w:rPr>
  </w:style>
  <w:style w:type="character" w:styleId="Siln">
    <w:name w:val="Strong"/>
    <w:uiPriority w:val="22"/>
    <w:qFormat/>
    <w:rsid w:val="00E91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8E002-0568-4DF1-8F2F-39737B30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2908</Words>
  <Characters>17132</Characters>
  <Application>Microsoft Office Word</Application>
  <DocSecurity>0</DocSecurity>
  <Lines>1142</Lines>
  <Paragraphs>691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19349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KÚPK</dc:creator>
  <cp:lastModifiedBy>Lenka KARASOVA</cp:lastModifiedBy>
  <cp:revision>2</cp:revision>
  <cp:lastPrinted>2018-04-30T14:41:00Z</cp:lastPrinted>
  <dcterms:created xsi:type="dcterms:W3CDTF">2020-06-24T05:13:00Z</dcterms:created>
  <dcterms:modified xsi:type="dcterms:W3CDTF">2020-06-24T05:13:00Z</dcterms:modified>
</cp:coreProperties>
</file>