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C1" w:rsidRDefault="001635C1" w:rsidP="003515E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x-none"/>
        </w:rPr>
        <w:t xml:space="preserve">Smlouva o </w:t>
      </w:r>
      <w:r w:rsidR="00A858D0">
        <w:rPr>
          <w:rFonts w:ascii="Arial" w:hAnsi="Arial" w:cs="Arial"/>
          <w:b/>
          <w:bCs/>
          <w:sz w:val="28"/>
          <w:szCs w:val="28"/>
        </w:rPr>
        <w:t>dílo</w:t>
      </w:r>
      <w:r w:rsidR="0080335B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A858D0" w:rsidRDefault="00A858D0" w:rsidP="00A858D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(§ 2586 NOZ)</w:t>
      </w:r>
    </w:p>
    <w:p w:rsidR="00A858D0" w:rsidRDefault="00A858D0" w:rsidP="003515E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Smluvní strany: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ind w:left="1275" w:right="1275" w:hanging="1275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797FEA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</w:rPr>
        <w:t>Miloš Krpálek</w:t>
      </w:r>
    </w:p>
    <w:p w:rsidR="001635C1" w:rsidRPr="00B526CD" w:rsidRDefault="001256A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se sídlem</w:t>
      </w:r>
      <w:r w:rsidRPr="00A80C3B">
        <w:rPr>
          <w:rFonts w:ascii="Arial" w:hAnsi="Arial" w:cs="Arial"/>
          <w:sz w:val="20"/>
          <w:szCs w:val="20"/>
        </w:rPr>
        <w:t xml:space="preserve"> </w:t>
      </w:r>
      <w:r w:rsidR="00797FEA">
        <w:rPr>
          <w:rFonts w:ascii="Arial" w:hAnsi="Arial" w:cs="Arial"/>
          <w:sz w:val="20"/>
          <w:szCs w:val="20"/>
        </w:rPr>
        <w:t>Na Hliništi 2025/36</w:t>
      </w:r>
      <w:r w:rsidR="00E15840">
        <w:rPr>
          <w:rFonts w:ascii="Arial" w:hAnsi="Arial" w:cs="Arial"/>
          <w:sz w:val="20"/>
          <w:szCs w:val="20"/>
        </w:rPr>
        <w:t>,</w:t>
      </w:r>
      <w:r w:rsidR="00B526CD">
        <w:rPr>
          <w:rFonts w:ascii="Arial" w:hAnsi="Arial" w:cs="Arial"/>
          <w:sz w:val="20"/>
          <w:szCs w:val="20"/>
        </w:rPr>
        <w:t xml:space="preserve"> 586 01 Jihlava</w:t>
      </w:r>
    </w:p>
    <w:p w:rsidR="003C06C0" w:rsidRPr="00A80C3B" w:rsidRDefault="00E9156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IČ</w:t>
      </w:r>
      <w:r w:rsidR="003C06C0" w:rsidRPr="00A80C3B">
        <w:rPr>
          <w:rFonts w:ascii="Arial" w:hAnsi="Arial" w:cs="Arial"/>
          <w:sz w:val="20"/>
          <w:szCs w:val="20"/>
          <w:lang w:val="x-none"/>
        </w:rPr>
        <w:t>:</w:t>
      </w:r>
      <w:r w:rsidR="00797FEA">
        <w:rPr>
          <w:rFonts w:ascii="Arial" w:hAnsi="Arial" w:cs="Arial"/>
          <w:sz w:val="20"/>
          <w:szCs w:val="20"/>
        </w:rPr>
        <w:t xml:space="preserve"> 152 63 355</w:t>
      </w:r>
      <w:r w:rsidR="003C06C0" w:rsidRPr="00A80C3B">
        <w:rPr>
          <w:rFonts w:ascii="Arial" w:hAnsi="Arial" w:cs="Arial"/>
          <w:sz w:val="20"/>
          <w:szCs w:val="20"/>
          <w:lang w:val="x-none"/>
        </w:rPr>
        <w:t xml:space="preserve"> </w:t>
      </w:r>
    </w:p>
    <w:p w:rsidR="004B6D46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DIČ: </w:t>
      </w:r>
      <w:r w:rsidR="00B526CD">
        <w:rPr>
          <w:rFonts w:ascii="Arial" w:hAnsi="Arial" w:cs="Arial"/>
          <w:sz w:val="20"/>
          <w:szCs w:val="20"/>
        </w:rPr>
        <w:t>CZ</w:t>
      </w:r>
      <w:r w:rsidR="00797FEA">
        <w:rPr>
          <w:rFonts w:ascii="Arial" w:hAnsi="Arial" w:cs="Arial"/>
          <w:sz w:val="20"/>
          <w:szCs w:val="20"/>
        </w:rPr>
        <w:t>5902151145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bankovní spojení: </w:t>
      </w:r>
      <w:r w:rsidR="00053B8E">
        <w:rPr>
          <w:rFonts w:ascii="Arial" w:hAnsi="Arial" w:cs="Arial"/>
          <w:sz w:val="20"/>
          <w:szCs w:val="20"/>
        </w:rPr>
        <w:t>XXXXXXXXXXXXXX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číslo účtu: </w:t>
      </w:r>
      <w:r w:rsidR="00053B8E">
        <w:rPr>
          <w:rFonts w:ascii="Arial" w:hAnsi="Arial" w:cs="Arial"/>
          <w:sz w:val="20"/>
          <w:szCs w:val="20"/>
        </w:rPr>
        <w:t>XXXXXXXXX</w:t>
      </w:r>
      <w:r w:rsidR="00B526CD" w:rsidRPr="00B526CD">
        <w:rPr>
          <w:rFonts w:ascii="Arial" w:hAnsi="Arial" w:cs="Arial"/>
          <w:sz w:val="20"/>
          <w:szCs w:val="20"/>
        </w:rPr>
        <w:t>/</w:t>
      </w:r>
      <w:r w:rsidR="00053B8E">
        <w:rPr>
          <w:rFonts w:ascii="Arial" w:hAnsi="Arial" w:cs="Arial"/>
          <w:sz w:val="20"/>
          <w:szCs w:val="20"/>
        </w:rPr>
        <w:t>XXXX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jedné</w:t>
      </w:r>
      <w:bookmarkStart w:id="0" w:name="_GoBack"/>
      <w:bookmarkEnd w:id="0"/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„zhotovitel“)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a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0C3B">
        <w:rPr>
          <w:rFonts w:ascii="Arial" w:hAnsi="Arial" w:cs="Arial"/>
          <w:b/>
          <w:sz w:val="20"/>
          <w:szCs w:val="20"/>
        </w:rPr>
        <w:t>Základní škola Jihlava, Seifertova 5, příspěvková organizace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se sídlem Seifertova 1426/5, 586 01 Jihlava</w:t>
      </w:r>
    </w:p>
    <w:p w:rsidR="00A9176E" w:rsidRPr="00A80C3B" w:rsidRDefault="003C06C0" w:rsidP="00A91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zřízená Statutárním městem Jihlava, Masarykovo nám. 1, Jihlava </w:t>
      </w:r>
      <w:r w:rsidR="00A9176E">
        <w:rPr>
          <w:rFonts w:ascii="Arial" w:hAnsi="Arial" w:cs="Arial"/>
          <w:sz w:val="20"/>
          <w:szCs w:val="20"/>
        </w:rPr>
        <w:t xml:space="preserve">Zřizovací listina </w:t>
      </w:r>
      <w:r w:rsidR="00A9176E" w:rsidRPr="00A80C3B">
        <w:rPr>
          <w:rFonts w:ascii="Arial" w:hAnsi="Arial" w:cs="Arial"/>
          <w:sz w:val="20"/>
          <w:szCs w:val="20"/>
        </w:rPr>
        <w:t>č. j.: MMJ/OŠKT/6</w:t>
      </w:r>
      <w:r w:rsidR="00A9176E">
        <w:rPr>
          <w:rFonts w:ascii="Arial" w:hAnsi="Arial" w:cs="Arial"/>
          <w:sz w:val="20"/>
          <w:szCs w:val="20"/>
        </w:rPr>
        <w:t>4107</w:t>
      </w:r>
      <w:r w:rsidR="00A9176E" w:rsidRPr="00A80C3B">
        <w:rPr>
          <w:rFonts w:ascii="Arial" w:hAnsi="Arial" w:cs="Arial"/>
          <w:sz w:val="20"/>
          <w:szCs w:val="20"/>
        </w:rPr>
        <w:t>/201</w:t>
      </w:r>
      <w:r w:rsidR="00A9176E">
        <w:rPr>
          <w:rFonts w:ascii="Arial" w:hAnsi="Arial" w:cs="Arial"/>
          <w:sz w:val="20"/>
          <w:szCs w:val="20"/>
        </w:rPr>
        <w:t>7</w:t>
      </w:r>
      <w:r w:rsidR="00A9176E" w:rsidRPr="00A80C3B">
        <w:rPr>
          <w:rFonts w:ascii="Arial" w:hAnsi="Arial" w:cs="Arial"/>
          <w:sz w:val="20"/>
          <w:szCs w:val="20"/>
        </w:rPr>
        <w:t xml:space="preserve"> ze dne 1</w:t>
      </w:r>
      <w:r w:rsidR="00A9176E">
        <w:rPr>
          <w:rFonts w:ascii="Arial" w:hAnsi="Arial" w:cs="Arial"/>
          <w:sz w:val="20"/>
          <w:szCs w:val="20"/>
        </w:rPr>
        <w:t>9</w:t>
      </w:r>
      <w:r w:rsidR="00A9176E" w:rsidRPr="00A80C3B">
        <w:rPr>
          <w:rFonts w:ascii="Arial" w:hAnsi="Arial" w:cs="Arial"/>
          <w:sz w:val="20"/>
          <w:szCs w:val="20"/>
        </w:rPr>
        <w:t xml:space="preserve">. </w:t>
      </w:r>
      <w:r w:rsidR="00A9176E">
        <w:rPr>
          <w:rFonts w:ascii="Arial" w:hAnsi="Arial" w:cs="Arial"/>
          <w:sz w:val="20"/>
          <w:szCs w:val="20"/>
        </w:rPr>
        <w:t xml:space="preserve">6. </w:t>
      </w:r>
      <w:r w:rsidR="00A9176E" w:rsidRPr="00A80C3B">
        <w:rPr>
          <w:rFonts w:ascii="Arial" w:hAnsi="Arial" w:cs="Arial"/>
          <w:sz w:val="20"/>
          <w:szCs w:val="20"/>
        </w:rPr>
        <w:t>201</w:t>
      </w:r>
      <w:r w:rsidR="00A9176E">
        <w:rPr>
          <w:rFonts w:ascii="Arial" w:hAnsi="Arial" w:cs="Arial"/>
          <w:sz w:val="20"/>
          <w:szCs w:val="20"/>
        </w:rPr>
        <w:t>7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zastoupená: Mgr. Zdeňkem </w:t>
      </w:r>
      <w:proofErr w:type="spellStart"/>
      <w:r w:rsidRPr="00A80C3B">
        <w:rPr>
          <w:rFonts w:ascii="Arial" w:hAnsi="Arial" w:cs="Arial"/>
          <w:sz w:val="20"/>
          <w:szCs w:val="20"/>
        </w:rPr>
        <w:t>Wohlhőfnerem</w:t>
      </w:r>
      <w:proofErr w:type="spellEnd"/>
      <w:r w:rsidRPr="00A80C3B">
        <w:rPr>
          <w:rFonts w:ascii="Arial" w:hAnsi="Arial" w:cs="Arial"/>
          <w:sz w:val="20"/>
          <w:szCs w:val="20"/>
        </w:rPr>
        <w:t>, ředitelem školy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IČ: 65269870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DIČ: CZ65269870, neplátce DPH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bankovní spojení: Česká spořitelna, a.s., pobočka Jihlava 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č. účtu:</w:t>
      </w:r>
      <w:r w:rsidR="00053B8E">
        <w:rPr>
          <w:rFonts w:ascii="Arial" w:hAnsi="Arial" w:cs="Arial"/>
          <w:sz w:val="20"/>
          <w:szCs w:val="20"/>
        </w:rPr>
        <w:t xml:space="preserve"> XXXXXXXXXX/XXXX</w:t>
      </w:r>
      <w:r w:rsidRPr="00A80C3B">
        <w:rPr>
          <w:rFonts w:ascii="Arial" w:hAnsi="Arial" w:cs="Arial"/>
          <w:sz w:val="20"/>
          <w:szCs w:val="20"/>
        </w:rPr>
        <w:t xml:space="preserve"> 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druhé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„objednatel“)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A858D0" w:rsidRPr="000C492B" w:rsidRDefault="00A858D0" w:rsidP="00A85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 xml:space="preserve">uzavřely níže uvedeného dne, měsíce a roku podle </w:t>
      </w:r>
      <w:r w:rsidRPr="000C492B">
        <w:rPr>
          <w:rFonts w:ascii="Arial" w:hAnsi="Arial" w:cs="Arial"/>
          <w:sz w:val="20"/>
          <w:szCs w:val="20"/>
        </w:rPr>
        <w:t>ustanovení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 § 2586 a</w:t>
      </w:r>
      <w:r w:rsidRPr="000C492B">
        <w:rPr>
          <w:rFonts w:ascii="Arial" w:hAnsi="Arial" w:cs="Arial"/>
          <w:sz w:val="20"/>
          <w:szCs w:val="20"/>
        </w:rPr>
        <w:t> </w:t>
      </w:r>
      <w:r w:rsidRPr="000C492B">
        <w:rPr>
          <w:rFonts w:ascii="Arial" w:hAnsi="Arial" w:cs="Arial"/>
          <w:sz w:val="20"/>
          <w:szCs w:val="20"/>
          <w:lang w:val="x-none"/>
        </w:rPr>
        <w:t>násl</w:t>
      </w:r>
      <w:r w:rsidRPr="000C492B">
        <w:rPr>
          <w:rFonts w:ascii="Arial" w:hAnsi="Arial" w:cs="Arial"/>
          <w:sz w:val="20"/>
          <w:szCs w:val="20"/>
        </w:rPr>
        <w:t>edujících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 občanského zákoníku</w:t>
      </w:r>
      <w:r>
        <w:rPr>
          <w:rFonts w:ascii="Arial" w:hAnsi="Arial" w:cs="Arial"/>
          <w:sz w:val="20"/>
          <w:szCs w:val="20"/>
        </w:rPr>
        <w:t xml:space="preserve"> tu</w:t>
      </w:r>
      <w:r w:rsidRPr="000C492B">
        <w:rPr>
          <w:rFonts w:ascii="Arial" w:hAnsi="Arial" w:cs="Arial"/>
          <w:sz w:val="20"/>
          <w:szCs w:val="20"/>
        </w:rPr>
        <w:t xml:space="preserve">to </w:t>
      </w:r>
      <w:r w:rsidRPr="000C492B">
        <w:rPr>
          <w:rFonts w:ascii="Arial" w:hAnsi="Arial" w:cs="Arial"/>
          <w:sz w:val="20"/>
          <w:szCs w:val="20"/>
          <w:lang w:val="x-none"/>
        </w:rPr>
        <w:t>smlouv</w:t>
      </w:r>
      <w:r>
        <w:rPr>
          <w:rFonts w:ascii="Arial" w:hAnsi="Arial" w:cs="Arial"/>
          <w:sz w:val="20"/>
          <w:szCs w:val="20"/>
        </w:rPr>
        <w:t xml:space="preserve">u </w:t>
      </w:r>
      <w:r w:rsidRPr="000C492B">
        <w:rPr>
          <w:rFonts w:ascii="Arial" w:hAnsi="Arial" w:cs="Arial"/>
          <w:sz w:val="20"/>
          <w:szCs w:val="20"/>
          <w:lang w:val="x-none"/>
        </w:rPr>
        <w:t>o</w:t>
      </w:r>
      <w:r w:rsidRPr="000C492B">
        <w:rPr>
          <w:rFonts w:ascii="Arial" w:hAnsi="Arial" w:cs="Arial"/>
          <w:sz w:val="20"/>
          <w:szCs w:val="20"/>
        </w:rPr>
        <w:t> </w:t>
      </w:r>
      <w:r w:rsidRPr="000C492B">
        <w:rPr>
          <w:rFonts w:ascii="Arial" w:hAnsi="Arial" w:cs="Arial"/>
          <w:sz w:val="20"/>
          <w:szCs w:val="20"/>
          <w:lang w:val="x-none"/>
        </w:rPr>
        <w:t xml:space="preserve">dílo: </w:t>
      </w:r>
    </w:p>
    <w:p w:rsidR="003515E7" w:rsidRDefault="003515E7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Předmět</w:t>
      </w:r>
      <w:r w:rsidR="003C06C0" w:rsidRPr="00A80C3B">
        <w:rPr>
          <w:rFonts w:ascii="Arial" w:hAnsi="Arial" w:cs="Arial"/>
          <w:b/>
          <w:bCs/>
          <w:sz w:val="20"/>
          <w:szCs w:val="20"/>
        </w:rPr>
        <w:t xml:space="preserve"> smlouvy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1635C1" w:rsidRDefault="001635C1" w:rsidP="00AD4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Zhotovitel se zavazuje provést na svůj náklad a nebezpečí pro objednat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ele dílo, které spočívá </w:t>
      </w:r>
      <w:r w:rsidR="0059126B" w:rsidRPr="00B2653D">
        <w:rPr>
          <w:rFonts w:ascii="Arial" w:hAnsi="Arial" w:cs="Arial"/>
          <w:sz w:val="20"/>
          <w:szCs w:val="20"/>
          <w:lang w:val="x-none"/>
        </w:rPr>
        <w:t>v</w:t>
      </w:r>
      <w:r w:rsidR="00797FEA">
        <w:rPr>
          <w:rFonts w:ascii="Arial" w:hAnsi="Arial" w:cs="Arial"/>
          <w:sz w:val="20"/>
          <w:szCs w:val="20"/>
        </w:rPr>
        <w:t> opravě osvětlení včetně nových podhledů v kanceláři zástupců a na sekr</w:t>
      </w:r>
      <w:r w:rsidR="00E15840" w:rsidRPr="00B2653D">
        <w:rPr>
          <w:rFonts w:ascii="Arial" w:hAnsi="Arial" w:cs="Arial"/>
          <w:sz w:val="20"/>
          <w:szCs w:val="20"/>
        </w:rPr>
        <w:t>e</w:t>
      </w:r>
      <w:r w:rsidR="00797FEA">
        <w:rPr>
          <w:rFonts w:ascii="Arial" w:hAnsi="Arial" w:cs="Arial"/>
          <w:sz w:val="20"/>
          <w:szCs w:val="20"/>
        </w:rPr>
        <w:t xml:space="preserve">tariátu </w:t>
      </w:r>
      <w:r w:rsidR="00E15840" w:rsidRPr="00B2653D">
        <w:rPr>
          <w:rFonts w:ascii="Arial" w:hAnsi="Arial" w:cs="Arial"/>
          <w:sz w:val="20"/>
          <w:szCs w:val="20"/>
        </w:rPr>
        <w:t>Z</w:t>
      </w:r>
      <w:r w:rsidR="003C06C0" w:rsidRPr="00B2653D">
        <w:rPr>
          <w:rFonts w:ascii="Arial" w:hAnsi="Arial" w:cs="Arial"/>
          <w:sz w:val="20"/>
          <w:szCs w:val="20"/>
        </w:rPr>
        <w:t>á</w:t>
      </w:r>
      <w:r w:rsidR="003C06C0" w:rsidRPr="00A80C3B">
        <w:rPr>
          <w:rFonts w:ascii="Arial" w:hAnsi="Arial" w:cs="Arial"/>
          <w:sz w:val="20"/>
          <w:szCs w:val="20"/>
        </w:rPr>
        <w:t>kladní škol</w:t>
      </w:r>
      <w:r w:rsidR="00E15840">
        <w:rPr>
          <w:rFonts w:ascii="Arial" w:hAnsi="Arial" w:cs="Arial"/>
          <w:sz w:val="20"/>
          <w:szCs w:val="20"/>
        </w:rPr>
        <w:t>y</w:t>
      </w:r>
      <w:r w:rsidR="003C06C0" w:rsidRPr="00A80C3B">
        <w:rPr>
          <w:rFonts w:ascii="Arial" w:hAnsi="Arial" w:cs="Arial"/>
          <w:sz w:val="20"/>
          <w:szCs w:val="20"/>
        </w:rPr>
        <w:t xml:space="preserve"> Jihlava, Seifertova 5, příspěvkové organizac</w:t>
      </w:r>
      <w:r w:rsidR="00E04632" w:rsidRPr="00A80C3B">
        <w:rPr>
          <w:rFonts w:ascii="Arial" w:hAnsi="Arial" w:cs="Arial"/>
          <w:sz w:val="20"/>
          <w:szCs w:val="20"/>
        </w:rPr>
        <w:t>i</w:t>
      </w:r>
      <w:r w:rsidR="00E776E3" w:rsidRPr="00A80C3B">
        <w:rPr>
          <w:rFonts w:ascii="Arial" w:hAnsi="Arial" w:cs="Arial"/>
          <w:sz w:val="20"/>
          <w:szCs w:val="20"/>
        </w:rPr>
        <w:t xml:space="preserve"> </w:t>
      </w:r>
      <w:r w:rsidRPr="00A80C3B">
        <w:rPr>
          <w:rFonts w:ascii="Arial" w:hAnsi="Arial" w:cs="Arial"/>
          <w:sz w:val="20"/>
          <w:szCs w:val="20"/>
          <w:lang w:val="x-none"/>
        </w:rPr>
        <w:t>(dále jen „dílo“) dle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 objednávky objednatele</w:t>
      </w:r>
      <w:r w:rsidR="003515E7">
        <w:rPr>
          <w:rFonts w:ascii="Arial" w:hAnsi="Arial" w:cs="Arial"/>
          <w:sz w:val="20"/>
          <w:szCs w:val="20"/>
        </w:rPr>
        <w:t xml:space="preserve">, </w:t>
      </w:r>
      <w:r w:rsidR="00E95B91">
        <w:rPr>
          <w:rFonts w:ascii="Arial" w:hAnsi="Arial" w:cs="Arial"/>
          <w:sz w:val="20"/>
          <w:szCs w:val="20"/>
        </w:rPr>
        <w:t xml:space="preserve">objednatel </w:t>
      </w:r>
      <w:r w:rsidRPr="00A80C3B">
        <w:rPr>
          <w:rFonts w:ascii="Arial" w:hAnsi="Arial" w:cs="Arial"/>
          <w:sz w:val="20"/>
          <w:szCs w:val="20"/>
          <w:lang w:val="x-none"/>
        </w:rPr>
        <w:t>se zavazuje dílo převzít a</w:t>
      </w:r>
      <w:r w:rsidR="00797FEA">
        <w:rPr>
          <w:rFonts w:ascii="Arial" w:hAnsi="Arial" w:cs="Arial"/>
          <w:sz w:val="20"/>
          <w:szCs w:val="20"/>
        </w:rPr>
        <w:t> </w:t>
      </w:r>
      <w:r w:rsidRPr="00A80C3B">
        <w:rPr>
          <w:rFonts w:ascii="Arial" w:hAnsi="Arial" w:cs="Arial"/>
          <w:sz w:val="20"/>
          <w:szCs w:val="20"/>
          <w:lang w:val="x-none"/>
        </w:rPr>
        <w:t>zaplatit níže sjednanou cenu díla.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AD4F23" w:rsidRPr="00A80C3B" w:rsidRDefault="00AD4F23" w:rsidP="00AD4F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II.</w:t>
      </w:r>
    </w:p>
    <w:p w:rsidR="001635C1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</w:rPr>
        <w:t xml:space="preserve">Termín zhotovení díla </w:t>
      </w:r>
    </w:p>
    <w:p w:rsidR="001635C1" w:rsidRPr="00A80C3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E776E3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Smluvní strany se dohodly, že </w:t>
      </w:r>
      <w:r w:rsidR="00797FEA">
        <w:rPr>
          <w:rFonts w:ascii="Arial" w:hAnsi="Arial" w:cs="Arial"/>
          <w:sz w:val="20"/>
          <w:szCs w:val="20"/>
        </w:rPr>
        <w:t xml:space="preserve">oprava bude zahájena 20. 7. 2020 a </w:t>
      </w:r>
      <w:r w:rsidRPr="00A80C3B">
        <w:rPr>
          <w:rFonts w:ascii="Arial" w:hAnsi="Arial" w:cs="Arial"/>
          <w:sz w:val="20"/>
          <w:szCs w:val="20"/>
        </w:rPr>
        <w:t xml:space="preserve">dílo bude provedeno </w:t>
      </w:r>
      <w:r w:rsidR="00797FEA">
        <w:rPr>
          <w:rFonts w:ascii="Arial" w:hAnsi="Arial" w:cs="Arial"/>
          <w:sz w:val="20"/>
          <w:szCs w:val="20"/>
        </w:rPr>
        <w:t>do 10. 8. 2020</w:t>
      </w:r>
      <w:r w:rsidR="00B526CD">
        <w:rPr>
          <w:rFonts w:ascii="Arial" w:hAnsi="Arial" w:cs="Arial"/>
          <w:sz w:val="20"/>
          <w:szCs w:val="20"/>
        </w:rPr>
        <w:t>.</w:t>
      </w:r>
      <w:r w:rsidR="00C83955" w:rsidRPr="00A80C3B">
        <w:rPr>
          <w:rFonts w:ascii="Arial" w:hAnsi="Arial" w:cs="Arial"/>
          <w:sz w:val="20"/>
          <w:szCs w:val="20"/>
        </w:rPr>
        <w:t xml:space="preserve"> </w:t>
      </w: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Cena díla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59126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za provedení díla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byla 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stanovena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na základě poptávkového řízení ze dne </w:t>
      </w:r>
      <w:r w:rsidR="00797FEA">
        <w:rPr>
          <w:rFonts w:ascii="Arial" w:hAnsi="Arial" w:cs="Arial"/>
          <w:color w:val="000000"/>
          <w:sz w:val="20"/>
          <w:szCs w:val="20"/>
        </w:rPr>
        <w:t>22</w:t>
      </w:r>
      <w:r w:rsidR="00E15840" w:rsidRPr="00B2653D">
        <w:rPr>
          <w:rFonts w:ascii="Arial" w:hAnsi="Arial" w:cs="Arial"/>
          <w:sz w:val="20"/>
          <w:szCs w:val="20"/>
        </w:rPr>
        <w:t xml:space="preserve">. </w:t>
      </w:r>
      <w:r w:rsidR="00797FEA">
        <w:rPr>
          <w:rFonts w:ascii="Arial" w:hAnsi="Arial" w:cs="Arial"/>
          <w:sz w:val="20"/>
          <w:szCs w:val="20"/>
        </w:rPr>
        <w:t>6</w:t>
      </w:r>
      <w:r w:rsidR="004B6D46" w:rsidRPr="00B2653D">
        <w:rPr>
          <w:rFonts w:ascii="Arial" w:hAnsi="Arial" w:cs="Arial"/>
          <w:sz w:val="20"/>
          <w:szCs w:val="20"/>
        </w:rPr>
        <w:t>. 2020</w:t>
      </w:r>
      <w:r w:rsidR="00E776E3" w:rsidRPr="00B2653D">
        <w:rPr>
          <w:rFonts w:ascii="Arial" w:hAnsi="Arial" w:cs="Arial"/>
          <w:sz w:val="20"/>
          <w:szCs w:val="20"/>
        </w:rPr>
        <w:t xml:space="preserve"> a </w:t>
      </w:r>
      <w:r w:rsidRPr="00B2653D">
        <w:rPr>
          <w:rFonts w:ascii="Arial" w:hAnsi="Arial" w:cs="Arial"/>
          <w:sz w:val="20"/>
          <w:szCs w:val="20"/>
        </w:rPr>
        <w:t xml:space="preserve">činí </w:t>
      </w:r>
      <w:r w:rsidR="00797FEA">
        <w:rPr>
          <w:rFonts w:ascii="Arial" w:hAnsi="Arial" w:cs="Arial"/>
          <w:sz w:val="20"/>
          <w:szCs w:val="20"/>
        </w:rPr>
        <w:t>80 767,50</w:t>
      </w:r>
      <w:r w:rsidR="004B6D46" w:rsidRPr="00B2653D">
        <w:rPr>
          <w:rFonts w:ascii="Arial" w:hAnsi="Arial" w:cs="Arial"/>
          <w:sz w:val="20"/>
          <w:szCs w:val="20"/>
        </w:rPr>
        <w:t xml:space="preserve"> </w:t>
      </w:r>
      <w:r w:rsidRPr="00B2653D">
        <w:rPr>
          <w:rFonts w:ascii="Arial" w:hAnsi="Arial" w:cs="Arial"/>
          <w:sz w:val="20"/>
          <w:szCs w:val="20"/>
        </w:rPr>
        <w:t>Kč</w:t>
      </w:r>
      <w:r w:rsidR="00B2653D">
        <w:rPr>
          <w:rFonts w:ascii="Arial" w:hAnsi="Arial" w:cs="Arial"/>
          <w:sz w:val="20"/>
          <w:szCs w:val="20"/>
        </w:rPr>
        <w:t xml:space="preserve"> (slovy: </w:t>
      </w:r>
      <w:r w:rsidR="00797FEA">
        <w:rPr>
          <w:rFonts w:ascii="Arial" w:hAnsi="Arial" w:cs="Arial"/>
          <w:sz w:val="20"/>
          <w:szCs w:val="20"/>
        </w:rPr>
        <w:t xml:space="preserve">osmdesát </w:t>
      </w:r>
      <w:r w:rsidR="00B2653D">
        <w:rPr>
          <w:rFonts w:ascii="Arial" w:hAnsi="Arial" w:cs="Arial"/>
          <w:sz w:val="20"/>
          <w:szCs w:val="20"/>
        </w:rPr>
        <w:t xml:space="preserve">tisíc </w:t>
      </w:r>
      <w:r w:rsidR="00797FEA">
        <w:rPr>
          <w:rFonts w:ascii="Arial" w:hAnsi="Arial" w:cs="Arial"/>
          <w:sz w:val="20"/>
          <w:szCs w:val="20"/>
        </w:rPr>
        <w:t xml:space="preserve">sedm </w:t>
      </w:r>
      <w:r w:rsidR="00B2653D">
        <w:rPr>
          <w:rFonts w:ascii="Arial" w:hAnsi="Arial" w:cs="Arial"/>
          <w:sz w:val="20"/>
          <w:szCs w:val="20"/>
        </w:rPr>
        <w:t xml:space="preserve">set </w:t>
      </w:r>
      <w:r w:rsidR="00797FEA">
        <w:rPr>
          <w:rFonts w:ascii="Arial" w:hAnsi="Arial" w:cs="Arial"/>
          <w:sz w:val="20"/>
          <w:szCs w:val="20"/>
        </w:rPr>
        <w:t xml:space="preserve">šedesát sedm </w:t>
      </w:r>
      <w:r w:rsidR="00B2653D">
        <w:rPr>
          <w:rFonts w:ascii="Arial" w:hAnsi="Arial" w:cs="Arial"/>
          <w:sz w:val="20"/>
          <w:szCs w:val="20"/>
        </w:rPr>
        <w:t xml:space="preserve">korun </w:t>
      </w:r>
      <w:r w:rsidR="00797FEA">
        <w:rPr>
          <w:rFonts w:ascii="Arial" w:hAnsi="Arial" w:cs="Arial"/>
          <w:sz w:val="20"/>
          <w:szCs w:val="20"/>
        </w:rPr>
        <w:t>50</w:t>
      </w:r>
      <w:r w:rsidR="00B2653D">
        <w:rPr>
          <w:rFonts w:ascii="Arial" w:hAnsi="Arial" w:cs="Arial"/>
          <w:sz w:val="20"/>
          <w:szCs w:val="20"/>
        </w:rPr>
        <w:t>/100)</w:t>
      </w:r>
      <w:r w:rsidRPr="00B2653D">
        <w:rPr>
          <w:rFonts w:ascii="Arial" w:hAnsi="Arial" w:cs="Arial"/>
          <w:sz w:val="20"/>
          <w:szCs w:val="20"/>
        </w:rPr>
        <w:t xml:space="preserve"> včetně DPH</w:t>
      </w:r>
      <w:r w:rsidRPr="00A80C3B">
        <w:rPr>
          <w:rFonts w:ascii="Arial" w:hAnsi="Arial" w:cs="Arial"/>
          <w:sz w:val="20"/>
          <w:szCs w:val="20"/>
        </w:rPr>
        <w:t>.</w:t>
      </w:r>
      <w:r w:rsidR="00466E16">
        <w:rPr>
          <w:rFonts w:ascii="Arial" w:hAnsi="Arial" w:cs="Arial"/>
          <w:sz w:val="20"/>
          <w:szCs w:val="20"/>
        </w:rPr>
        <w:t xml:space="preserve"> Cena za dílo je sjedn</w:t>
      </w:r>
      <w:r w:rsidR="00E15840">
        <w:rPr>
          <w:rFonts w:ascii="Arial" w:hAnsi="Arial" w:cs="Arial"/>
          <w:sz w:val="20"/>
          <w:szCs w:val="20"/>
        </w:rPr>
        <w:t>aná</w:t>
      </w:r>
      <w:r w:rsidR="00466E16">
        <w:rPr>
          <w:rFonts w:ascii="Arial" w:hAnsi="Arial" w:cs="Arial"/>
          <w:sz w:val="20"/>
          <w:szCs w:val="20"/>
        </w:rPr>
        <w:t xml:space="preserve"> jako cena nejvýše přípustná.</w:t>
      </w:r>
    </w:p>
    <w:p w:rsidR="000D651A" w:rsidRDefault="000D651A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4F23" w:rsidRDefault="00AD4F23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B2653D" w:rsidRDefault="00B2653D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B2653D" w:rsidRDefault="00B2653D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AD4F23" w:rsidRDefault="00AD4F23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Platební podmínky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díla je splatná </w:t>
      </w:r>
      <w:r w:rsidR="003515E7">
        <w:rPr>
          <w:rFonts w:ascii="Arial" w:hAnsi="Arial" w:cs="Arial"/>
          <w:color w:val="000000"/>
          <w:sz w:val="20"/>
          <w:szCs w:val="20"/>
        </w:rPr>
        <w:t xml:space="preserve">za celé dílo najednou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ve lhůtě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14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dnů od doručení daňového dokladu (faktury) objednateli a bude zaplacena formou bankovního převodu na účet zhotovitele</w:t>
      </w:r>
      <w:r w:rsidR="00A80C3B" w:rsidRPr="00A80C3B">
        <w:rPr>
          <w:rFonts w:ascii="Arial" w:hAnsi="Arial" w:cs="Arial"/>
          <w:color w:val="000000"/>
          <w:sz w:val="20"/>
          <w:szCs w:val="20"/>
        </w:rPr>
        <w:t>.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 Faktura bude obsahovat náležitosti podle zákona o účetnictví v platném znění. Fakturu je objednatel oprávněn vrátit zhotoviteli, jestliže neobsahuje náležitosti podle tohoto odstavce nebo jestliže fakturovaná cena neodpovídá rozsahu převzatého díla.  </w:t>
      </w:r>
    </w:p>
    <w:p w:rsidR="005449CF" w:rsidRPr="00A80C3B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Způsob převzetí dodávky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Zhotov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itel předmět díla předá 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nejpozději </w:t>
      </w:r>
      <w:r w:rsidR="0059126B" w:rsidRPr="00BE5BFD">
        <w:rPr>
          <w:rFonts w:ascii="Arial" w:hAnsi="Arial" w:cs="Arial"/>
          <w:sz w:val="20"/>
          <w:szCs w:val="20"/>
          <w:lang w:val="x-none"/>
        </w:rPr>
        <w:t>do</w:t>
      </w:r>
      <w:r w:rsidR="0059126B" w:rsidRPr="00BE5BFD">
        <w:rPr>
          <w:rFonts w:ascii="Arial" w:hAnsi="Arial" w:cs="Arial"/>
          <w:sz w:val="20"/>
          <w:szCs w:val="20"/>
        </w:rPr>
        <w:t xml:space="preserve"> </w:t>
      </w:r>
      <w:r w:rsidR="00797FEA">
        <w:rPr>
          <w:rFonts w:ascii="Arial" w:hAnsi="Arial" w:cs="Arial"/>
          <w:sz w:val="20"/>
          <w:szCs w:val="20"/>
        </w:rPr>
        <w:t>1</w:t>
      </w:r>
      <w:r w:rsidR="00965F82" w:rsidRPr="00B2653D">
        <w:rPr>
          <w:rFonts w:ascii="Arial" w:hAnsi="Arial" w:cs="Arial"/>
          <w:sz w:val="20"/>
          <w:szCs w:val="20"/>
        </w:rPr>
        <w:t>0.</w:t>
      </w:r>
      <w:r w:rsidR="00B2653D">
        <w:rPr>
          <w:rFonts w:ascii="Arial" w:hAnsi="Arial" w:cs="Arial"/>
          <w:sz w:val="20"/>
          <w:szCs w:val="20"/>
        </w:rPr>
        <w:t xml:space="preserve"> </w:t>
      </w:r>
      <w:r w:rsidR="00797FEA">
        <w:rPr>
          <w:rFonts w:ascii="Arial" w:hAnsi="Arial" w:cs="Arial"/>
          <w:sz w:val="20"/>
          <w:szCs w:val="20"/>
        </w:rPr>
        <w:t>8</w:t>
      </w:r>
      <w:r w:rsidR="0059126B" w:rsidRPr="00B2653D">
        <w:rPr>
          <w:rFonts w:ascii="Arial" w:hAnsi="Arial" w:cs="Arial"/>
          <w:sz w:val="20"/>
          <w:szCs w:val="20"/>
        </w:rPr>
        <w:t>.</w:t>
      </w:r>
      <w:r w:rsidR="00066A71" w:rsidRPr="00B2653D">
        <w:rPr>
          <w:rFonts w:ascii="Arial" w:hAnsi="Arial" w:cs="Arial"/>
          <w:sz w:val="20"/>
          <w:szCs w:val="20"/>
        </w:rPr>
        <w:t xml:space="preserve"> </w:t>
      </w:r>
      <w:r w:rsidR="0059126B" w:rsidRPr="00B2653D">
        <w:rPr>
          <w:rFonts w:ascii="Arial" w:hAnsi="Arial" w:cs="Arial"/>
          <w:sz w:val="20"/>
          <w:szCs w:val="20"/>
        </w:rPr>
        <w:t>20</w:t>
      </w:r>
      <w:r w:rsidR="004B6D46" w:rsidRPr="00B2653D">
        <w:rPr>
          <w:rFonts w:ascii="Arial" w:hAnsi="Arial" w:cs="Arial"/>
          <w:sz w:val="20"/>
          <w:szCs w:val="20"/>
        </w:rPr>
        <w:t>20</w:t>
      </w:r>
      <w:r w:rsidRPr="00B2653D">
        <w:rPr>
          <w:rFonts w:ascii="Arial" w:hAnsi="Arial" w:cs="Arial"/>
          <w:sz w:val="20"/>
          <w:szCs w:val="20"/>
          <w:lang w:val="x-none"/>
        </w:rPr>
        <w:t xml:space="preserve">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formou písemného předávacího protokolu, přičemž k</w:t>
      </w:r>
      <w:r w:rsidR="00066A71">
        <w:rPr>
          <w:rFonts w:ascii="Arial" w:hAnsi="Arial" w:cs="Arial"/>
          <w:color w:val="000000"/>
          <w:sz w:val="20"/>
          <w:szCs w:val="20"/>
        </w:rPr>
        <w:t> 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převzetí předmětu díla poskytne objednatel nezbytnou součinnost.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Odpovědnost za vady, reklamační řízení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66A7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výše uvedený předmět díla dle bodu I. poskytuje zhotovite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l záruku po dobu </w:t>
      </w:r>
      <w:r w:rsidR="00797FEA">
        <w:rPr>
          <w:rFonts w:ascii="Arial" w:hAnsi="Arial" w:cs="Arial"/>
          <w:sz w:val="20"/>
          <w:szCs w:val="20"/>
        </w:rPr>
        <w:t>3</w:t>
      </w:r>
      <w:r w:rsidR="00E15840" w:rsidRPr="00B2653D">
        <w:rPr>
          <w:rFonts w:ascii="Arial" w:hAnsi="Arial" w:cs="Arial"/>
          <w:sz w:val="20"/>
          <w:szCs w:val="20"/>
        </w:rPr>
        <w:t>6</w:t>
      </w:r>
      <w:r w:rsidR="00066A71">
        <w:rPr>
          <w:rFonts w:ascii="Arial" w:hAnsi="Arial" w:cs="Arial"/>
          <w:sz w:val="20"/>
          <w:szCs w:val="20"/>
        </w:rPr>
        <w:t xml:space="preserve"> měsíců </w:t>
      </w:r>
      <w:r w:rsidR="0059126B" w:rsidRPr="00A80C3B">
        <w:rPr>
          <w:rFonts w:ascii="Arial" w:hAnsi="Arial" w:cs="Arial"/>
          <w:sz w:val="20"/>
          <w:szCs w:val="20"/>
          <w:lang w:val="x-none"/>
        </w:rPr>
        <w:t>od předání objednateli.</w:t>
      </w:r>
      <w:r w:rsidR="005449CF" w:rsidRPr="00A80C3B">
        <w:rPr>
          <w:rFonts w:ascii="Arial" w:hAnsi="Arial" w:cs="Arial"/>
          <w:sz w:val="20"/>
          <w:szCs w:val="20"/>
        </w:rPr>
        <w:t xml:space="preserve"> </w:t>
      </w:r>
      <w:r w:rsidR="00F00365">
        <w:rPr>
          <w:rFonts w:ascii="Arial" w:hAnsi="Arial" w:cs="Arial"/>
          <w:sz w:val="20"/>
          <w:szCs w:val="20"/>
        </w:rPr>
        <w:t xml:space="preserve">Záruka se nevztahuje na vady díla, které budou způsobeny vadami materiálu. </w:t>
      </w:r>
      <w:r w:rsidR="005449CF" w:rsidRPr="00A80C3B">
        <w:rPr>
          <w:rFonts w:ascii="Arial" w:hAnsi="Arial" w:cs="Arial"/>
          <w:color w:val="000000"/>
          <w:sz w:val="20"/>
          <w:szCs w:val="20"/>
        </w:rPr>
        <w:t>Zhotovitel se zavazuje předat dílo bez vad a nedodělků.</w:t>
      </w:r>
      <w:r w:rsidR="00A152EB">
        <w:rPr>
          <w:rFonts w:ascii="Arial" w:hAnsi="Arial" w:cs="Arial"/>
          <w:color w:val="000000"/>
          <w:sz w:val="20"/>
          <w:szCs w:val="20"/>
        </w:rPr>
        <w:t xml:space="preserve"> Za vady vzniklé po odevzdání díla odpovídá zhotovitel tehdy, pokud byly způsobeny porušením jeho povinností nebo chybným zpracováním díla.  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</w:rPr>
        <w:t>Smluvní strany se dále dohodly, že budou-li v době předání na díle viditelné vady či nedodělky, k předání a</w:t>
      </w:r>
      <w:r w:rsidR="00066A71">
        <w:rPr>
          <w:rFonts w:ascii="Arial" w:hAnsi="Arial" w:cs="Arial"/>
          <w:color w:val="000000"/>
          <w:sz w:val="20"/>
          <w:szCs w:val="20"/>
        </w:rPr>
        <w:t> </w:t>
      </w:r>
      <w:r w:rsidRPr="00A80C3B">
        <w:rPr>
          <w:rFonts w:ascii="Arial" w:hAnsi="Arial" w:cs="Arial"/>
          <w:color w:val="000000"/>
          <w:sz w:val="20"/>
          <w:szCs w:val="20"/>
        </w:rPr>
        <w:t>převzetí díla dojde až po jejich odstranění. O této skutečnosti bude smluvními stranami sepsán záznam. Náklady na odstranění vad nese zhotovitel.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VII.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Smluvní sankce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Pro případ prodlení objednatele se zaplacením ceny díla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 nebo zhotovitele s předáním díla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sjednávají smluvní st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rany smluvní pokutu ve </w:t>
      </w:r>
      <w:r w:rsidR="0059126B" w:rsidRPr="00066A71">
        <w:rPr>
          <w:rFonts w:ascii="Arial" w:hAnsi="Arial" w:cs="Arial"/>
          <w:sz w:val="20"/>
          <w:szCs w:val="20"/>
          <w:lang w:val="x-none"/>
        </w:rPr>
        <w:t xml:space="preserve">výši </w:t>
      </w:r>
      <w:r w:rsidR="003515E7">
        <w:rPr>
          <w:rFonts w:ascii="Arial" w:hAnsi="Arial" w:cs="Arial"/>
          <w:sz w:val="20"/>
          <w:szCs w:val="20"/>
        </w:rPr>
        <w:t xml:space="preserve">500,00 Kč </w:t>
      </w:r>
      <w:r w:rsidRPr="00066A71">
        <w:rPr>
          <w:rFonts w:ascii="Arial" w:hAnsi="Arial" w:cs="Arial"/>
          <w:sz w:val="20"/>
          <w:szCs w:val="20"/>
          <w:lang w:val="x-none"/>
        </w:rPr>
        <w:t>denně</w:t>
      </w:r>
      <w:r w:rsidR="0059126B" w:rsidRPr="00066A71">
        <w:rPr>
          <w:rFonts w:ascii="Arial" w:hAnsi="Arial" w:cs="Arial"/>
          <w:sz w:val="20"/>
          <w:szCs w:val="20"/>
        </w:rPr>
        <w:t xml:space="preserve"> </w:t>
      </w:r>
      <w:r w:rsidRPr="00066A71">
        <w:rPr>
          <w:rFonts w:ascii="Arial" w:hAnsi="Arial" w:cs="Arial"/>
          <w:sz w:val="20"/>
          <w:szCs w:val="20"/>
          <w:lang w:val="x-none"/>
        </w:rPr>
        <w:t>za každý další den prodlení.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VIII.</w:t>
      </w: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Odstoupení od smlouvy</w:t>
      </w:r>
    </w:p>
    <w:p w:rsidR="00A152EB" w:rsidRP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52EB">
        <w:rPr>
          <w:rFonts w:ascii="Arial" w:hAnsi="Arial" w:cs="Arial"/>
          <w:sz w:val="20"/>
          <w:szCs w:val="20"/>
        </w:rPr>
        <w:t>Každá ze smluvních stran je oprávněná od této smlouvy odstoupit</w:t>
      </w:r>
      <w:r>
        <w:rPr>
          <w:rFonts w:ascii="Arial" w:hAnsi="Arial" w:cs="Arial"/>
          <w:sz w:val="20"/>
          <w:szCs w:val="20"/>
        </w:rPr>
        <w:t xml:space="preserve"> v případě jejího podstatného porušení druhou smluvní stranou.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zhotovitelem se považuje zejména:</w:t>
      </w:r>
    </w:p>
    <w:p w:rsidR="001635C1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zhotovitel neprovádí dílo dohodnutým způsobem a tento postup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dosavadní výsledek provádění díla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zhotovitel v prodlení s předáním díla podle této smlouvy o dílo trvajícím déle než 15 kalendářních dnů.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objednatelem se považuje zejména: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objednatel v prodlení s převzetím díla trvajícím déle než 15 kalendářních dnů,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jestliže je objednatel i přes urgence zhotovitele v prodlení </w:t>
      </w:r>
      <w:r w:rsidR="00466E16">
        <w:rPr>
          <w:rFonts w:ascii="Arial" w:hAnsi="Arial" w:cs="Arial"/>
          <w:sz w:val="20"/>
          <w:szCs w:val="20"/>
        </w:rPr>
        <w:t>s úhradou faktury trvajícím déle než 15 dnů.</w:t>
      </w: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Odstoupením od smlouvy zanikají všechna práva a povinnosti smluvních stran ze smlouvy. Odstoupení od</w:t>
      </w:r>
      <w:r w:rsidR="00AE45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smlouvy se nedotýká nároku na náhradu škody vzniklé porušením této smlouvy.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651A" w:rsidRDefault="000D651A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4572" w:rsidRDefault="00AE4572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6D46" w:rsidRDefault="004B6D4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6D46" w:rsidRDefault="004B6D4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lastRenderedPageBreak/>
        <w:t>I</w:t>
      </w:r>
      <w:r w:rsidR="00A152EB">
        <w:rPr>
          <w:rFonts w:ascii="Arial" w:hAnsi="Arial" w:cs="Arial"/>
          <w:b/>
          <w:bCs/>
          <w:color w:val="000000"/>
          <w:sz w:val="20"/>
          <w:szCs w:val="20"/>
        </w:rPr>
        <w:t>X</w:t>
      </w: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Jiná ujednání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3745DD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>Tato smlouva nabývá platnosti dnem jejího podpisu oběma smluvními stranami</w:t>
      </w:r>
      <w:r w:rsidR="003745DD">
        <w:rPr>
          <w:rFonts w:ascii="Arial" w:hAnsi="Arial" w:cs="Arial"/>
          <w:color w:val="000000"/>
          <w:sz w:val="20"/>
          <w:szCs w:val="20"/>
        </w:rPr>
        <w:t xml:space="preserve"> a účinnosti nejdříve dnem jejího zveřejnění v registru smluv.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Případné změny této smlouvy budou provedeny písemně formou dodatků</w:t>
      </w:r>
      <w:r w:rsidRPr="00A80C3B">
        <w:rPr>
          <w:rFonts w:ascii="Arial" w:hAnsi="Arial" w:cs="Arial"/>
          <w:color w:val="000000"/>
          <w:sz w:val="20"/>
          <w:szCs w:val="20"/>
        </w:rPr>
        <w:t>.</w:t>
      </w:r>
    </w:p>
    <w:p w:rsidR="003745DD" w:rsidRDefault="003745D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745DD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A80C3B">
        <w:rPr>
          <w:rFonts w:ascii="Arial" w:hAnsi="Arial" w:cs="Arial"/>
          <w:color w:val="000000"/>
          <w:sz w:val="20"/>
          <w:szCs w:val="20"/>
        </w:rPr>
        <w:br/>
      </w:r>
      <w:r w:rsidRPr="00A80C3B">
        <w:rPr>
          <w:rFonts w:ascii="Arial" w:hAnsi="Arial" w:cs="Arial"/>
          <w:color w:val="000000"/>
          <w:sz w:val="20"/>
          <w:szCs w:val="20"/>
        </w:rPr>
        <w:br/>
        <w:t>Smlouva byla vyhotovena ve dvou stejnopisech, z nichž každá Smluvní strana obdrží po jednom vyhotovení.</w:t>
      </w:r>
    </w:p>
    <w:p w:rsidR="003745DD" w:rsidRDefault="003745D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256A0" w:rsidRPr="00A80C3B" w:rsidRDefault="003745D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 bere na vědomí, že tato smlouva podléhá zákonu č. 340/2015 Sb., o registru smluv a objednatel je povinen smlouvu uveřejnit v Registru smluv.</w:t>
      </w:r>
      <w:r w:rsidRPr="00A80C3B">
        <w:rPr>
          <w:rFonts w:ascii="Arial" w:hAnsi="Arial" w:cs="Arial"/>
          <w:color w:val="000000"/>
          <w:sz w:val="20"/>
          <w:szCs w:val="20"/>
        </w:rPr>
        <w:br/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E23645" w:rsidRDefault="00E23645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E23645" w:rsidRDefault="00E23645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E23645" w:rsidRPr="00A80C3B" w:rsidRDefault="00E23645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221EE3" w:rsidRPr="00A80C3B" w:rsidRDefault="00221EE3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E23645" w:rsidRDefault="00E23645" w:rsidP="00E23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Zhotovitel: </w:t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</w:r>
      <w:r>
        <w:rPr>
          <w:rFonts w:ascii="Arial" w:hAnsi="Arial" w:cs="Arial"/>
          <w:sz w:val="20"/>
          <w:szCs w:val="20"/>
          <w:lang w:val="x-none"/>
        </w:rPr>
        <w:tab/>
        <w:t xml:space="preserve">Objednatel: </w:t>
      </w:r>
    </w:p>
    <w:p w:rsidR="00B2653D" w:rsidRDefault="00B2653D" w:rsidP="00E23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B2653D" w:rsidRDefault="00B2653D" w:rsidP="00E23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B2653D" w:rsidRDefault="00B2653D" w:rsidP="00E23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B2653D" w:rsidRDefault="00B2653D" w:rsidP="00E23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B2653D" w:rsidRDefault="00B2653D" w:rsidP="00E23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B2653D" w:rsidRDefault="00B2653D" w:rsidP="00E23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B2653D" w:rsidRDefault="00B2653D" w:rsidP="00E23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B2653D" w:rsidRDefault="00B2653D" w:rsidP="00E23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B2653D" w:rsidRDefault="00B2653D" w:rsidP="00E23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B2653D" w:rsidRDefault="00B2653D" w:rsidP="00E23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E23645" w:rsidRDefault="00E23645" w:rsidP="00E236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V </w:t>
      </w:r>
      <w:r>
        <w:rPr>
          <w:rFonts w:ascii="Arial" w:hAnsi="Arial" w:cs="Arial"/>
          <w:sz w:val="20"/>
          <w:szCs w:val="20"/>
        </w:rPr>
        <w:t>Jihlavě dne:</w:t>
      </w:r>
      <w:r w:rsidR="009B528B">
        <w:rPr>
          <w:rFonts w:ascii="Arial" w:hAnsi="Arial" w:cs="Arial"/>
          <w:sz w:val="20"/>
          <w:szCs w:val="20"/>
        </w:rPr>
        <w:t xml:space="preserve"> 23. 6. 2020</w:t>
      </w:r>
      <w:r w:rsidR="00AE45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x-none"/>
        </w:rPr>
        <w:t>V </w:t>
      </w:r>
      <w:r>
        <w:rPr>
          <w:rFonts w:ascii="Arial" w:hAnsi="Arial" w:cs="Arial"/>
          <w:sz w:val="20"/>
          <w:szCs w:val="20"/>
        </w:rPr>
        <w:t xml:space="preserve">Jihlavě dne: </w:t>
      </w:r>
      <w:r w:rsidR="009B528B">
        <w:rPr>
          <w:rFonts w:ascii="Arial" w:hAnsi="Arial" w:cs="Arial"/>
          <w:sz w:val="20"/>
          <w:szCs w:val="20"/>
        </w:rPr>
        <w:t>23. 6. 2020</w:t>
      </w:r>
    </w:p>
    <w:sectPr w:rsidR="00E23645" w:rsidSect="0080335B">
      <w:footerReference w:type="default" r:id="rId8"/>
      <w:pgSz w:w="12240" w:h="15840"/>
      <w:pgMar w:top="1134" w:right="1134" w:bottom="851" w:left="1418" w:header="510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25E" w:rsidRDefault="002D025E" w:rsidP="00E9156D">
      <w:pPr>
        <w:spacing w:after="0" w:line="240" w:lineRule="auto"/>
      </w:pPr>
      <w:r>
        <w:separator/>
      </w:r>
    </w:p>
  </w:endnote>
  <w:endnote w:type="continuationSeparator" w:id="0">
    <w:p w:rsidR="002D025E" w:rsidRDefault="002D025E" w:rsidP="00E9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6D" w:rsidRDefault="00E9156D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0335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0335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E9156D" w:rsidRDefault="00E915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25E" w:rsidRDefault="002D025E" w:rsidP="00E9156D">
      <w:pPr>
        <w:spacing w:after="0" w:line="240" w:lineRule="auto"/>
      </w:pPr>
      <w:r>
        <w:separator/>
      </w:r>
    </w:p>
  </w:footnote>
  <w:footnote w:type="continuationSeparator" w:id="0">
    <w:p w:rsidR="002D025E" w:rsidRDefault="002D025E" w:rsidP="00E91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5DBF"/>
    <w:multiLevelType w:val="hybridMultilevel"/>
    <w:tmpl w:val="55E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32D73"/>
    <w:multiLevelType w:val="hybridMultilevel"/>
    <w:tmpl w:val="B4186F7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6B"/>
    <w:rsid w:val="000022C8"/>
    <w:rsid w:val="000461A7"/>
    <w:rsid w:val="00053B8E"/>
    <w:rsid w:val="00066A71"/>
    <w:rsid w:val="0006771C"/>
    <w:rsid w:val="000918B7"/>
    <w:rsid w:val="000925E0"/>
    <w:rsid w:val="00095ABA"/>
    <w:rsid w:val="000965B5"/>
    <w:rsid w:val="000A04C1"/>
    <w:rsid w:val="000A5785"/>
    <w:rsid w:val="000B65A7"/>
    <w:rsid w:val="000D651A"/>
    <w:rsid w:val="000F5FE9"/>
    <w:rsid w:val="001143A1"/>
    <w:rsid w:val="001256A0"/>
    <w:rsid w:val="00133B87"/>
    <w:rsid w:val="0015605E"/>
    <w:rsid w:val="001635C1"/>
    <w:rsid w:val="001642A0"/>
    <w:rsid w:val="00172329"/>
    <w:rsid w:val="00172C28"/>
    <w:rsid w:val="001E4CFC"/>
    <w:rsid w:val="00221EE3"/>
    <w:rsid w:val="002915F0"/>
    <w:rsid w:val="002D025E"/>
    <w:rsid w:val="00303F9C"/>
    <w:rsid w:val="00343C23"/>
    <w:rsid w:val="003515E7"/>
    <w:rsid w:val="003745DD"/>
    <w:rsid w:val="00377102"/>
    <w:rsid w:val="00386A0C"/>
    <w:rsid w:val="003906CE"/>
    <w:rsid w:val="00397FAF"/>
    <w:rsid w:val="003C06C0"/>
    <w:rsid w:val="00466E16"/>
    <w:rsid w:val="004B6D46"/>
    <w:rsid w:val="004F0C56"/>
    <w:rsid w:val="00534859"/>
    <w:rsid w:val="005449CF"/>
    <w:rsid w:val="0058766B"/>
    <w:rsid w:val="0059126B"/>
    <w:rsid w:val="005C4489"/>
    <w:rsid w:val="006E0F0D"/>
    <w:rsid w:val="006E66B6"/>
    <w:rsid w:val="00797FEA"/>
    <w:rsid w:val="007B4F98"/>
    <w:rsid w:val="0080335B"/>
    <w:rsid w:val="008047F7"/>
    <w:rsid w:val="00824A9F"/>
    <w:rsid w:val="00965F82"/>
    <w:rsid w:val="009A1FC8"/>
    <w:rsid w:val="009B528B"/>
    <w:rsid w:val="00A07A02"/>
    <w:rsid w:val="00A11EA8"/>
    <w:rsid w:val="00A152EB"/>
    <w:rsid w:val="00A80C3B"/>
    <w:rsid w:val="00A858D0"/>
    <w:rsid w:val="00A9176E"/>
    <w:rsid w:val="00AA590E"/>
    <w:rsid w:val="00AD1FC1"/>
    <w:rsid w:val="00AD4F23"/>
    <w:rsid w:val="00AE2DFE"/>
    <w:rsid w:val="00AE4572"/>
    <w:rsid w:val="00B2653D"/>
    <w:rsid w:val="00B36681"/>
    <w:rsid w:val="00B526CD"/>
    <w:rsid w:val="00BE5BFD"/>
    <w:rsid w:val="00C82F1F"/>
    <w:rsid w:val="00C83955"/>
    <w:rsid w:val="00C93FD9"/>
    <w:rsid w:val="00D010AF"/>
    <w:rsid w:val="00DD65DF"/>
    <w:rsid w:val="00E04632"/>
    <w:rsid w:val="00E15840"/>
    <w:rsid w:val="00E23645"/>
    <w:rsid w:val="00E252A1"/>
    <w:rsid w:val="00E6391D"/>
    <w:rsid w:val="00E776E3"/>
    <w:rsid w:val="00E86092"/>
    <w:rsid w:val="00E9156D"/>
    <w:rsid w:val="00E95B91"/>
    <w:rsid w:val="00F00365"/>
    <w:rsid w:val="00F543B5"/>
    <w:rsid w:val="00F630E8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5EFAD6"/>
  <w15:docId w15:val="{682F460C-793C-4B95-A0C9-1434D810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256A0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0"/>
    </w:rPr>
  </w:style>
  <w:style w:type="character" w:customStyle="1" w:styleId="ZkladntextChar">
    <w:name w:val="Základní text Char"/>
    <w:link w:val="Zkladntext"/>
    <w:semiHidden/>
    <w:rsid w:val="001256A0"/>
    <w:rPr>
      <w:rFonts w:ascii="Arial" w:eastAsia="Lucida Sans Unicode" w:hAnsi="Arial" w:cs="Times New Roman"/>
      <w:sz w:val="24"/>
      <w:szCs w:val="20"/>
    </w:rPr>
  </w:style>
  <w:style w:type="paragraph" w:customStyle="1" w:styleId="Prosttext1">
    <w:name w:val="Prostý text1"/>
    <w:basedOn w:val="Normln"/>
    <w:rsid w:val="001256A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Lucida Sans Unicode" w:hAnsi="Courier New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80C3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9156D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915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79361-DA10-4616-B99C-F1E6DDE7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741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</dc:creator>
  <cp:lastModifiedBy>host</cp:lastModifiedBy>
  <cp:revision>8</cp:revision>
  <cp:lastPrinted>2020-06-22T05:48:00Z</cp:lastPrinted>
  <dcterms:created xsi:type="dcterms:W3CDTF">2020-06-22T05:51:00Z</dcterms:created>
  <dcterms:modified xsi:type="dcterms:W3CDTF">2020-06-23T09:31:00Z</dcterms:modified>
</cp:coreProperties>
</file>