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4321" w14:textId="77777777" w:rsidR="00416213" w:rsidRDefault="0041621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15637E31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416213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4853955" w14:textId="7777777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127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4B5A33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C06A24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C06A24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420A316A" w14:textId="77777777" w:rsidR="00416213" w:rsidRPr="00C06A24" w:rsidRDefault="0041621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22195CCF" w:rsidR="001D45AE" w:rsidRPr="00C06A24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C06A24" w:rsidRDefault="001D45A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B8C88F" w14:textId="77777777" w:rsidR="00416213" w:rsidRPr="00C06A24" w:rsidRDefault="00416213" w:rsidP="00DD1C6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28440DB" w:rsidR="00B446F7" w:rsidRPr="00C06A2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C06A2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se sídlem</w:t>
      </w:r>
      <w:r w:rsidR="00C242B4" w:rsidRPr="00C06A24">
        <w:rPr>
          <w:rFonts w:ascii="Segoe UI" w:hAnsi="Segoe UI" w:cs="Segoe UI"/>
          <w:color w:val="auto"/>
          <w:sz w:val="20"/>
        </w:rPr>
        <w:t>:</w:t>
      </w:r>
      <w:r w:rsidRPr="00C06A24">
        <w:rPr>
          <w:rFonts w:ascii="Segoe UI" w:hAnsi="Segoe UI" w:cs="Segoe UI"/>
          <w:color w:val="auto"/>
          <w:sz w:val="20"/>
        </w:rPr>
        <w:t xml:space="preserve"> </w:t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C06A2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542681"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C06A2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IČ</w:t>
      </w:r>
      <w:r w:rsidR="003F10B6" w:rsidRPr="00C06A24">
        <w:rPr>
          <w:rFonts w:ascii="Segoe UI" w:hAnsi="Segoe UI" w:cs="Segoe UI"/>
          <w:color w:val="auto"/>
          <w:sz w:val="20"/>
        </w:rPr>
        <w:t>O</w:t>
      </w:r>
      <w:r w:rsidRPr="00C06A24">
        <w:rPr>
          <w:rFonts w:ascii="Segoe UI" w:hAnsi="Segoe UI" w:cs="Segoe UI"/>
          <w:color w:val="auto"/>
          <w:sz w:val="20"/>
        </w:rPr>
        <w:t xml:space="preserve">: </w:t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C06A24" w:rsidRDefault="00997B8F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z</w:t>
      </w:r>
      <w:r w:rsidR="00F56057" w:rsidRPr="00C06A24">
        <w:rPr>
          <w:rFonts w:ascii="Segoe UI" w:hAnsi="Segoe UI" w:cs="Segoe UI"/>
          <w:color w:val="auto"/>
          <w:sz w:val="20"/>
        </w:rPr>
        <w:t>astoupený</w:t>
      </w:r>
      <w:r w:rsidR="007507E5" w:rsidRPr="00C06A24">
        <w:rPr>
          <w:rFonts w:ascii="Segoe UI" w:hAnsi="Segoe UI" w:cs="Segoe UI"/>
          <w:color w:val="auto"/>
          <w:sz w:val="20"/>
        </w:rPr>
        <w:t>:</w:t>
      </w:r>
      <w:r w:rsidR="00F56057" w:rsidRPr="00C06A24">
        <w:rPr>
          <w:rFonts w:ascii="Segoe UI" w:hAnsi="Segoe UI" w:cs="Segoe UI"/>
          <w:color w:val="auto"/>
          <w:sz w:val="20"/>
        </w:rPr>
        <w:t xml:space="preserve"> </w:t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="00F56057" w:rsidRPr="00C06A24">
        <w:rPr>
          <w:rFonts w:ascii="Segoe UI" w:hAnsi="Segoe UI" w:cs="Segoe UI"/>
          <w:color w:val="auto"/>
          <w:sz w:val="20"/>
        </w:rPr>
        <w:t xml:space="preserve">Ing. </w:t>
      </w:r>
      <w:r w:rsidR="005552DB" w:rsidRPr="00C06A24">
        <w:rPr>
          <w:rFonts w:ascii="Segoe UI" w:hAnsi="Segoe UI" w:cs="Segoe UI"/>
          <w:color w:val="auto"/>
          <w:sz w:val="20"/>
        </w:rPr>
        <w:t>Petrem V a l d m a n e m</w:t>
      </w:r>
      <w:r w:rsidR="00F56057" w:rsidRPr="00C06A24">
        <w:rPr>
          <w:rFonts w:ascii="Segoe UI" w:hAnsi="Segoe UI" w:cs="Segoe UI"/>
          <w:color w:val="auto"/>
          <w:sz w:val="20"/>
        </w:rPr>
        <w:t xml:space="preserve">, </w:t>
      </w:r>
      <w:r w:rsidR="00DC5685" w:rsidRPr="00C06A24">
        <w:rPr>
          <w:rFonts w:ascii="Segoe UI" w:hAnsi="Segoe UI" w:cs="Segoe UI"/>
          <w:color w:val="auto"/>
          <w:sz w:val="20"/>
        </w:rPr>
        <w:t>ře</w:t>
      </w:r>
      <w:r w:rsidR="00A5545B" w:rsidRPr="00C06A24">
        <w:rPr>
          <w:rFonts w:ascii="Segoe UI" w:hAnsi="Segoe UI" w:cs="Segoe UI"/>
          <w:color w:val="auto"/>
          <w:sz w:val="20"/>
        </w:rPr>
        <w:t>ditelem</w:t>
      </w:r>
      <w:r w:rsidR="00F56057" w:rsidRPr="00C06A24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C06A24" w:rsidRDefault="0017704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06A24">
        <w:rPr>
          <w:rFonts w:ascii="Segoe UI" w:hAnsi="Segoe UI" w:cs="Segoe UI"/>
          <w:color w:val="auto"/>
          <w:sz w:val="20"/>
        </w:rPr>
        <w:t>„</w:t>
      </w:r>
      <w:r w:rsidRPr="00C06A24">
        <w:rPr>
          <w:rFonts w:ascii="Segoe UI" w:hAnsi="Segoe UI" w:cs="Segoe UI"/>
          <w:color w:val="auto"/>
          <w:sz w:val="20"/>
        </w:rPr>
        <w:t>Fond</w:t>
      </w:r>
      <w:r w:rsidR="00AF5EE9" w:rsidRPr="00C06A24">
        <w:rPr>
          <w:rFonts w:ascii="Segoe UI" w:hAnsi="Segoe UI" w:cs="Segoe UI"/>
          <w:color w:val="auto"/>
          <w:sz w:val="20"/>
        </w:rPr>
        <w:t>“</w:t>
      </w:r>
      <w:r w:rsidRPr="00C06A24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C06A24" w:rsidRDefault="00B446F7" w:rsidP="00DD1C6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C06A24" w:rsidRDefault="00B446F7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C06A24" w:rsidRDefault="00723435" w:rsidP="00C53E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8522E92" w14:textId="77777777" w:rsidR="00C53E57" w:rsidRPr="00C06A24" w:rsidRDefault="00C53E57" w:rsidP="00C53E5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C06A24">
        <w:rPr>
          <w:rFonts w:ascii="Segoe UI" w:hAnsi="Segoe UI" w:cs="Segoe UI"/>
          <w:b/>
          <w:color w:val="auto"/>
          <w:sz w:val="20"/>
        </w:rPr>
        <w:t>Mikroregion Krnovsko</w:t>
      </w:r>
      <w:r w:rsidRPr="00C06A24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03D1856A" w14:textId="77777777" w:rsidR="00C53E57" w:rsidRPr="00C06A24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dobrovolný svazek obcí</w:t>
      </w:r>
    </w:p>
    <w:p w14:paraId="17F7D60D" w14:textId="77777777" w:rsidR="00C53E57" w:rsidRPr="00C06A24" w:rsidRDefault="00C53E57" w:rsidP="00C53E57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se sídlem: </w:t>
      </w:r>
      <w:r w:rsidRPr="00C06A24">
        <w:rPr>
          <w:rFonts w:ascii="Segoe UI" w:hAnsi="Segoe UI" w:cs="Segoe UI"/>
          <w:color w:val="auto"/>
          <w:sz w:val="20"/>
        </w:rPr>
        <w:tab/>
        <w:t>Hlavní náměstí 96/1, 794 01 Krnov - Pod Bezručovým vrchem</w:t>
      </w:r>
    </w:p>
    <w:p w14:paraId="19DB8073" w14:textId="77777777" w:rsidR="00C53E57" w:rsidRPr="00C06A24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IČO: </w:t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  <w:t>71195530</w:t>
      </w:r>
    </w:p>
    <w:p w14:paraId="14DB7972" w14:textId="77777777" w:rsidR="00C53E57" w:rsidRPr="00C06A24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zastoupen</w:t>
      </w:r>
      <w:r w:rsidR="008B7E89" w:rsidRPr="00C06A24">
        <w:rPr>
          <w:rFonts w:ascii="Segoe UI" w:hAnsi="Segoe UI" w:cs="Segoe UI"/>
          <w:color w:val="auto"/>
          <w:sz w:val="20"/>
        </w:rPr>
        <w:t>ý</w:t>
      </w:r>
      <w:r w:rsidRPr="00C06A24">
        <w:rPr>
          <w:rFonts w:ascii="Segoe UI" w:hAnsi="Segoe UI" w:cs="Segoe UI"/>
          <w:color w:val="auto"/>
          <w:sz w:val="20"/>
        </w:rPr>
        <w:t xml:space="preserve">: </w:t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  <w:t>Ing. Tomášem H r a d i l e m, předsedou</w:t>
      </w:r>
    </w:p>
    <w:p w14:paraId="42CED0B2" w14:textId="77777777" w:rsidR="00C53E57" w:rsidRPr="00C06A24" w:rsidRDefault="00C53E57" w:rsidP="00C53E5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(dále jen „příjemce podpory“)</w:t>
      </w:r>
    </w:p>
    <w:p w14:paraId="1329250B" w14:textId="77777777" w:rsidR="00723435" w:rsidRPr="00C06A24" w:rsidRDefault="00723435" w:rsidP="0072343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127DCD" w14:textId="77777777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86BFF0" w14:textId="77777777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23C58B89" w:rsidR="00C4209E" w:rsidRPr="00C06A24" w:rsidRDefault="0014460B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se </w:t>
      </w:r>
      <w:r w:rsidR="001D45AE" w:rsidRPr="00C06A24">
        <w:rPr>
          <w:rFonts w:ascii="Segoe UI" w:hAnsi="Segoe UI" w:cs="Segoe UI"/>
          <w:color w:val="auto"/>
          <w:sz w:val="20"/>
        </w:rPr>
        <w:t>dohodl</w:t>
      </w:r>
      <w:r w:rsidR="003F10B6" w:rsidRPr="00C06A24">
        <w:rPr>
          <w:rFonts w:ascii="Segoe UI" w:hAnsi="Segoe UI" w:cs="Segoe UI"/>
          <w:color w:val="auto"/>
          <w:sz w:val="20"/>
        </w:rPr>
        <w:t>y</w:t>
      </w:r>
      <w:r w:rsidR="001D45AE" w:rsidRPr="00C06A24">
        <w:rPr>
          <w:rFonts w:ascii="Segoe UI" w:hAnsi="Segoe UI" w:cs="Segoe UI"/>
          <w:color w:val="auto"/>
          <w:sz w:val="20"/>
        </w:rPr>
        <w:t xml:space="preserve"> </w:t>
      </w:r>
      <w:r w:rsidR="00C4209E" w:rsidRPr="00C06A24">
        <w:rPr>
          <w:rFonts w:ascii="Segoe UI" w:hAnsi="Segoe UI" w:cs="Segoe UI"/>
          <w:color w:val="auto"/>
          <w:sz w:val="20"/>
        </w:rPr>
        <w:t>na této změně a doplnění smlouvy č. 0</w:t>
      </w:r>
      <w:r w:rsidR="00C53E57" w:rsidRPr="00C06A24">
        <w:rPr>
          <w:rFonts w:ascii="Segoe UI" w:hAnsi="Segoe UI" w:cs="Segoe UI"/>
          <w:color w:val="auto"/>
          <w:sz w:val="20"/>
        </w:rPr>
        <w:t>127</w:t>
      </w:r>
      <w:r w:rsidR="00723435" w:rsidRPr="00C06A24">
        <w:rPr>
          <w:rFonts w:ascii="Segoe UI" w:hAnsi="Segoe UI" w:cs="Segoe UI"/>
          <w:color w:val="auto"/>
          <w:sz w:val="20"/>
        </w:rPr>
        <w:t>1821</w:t>
      </w:r>
      <w:r w:rsidR="00C4209E" w:rsidRPr="00C06A24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C53E57" w:rsidRPr="00C06A24">
        <w:rPr>
          <w:rFonts w:ascii="Segoe UI" w:hAnsi="Segoe UI" w:cs="Segoe UI"/>
          <w:color w:val="auto"/>
          <w:sz w:val="20"/>
        </w:rPr>
        <w:t>25</w:t>
      </w:r>
      <w:r w:rsidR="00C4209E" w:rsidRPr="00C06A24">
        <w:rPr>
          <w:rFonts w:ascii="Segoe UI" w:hAnsi="Segoe UI" w:cs="Segoe UI"/>
          <w:color w:val="auto"/>
          <w:sz w:val="20"/>
        </w:rPr>
        <w:t xml:space="preserve">. </w:t>
      </w:r>
      <w:r w:rsidR="00723435" w:rsidRPr="00C06A24">
        <w:rPr>
          <w:rFonts w:ascii="Segoe UI" w:hAnsi="Segoe UI" w:cs="Segoe UI"/>
          <w:color w:val="auto"/>
          <w:sz w:val="20"/>
        </w:rPr>
        <w:t>4</w:t>
      </w:r>
      <w:r w:rsidR="00C4209E" w:rsidRPr="00C06A24">
        <w:rPr>
          <w:rFonts w:ascii="Segoe UI" w:hAnsi="Segoe UI" w:cs="Segoe UI"/>
          <w:color w:val="auto"/>
          <w:sz w:val="20"/>
        </w:rPr>
        <w:t>. 201</w:t>
      </w:r>
      <w:r w:rsidR="00723435" w:rsidRPr="00C06A24">
        <w:rPr>
          <w:rFonts w:ascii="Segoe UI" w:hAnsi="Segoe UI" w:cs="Segoe UI"/>
          <w:color w:val="auto"/>
          <w:sz w:val="20"/>
        </w:rPr>
        <w:t>9</w:t>
      </w:r>
      <w:r w:rsidR="00416213" w:rsidRPr="00C06A24">
        <w:rPr>
          <w:rFonts w:ascii="Segoe UI" w:hAnsi="Segoe UI" w:cs="Segoe UI"/>
          <w:color w:val="auto"/>
          <w:sz w:val="20"/>
        </w:rPr>
        <w:t xml:space="preserve">, ve znění dodatku č. 1 ze dne 29. 7. 2019 </w:t>
      </w:r>
      <w:r w:rsidR="004119B5" w:rsidRPr="00C06A24">
        <w:rPr>
          <w:rFonts w:ascii="Segoe UI" w:hAnsi="Segoe UI" w:cs="Segoe UI"/>
          <w:color w:val="auto"/>
          <w:sz w:val="20"/>
        </w:rPr>
        <w:t>(dále jen „Smlouva“)</w:t>
      </w:r>
      <w:r w:rsidR="00C4209E" w:rsidRPr="00C06A24">
        <w:rPr>
          <w:rFonts w:ascii="Segoe UI" w:hAnsi="Segoe UI" w:cs="Segoe UI"/>
          <w:color w:val="auto"/>
          <w:sz w:val="20"/>
        </w:rPr>
        <w:t>:</w:t>
      </w:r>
    </w:p>
    <w:p w14:paraId="7B70CA99" w14:textId="531408C0" w:rsidR="00DD1C63" w:rsidRPr="00C06A2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A08797" w14:textId="77777777" w:rsidR="00416213" w:rsidRPr="00C06A24" w:rsidRDefault="0041621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0C3F53" w14:textId="756BDAD8" w:rsidR="00C927EC" w:rsidRPr="00C06A24" w:rsidRDefault="00C53E57" w:rsidP="00C927E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06A24">
        <w:rPr>
          <w:rFonts w:ascii="Segoe UI" w:hAnsi="Segoe UI" w:cs="Segoe UI"/>
        </w:rPr>
        <w:t>V čl. I bodu 3 se poslední věta nahraz</w:t>
      </w:r>
      <w:r w:rsidR="00C927EC" w:rsidRPr="00C06A24">
        <w:rPr>
          <w:rFonts w:ascii="Segoe UI" w:hAnsi="Segoe UI" w:cs="Segoe UI"/>
        </w:rPr>
        <w:t>uje větou „Akce je kombinovaná; investiční část nákladů odpovídá výši dotace 1 350 000 Kč a výši vlastních zdrojů 1 884 935 Kč. Neinvestiční část nákladů odpovídá výši dotace 100 000 Kč a výši vlastních zdrojů 51 250 Kč.“.</w:t>
      </w:r>
    </w:p>
    <w:p w14:paraId="774D9CE2" w14:textId="77777777" w:rsidR="00C927EC" w:rsidRPr="00C06A24" w:rsidRDefault="00C927EC" w:rsidP="00653095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C06A24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Ostatní ustanovení Sm</w:t>
      </w:r>
      <w:r w:rsidR="00C4209E" w:rsidRPr="00C06A24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C06A24" w:rsidRDefault="004119B5" w:rsidP="00DD1C63">
      <w:pPr>
        <w:pStyle w:val="Odstavecseseznamem"/>
        <w:jc w:val="both"/>
        <w:rPr>
          <w:rFonts w:ascii="Segoe UI" w:hAnsi="Segoe UI" w:cs="Segoe UI"/>
        </w:rPr>
      </w:pPr>
    </w:p>
    <w:p w14:paraId="11B53348" w14:textId="3FA238DC" w:rsidR="00723435" w:rsidRPr="00C06A24" w:rsidRDefault="004119B5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06A2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06A24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06A24">
        <w:rPr>
          <w:rFonts w:ascii="Segoe UI" w:hAnsi="Segoe UI" w:cs="Segoe UI"/>
          <w:color w:val="auto"/>
          <w:sz w:val="20"/>
        </w:rPr>
        <w:t>.</w:t>
      </w:r>
    </w:p>
    <w:p w14:paraId="6F7D0F58" w14:textId="00945975" w:rsidR="00723435" w:rsidRPr="00C06A24" w:rsidRDefault="00723435" w:rsidP="00DD1C63">
      <w:pPr>
        <w:jc w:val="both"/>
        <w:rPr>
          <w:rFonts w:ascii="Segoe UI" w:hAnsi="Segoe UI" w:cs="Segoe UI"/>
        </w:rPr>
      </w:pPr>
    </w:p>
    <w:p w14:paraId="56389FE4" w14:textId="0FCDFC38" w:rsidR="00C06A24" w:rsidRPr="00C06A24" w:rsidRDefault="00C06A24" w:rsidP="00DD1C63">
      <w:pPr>
        <w:jc w:val="both"/>
        <w:rPr>
          <w:rFonts w:ascii="Segoe UI" w:hAnsi="Segoe UI" w:cs="Segoe UI"/>
        </w:rPr>
      </w:pPr>
    </w:p>
    <w:p w14:paraId="6C51A252" w14:textId="3907B16E" w:rsidR="00C06A24" w:rsidRPr="00C06A24" w:rsidRDefault="00C06A24" w:rsidP="00DD1C63">
      <w:pPr>
        <w:jc w:val="both"/>
        <w:rPr>
          <w:rFonts w:ascii="Segoe UI" w:hAnsi="Segoe UI" w:cs="Segoe UI"/>
        </w:rPr>
      </w:pPr>
    </w:p>
    <w:p w14:paraId="004A207B" w14:textId="7912E092" w:rsidR="00C06A24" w:rsidRPr="00C06A24" w:rsidRDefault="00C06A24" w:rsidP="00DD1C63">
      <w:pPr>
        <w:jc w:val="both"/>
        <w:rPr>
          <w:rFonts w:ascii="Segoe UI" w:hAnsi="Segoe UI" w:cs="Segoe UI"/>
        </w:rPr>
      </w:pPr>
    </w:p>
    <w:p w14:paraId="2BC29A08" w14:textId="77777777" w:rsidR="00C4209E" w:rsidRPr="00C06A24" w:rsidRDefault="00C4209E" w:rsidP="00DD1C6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C06A24" w:rsidRDefault="00C4209E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C06A2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984C33" w14:textId="77777777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CB86C2" w14:textId="77777777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28AE4CF8" w:rsidR="00E662DA" w:rsidRPr="00C06A2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 xml:space="preserve">V: </w:t>
      </w:r>
      <w:r w:rsidR="00E662DA" w:rsidRPr="00C06A2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C06A24" w:rsidRDefault="00A471E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BC9D8B" w14:textId="77777777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3522950B" w:rsidR="003B4EA6" w:rsidRPr="00C06A2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dne:</w:t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C06A24" w:rsidRDefault="00E662DA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36C0C4F0" w:rsidR="00DD1C63" w:rsidRPr="00C06A24" w:rsidRDefault="00DD1C6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4FF00D" w14:textId="590A92AE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0AD6" w14:textId="77777777" w:rsidR="00C06A24" w:rsidRPr="00C06A24" w:rsidRDefault="00C06A24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C06A2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C06A2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06A24">
        <w:rPr>
          <w:rFonts w:ascii="Segoe UI" w:hAnsi="Segoe UI" w:cs="Segoe UI"/>
          <w:color w:val="auto"/>
          <w:sz w:val="20"/>
        </w:rPr>
        <w:t>……….</w:t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="00FD7A2F"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C06A24" w:rsidRDefault="00397003" w:rsidP="00DD1C6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06A24">
        <w:rPr>
          <w:rFonts w:ascii="Segoe UI" w:hAnsi="Segoe UI" w:cs="Segoe UI"/>
          <w:color w:val="auto"/>
          <w:sz w:val="20"/>
        </w:rPr>
        <w:t>zástupce příjemce podpory</w:t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</w:r>
      <w:r w:rsidRPr="00C06A2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06A2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017E5" w14:textId="77777777" w:rsidR="008570B1" w:rsidRDefault="008570B1">
      <w:r>
        <w:separator/>
      </w:r>
    </w:p>
  </w:endnote>
  <w:endnote w:type="continuationSeparator" w:id="0">
    <w:p w14:paraId="1553C746" w14:textId="77777777" w:rsidR="008570B1" w:rsidRDefault="0085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25AE3FBF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B4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19DD726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B4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BFAB8" w14:textId="77777777" w:rsidR="008570B1" w:rsidRDefault="008570B1">
      <w:r>
        <w:separator/>
      </w:r>
    </w:p>
  </w:footnote>
  <w:footnote w:type="continuationSeparator" w:id="0">
    <w:p w14:paraId="13067322" w14:textId="77777777" w:rsidR="008570B1" w:rsidRDefault="0085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213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44B4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70B1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3B9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2F1A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6A24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EC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paragraph" w:customStyle="1" w:styleId="Default">
    <w:name w:val="Default"/>
    <w:rsid w:val="00C927E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FF64-30D8-402E-B62F-A0F8A43B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1844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2016-02-19T11:34:00Z</cp:lastPrinted>
  <dcterms:created xsi:type="dcterms:W3CDTF">2020-06-22T13:04:00Z</dcterms:created>
  <dcterms:modified xsi:type="dcterms:W3CDTF">2020-06-22T13:04:00Z</dcterms:modified>
</cp:coreProperties>
</file>