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216"/>
        <w:gridCol w:w="1"/>
        <w:gridCol w:w="2"/>
        <w:gridCol w:w="4"/>
        <w:gridCol w:w="5"/>
        <w:gridCol w:w="2"/>
        <w:gridCol w:w="11450"/>
        <w:gridCol w:w="208"/>
      </w:tblGrid>
      <w:tr>
        <w:trPr>
          <w:trHeight w:val="211" w:hRule="atLeast"/>
        </w:trPr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09" w:hRule="atLeast"/>
        </w:trPr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59"/>
            </w:tblGrid>
            <w:tr>
              <w:trPr>
                <w:trHeight w:val="431" w:hRule="atLeast"/>
              </w:trPr>
              <w:tc>
                <w:tcPr>
                  <w:tcW w:w="114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FFFFFF"/>
                      <w:sz w:val="36"/>
                    </w:rPr>
                    <w:t xml:space="preserve">Project:</w:t>
                  </w:r>
                  <w:r>
                    <w:rPr>
                      <w:rFonts w:ascii="Calibri" w:hAnsi="Calibri" w:eastAsia="Calibri"/>
                      <w:b/>
                      <w:color w:val="FFFFFF"/>
                      <w:sz w:val="36"/>
                    </w:rPr>
                    <w:t xml:space="preserve"> </w:t>
                  </w:r>
                  <w:r>
                    <w:rPr>
                      <w:rFonts w:ascii="Calibri" w:hAnsi="Calibri" w:eastAsia="Calibri"/>
                      <w:b/>
                      <w:color w:val="FFFFFF"/>
                      <w:sz w:val="36"/>
                    </w:rPr>
                    <w:t xml:space="preserve">2016-1-CZ01-KA102-022875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" w:hRule="atLeast"/>
        </w:trPr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18" w:hRule="atLeast"/>
        </w:trPr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63"/>
            </w:tblGrid>
            <w:tr>
              <w:trPr>
                <w:trHeight w:val="418" w:hRule="atLeast"/>
              </w:trPr>
              <w:tc>
                <w:tcPr>
                  <w:tcW w:w="114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548DD4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FFFFFF"/>
                      <w:sz w:val="32"/>
                    </w:rPr>
                    <w:t xml:space="preserve">Project details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8" w:hRule="atLeast"/>
        </w:trPr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40"/>
              <w:gridCol w:w="8618"/>
            </w:tblGrid>
            <w:tr>
              <w:trPr>
                <w:trHeight w:val="439" w:hRule="atLeast"/>
              </w:trPr>
              <w:tc>
                <w:tcPr>
                  <w:tcW w:w="2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Project Code</w:t>
                  </w:r>
                </w:p>
              </w:tc>
              <w:tc>
                <w:tcPr>
                  <w:tcW w:w="8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2016-1-CZ01-KA102-022875</w:t>
                  </w:r>
                </w:p>
              </w:tc>
            </w:tr>
            <w:tr>
              <w:trPr>
                <w:trHeight w:val="439" w:hRule="atLeast"/>
              </w:trPr>
              <w:tc>
                <w:tcPr>
                  <w:tcW w:w="2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Project National ID</w:t>
                  </w:r>
                </w:p>
              </w:tc>
              <w:tc>
                <w:tcPr>
                  <w:tcW w:w="8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2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Submission ID</w:t>
                  </w:r>
                </w:p>
              </w:tc>
              <w:tc>
                <w:tcPr>
                  <w:tcW w:w="8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1314560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8" w:hRule="atLeast"/>
        </w:trPr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73"/>
            </w:tblGrid>
            <w:tr>
              <w:trPr>
                <w:trHeight w:val="304" w:hRule="atLeast"/>
              </w:trPr>
              <w:tc>
                <w:tcPr>
                  <w:tcW w:w="1147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2"/>
                    </w:rPr>
                    <w:t xml:space="preserve">The beneficiary will implement the Project as described in the grant application with the aforementioned submission code.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9" w:hRule="atLeast"/>
        </w:trPr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89"/>
              <w:gridCol w:w="3574"/>
              <w:gridCol w:w="4294"/>
            </w:tblGrid>
            <w:tr>
              <w:trPr>
                <w:trHeight w:val="382" w:hRule="atLeast"/>
              </w:trPr>
              <w:tc>
                <w:tcPr>
                  <w:tcW w:w="358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FFFFFF"/>
                      <w:sz w:val="32"/>
                    </w:rPr>
                    <w:t xml:space="preserve">Budget Summary: </w:t>
                  </w:r>
                  <w:r>
                    <w:rPr>
                      <w:rFonts w:ascii="Calibri" w:hAnsi="Calibri" w:eastAsia="Calibri"/>
                      <w:b/>
                      <w:color w:val="FFFFFF"/>
                      <w:sz w:val="32"/>
                    </w:rPr>
                    <w:t xml:space="preserve"> </w:t>
                  </w:r>
                  <w:r>
                    <w:rPr>
                      <w:rFonts w:ascii="Calibri" w:hAnsi="Calibri" w:eastAsia="Calibri"/>
                      <w:b/>
                      <w:color w:val="FFFFFF"/>
                      <w:sz w:val="32"/>
                    </w:rPr>
                    <w:t xml:space="preserve">Budget/grant revised by NA</w:t>
                  </w:r>
                </w:p>
              </w:tc>
              <w:tc>
                <w:tcPr>
                  <w:tcW w:w="357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29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42" w:hRule="atLeast"/>
              </w:trPr>
              <w:tc>
                <w:tcPr>
                  <w:tcW w:w="358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57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29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35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Budget items</w:t>
                  </w:r>
                </w:p>
              </w:tc>
              <w:tc>
                <w:tcPr>
                  <w:tcW w:w="357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Total Number of participants</w:t>
                  </w:r>
                </w:p>
              </w:tc>
              <w:tc>
                <w:tcPr>
                  <w:tcW w:w="42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Total Grant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5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Travel</w:t>
                  </w:r>
                </w:p>
              </w:tc>
              <w:tc>
                <w:tcPr>
                  <w:tcW w:w="357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2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14 300,00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5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Individual Support</w:t>
                  </w:r>
                </w:p>
              </w:tc>
              <w:tc>
                <w:tcPr>
                  <w:tcW w:w="357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2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73 504,00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5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Organisational Support</w:t>
                  </w:r>
                </w:p>
              </w:tc>
              <w:tc>
                <w:tcPr>
                  <w:tcW w:w="357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2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16 800,00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5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Linguistic Support</w:t>
                  </w:r>
                </w:p>
              </w:tc>
              <w:tc>
                <w:tcPr>
                  <w:tcW w:w="357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42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5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Special Needs Support</w:t>
                  </w:r>
                </w:p>
              </w:tc>
              <w:tc>
                <w:tcPr>
                  <w:tcW w:w="357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42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5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Exceptional Costs</w:t>
                  </w:r>
                </w:p>
              </w:tc>
              <w:tc>
                <w:tcPr>
                  <w:tcW w:w="357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42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5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Exceptional Costs</w:t>
                  </w:r>
                </w:p>
              </w:tc>
              <w:tc>
                <w:tcPr>
                  <w:tcW w:w="357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2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58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Total Granted</w:t>
                  </w:r>
                </w:p>
              </w:tc>
              <w:tc>
                <w:tcPr>
                  <w:tcW w:w="357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2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104 604,00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2" w:hRule="atLeast"/>
        </w:trPr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38" w:hRule="atLeast"/>
        </w:trPr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68"/>
            </w:tblGrid>
            <w:tr>
              <w:trPr>
                <w:trHeight w:val="460" w:hRule="atLeast"/>
              </w:trPr>
              <w:tc>
                <w:tcPr>
                  <w:tcW w:w="1146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FFFFFF"/>
                      <w:sz w:val="36"/>
                    </w:rPr>
                    <w:t xml:space="preserve">Budget details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3" w:hRule="atLeast"/>
        </w:trPr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451"/>
              <w:gridCol w:w="3792"/>
              <w:gridCol w:w="4222"/>
            </w:tblGrid>
            <w:tr>
              <w:trPr>
                <w:trHeight w:val="382" w:hRule="atLeast"/>
              </w:trPr>
              <w:tc>
                <w:tcPr>
                  <w:tcW w:w="345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FFFFFF"/>
                      <w:sz w:val="32"/>
                    </w:rPr>
                    <w:t xml:space="preserve">Travel</w:t>
                  </w:r>
                </w:p>
              </w:tc>
              <w:tc>
                <w:tcPr>
                  <w:tcW w:w="3792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222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42" w:hRule="atLeast"/>
              </w:trPr>
              <w:tc>
                <w:tcPr>
                  <w:tcW w:w="345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92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222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578" w:hRule="atLeast"/>
              </w:trPr>
              <w:tc>
                <w:tcPr>
                  <w:tcW w:w="34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Activity</w:t>
                  </w:r>
                </w:p>
              </w:tc>
              <w:tc>
                <w:tcPr>
                  <w:tcW w:w="37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No. of Participants (including accompanying persons)</w:t>
                  </w:r>
                </w:p>
              </w:tc>
              <w:tc>
                <w:tcPr>
                  <w:tcW w:w="42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Total Grant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4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A1 - VET-SCHOOL - VET learners traineeships in vocational institutes abroad</w:t>
                  </w:r>
                </w:p>
              </w:tc>
              <w:tc>
                <w:tcPr>
                  <w:tcW w:w="37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2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14 300,00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4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Total</w:t>
                  </w:r>
                </w:p>
              </w:tc>
              <w:tc>
                <w:tcPr>
                  <w:tcW w:w="37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2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14 300,00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4" w:hRule="atLeast"/>
        </w:trPr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5"/>
              <w:gridCol w:w="1617"/>
              <w:gridCol w:w="1742"/>
              <w:gridCol w:w="1491"/>
              <w:gridCol w:w="1491"/>
              <w:gridCol w:w="1313"/>
            </w:tblGrid>
            <w:tr>
              <w:trPr>
                <w:trHeight w:val="382" w:hRule="atLeast"/>
              </w:trPr>
              <w:tc>
                <w:tcPr>
                  <w:tcW w:w="382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FFFFFF"/>
                      <w:sz w:val="32"/>
                    </w:rPr>
                    <w:t xml:space="preserve">Individual Support</w:t>
                  </w:r>
                </w:p>
              </w:tc>
              <w:tc>
                <w:tcPr>
                  <w:tcW w:w="161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42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42" w:hRule="atLeast"/>
              </w:trPr>
              <w:tc>
                <w:tcPr>
                  <w:tcW w:w="382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1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42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983" w:hRule="atLeast"/>
              </w:trPr>
              <w:tc>
                <w:tcPr>
                  <w:tcW w:w="38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Activity</w:t>
                  </w:r>
                </w:p>
              </w:tc>
              <w:tc>
                <w:tcPr>
                  <w:tcW w:w="16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Total Funded Duration (days)</w:t>
                  </w:r>
                </w:p>
              </w:tc>
              <w:tc>
                <w:tcPr>
                  <w:tcW w:w="1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No. of Participants (excluding accompanying persons)</w:t>
                  </w:r>
                </w:p>
              </w:tc>
              <w:tc>
                <w:tcPr>
                  <w:tcW w:w="14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Total Funded Duration for Accompanying Persons (days)</w:t>
                  </w:r>
                </w:p>
              </w:tc>
              <w:tc>
                <w:tcPr>
                  <w:tcW w:w="14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No. of Accompanying Persons</w:t>
                  </w:r>
                </w:p>
              </w:tc>
              <w:tc>
                <w:tcPr>
                  <w:tcW w:w="131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Total Grant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8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A1 - VET-SCHOOL - VET learners traineeships in vocational institutes abroad</w:t>
                  </w:r>
                </w:p>
              </w:tc>
              <w:tc>
                <w:tcPr>
                  <w:tcW w:w="16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864</w:t>
                  </w:r>
                </w:p>
              </w:tc>
              <w:tc>
                <w:tcPr>
                  <w:tcW w:w="1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4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14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31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73 504,00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8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Total</w:t>
                  </w:r>
                </w:p>
              </w:tc>
              <w:tc>
                <w:tcPr>
                  <w:tcW w:w="16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864</w:t>
                  </w:r>
                </w:p>
              </w:tc>
              <w:tc>
                <w:tcPr>
                  <w:tcW w:w="1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4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14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31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73 504,00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18" w:hRule="atLeast"/>
        </w:trPr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68"/>
              <w:gridCol w:w="3794"/>
              <w:gridCol w:w="3791"/>
            </w:tblGrid>
            <w:tr>
              <w:trPr>
                <w:trHeight w:val="427" w:hRule="atLeast"/>
              </w:trPr>
              <w:tc>
                <w:tcPr>
                  <w:tcW w:w="3868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FFFFFF"/>
                      <w:sz w:val="36"/>
                    </w:rPr>
                    <w:t xml:space="preserve">Activity Details</w:t>
                  </w:r>
                </w:p>
              </w:tc>
              <w:tc>
                <w:tcPr>
                  <w:tcW w:w="379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27" w:hRule="atLeast"/>
              </w:trPr>
              <w:tc>
                <w:tcPr>
                  <w:tcW w:w="3868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9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47" w:hRule="atLeast"/>
              </w:trPr>
              <w:tc>
                <w:tcPr>
                  <w:tcW w:w="38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Activity Type</w:t>
                  </w:r>
                </w:p>
              </w:tc>
              <w:tc>
                <w:tcPr>
                  <w:tcW w:w="37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Total Number of participants</w:t>
                  </w:r>
                </w:p>
              </w:tc>
              <w:tc>
                <w:tcPr>
                  <w:tcW w:w="37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Total Funded Duration (days)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8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VET-SCHOOL - VET learners traineeships in vocational institutes abroad</w:t>
                  </w:r>
                </w:p>
              </w:tc>
              <w:tc>
                <w:tcPr>
                  <w:tcW w:w="37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37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3 952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8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Total</w:t>
                  </w:r>
                </w:p>
              </w:tc>
              <w:tc>
                <w:tcPr>
                  <w:tcW w:w="37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37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53"/>
            </w:tblGrid>
            <w:tr>
              <w:trPr>
                <w:trHeight w:val="505" w:hRule="atLeast"/>
              </w:trPr>
              <w:tc>
                <w:tcPr>
                  <w:tcW w:w="114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5F9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FFFFFF"/>
                      <w:sz w:val="36"/>
                    </w:rPr>
                    <w:t xml:space="preserve">Participating Organisations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114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6789" w:hRule="atLeast"/>
              </w:trPr>
              <w:tc>
                <w:tcPr>
                  <w:tcW w:w="114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"/>
                    <w:gridCol w:w="11423"/>
                  </w:tblGrid>
                  <w:tr>
                    <w:trPr>
                      <w:trHeight w:val="18" w:hRule="atLeast"/>
                    </w:trPr>
                    <w:tc>
                      <w:tcPr>
                        <w:tcW w:w="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18" w:hRule="atLeast"/>
                    </w:trPr>
                    <w:tc>
                      <w:tcPr>
                        <w:tcW w:w="19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1443"/>
                        </w:tblGrid>
                        <w:tr>
                          <w:trPr>
                            <w:trHeight w:val="418" w:hRule="atLeast"/>
                          </w:trPr>
                          <w:tc>
                            <w:tcPr>
                              <w:tcW w:w="1144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b/>
                                  <w:color w:val="FFFFFF"/>
                                  <w:sz w:val="32"/>
                                </w:rPr>
                                <w:t xml:space="preserve">Ial Innovazione Apprendimento Lavoro Emilia Romagna S.r.L. Impresa Sociale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Borders>
                            <w:top w:val="single" w:color="000000" w:sz="7"/>
                            <w:left w:val="single" w:color="000000" w:sz="7"/>
                            <w:bottom w:val="single" w:color="000000" w:sz="7"/>
                            <w:right w:val="single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870"/>
                          <w:gridCol w:w="7552"/>
                        </w:tblGrid>
                        <w:tr>
                          <w:trPr>
                            <w:trHeight w:val="37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Latin Legal Name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Ial Innovazione Apprendimento Lavoro Emilia Romagna S.r.L. Impresa Sociale</w:t>
                              </w:r>
                            </w:p>
                          </w:tc>
                        </w:tr>
                        <w:tr>
                          <w:trPr>
                            <w:trHeight w:val="37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Organisation Name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35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Organisation Role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Partner Organisation</w:t>
                              </w:r>
                            </w:p>
                          </w:tc>
                        </w:tr>
                        <w:tr>
                          <w:trPr>
                            <w:trHeight w:val="37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Registration Number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REA 435075</w:t>
                              </w:r>
                            </w:p>
                          </w:tc>
                        </w:tr>
                        <w:tr>
                          <w:trPr>
                            <w:trHeight w:val="37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Legal Form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SOCIETA A RESPONSABILITA LIMITATA</w:t>
                              </w:r>
                            </w:p>
                          </w:tc>
                        </w:tr>
                        <w:tr>
                          <w:trPr>
                            <w:trHeight w:val="37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Address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Via Bigari 3, </w:t>
                              </w: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br/>
                                <w:t xml:space="preserve">40128, Bologna, </w:t>
                              </w: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br/>
                                <w:t xml:space="preserve">Italy</w:t>
                              </w:r>
                            </w:p>
                          </w:tc>
                        </w:tr>
                        <w:tr>
                          <w:trPr>
                            <w:trHeight w:val="37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VAT (if applicable)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IT04191290370</w:t>
                              </w:r>
                            </w:p>
                          </w:tc>
                        </w:tr>
                        <w:tr>
                          <w:trPr>
                            <w:trHeight w:val="37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947688352</w:t>
                              </w:r>
                            </w:p>
                          </w:tc>
                        </w:tr>
                        <w:tr>
                          <w:trPr>
                            <w:trHeight w:val="37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Erasmus Code (if applicable)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37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VET Mobility accreditation number (if applicable)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37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Youth EVS accreditation number (if applicable)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37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HE Consortium accreditation number (if applicable)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6789" w:hRule="atLeast"/>
              </w:trPr>
              <w:tc>
                <w:tcPr>
                  <w:tcW w:w="114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"/>
                    <w:gridCol w:w="11423"/>
                  </w:tblGrid>
                  <w:tr>
                    <w:trPr>
                      <w:trHeight w:val="18" w:hRule="atLeast"/>
                    </w:trPr>
                    <w:tc>
                      <w:tcPr>
                        <w:tcW w:w="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18" w:hRule="atLeast"/>
                    </w:trPr>
                    <w:tc>
                      <w:tcPr>
                        <w:tcW w:w="19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1443"/>
                        </w:tblGrid>
                        <w:tr>
                          <w:trPr>
                            <w:trHeight w:val="418" w:hRule="atLeast"/>
                          </w:trPr>
                          <w:tc>
                            <w:tcPr>
                              <w:tcW w:w="1144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b/>
                                  <w:color w:val="FFFFFF"/>
                                  <w:sz w:val="32"/>
                                </w:rPr>
                                <w:t xml:space="preserve">Strední odborná skola a Strední odborné uciliste, Policka, Cs.armády 485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Borders>
                            <w:top w:val="single" w:color="000000" w:sz="7"/>
                            <w:left w:val="single" w:color="000000" w:sz="7"/>
                            <w:bottom w:val="single" w:color="000000" w:sz="7"/>
                            <w:right w:val="single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870"/>
                          <w:gridCol w:w="7552"/>
                        </w:tblGrid>
                        <w:tr>
                          <w:trPr>
                            <w:trHeight w:val="37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Latin Legal Name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Strední odborná skola a Strední odborné uciliste, Policka, Cs.armády 485</w:t>
                              </w:r>
                            </w:p>
                          </w:tc>
                        </w:tr>
                        <w:tr>
                          <w:trPr>
                            <w:trHeight w:val="37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Organisation Name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Střední odborná škola a Střední odborné učiliště, Polička, Čs. armády 485</w:t>
                              </w:r>
                            </w:p>
                          </w:tc>
                        </w:tr>
                        <w:tr>
                          <w:trPr>
                            <w:trHeight w:val="35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Organisation Role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Applicant Organisation</w:t>
                              </w:r>
                            </w:p>
                          </w:tc>
                        </w:tr>
                        <w:tr>
                          <w:trPr>
                            <w:trHeight w:val="37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Registration Number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62031961</w:t>
                              </w:r>
                            </w:p>
                          </w:tc>
                        </w:tr>
                        <w:tr>
                          <w:trPr>
                            <w:trHeight w:val="37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Legal Form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STATNI PODNIK</w:t>
                              </w:r>
                            </w:p>
                          </w:tc>
                        </w:tr>
                        <w:tr>
                          <w:trPr>
                            <w:trHeight w:val="37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Address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Čs. armády 485, </w:t>
                              </w: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br/>
                                <w:t xml:space="preserve">572 21, Polička, </w:t>
                              </w: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br/>
                                <w:t xml:space="preserve">Czech Republic</w:t>
                              </w:r>
                            </w:p>
                          </w:tc>
                        </w:tr>
                        <w:tr>
                          <w:trPr>
                            <w:trHeight w:val="37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VAT (if applicable)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CZ62031961</w:t>
                              </w:r>
                            </w:p>
                          </w:tc>
                        </w:tr>
                        <w:tr>
                          <w:trPr>
                            <w:trHeight w:val="37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948483364</w:t>
                              </w:r>
                            </w:p>
                          </w:tc>
                        </w:tr>
                        <w:tr>
                          <w:trPr>
                            <w:trHeight w:val="372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Erasmus Code (if applicable)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37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VET Mobility accreditation number (if applicable)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37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Youth EVS accreditation number (if applicable)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37" w:hRule="atLeast"/>
                          </w:trPr>
                          <w:tc>
                            <w:tcPr>
                              <w:tcW w:w="387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Calibri" w:hAnsi="Calibri" w:eastAsia="Calibri"/>
                                  <w:color w:val="000000"/>
                                  <w:sz w:val="18"/>
                                </w:rPr>
                                <w:t xml:space="preserve">HE Consortium accreditation number (if applicable)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45" w:hRule="atLeast"/>
              </w:trPr>
              <w:tc>
                <w:tcPr>
                  <w:tcW w:w="114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4" w:hRule="atLeast"/>
        </w:trPr>
        <w:tc>
          <w:tcPr>
            <w:tcW w:w="21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8" w:h="16833"/>
      <w:pgMar w:top="0" w:right="0" w:bottom="0" w:left="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63"/>
      <w:gridCol w:w="2139"/>
      <w:gridCol w:w="12"/>
      <w:gridCol w:w="5670"/>
      <w:gridCol w:w="1145"/>
      <w:gridCol w:w="2452"/>
      <w:gridCol w:w="224"/>
    </w:tblGrid>
    <w:tr>
      <w:trPr/>
      <w:tc>
        <w:tcPr>
          <w:tcW w:w="2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52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452"/>
          </w:tblGrid>
          <w:tr>
            <w:trPr>
              <w:trHeight w:val="202" w:hRule="atLeast"/>
            </w:trPr>
            <w:tc>
              <w:tcPr>
                <w:tcW w:w="245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Calibri" w:hAnsi="Calibri" w:eastAsia="Calibri"/>
                    <w:color w:val="C0C0C0"/>
                    <w:sz w:val="16"/>
                  </w:rPr>
                  <w:fldChar w:fldCharType="begin" w:fldLock="0" w:dirty="0"/>
                </w:r>
                <w:r>
                  <w:rPr>
                    <w:rFonts w:ascii="Calibri" w:hAnsi="Calibri" w:eastAsia="Calibri"/>
                    <w:noProof/>
                    <w:color w:val="C0C0C0"/>
                    <w:sz w:val="16"/>
                  </w:rPr>
                  <w:instrText xml:space="preserve"> PAGE </w:instrText>
                </w:r>
                <w:r>
                  <w:rPr>
                    <w:rFonts w:ascii="Calibri" w:hAnsi="Calibri" w:eastAsia="Calibri"/>
                    <w:color w:val="C0C0C0"/>
                    <w:sz w:val="16"/>
                  </w:rPr>
                  <w:fldChar w:fldCharType="separate" w:fldLock="0" w:dirty="0"/>
                </w:r>
                <w:r>
                  <w:rPr>
                    <w:rFonts w:ascii="Calibri" w:hAnsi="Calibri" w:eastAsia="Calibri"/>
                    <w:color w:val="C0C0C0"/>
                    <w:sz w:val="16"/>
                  </w:rPr>
                  <w:t xml:space="preserve">1</w:t>
                </w:r>
                <w:r>
                  <w:rPr>
                    <w:rFonts w:ascii="Calibri" w:hAnsi="Calibri" w:eastAsia="Calibri"/>
                    <w:color w:val="C0C0C0"/>
                    <w:sz w:val="16"/>
                  </w:rPr>
                  <w:fldChar w:fldCharType="end" w:fldLock="0" w:dirty="0"/>
                </w:r>
                <w:r>
                  <w:rPr>
                    <w:rFonts w:ascii="Calibri" w:hAnsi="Calibri" w:eastAsia="Calibri"/>
                    <w:color w:val="C0C0C0"/>
                    <w:sz w:val="16"/>
                  </w:rPr>
                  <w:t xml:space="preserve">/</w:t>
                </w:r>
                <w:r>
                  <w:rPr>
                    <w:rFonts w:ascii="Calibri" w:hAnsi="Calibri" w:eastAsia="Calibri"/>
                    <w:color w:val="C0C0C0"/>
                    <w:sz w:val="16"/>
                  </w:rPr>
                  <w:fldChar w:fldCharType="begin" w:fldLock="0" w:dirty="0"/>
                </w:r>
                <w:r>
                  <w:rPr>
                    <w:rFonts w:ascii="Calibri" w:hAnsi="Calibri" w:eastAsia="Calibri"/>
                    <w:noProof/>
                    <w:color w:val="C0C0C0"/>
                    <w:sz w:val="16"/>
                  </w:rPr>
                  <w:instrText xml:space="preserve"> NUMPAGES </w:instrText>
                </w:r>
                <w:r>
                  <w:rPr>
                    <w:rFonts w:ascii="Calibri" w:hAnsi="Calibri" w:eastAsia="Calibri"/>
                    <w:color w:val="C0C0C0"/>
                    <w:sz w:val="16"/>
                  </w:rPr>
                  <w:fldChar w:fldCharType="separate" w:fldLock="0" w:dirty="0"/>
                </w:r>
                <w:r>
                  <w:rPr>
                    <w:rFonts w:ascii="Calibri" w:hAnsi="Calibri" w:eastAsia="Calibri"/>
                    <w:color w:val="C0C0C0"/>
                    <w:sz w:val="16"/>
                  </w:rPr>
                  <w:t xml:space="preserve">1</w:t>
                </w:r>
                <w:r>
                  <w:rPr>
                    <w:rFonts w:ascii="Calibri" w:hAnsi="Calibri" w:eastAsia="Calibri"/>
                    <w:color w:val="C0C0C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4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39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139"/>
          </w:tblGrid>
          <w:tr>
            <w:trPr>
              <w:trHeight w:val="202" w:hRule="atLeast"/>
            </w:trPr>
            <w:tc>
              <w:tcPr>
                <w:tcW w:w="213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Calibri" w:hAnsi="Calibri" w:eastAsia="Calibri"/>
                    <w:color w:val="C0C0C0"/>
                    <w:sz w:val="16"/>
                  </w:rPr>
                  <w:t xml:space="preserve">2016-1-CZ01-KA102-022875 -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670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670"/>
          </w:tblGrid>
          <w:tr>
            <w:trPr>
              <w:trHeight w:val="202" w:hRule="atLeast"/>
            </w:trPr>
            <w:tc>
              <w:tcPr>
                <w:tcW w:w="567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Calibri" w:hAnsi="Calibri" w:eastAsia="Calibri"/>
                    <w:color w:val="C0C0C0"/>
                    <w:sz w:val="16"/>
                  </w:rPr>
                  <w:t xml:space="preserve">Budget/grant revised by NA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4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52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39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670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3"/>
      <w:gridCol w:w="6988"/>
      <w:gridCol w:w="1019"/>
      <w:gridCol w:w="3322"/>
      <w:gridCol w:w="224"/>
    </w:tblGrid>
    <w:tr>
      <w:trPr/>
      <w:tc>
        <w:tcPr>
          <w:tcW w:w="35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1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6988"/>
          </w:tblGrid>
          <w:tr>
            <w:trPr>
              <w:trHeight w:val="322" w:hRule="atLeast"/>
            </w:trPr>
            <w:tc>
              <w:tcPr>
                <w:tcW w:w="6988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 Narrow" w:hAnsi="Arial Narrow" w:eastAsia="Arial Narrow"/>
                    <w:b/>
                    <w:color w:val="808080"/>
                    <w:sz w:val="22"/>
                  </w:rPr>
                  <w:t xml:space="preserve">ANNEX II - KA1 - Agreement Number: </w:t>
                </w:r>
                <w:r>
                  <w:rPr>
                    <w:rFonts w:ascii="Arial Narrow" w:hAnsi="Arial Narrow" w:eastAsia="Arial Narrow"/>
                    <w:color w:val="808080"/>
                    <w:sz w:val="20"/>
                  </w:rPr>
                  <w:t xml:space="preserve">2016-1-CZ01-KA102-022875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01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322"/>
          </w:tblGrid>
          <w:tr>
            <w:trPr>
              <w:trHeight w:val="322" w:hRule="atLeast"/>
            </w:trPr>
            <w:tc>
              <w:tcPr>
                <w:tcW w:w="332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 Narrow" w:hAnsi="Arial Narrow" w:eastAsia="Arial Narrow"/>
                    <w:b/>
                    <w:color w:val="808080"/>
                    <w:sz w:val="22"/>
                  </w:rPr>
                  <w:t xml:space="preserve">Date</w:t>
                </w:r>
                <w:r>
                  <w:rPr>
                    <w:rFonts w:ascii="Arial Narrow" w:hAnsi="Arial Narrow" w:eastAsia="Arial Narrow"/>
                    <w:b/>
                    <w:color w:val="808080"/>
                    <w:sz w:val="22"/>
                  </w:rPr>
                  <w:t xml:space="preserve">: </w:t>
                </w:r>
                <w:r>
                  <w:rPr>
                    <w:rFonts w:ascii="Arial Narrow" w:hAnsi="Arial Narrow" w:eastAsia="Arial Narrow"/>
                    <w:color w:val="808080"/>
                    <w:sz w:val="22"/>
                  </w:rPr>
                  <w:t xml:space="preserve">29.06.2016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4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1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