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99" w:lineRule="exact"/>
        <w:rPr>
          <w:sz w:val="8"/>
          <w:szCs w:val="8"/>
        </w:rPr>
      </w:pPr>
    </w:p>
    <w:p>
      <w:pPr>
        <w:widowControl w:val="0"/>
        <w:spacing w:line="1" w:lineRule="exact"/>
        <w:sectPr>
          <w:headerReference w:type="default" r:id="rId5"/>
          <w:footerReference w:type="default" r:id="rId6"/>
          <w:footnotePr>
            <w:pos w:val="pageBottom"/>
            <w:numFmt w:val="decimal"/>
            <w:numRestart w:val="continuous"/>
          </w:footnotePr>
          <w:pgSz w:w="11900" w:h="16840"/>
          <w:pgMar w:top="1522" w:left="1205" w:right="1248" w:bottom="1032" w:header="0" w:footer="3" w:gutter="0"/>
          <w:pgNumType w:start="1"/>
          <w:cols w:space="720"/>
          <w:noEndnote/>
          <w:rtlGutter w:val="0"/>
          <w:docGrid w:linePitch="360"/>
        </w:sectPr>
      </w:pPr>
    </w:p>
    <w:p>
      <w:pPr>
        <w:pStyle w:val="Style5"/>
        <w:keepNext/>
        <w:keepLines/>
        <w:framePr w:w="4656" w:h="586" w:wrap="none" w:vAnchor="text" w:hAnchor="page" w:x="3625" w:y="2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 M L O U V A O D Í L O</w:t>
      </w:r>
      <w:bookmarkEnd w:id="0"/>
      <w:bookmarkEnd w:id="1"/>
    </w:p>
    <w:p>
      <w:pPr>
        <w:pStyle w:val="Style7"/>
        <w:keepNext w:val="0"/>
        <w:keepLines w:val="0"/>
        <w:framePr w:w="8491" w:h="576" w:wrap="none" w:vAnchor="text" w:hAnchor="page" w:x="1710" w:y="812"/>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shd w:val="clear" w:color="auto" w:fill="auto"/>
          <w:lang w:val="cs-CZ" w:eastAsia="cs-CZ" w:bidi="cs-CZ"/>
        </w:rPr>
        <w:t>uzavřená podle ustanovení § 2586 a následujících zákona č. 89/2012 Sb., občanského zákoníku</w:t>
        <w:br/>
        <w:t>(dále jen „OZ“), ve znění pozdějších předpisů (dále také jako „smlouva“)</w:t>
      </w:r>
    </w:p>
    <w:p>
      <w:pPr>
        <w:pStyle w:val="Style7"/>
        <w:keepNext w:val="0"/>
        <w:keepLines w:val="0"/>
        <w:framePr w:w="1565" w:h="629" w:wrap="none" w:vAnchor="text" w:hAnchor="page" w:x="5176" w:y="161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I.</w:t>
      </w:r>
    </w:p>
    <w:p>
      <w:pPr>
        <w:pStyle w:val="Style7"/>
        <w:keepNext w:val="0"/>
        <w:keepLines w:val="0"/>
        <w:framePr w:w="1565" w:h="629" w:wrap="none" w:vAnchor="text" w:hAnchor="page" w:x="5176" w:y="1614"/>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Smluvní strany</w:t>
      </w:r>
    </w:p>
    <w:p>
      <w:pPr>
        <w:pStyle w:val="Style11"/>
        <w:keepNext/>
        <w:keepLines/>
        <w:framePr w:w="1258" w:h="336" w:wrap="none" w:vAnchor="text" w:hAnchor="page" w:x="1211" w:y="2444"/>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Objednatel:</w:t>
      </w:r>
      <w:bookmarkEnd w:id="2"/>
      <w:bookmarkEnd w:id="3"/>
    </w:p>
    <w:p>
      <w:pPr>
        <w:pStyle w:val="Style7"/>
        <w:keepNext w:val="0"/>
        <w:keepLines w:val="0"/>
        <w:framePr w:w="1051" w:h="336" w:wrap="none" w:vAnchor="text" w:hAnchor="page" w:x="1211" w:y="28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p>
      <w:pPr>
        <w:pStyle w:val="Style7"/>
        <w:keepNext w:val="0"/>
        <w:keepLines w:val="0"/>
        <w:framePr w:w="6379" w:h="816" w:wrap="none" w:vAnchor="text" w:hAnchor="page" w:x="3328" w:y="2444"/>
        <w:widowControl w:val="0"/>
        <w:shd w:val="clear" w:color="auto" w:fill="auto"/>
        <w:bidi w:val="0"/>
        <w:spacing w:before="0" w:after="0" w:line="329" w:lineRule="auto"/>
        <w:ind w:left="0" w:right="0" w:firstLine="0"/>
        <w:jc w:val="left"/>
      </w:pPr>
      <w:r>
        <w:rPr>
          <w:b/>
          <w:bCs/>
          <w:color w:val="000000"/>
          <w:spacing w:val="0"/>
          <w:w w:val="100"/>
          <w:position w:val="0"/>
          <w:sz w:val="24"/>
          <w:szCs w:val="24"/>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Kosovská 1122/16, 586 01 Jihlava</w:t>
      </w:r>
    </w:p>
    <w:p>
      <w:pPr>
        <w:pStyle w:val="Style7"/>
        <w:keepNext w:val="0"/>
        <w:keepLines w:val="0"/>
        <w:framePr w:w="1286" w:h="336" w:wrap="none" w:vAnchor="text" w:hAnchor="page" w:x="1211" w:y="327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p>
      <w:pPr>
        <w:pStyle w:val="Style7"/>
        <w:keepNext w:val="0"/>
        <w:keepLines w:val="0"/>
        <w:framePr w:w="4843" w:h="336" w:wrap="none" w:vAnchor="text" w:hAnchor="page" w:x="3333" w:y="326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Ing. Radovanem Necidem, ředitelem organizace</w:t>
      </w:r>
    </w:p>
    <w:p>
      <w:pPr>
        <w:pStyle w:val="Style7"/>
        <w:keepNext w:val="0"/>
        <w:keepLines w:val="0"/>
        <w:framePr w:w="5453" w:h="336" w:wrap="none" w:vAnchor="text" w:hAnchor="page" w:x="1211" w:y="36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p>
      <w:pPr>
        <w:pStyle w:val="Style7"/>
        <w:keepNext w:val="0"/>
        <w:keepLines w:val="0"/>
        <w:framePr w:w="1128" w:h="336" w:wrap="none" w:vAnchor="text" w:hAnchor="page" w:x="1211" w:y="40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p>
      <w:pPr>
        <w:pStyle w:val="Style7"/>
        <w:keepNext w:val="0"/>
        <w:keepLines w:val="0"/>
        <w:framePr w:w="3806" w:h="336" w:wrap="none" w:vAnchor="text" w:hAnchor="page" w:x="3337" w:y="40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 ředitel organizace</w:t>
      </w:r>
    </w:p>
    <w:p>
      <w:pPr>
        <w:pStyle w:val="Style7"/>
        <w:keepNext w:val="0"/>
        <w:keepLines w:val="0"/>
        <w:framePr w:w="485" w:h="336" w:wrap="none" w:vAnchor="text" w:hAnchor="page" w:x="1211" w:y="45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7"/>
        <w:keepNext w:val="0"/>
        <w:keepLines w:val="0"/>
        <w:framePr w:w="1056" w:h="336" w:wrap="none" w:vAnchor="text" w:hAnchor="page" w:x="3333" w:y="45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p>
      <w:pPr>
        <w:pStyle w:val="Style7"/>
        <w:keepNext w:val="0"/>
        <w:keepLines w:val="0"/>
        <w:framePr w:w="475" w:h="336" w:wrap="none" w:vAnchor="text" w:hAnchor="page" w:x="1211" w:y="49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7"/>
        <w:keepNext w:val="0"/>
        <w:keepLines w:val="0"/>
        <w:framePr w:w="1296" w:h="336" w:wrap="none" w:vAnchor="text" w:hAnchor="page" w:x="3333" w:y="49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p>
      <w:pPr>
        <w:pStyle w:val="Style7"/>
        <w:keepNext w:val="0"/>
        <w:keepLines w:val="0"/>
        <w:framePr w:w="3504" w:h="749" w:wrap="none" w:vAnchor="text" w:hAnchor="page" w:x="1206" w:y="5334"/>
        <w:widowControl w:val="0"/>
        <w:shd w:val="clear" w:color="auto" w:fill="auto"/>
        <w:bidi w:val="0"/>
        <w:spacing w:before="0" w:after="100" w:line="240" w:lineRule="auto"/>
        <w:ind w:left="0" w:right="0" w:firstLine="0"/>
        <w:jc w:val="right"/>
      </w:pPr>
      <w:r>
        <w:rPr>
          <w:color w:val="000000"/>
          <w:spacing w:val="0"/>
          <w:w w:val="100"/>
          <w:position w:val="0"/>
          <w:shd w:val="clear" w:color="auto" w:fill="auto"/>
          <w:lang w:val="cs-CZ" w:eastAsia="cs-CZ" w:bidi="cs-CZ"/>
        </w:rPr>
        <w:t>Kraj Vysočina</w:t>
      </w:r>
    </w:p>
    <w:p>
      <w:pPr>
        <w:pStyle w:val="Style7"/>
        <w:keepNext w:val="0"/>
        <w:keepLines w:val="0"/>
        <w:framePr w:w="3504" w:h="749" w:wrap="none" w:vAnchor="text" w:hAnchor="page" w:x="1206" w:y="53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„Objednatel“)</w:t>
      </w:r>
    </w:p>
    <w:p>
      <w:pPr>
        <w:pStyle w:val="Style7"/>
        <w:keepNext w:val="0"/>
        <w:keepLines w:val="0"/>
        <w:framePr w:w="1094" w:h="336" w:wrap="none" w:vAnchor="text" w:hAnchor="page" w:x="1211" w:y="53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bl>
      <w:tblPr>
        <w:tblOverlap w:val="never"/>
        <w:jc w:val="left"/>
        <w:tblLayout w:type="fixed"/>
      </w:tblPr>
      <w:tblGrid>
        <w:gridCol w:w="1406"/>
        <w:gridCol w:w="7051"/>
      </w:tblGrid>
      <w:tr>
        <w:trPr>
          <w:trHeight w:val="322" w:hRule="exact"/>
        </w:trPr>
        <w:tc>
          <w:tcPr>
            <w:tcBorders/>
            <w:shd w:val="clear" w:color="auto" w:fill="FFFFFF"/>
            <w:vAlign w:val="center"/>
          </w:tcPr>
          <w:p>
            <w:pPr>
              <w:pStyle w:val="Style13"/>
              <w:keepNext w:val="0"/>
              <w:keepLines w:val="0"/>
              <w:framePr w:w="8458" w:h="1090" w:wrap="none" w:vAnchor="text" w:hAnchor="page" w:x="1225" w:y="746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Zhotovitel:</w:t>
            </w:r>
          </w:p>
        </w:tc>
        <w:tc>
          <w:tcPr>
            <w:tcBorders/>
            <w:shd w:val="clear" w:color="auto" w:fill="FFFFFF"/>
            <w:vAlign w:val="center"/>
          </w:tcPr>
          <w:p>
            <w:pPr>
              <w:pStyle w:val="Style13"/>
              <w:keepNext w:val="0"/>
              <w:keepLines w:val="0"/>
              <w:framePr w:w="8458" w:h="1090" w:wrap="none" w:vAnchor="text" w:hAnchor="page" w:x="1225" w:y="7460"/>
              <w:widowControl w:val="0"/>
              <w:shd w:val="clear" w:color="auto" w:fill="auto"/>
              <w:bidi w:val="0"/>
              <w:spacing w:before="0" w:after="0" w:line="240" w:lineRule="auto"/>
              <w:ind w:left="0" w:right="0" w:firstLine="70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SaM silnice a mosty a.s.</w:t>
            </w:r>
          </w:p>
        </w:tc>
      </w:tr>
      <w:tr>
        <w:trPr>
          <w:trHeight w:val="418" w:hRule="exact"/>
        </w:trPr>
        <w:tc>
          <w:tcPr>
            <w:tcBorders/>
            <w:shd w:val="clear" w:color="auto" w:fill="FFFFFF"/>
            <w:vAlign w:val="bottom"/>
          </w:tcPr>
          <w:p>
            <w:pPr>
              <w:pStyle w:val="Style13"/>
              <w:keepNext w:val="0"/>
              <w:keepLines w:val="0"/>
              <w:framePr w:w="8458" w:h="1090" w:wrap="none" w:vAnchor="text" w:hAnchor="page" w:x="1225" w:y="746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3"/>
              <w:keepNext w:val="0"/>
              <w:keepLines w:val="0"/>
              <w:framePr w:w="8458" w:h="1090" w:wrap="none" w:vAnchor="text" w:hAnchor="page" w:x="1225" w:y="7460"/>
              <w:widowControl w:val="0"/>
              <w:shd w:val="clear" w:color="auto" w:fill="auto"/>
              <w:bidi w:val="0"/>
              <w:spacing w:before="0" w:after="0" w:line="240" w:lineRule="auto"/>
              <w:ind w:left="0" w:right="0" w:firstLine="700"/>
              <w:jc w:val="both"/>
              <w:rPr>
                <w:sz w:val="24"/>
                <w:szCs w:val="24"/>
              </w:rPr>
            </w:pPr>
            <w:r>
              <w:rPr>
                <w:rFonts w:ascii="Calibri" w:eastAsia="Calibri" w:hAnsi="Calibri" w:cs="Calibri"/>
                <w:color w:val="000000"/>
                <w:spacing w:val="0"/>
                <w:w w:val="100"/>
                <w:position w:val="0"/>
                <w:sz w:val="24"/>
                <w:szCs w:val="24"/>
                <w:shd w:val="clear" w:color="auto" w:fill="auto"/>
                <w:lang w:val="cs-CZ" w:eastAsia="cs-CZ" w:bidi="cs-CZ"/>
              </w:rPr>
              <w:t>Máchova 1129/6, 470 01 Česká Lípa</w:t>
            </w:r>
          </w:p>
        </w:tc>
      </w:tr>
      <w:tr>
        <w:trPr>
          <w:trHeight w:val="350" w:hRule="exact"/>
        </w:trPr>
        <w:tc>
          <w:tcPr>
            <w:tcBorders/>
            <w:shd w:val="clear" w:color="auto" w:fill="FFFFFF"/>
            <w:vAlign w:val="bottom"/>
          </w:tcPr>
          <w:p>
            <w:pPr>
              <w:pStyle w:val="Style13"/>
              <w:keepNext w:val="0"/>
              <w:keepLines w:val="0"/>
              <w:framePr w:w="8458" w:h="1090" w:wrap="none" w:vAnchor="text" w:hAnchor="page" w:x="1225" w:y="746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3"/>
              <w:keepNext w:val="0"/>
              <w:keepLines w:val="0"/>
              <w:framePr w:w="8458" w:h="1090" w:wrap="none" w:vAnchor="text" w:hAnchor="page" w:x="1225" w:y="7460"/>
              <w:widowControl w:val="0"/>
              <w:shd w:val="clear" w:color="auto" w:fill="auto"/>
              <w:bidi w:val="0"/>
              <w:spacing w:before="0" w:after="0" w:line="240" w:lineRule="auto"/>
              <w:ind w:left="0" w:right="0" w:firstLine="700"/>
              <w:jc w:val="both"/>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Ing. Dušan Drahoš, předseda představenstva</w:t>
            </w:r>
          </w:p>
        </w:tc>
      </w:tr>
    </w:tbl>
    <w:p>
      <w:pPr>
        <w:framePr w:w="8458" w:h="1090" w:wrap="none" w:vAnchor="text" w:hAnchor="page" w:x="1225" w:y="7460"/>
        <w:widowControl w:val="0"/>
        <w:spacing w:line="1" w:lineRule="exact"/>
      </w:pPr>
    </w:p>
    <w:p>
      <w:pPr>
        <w:pStyle w:val="Style7"/>
        <w:keepNext w:val="0"/>
        <w:keepLines w:val="0"/>
        <w:framePr w:w="8501" w:h="869" w:wrap="none" w:vAnchor="text" w:hAnchor="page" w:x="1206" w:y="8636"/>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zapsán v obchodním rejstříku u Krajského soudu v Ústí nad Labem, oddíl B, vložka 972 Osoba pověřená jednat jménem zhotovitele ve věcech</w:t>
      </w:r>
    </w:p>
    <w:tbl>
      <w:tblPr>
        <w:tblOverlap w:val="never"/>
        <w:jc w:val="left"/>
        <w:tblLayout w:type="fixed"/>
      </w:tblPr>
      <w:tblGrid>
        <w:gridCol w:w="1406"/>
        <w:gridCol w:w="7051"/>
      </w:tblGrid>
      <w:tr>
        <w:trPr>
          <w:trHeight w:val="336" w:hRule="exact"/>
        </w:trPr>
        <w:tc>
          <w:tcPr>
            <w:tcBorders/>
            <w:shd w:val="clear" w:color="auto" w:fill="FFFFFF"/>
            <w:vAlign w:val="top"/>
          </w:tcPr>
          <w:p>
            <w:pPr>
              <w:pStyle w:val="Style13"/>
              <w:keepNext w:val="0"/>
              <w:keepLines w:val="0"/>
              <w:framePr w:w="8458" w:h="1046" w:wrap="none" w:vAnchor="text" w:hAnchor="page" w:x="1225" w:y="9524"/>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smluvních:</w:t>
            </w:r>
          </w:p>
        </w:tc>
        <w:tc>
          <w:tcPr>
            <w:tcBorders/>
            <w:shd w:val="clear" w:color="auto" w:fill="FFFFFF"/>
            <w:vAlign w:val="top"/>
          </w:tcPr>
          <w:p>
            <w:pPr>
              <w:pStyle w:val="Style13"/>
              <w:keepNext w:val="0"/>
              <w:keepLines w:val="0"/>
              <w:framePr w:w="8458" w:h="1046" w:wrap="none" w:vAnchor="text" w:hAnchor="page" w:x="1225" w:y="9524"/>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předseda představenstva</w:t>
            </w:r>
          </w:p>
        </w:tc>
      </w:tr>
      <w:tr>
        <w:trPr>
          <w:trHeight w:val="398" w:hRule="exact"/>
        </w:trPr>
        <w:tc>
          <w:tcPr>
            <w:tcBorders/>
            <w:shd w:val="clear" w:color="auto" w:fill="FFFFFF"/>
            <w:vAlign w:val="bottom"/>
          </w:tcPr>
          <w:p>
            <w:pPr>
              <w:pStyle w:val="Style13"/>
              <w:keepNext w:val="0"/>
              <w:keepLines w:val="0"/>
              <w:framePr w:w="8458" w:h="1046" w:wrap="none" w:vAnchor="text" w:hAnchor="page" w:x="1225" w:y="9524"/>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3"/>
              <w:keepNext w:val="0"/>
              <w:keepLines w:val="0"/>
              <w:framePr w:w="8458" w:h="1046" w:wrap="none" w:vAnchor="text" w:hAnchor="page" w:x="1225" w:y="9524"/>
              <w:widowControl w:val="0"/>
              <w:shd w:val="clear" w:color="auto" w:fill="auto"/>
              <w:bidi w:val="0"/>
              <w:spacing w:before="0" w:after="0" w:line="240" w:lineRule="auto"/>
              <w:ind w:left="0" w:right="0" w:firstLine="700"/>
              <w:jc w:val="both"/>
              <w:rPr>
                <w:sz w:val="24"/>
                <w:szCs w:val="24"/>
              </w:rPr>
            </w:pPr>
            <w:r>
              <w:rPr>
                <w:rFonts w:ascii="Calibri" w:eastAsia="Calibri" w:hAnsi="Calibri" w:cs="Calibri"/>
                <w:color w:val="000000"/>
                <w:spacing w:val="0"/>
                <w:w w:val="100"/>
                <w:position w:val="0"/>
                <w:sz w:val="24"/>
                <w:szCs w:val="24"/>
                <w:shd w:val="clear" w:color="auto" w:fill="auto"/>
                <w:lang w:val="cs-CZ" w:eastAsia="cs-CZ" w:bidi="cs-CZ"/>
              </w:rPr>
              <w:t>250 18 094</w:t>
            </w:r>
          </w:p>
        </w:tc>
      </w:tr>
      <w:tr>
        <w:trPr>
          <w:trHeight w:val="312" w:hRule="exact"/>
        </w:trPr>
        <w:tc>
          <w:tcPr>
            <w:tcBorders/>
            <w:shd w:val="clear" w:color="auto" w:fill="FFFFFF"/>
            <w:vAlign w:val="bottom"/>
          </w:tcPr>
          <w:p>
            <w:pPr>
              <w:pStyle w:val="Style13"/>
              <w:keepNext w:val="0"/>
              <w:keepLines w:val="0"/>
              <w:framePr w:w="8458" w:h="1046" w:wrap="none" w:vAnchor="text" w:hAnchor="page" w:x="1225" w:y="9524"/>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3"/>
              <w:keepNext w:val="0"/>
              <w:keepLines w:val="0"/>
              <w:framePr w:w="8458" w:h="1046" w:wrap="none" w:vAnchor="text" w:hAnchor="page" w:x="1225" w:y="9524"/>
              <w:widowControl w:val="0"/>
              <w:shd w:val="clear" w:color="auto" w:fill="auto"/>
              <w:bidi w:val="0"/>
              <w:spacing w:before="0" w:after="0" w:line="240" w:lineRule="auto"/>
              <w:ind w:left="0" w:right="0" w:firstLine="700"/>
              <w:jc w:val="both"/>
              <w:rPr>
                <w:sz w:val="24"/>
                <w:szCs w:val="24"/>
              </w:rPr>
            </w:pPr>
            <w:r>
              <w:rPr>
                <w:rFonts w:ascii="Calibri" w:eastAsia="Calibri" w:hAnsi="Calibri" w:cs="Calibri"/>
                <w:color w:val="000000"/>
                <w:spacing w:val="0"/>
                <w:w w:val="100"/>
                <w:position w:val="0"/>
                <w:sz w:val="24"/>
                <w:szCs w:val="24"/>
                <w:shd w:val="clear" w:color="auto" w:fill="auto"/>
                <w:lang w:val="cs-CZ" w:eastAsia="cs-CZ" w:bidi="cs-CZ"/>
              </w:rPr>
              <w:t>CZ25018094</w:t>
            </w:r>
          </w:p>
        </w:tc>
      </w:tr>
    </w:tbl>
    <w:p>
      <w:pPr>
        <w:framePr w:w="8458" w:h="1046" w:wrap="none" w:vAnchor="text" w:hAnchor="page" w:x="1225" w:y="9524"/>
        <w:widowControl w:val="0"/>
        <w:spacing w:line="1" w:lineRule="exact"/>
      </w:pPr>
    </w:p>
    <w:p>
      <w:pPr>
        <w:pStyle w:val="Style7"/>
        <w:keepNext w:val="0"/>
        <w:keepLines w:val="0"/>
        <w:framePr w:w="7094" w:h="1502" w:wrap="none" w:vAnchor="text" w:hAnchor="page" w:x="1206" w:y="107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jako „Zhotovitel“)</w:t>
      </w:r>
    </w:p>
    <w:p>
      <w:pPr>
        <w:pStyle w:val="Style7"/>
        <w:keepNext w:val="0"/>
        <w:keepLines w:val="0"/>
        <w:framePr w:w="7094" w:h="1502" w:wrap="none" w:vAnchor="text" w:hAnchor="page" w:x="1206" w:y="10700"/>
        <w:widowControl w:val="0"/>
        <w:shd w:val="clear" w:color="auto" w:fill="auto"/>
        <w:bidi w:val="0"/>
        <w:spacing w:before="0" w:after="0" w:line="473" w:lineRule="auto"/>
        <w:ind w:left="0" w:right="0" w:firstLine="0"/>
        <w:jc w:val="left"/>
      </w:pPr>
      <w:r>
        <w:rPr>
          <w:color w:val="000000"/>
          <w:spacing w:val="0"/>
          <w:w w:val="100"/>
          <w:position w:val="0"/>
          <w:shd w:val="clear" w:color="auto" w:fill="auto"/>
          <w:lang w:val="cs-CZ" w:eastAsia="cs-CZ" w:bidi="cs-CZ"/>
        </w:rPr>
        <w:t>(společně také jako „</w:t>
      </w:r>
      <w:r>
        <w:rPr>
          <w:b/>
          <w:bCs/>
          <w:color w:val="000000"/>
          <w:spacing w:val="0"/>
          <w:w w:val="100"/>
          <w:position w:val="0"/>
          <w:sz w:val="24"/>
          <w:szCs w:val="24"/>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z w:val="24"/>
          <w:szCs w:val="24"/>
          <w:shd w:val="clear" w:color="auto" w:fill="auto"/>
          <w:lang w:val="cs-CZ" w:eastAsia="cs-CZ" w:bidi="cs-CZ"/>
        </w:rPr>
        <w:t>Smluvní strana</w:t>
      </w:r>
      <w:r>
        <w:rPr>
          <w:color w:val="000000"/>
          <w:spacing w:val="0"/>
          <w:w w:val="100"/>
          <w:position w:val="0"/>
          <w:shd w:val="clear" w:color="auto" w:fill="auto"/>
          <w:lang w:val="cs-CZ" w:eastAsia="cs-CZ" w:bidi="cs-CZ"/>
        </w:rPr>
        <w:t>“) se dohodly na následujících ustanoveních:</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81" w:line="1" w:lineRule="exact"/>
      </w:pPr>
    </w:p>
    <w:p>
      <w:pPr>
        <w:widowControl w:val="0"/>
        <w:spacing w:line="1" w:lineRule="exact"/>
        <w:sectPr>
          <w:footnotePr>
            <w:pos w:val="pageBottom"/>
            <w:numFmt w:val="decimal"/>
            <w:numRestart w:val="continuous"/>
          </w:footnotePr>
          <w:type w:val="continuous"/>
          <w:pgSz w:w="11900" w:h="16840"/>
          <w:pgMar w:top="1522" w:left="1205" w:right="1248" w:bottom="1032" w:header="0" w:footer="3" w:gutter="0"/>
          <w:cols w:space="720"/>
          <w:noEndnote/>
          <w:rtlGutter w:val="0"/>
          <w:docGrid w:linePitch="360"/>
        </w:sectPr>
      </w:pPr>
    </w:p>
    <w:p>
      <w:pPr>
        <w:pStyle w:val="Style7"/>
        <w:keepNext w:val="0"/>
        <w:keepLines w:val="0"/>
        <w:widowControl w:val="0"/>
        <w:shd w:val="clear" w:color="auto" w:fill="auto"/>
        <w:bidi w:val="0"/>
        <w:spacing w:before="300" w:after="0" w:line="240" w:lineRule="auto"/>
        <w:ind w:left="0" w:right="0" w:firstLine="0"/>
        <w:jc w:val="center"/>
      </w:pPr>
      <w:r>
        <w:rPr>
          <w:b/>
          <w:bCs/>
          <w:color w:val="000000"/>
          <w:spacing w:val="0"/>
          <w:w w:val="100"/>
          <w:position w:val="0"/>
          <w:sz w:val="24"/>
          <w:szCs w:val="24"/>
          <w:shd w:val="clear" w:color="auto" w:fill="auto"/>
          <w:lang w:val="cs-CZ" w:eastAsia="cs-CZ" w:bidi="cs-CZ"/>
        </w:rPr>
        <w:t>Článek II.</w:t>
      </w:r>
    </w:p>
    <w:p>
      <w:pPr>
        <w:pStyle w:val="Style7"/>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z w:val="24"/>
          <w:szCs w:val="24"/>
          <w:shd w:val="clear" w:color="auto" w:fill="auto"/>
          <w:lang w:val="cs-CZ" w:eastAsia="cs-CZ" w:bidi="cs-CZ"/>
        </w:rPr>
        <w:t>Předmět smlouvy</w:t>
      </w:r>
    </w:p>
    <w:p>
      <w:pPr>
        <w:pStyle w:val="Style7"/>
        <w:keepNext w:val="0"/>
        <w:keepLines w:val="0"/>
        <w:widowControl w:val="0"/>
        <w:numPr>
          <w:ilvl w:val="0"/>
          <w:numId w:val="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7"/>
        <w:keepNext w:val="0"/>
        <w:keepLines w:val="0"/>
        <w:widowControl w:val="0"/>
        <w:numPr>
          <w:ilvl w:val="0"/>
          <w:numId w:val="1"/>
        </w:numPr>
        <w:shd w:val="clear" w:color="auto" w:fill="auto"/>
        <w:tabs>
          <w:tab w:pos="566" w:val="left"/>
        </w:tabs>
        <w:bidi w:val="0"/>
        <w:spacing w:before="0" w:after="560" w:line="240" w:lineRule="auto"/>
        <w:ind w:left="0" w:right="0" w:firstLine="0"/>
        <w:jc w:val="both"/>
      </w:pPr>
      <w:r>
        <w:rPr>
          <w:color w:val="000000"/>
          <w:spacing w:val="0"/>
          <w:w w:val="100"/>
          <w:position w:val="0"/>
          <w:shd w:val="clear" w:color="auto" w:fill="auto"/>
          <w:lang w:val="cs-CZ" w:eastAsia="cs-CZ" w:bidi="cs-CZ"/>
        </w:rPr>
        <w:t>Podkladem pro uzavření Smlouvy je nabídka Zhotovitele předložená na veřejnou zakázku s názvem „</w:t>
      </w:r>
      <w:r>
        <w:rPr>
          <w:b/>
          <w:bCs/>
          <w:color w:val="000000"/>
          <w:spacing w:val="0"/>
          <w:w w:val="100"/>
          <w:position w:val="0"/>
          <w:sz w:val="24"/>
          <w:szCs w:val="24"/>
          <w:shd w:val="clear" w:color="auto" w:fill="auto"/>
          <w:lang w:val="cs-CZ" w:eastAsia="cs-CZ" w:bidi="cs-CZ"/>
        </w:rPr>
        <w:t>III/41017 Radotice - most ev.č. 41017-3</w:t>
      </w:r>
      <w:r>
        <w:rPr>
          <w:color w:val="000000"/>
          <w:spacing w:val="0"/>
          <w:w w:val="100"/>
          <w:position w:val="0"/>
          <w:shd w:val="clear" w:color="auto" w:fill="auto"/>
          <w:lang w:val="cs-CZ" w:eastAsia="cs-CZ" w:bidi="cs-CZ"/>
        </w:rPr>
        <w:t xml:space="preserve">“ zadávanou ve zjednodušeném podlimitním řízení dle zákona č. 134/2016 Sb., o zadávání veřejných zakázek, v platném znění (dále jen „ZZVZ“) a dále </w:t>
      </w:r>
      <w:r>
        <w:rPr>
          <w:b/>
          <w:bCs/>
          <w:color w:val="000000"/>
          <w:spacing w:val="0"/>
          <w:w w:val="100"/>
          <w:position w:val="0"/>
          <w:sz w:val="24"/>
          <w:szCs w:val="24"/>
          <w:shd w:val="clear" w:color="auto" w:fill="auto"/>
          <w:lang w:val="cs-CZ" w:eastAsia="cs-CZ" w:bidi="cs-CZ"/>
        </w:rPr>
        <w:t>Obchodní podmínky zadavatele pro veřejné zakázky na stavební práce dle § 37 odst. 1 písm. c) ZZVZ</w:t>
      </w:r>
      <w:r>
        <w:rPr>
          <w:color w:val="000000"/>
          <w:spacing w:val="0"/>
          <w:w w:val="100"/>
          <w:position w:val="0"/>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vydané dle § 1751 a násl. OZ.</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III.</w:t>
      </w:r>
    </w:p>
    <w:p>
      <w:pPr>
        <w:pStyle w:val="Style7"/>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z w:val="24"/>
          <w:szCs w:val="24"/>
          <w:shd w:val="clear" w:color="auto" w:fill="auto"/>
          <w:lang w:val="cs-CZ" w:eastAsia="cs-CZ" w:bidi="cs-CZ"/>
        </w:rPr>
        <w:t>Specifikace díla</w:t>
      </w:r>
    </w:p>
    <w:p>
      <w:pPr>
        <w:pStyle w:val="Style7"/>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této Smlouvy je rekonstrukce klenbového mostního objektu o jednom poli vybudovaného v roce 1939 převádějícího silnici III/41017 provozní staničení km 3,881 v intravilánu obce Radotice, okres Třebíč, Kraj Vysočina přes řeku Želetavku.</w:t>
      </w:r>
    </w:p>
    <w:p>
      <w:pPr>
        <w:pStyle w:val="Style7"/>
        <w:keepNext w:val="0"/>
        <w:keepLines w:val="0"/>
        <w:widowControl w:val="0"/>
        <w:numPr>
          <w:ilvl w:val="0"/>
          <w:numId w:val="3"/>
        </w:numPr>
        <w:shd w:val="clear" w:color="auto" w:fill="auto"/>
        <w:tabs>
          <w:tab w:pos="566"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Předmětem díla je provedení všech činností, prací a dodávek obsažených v projektové</w:t>
      </w:r>
    </w:p>
    <w:p>
      <w:pPr>
        <w:pStyle w:val="Style7"/>
        <w:keepNext w:val="0"/>
        <w:keepLines w:val="0"/>
        <w:widowControl w:val="0"/>
        <w:shd w:val="clear" w:color="auto" w:fill="auto"/>
        <w:tabs>
          <w:tab w:pos="5654" w:val="left"/>
          <w:tab w:pos="9355" w:val="left"/>
        </w:tabs>
        <w:bidi w:val="0"/>
        <w:spacing w:before="0" w:after="0" w:line="240" w:lineRule="auto"/>
        <w:ind w:left="0" w:right="0" w:firstLine="0"/>
        <w:jc w:val="both"/>
      </w:pPr>
      <w:r>
        <w:rPr>
          <w:color w:val="000000"/>
          <w:spacing w:val="0"/>
          <w:w w:val="100"/>
          <w:position w:val="0"/>
          <w:shd w:val="clear" w:color="auto" w:fill="auto"/>
          <w:lang w:val="cs-CZ" w:eastAsia="cs-CZ" w:bidi="cs-CZ"/>
        </w:rPr>
        <w:t>dokumentaci pro provádění stavby s názvem „</w:t>
      </w:r>
      <w:r>
        <w:rPr>
          <w:b/>
          <w:bCs/>
          <w:color w:val="000000"/>
          <w:spacing w:val="0"/>
          <w:w w:val="100"/>
          <w:position w:val="0"/>
          <w:sz w:val="24"/>
          <w:szCs w:val="24"/>
          <w:shd w:val="clear" w:color="auto" w:fill="auto"/>
          <w:lang w:val="cs-CZ" w:eastAsia="cs-CZ" w:bidi="cs-CZ"/>
        </w:rPr>
        <w:t>111/41017 Radotice - most ev. č. 41017-3</w:t>
      </w:r>
      <w:r>
        <w:rPr>
          <w:color w:val="000000"/>
          <w:spacing w:val="0"/>
          <w:w w:val="100"/>
          <w:position w:val="0"/>
          <w:shd w:val="clear" w:color="auto" w:fill="auto"/>
          <w:lang w:val="cs-CZ" w:eastAsia="cs-CZ" w:bidi="cs-CZ"/>
        </w:rPr>
        <w:t>“, kterou vypracovala společnost DIPONT s.r.o., IČO: 28693094 se sídlem Libouchec 505, 403 35 Libouchec, zodpovědný projektant:</w:t>
        <w:tab/>
        <w:t>, technická kontrola:</w:t>
        <w:tab/>
        <w:t>,</w:t>
      </w:r>
    </w:p>
    <w:p>
      <w:pPr>
        <w:pStyle w:val="Style7"/>
        <w:keepNext w:val="0"/>
        <w:keepLines w:val="0"/>
        <w:widowControl w:val="0"/>
        <w:shd w:val="clear" w:color="auto" w:fill="auto"/>
        <w:tabs>
          <w:tab w:pos="7368" w:val="left"/>
        </w:tabs>
        <w:bidi w:val="0"/>
        <w:spacing w:before="0" w:after="0" w:line="240" w:lineRule="auto"/>
        <w:ind w:left="0" w:right="0" w:firstLine="0"/>
        <w:jc w:val="both"/>
      </w:pPr>
      <w:r>
        <w:rPr>
          <w:color w:val="000000"/>
          <w:spacing w:val="0"/>
          <w:w w:val="100"/>
          <w:position w:val="0"/>
          <w:shd w:val="clear" w:color="auto" w:fill="auto"/>
          <w:lang w:val="cs-CZ" w:eastAsia="cs-CZ" w:bidi="cs-CZ"/>
        </w:rPr>
        <w:t>autorizovaný inženýr pro mosty a inženýrské konstrukce, ČKAIT</w:t>
        <w:tab/>
        <w:t>v soupise stavebních</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prací, dodávek a služeb s výkazem výměr k této projektové dokumentaci, který tvoří přílohu této Smlouvy.</w:t>
      </w:r>
    </w:p>
    <w:p>
      <w:pPr>
        <w:pStyle w:val="Style7"/>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7"/>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7"/>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Všechny povrchy, konstrukce, venkovní plochy apod. poškozené v důsledku stavební činnosti budou po provedení prací uvedeny Zhotovitelem do původního stavu, v případě zničení budou Zhotovitelem nahrazeny novými.</w:t>
      </w:r>
    </w:p>
    <w:p>
      <w:pPr>
        <w:pStyle w:val="Style11"/>
        <w:keepNext/>
        <w:keepLines/>
        <w:widowControl w:val="0"/>
        <w:shd w:val="clear" w:color="auto" w:fill="auto"/>
        <w:bidi w:val="0"/>
        <w:spacing w:before="0" w:after="22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Článek IV.</w:t>
        <w:br/>
        <w:t>Doba plnění</w:t>
      </w:r>
      <w:bookmarkEnd w:id="4"/>
      <w:bookmarkEnd w:id="5"/>
    </w:p>
    <w:p>
      <w:pPr>
        <w:pStyle w:val="Style7"/>
        <w:keepNext w:val="0"/>
        <w:keepLines w:val="0"/>
        <w:widowControl w:val="0"/>
        <w:numPr>
          <w:ilvl w:val="0"/>
          <w:numId w:val="5"/>
        </w:numPr>
        <w:shd w:val="clear" w:color="auto" w:fill="auto"/>
        <w:tabs>
          <w:tab w:pos="566"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se zavazuje řádně a včas provést dílo v těchto termínech plnění:</w:t>
      </w:r>
    </w:p>
    <w:p>
      <w:pPr>
        <w:pStyle w:val="Style11"/>
        <w:keepNext/>
        <w:keepLines/>
        <w:widowControl w:val="0"/>
        <w:numPr>
          <w:ilvl w:val="0"/>
          <w:numId w:val="7"/>
        </w:numPr>
        <w:shd w:val="clear" w:color="auto" w:fill="auto"/>
        <w:tabs>
          <w:tab w:pos="940" w:val="left"/>
        </w:tabs>
        <w:bidi w:val="0"/>
        <w:spacing w:before="0" w:after="100" w:line="240" w:lineRule="auto"/>
        <w:ind w:left="0" w:right="0" w:firstLine="580"/>
        <w:jc w:val="both"/>
      </w:pPr>
      <w:bookmarkStart w:id="6" w:name="bookmark6"/>
      <w:bookmarkStart w:id="7" w:name="bookmark7"/>
      <w:r>
        <w:rPr>
          <w:b w:val="0"/>
          <w:bCs w:val="0"/>
          <w:color w:val="000000"/>
          <w:spacing w:val="0"/>
          <w:w w:val="100"/>
          <w:position w:val="0"/>
          <w:sz w:val="24"/>
          <w:szCs w:val="24"/>
          <w:shd w:val="clear" w:color="auto" w:fill="auto"/>
          <w:lang w:val="cs-CZ" w:eastAsia="cs-CZ" w:bidi="cs-CZ"/>
        </w:rPr>
        <w:t xml:space="preserve">zahájení realizace stavby: </w:t>
      </w:r>
      <w:r>
        <w:rPr>
          <w:color w:val="000000"/>
          <w:spacing w:val="0"/>
          <w:w w:val="100"/>
          <w:position w:val="0"/>
          <w:shd w:val="clear" w:color="auto" w:fill="auto"/>
          <w:lang w:val="cs-CZ" w:eastAsia="cs-CZ" w:bidi="cs-CZ"/>
        </w:rPr>
        <w:t>dnem předání a převzetí staveniště</w:t>
      </w:r>
      <w:bookmarkEnd w:id="6"/>
      <w:bookmarkEnd w:id="7"/>
    </w:p>
    <w:p>
      <w:pPr>
        <w:pStyle w:val="Style7"/>
        <w:keepNext w:val="0"/>
        <w:keepLines w:val="0"/>
        <w:widowControl w:val="0"/>
        <w:numPr>
          <w:ilvl w:val="0"/>
          <w:numId w:val="7"/>
        </w:numPr>
        <w:shd w:val="clear" w:color="auto" w:fill="auto"/>
        <w:tabs>
          <w:tab w:pos="940" w:val="left"/>
        </w:tabs>
        <w:bidi w:val="0"/>
        <w:spacing w:before="0" w:after="100" w:line="240" w:lineRule="auto"/>
        <w:ind w:left="940" w:right="0" w:hanging="360"/>
        <w:jc w:val="both"/>
      </w:pPr>
      <w:r>
        <w:rPr>
          <w:color w:val="000000"/>
          <w:spacing w:val="0"/>
          <w:w w:val="100"/>
          <w:position w:val="0"/>
          <w:shd w:val="clear" w:color="auto" w:fill="auto"/>
          <w:lang w:val="cs-CZ" w:eastAsia="cs-CZ" w:bidi="cs-CZ"/>
        </w:rPr>
        <w:t xml:space="preserve">uvedení celé stavby do užívání ve smyslu čl. XII. obchodních podmínek (dále i „OP“): </w:t>
      </w:r>
      <w:r>
        <w:rPr>
          <w:b/>
          <w:bCs/>
          <w:color w:val="000000"/>
          <w:spacing w:val="0"/>
          <w:w w:val="100"/>
          <w:position w:val="0"/>
          <w:sz w:val="24"/>
          <w:szCs w:val="24"/>
          <w:shd w:val="clear" w:color="auto" w:fill="auto"/>
          <w:lang w:val="cs-CZ" w:eastAsia="cs-CZ" w:bidi="cs-CZ"/>
        </w:rPr>
        <w:t xml:space="preserve">do 5 měsíců </w:t>
      </w:r>
      <w:r>
        <w:rPr>
          <w:color w:val="000000"/>
          <w:spacing w:val="0"/>
          <w:w w:val="100"/>
          <w:position w:val="0"/>
          <w:shd w:val="clear" w:color="auto" w:fill="auto"/>
          <w:lang w:val="cs-CZ" w:eastAsia="cs-CZ" w:bidi="cs-CZ"/>
        </w:rPr>
        <w:t>od předání a převzetí staveniště</w:t>
      </w:r>
    </w:p>
    <w:p>
      <w:pPr>
        <w:pStyle w:val="Style7"/>
        <w:keepNext w:val="0"/>
        <w:keepLines w:val="0"/>
        <w:widowControl w:val="0"/>
        <w:numPr>
          <w:ilvl w:val="0"/>
          <w:numId w:val="7"/>
        </w:numPr>
        <w:shd w:val="clear" w:color="auto" w:fill="auto"/>
        <w:tabs>
          <w:tab w:pos="940" w:val="left"/>
        </w:tabs>
        <w:bidi w:val="0"/>
        <w:spacing w:before="0" w:after="100" w:line="240" w:lineRule="auto"/>
        <w:ind w:left="940" w:right="0" w:hanging="360"/>
        <w:jc w:val="both"/>
      </w:pPr>
      <w:r>
        <w:rPr>
          <w:color w:val="000000"/>
          <w:spacing w:val="0"/>
          <w:w w:val="100"/>
          <w:position w:val="0"/>
          <w:shd w:val="clear" w:color="auto" w:fill="auto"/>
          <w:lang w:val="cs-CZ" w:eastAsia="cs-CZ" w:bidi="cs-CZ"/>
        </w:rPr>
        <w:t xml:space="preserve">dokončení díla vč. předání kompletní dokladové části Objednateli: </w:t>
      </w:r>
      <w:r>
        <w:rPr>
          <w:b/>
          <w:bCs/>
          <w:color w:val="000000"/>
          <w:spacing w:val="0"/>
          <w:w w:val="100"/>
          <w:position w:val="0"/>
          <w:sz w:val="24"/>
          <w:szCs w:val="24"/>
          <w:shd w:val="clear" w:color="auto" w:fill="auto"/>
          <w:lang w:val="cs-CZ" w:eastAsia="cs-CZ" w:bidi="cs-CZ"/>
        </w:rPr>
        <w:t xml:space="preserve">do 1 měsíce </w:t>
      </w:r>
      <w:r>
        <w:rPr>
          <w:color w:val="000000"/>
          <w:spacing w:val="0"/>
          <w:w w:val="100"/>
          <w:position w:val="0"/>
          <w:shd w:val="clear" w:color="auto" w:fill="auto"/>
          <w:lang w:val="cs-CZ" w:eastAsia="cs-CZ" w:bidi="cs-CZ"/>
        </w:rPr>
        <w:t>od uvedení celé stavby do užívání dle bodu b) (vyjma geometrického plánu)</w:t>
      </w:r>
    </w:p>
    <w:p>
      <w:pPr>
        <w:pStyle w:val="Style7"/>
        <w:keepNext w:val="0"/>
        <w:keepLines w:val="0"/>
        <w:widowControl w:val="0"/>
        <w:numPr>
          <w:ilvl w:val="0"/>
          <w:numId w:val="7"/>
        </w:numPr>
        <w:shd w:val="clear" w:color="auto" w:fill="auto"/>
        <w:tabs>
          <w:tab w:pos="940" w:val="left"/>
        </w:tabs>
        <w:bidi w:val="0"/>
        <w:spacing w:before="0" w:after="220" w:line="240" w:lineRule="auto"/>
        <w:ind w:left="940" w:right="0" w:hanging="360"/>
        <w:jc w:val="both"/>
      </w:pPr>
      <w:r>
        <w:rPr>
          <w:color w:val="000000"/>
          <w:spacing w:val="0"/>
          <w:w w:val="100"/>
          <w:position w:val="0"/>
          <w:shd w:val="clear" w:color="auto" w:fill="auto"/>
          <w:lang w:val="cs-CZ" w:eastAsia="cs-CZ" w:bidi="cs-CZ"/>
        </w:rPr>
        <w:t xml:space="preserve">předání a převzetí ověřeného geometrického plánu: </w:t>
      </w:r>
      <w:r>
        <w:rPr>
          <w:b/>
          <w:bCs/>
          <w:color w:val="000000"/>
          <w:spacing w:val="0"/>
          <w:w w:val="100"/>
          <w:position w:val="0"/>
          <w:sz w:val="24"/>
          <w:szCs w:val="24"/>
          <w:shd w:val="clear" w:color="auto" w:fill="auto"/>
          <w:lang w:val="cs-CZ" w:eastAsia="cs-CZ" w:bidi="cs-CZ"/>
        </w:rPr>
        <w:t xml:space="preserve">do 3 měsíců </w:t>
      </w:r>
      <w:r>
        <w:rPr>
          <w:color w:val="000000"/>
          <w:spacing w:val="0"/>
          <w:w w:val="100"/>
          <w:position w:val="0"/>
          <w:shd w:val="clear" w:color="auto" w:fill="auto"/>
          <w:lang w:val="cs-CZ" w:eastAsia="cs-CZ" w:bidi="cs-CZ"/>
        </w:rPr>
        <w:t>od uvedení celé stavby do užívání dle bodu b).</w:t>
      </w:r>
    </w:p>
    <w:p>
      <w:pPr>
        <w:pStyle w:val="Style7"/>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7"/>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Smluvní strany se odlišně od OP dohodly, že Harmonogram realizace díla </w:t>
      </w:r>
      <w:r>
        <w:rPr>
          <w:b/>
          <w:bCs/>
          <w:color w:val="000000"/>
          <w:spacing w:val="0"/>
          <w:w w:val="100"/>
          <w:position w:val="0"/>
          <w:sz w:val="24"/>
          <w:szCs w:val="24"/>
          <w:shd w:val="clear" w:color="auto" w:fill="auto"/>
          <w:lang w:val="cs-CZ" w:eastAsia="cs-CZ" w:bidi="cs-CZ"/>
        </w:rPr>
        <w:t xml:space="preserve">netvoří </w:t>
      </w:r>
      <w:r>
        <w:rPr>
          <w:color w:val="000000"/>
          <w:spacing w:val="0"/>
          <w:w w:val="100"/>
          <w:position w:val="0"/>
          <w:shd w:val="clear" w:color="auto" w:fill="auto"/>
          <w:lang w:val="cs-CZ" w:eastAsia="cs-CZ" w:bidi="cs-CZ"/>
        </w:rP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7"/>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je povinen předat a Zhotovitel převzít staveniště (nebo jeho ucelenou část) v termínu do </w:t>
      </w:r>
      <w:r>
        <w:rPr>
          <w:b/>
          <w:bCs/>
          <w:color w:val="000000"/>
          <w:spacing w:val="0"/>
          <w:w w:val="100"/>
          <w:position w:val="0"/>
          <w:sz w:val="24"/>
          <w:szCs w:val="24"/>
          <w:shd w:val="clear" w:color="auto" w:fill="auto"/>
          <w:lang w:val="cs-CZ" w:eastAsia="cs-CZ" w:bidi="cs-CZ"/>
        </w:rPr>
        <w:t>15 kalendářních dnů ode dne účinnosti této Smlouvy</w:t>
      </w:r>
      <w:r>
        <w:rPr>
          <w:color w:val="000000"/>
          <w:spacing w:val="0"/>
          <w:w w:val="100"/>
          <w:position w:val="0"/>
          <w:shd w:val="clear" w:color="auto" w:fill="auto"/>
          <w:lang w:val="cs-CZ" w:eastAsia="cs-CZ" w:bidi="cs-CZ"/>
        </w:rPr>
        <w:t>, včetně volného přístupu k jednotlivým objektům tak, aby Zhotovitel mohl zahájit práce a plynule v nich pokračovat.</w:t>
      </w:r>
    </w:p>
    <w:p>
      <w:pPr>
        <w:pStyle w:val="Style7"/>
        <w:keepNext w:val="0"/>
        <w:keepLines w:val="0"/>
        <w:widowControl w:val="0"/>
        <w:numPr>
          <w:ilvl w:val="0"/>
          <w:numId w:val="5"/>
        </w:numPr>
        <w:shd w:val="clear" w:color="auto" w:fill="auto"/>
        <w:tabs>
          <w:tab w:pos="566" w:val="left"/>
        </w:tabs>
        <w:bidi w:val="0"/>
        <w:spacing w:before="0" w:after="580" w:line="240" w:lineRule="auto"/>
        <w:ind w:left="0" w:right="0" w:firstLine="0"/>
        <w:jc w:val="both"/>
      </w:pPr>
      <w:r>
        <w:rPr>
          <w:color w:val="000000"/>
          <w:spacing w:val="0"/>
          <w:w w:val="100"/>
          <w:position w:val="0"/>
          <w:shd w:val="clear" w:color="auto" w:fill="auto"/>
          <w:lang w:val="cs-CZ" w:eastAsia="cs-CZ" w:bidi="cs-CZ"/>
        </w:rPr>
        <w:t xml:space="preserve">Pokud Zhotovitel nezahájí realizaci díla </w:t>
      </w:r>
      <w:r>
        <w:rPr>
          <w:b/>
          <w:bCs/>
          <w:color w:val="000000"/>
          <w:spacing w:val="0"/>
          <w:w w:val="100"/>
          <w:position w:val="0"/>
          <w:sz w:val="24"/>
          <w:szCs w:val="24"/>
          <w:shd w:val="clear" w:color="auto" w:fill="auto"/>
          <w:lang w:val="cs-CZ" w:eastAsia="cs-CZ" w:bidi="cs-CZ"/>
        </w:rPr>
        <w:t xml:space="preserve">do 15 kalendářních dnů </w:t>
      </w:r>
      <w:r>
        <w:rPr>
          <w:color w:val="000000"/>
          <w:spacing w:val="0"/>
          <w:w w:val="100"/>
          <w:position w:val="0"/>
          <w:shd w:val="clear" w:color="auto" w:fill="auto"/>
          <w:lang w:val="cs-CZ" w:eastAsia="cs-CZ" w:bidi="cs-CZ"/>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11"/>
        <w:keepNext/>
        <w:keepLines/>
        <w:widowControl w:val="0"/>
        <w:shd w:val="clear" w:color="auto" w:fill="auto"/>
        <w:bidi w:val="0"/>
        <w:spacing w:before="0" w:after="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Článek V.</w:t>
      </w:r>
      <w:bookmarkEnd w:id="8"/>
      <w:bookmarkEnd w:id="9"/>
    </w:p>
    <w:p>
      <w:pPr>
        <w:pStyle w:val="Style11"/>
        <w:keepNext/>
        <w:keepLines/>
        <w:widowControl w:val="0"/>
        <w:shd w:val="clear" w:color="auto" w:fill="auto"/>
        <w:bidi w:val="0"/>
        <w:spacing w:before="0" w:after="22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Místo provádění díla</w:t>
      </w:r>
      <w:bookmarkEnd w:id="10"/>
      <w:bookmarkEnd w:id="11"/>
    </w:p>
    <w:p>
      <w:pPr>
        <w:pStyle w:val="Style7"/>
        <w:keepNext w:val="0"/>
        <w:keepLines w:val="0"/>
        <w:widowControl w:val="0"/>
        <w:numPr>
          <w:ilvl w:val="1"/>
          <w:numId w:val="5"/>
        </w:numPr>
        <w:shd w:val="clear" w:color="auto" w:fill="auto"/>
        <w:tabs>
          <w:tab w:pos="566" w:val="left"/>
        </w:tabs>
        <w:bidi w:val="0"/>
        <w:spacing w:before="0" w:after="220" w:line="240" w:lineRule="auto"/>
        <w:ind w:left="0" w:right="0" w:firstLine="0"/>
        <w:jc w:val="both"/>
      </w:pPr>
      <w:r>
        <w:rPr>
          <w:color w:val="000000"/>
          <w:spacing w:val="0"/>
          <w:w w:val="100"/>
          <w:position w:val="0"/>
          <w:shd w:val="clear" w:color="auto" w:fill="auto"/>
          <w:lang w:val="cs-CZ" w:eastAsia="cs-CZ" w:bidi="cs-CZ"/>
        </w:rPr>
        <w:t>Místo provádění díla jako prostor staveniště je blíže specifikováno v projektové dokumentaci, viz odst. 3.2. smlouvy.</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VI.</w:t>
      </w:r>
    </w:p>
    <w:p>
      <w:pPr>
        <w:pStyle w:val="Style7"/>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z w:val="24"/>
          <w:szCs w:val="24"/>
          <w:shd w:val="clear" w:color="auto" w:fill="auto"/>
          <w:lang w:val="cs-CZ" w:eastAsia="cs-CZ" w:bidi="cs-CZ"/>
        </w:rPr>
        <w:t>Cena díla</w:t>
      </w:r>
    </w:p>
    <w:p>
      <w:pPr>
        <w:pStyle w:val="Style7"/>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Celková cena díla dle této Smlouvy je stanovena na základě podané nabídky v rámci výše uvedeného zadávacího řízení ve výši:</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 xml:space="preserve">16 673 160,87 </w:t>
      </w:r>
      <w:r>
        <w:rPr>
          <w:color w:val="000000"/>
          <w:spacing w:val="0"/>
          <w:w w:val="100"/>
          <w:position w:val="0"/>
          <w:shd w:val="clear" w:color="auto" w:fill="auto"/>
          <w:lang w:val="cs-CZ" w:eastAsia="cs-CZ" w:bidi="cs-CZ"/>
        </w:rPr>
        <w:t>Kč bez DPH</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 xml:space="preserve">3 501 363,78 </w:t>
      </w:r>
      <w:r>
        <w:rPr>
          <w:color w:val="000000"/>
          <w:spacing w:val="0"/>
          <w:w w:val="100"/>
          <w:position w:val="0"/>
          <w:shd w:val="clear" w:color="auto" w:fill="auto"/>
          <w:lang w:val="cs-CZ" w:eastAsia="cs-CZ" w:bidi="cs-CZ"/>
        </w:rPr>
        <w:t>Kč DPH 21 %</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 xml:space="preserve">20 174 524,65 </w:t>
      </w:r>
      <w:r>
        <w:rPr>
          <w:color w:val="000000"/>
          <w:spacing w:val="0"/>
          <w:w w:val="100"/>
          <w:position w:val="0"/>
          <w:shd w:val="clear" w:color="auto" w:fill="auto"/>
          <w:lang w:val="cs-CZ" w:eastAsia="cs-CZ" w:bidi="cs-CZ"/>
        </w:rPr>
        <w:t>Kč včetně DPH</w:t>
      </w:r>
    </w:p>
    <w:p>
      <w:pPr>
        <w:pStyle w:val="Style7"/>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Podrobná kalkulace ceny díla včetně jednotkových cen je uvedena v soupisu stavebních prací, dodávek a služeb s výkazem výměr, který tvoří přílohu této smlouvy.</w:t>
      </w:r>
    </w:p>
    <w:p>
      <w:pPr>
        <w:pStyle w:val="Style7"/>
        <w:keepNext w:val="0"/>
        <w:keepLines w:val="0"/>
        <w:widowControl w:val="0"/>
        <w:numPr>
          <w:ilvl w:val="0"/>
          <w:numId w:val="9"/>
        </w:numPr>
        <w:shd w:val="clear" w:color="auto" w:fill="auto"/>
        <w:tabs>
          <w:tab w:pos="566" w:val="left"/>
        </w:tabs>
        <w:bidi w:val="0"/>
        <w:spacing w:before="0" w:after="580" w:line="240" w:lineRule="auto"/>
        <w:ind w:left="0" w:right="0" w:firstLine="0"/>
        <w:jc w:val="both"/>
      </w:pPr>
      <w:r>
        <w:rPr>
          <w:color w:val="000000"/>
          <w:spacing w:val="0"/>
          <w:w w:val="100"/>
          <w:position w:val="0"/>
          <w:shd w:val="clear" w:color="auto" w:fill="auto"/>
          <w:lang w:val="cs-CZ" w:eastAsia="cs-CZ" w:bidi="cs-CZ"/>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VII.</w:t>
      </w:r>
    </w:p>
    <w:p>
      <w:pPr>
        <w:pStyle w:val="Style7"/>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z w:val="24"/>
          <w:szCs w:val="24"/>
          <w:shd w:val="clear" w:color="auto" w:fill="auto"/>
          <w:lang w:val="cs-CZ" w:eastAsia="cs-CZ" w:bidi="cs-CZ"/>
        </w:rPr>
        <w:t>Smluvní pokuty</w:t>
      </w:r>
    </w:p>
    <w:p>
      <w:pPr>
        <w:pStyle w:val="Style7"/>
        <w:keepNext w:val="0"/>
        <w:keepLines w:val="0"/>
        <w:widowControl w:val="0"/>
        <w:numPr>
          <w:ilvl w:val="0"/>
          <w:numId w:val="11"/>
        </w:numPr>
        <w:shd w:val="clear" w:color="auto" w:fill="auto"/>
        <w:tabs>
          <w:tab w:pos="566" w:val="left"/>
        </w:tabs>
        <w:bidi w:val="0"/>
        <w:spacing w:before="0" w:after="580" w:line="240" w:lineRule="auto"/>
        <w:ind w:left="0" w:right="0" w:firstLine="0"/>
        <w:jc w:val="left"/>
      </w:pPr>
      <w:r>
        <w:rPr>
          <w:color w:val="000000"/>
          <w:spacing w:val="0"/>
          <w:w w:val="100"/>
          <w:position w:val="0"/>
          <w:shd w:val="clear" w:color="auto" w:fill="auto"/>
          <w:lang w:val="cs-CZ" w:eastAsia="cs-CZ" w:bidi="cs-CZ"/>
        </w:rPr>
        <w:t>Smluvní pokuty jsou upraveny v příslušné části OP.</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VIII.</w:t>
      </w:r>
    </w:p>
    <w:p>
      <w:pPr>
        <w:pStyle w:val="Style7"/>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z w:val="24"/>
          <w:szCs w:val="24"/>
          <w:shd w:val="clear" w:color="auto" w:fill="auto"/>
          <w:lang w:val="cs-CZ" w:eastAsia="cs-CZ" w:bidi="cs-CZ"/>
        </w:rPr>
        <w:t>Další ujednání</w:t>
      </w:r>
    </w:p>
    <w:p>
      <w:pPr>
        <w:pStyle w:val="Style7"/>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7"/>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7"/>
        <w:keepNext w:val="0"/>
        <w:keepLines w:val="0"/>
        <w:widowControl w:val="0"/>
        <w:numPr>
          <w:ilvl w:val="0"/>
          <w:numId w:val="13"/>
        </w:numPr>
        <w:shd w:val="clear" w:color="auto" w:fill="auto"/>
        <w:tabs>
          <w:tab w:pos="579"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Provedení stavebních prací dle Smlouvy, uvedených v číselníku klasifikace produkce CZ- CPA kód 41 až 43, dle této Smlouvy je pro Objednatele uskutečňováno v rámci jeho hlavní činnosti, která nepodléhá DPH. </w:t>
      </w:r>
      <w:r>
        <w:rPr>
          <w:b/>
          <w:bCs/>
          <w:color w:val="000000"/>
          <w:spacing w:val="0"/>
          <w:w w:val="100"/>
          <w:position w:val="0"/>
          <w:sz w:val="24"/>
          <w:szCs w:val="24"/>
          <w:shd w:val="clear" w:color="auto" w:fill="auto"/>
          <w:lang w:val="cs-CZ" w:eastAsia="cs-CZ" w:bidi="cs-CZ"/>
        </w:rPr>
        <w:t xml:space="preserve">Režim přenesené daňové povinnosti </w:t>
      </w:r>
      <w:r>
        <w:rPr>
          <w:color w:val="000000"/>
          <w:spacing w:val="0"/>
          <w:w w:val="100"/>
          <w:position w:val="0"/>
          <w:shd w:val="clear" w:color="auto" w:fill="auto"/>
          <w:lang w:val="cs-CZ" w:eastAsia="cs-CZ" w:bidi="cs-CZ"/>
        </w:rPr>
        <w:t>se na stavební práce dle této Smlouvy nevztahuje.</w:t>
      </w:r>
    </w:p>
    <w:p>
      <w:pPr>
        <w:pStyle w:val="Style7"/>
        <w:keepNext w:val="0"/>
        <w:keepLines w:val="0"/>
        <w:widowControl w:val="0"/>
        <w:numPr>
          <w:ilvl w:val="0"/>
          <w:numId w:val="13"/>
        </w:numPr>
        <w:shd w:val="clear" w:color="auto" w:fill="auto"/>
        <w:tabs>
          <w:tab w:pos="579"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oprávněn fakturovat pouze v souladu s touto Smlouvou a OP skutečně provedené, dodané a poskytnuté stavební práce, dodávky a služby.</w:t>
      </w:r>
    </w:p>
    <w:p>
      <w:pPr>
        <w:pStyle w:val="Style7"/>
        <w:keepNext w:val="0"/>
        <w:keepLines w:val="0"/>
        <w:widowControl w:val="0"/>
        <w:numPr>
          <w:ilvl w:val="0"/>
          <w:numId w:val="13"/>
        </w:numPr>
        <w:shd w:val="clear" w:color="auto" w:fill="auto"/>
        <w:tabs>
          <w:tab w:pos="579"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přijímá i elektronické faktury, a to ve formátech XML nebo PDF. V takovém případě je Zhotovitel povinen elektronickou fakturu zaslat Objednateli na email</w:t>
      </w:r>
    </w:p>
    <w:p>
      <w:pPr>
        <w:pStyle w:val="Style7"/>
        <w:keepNext w:val="0"/>
        <w:keepLines w:val="0"/>
        <w:widowControl w:val="0"/>
        <w:numPr>
          <w:ilvl w:val="0"/>
          <w:numId w:val="13"/>
        </w:numPr>
        <w:shd w:val="clear" w:color="auto" w:fill="auto"/>
        <w:tabs>
          <w:tab w:pos="579" w:val="left"/>
        </w:tabs>
        <w:bidi w:val="0"/>
        <w:spacing w:before="0" w:after="560" w:line="240" w:lineRule="auto"/>
        <w:ind w:left="0" w:right="0" w:firstLine="0"/>
        <w:jc w:val="both"/>
      </w:pPr>
      <w:r>
        <w:rPr>
          <w:color w:val="000000"/>
          <w:spacing w:val="0"/>
          <w:w w:val="100"/>
          <w:position w:val="0"/>
          <w:shd w:val="clear" w:color="auto" w:fill="auto"/>
          <w:lang w:val="cs-CZ" w:eastAsia="cs-CZ" w:bidi="cs-CZ"/>
        </w:rPr>
        <w:t>V souvislosti se závazkem Zhotovitele vůči Objednateli k poskytnutí „Zádržného“ dle odst. 8.19. a 8.20. Obchodních podmínek nepožaduje Objednatel po Zhotoviteli Bankovní záruku za řádné plnění díla dle čl. 19.6. Obchodních podmínek.</w:t>
      </w:r>
    </w:p>
    <w:p>
      <w:pPr>
        <w:pStyle w:val="Style11"/>
        <w:keepNext/>
        <w:keepLines/>
        <w:widowControl w:val="0"/>
        <w:shd w:val="clear" w:color="auto" w:fill="auto"/>
        <w:bidi w:val="0"/>
        <w:spacing w:before="0" w:after="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IX.</w:t>
      </w:r>
      <w:bookmarkEnd w:id="12"/>
      <w:bookmarkEnd w:id="13"/>
    </w:p>
    <w:p>
      <w:pPr>
        <w:pStyle w:val="Style11"/>
        <w:keepNext/>
        <w:keepLines/>
        <w:widowControl w:val="0"/>
        <w:shd w:val="clear" w:color="auto" w:fill="auto"/>
        <w:bidi w:val="0"/>
        <w:spacing w:before="0" w:after="22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Obchodní podmínky</w:t>
      </w:r>
      <w:bookmarkEnd w:id="14"/>
      <w:bookmarkEnd w:id="15"/>
    </w:p>
    <w:p>
      <w:pPr>
        <w:pStyle w:val="Style7"/>
        <w:keepNext w:val="0"/>
        <w:keepLines w:val="0"/>
        <w:widowControl w:val="0"/>
        <w:numPr>
          <w:ilvl w:val="0"/>
          <w:numId w:val="15"/>
        </w:numPr>
        <w:shd w:val="clear" w:color="auto" w:fill="auto"/>
        <w:tabs>
          <w:tab w:pos="579"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tímto při určení svých vzájemných práv a povinností odkazují na nedílnou součást této smlouvy, a to na obchodní podmínky Objednatele, jakožto zadavatele výše uvedené veřejné zakázky.</w:t>
      </w:r>
    </w:p>
    <w:p>
      <w:pPr>
        <w:pStyle w:val="Style7"/>
        <w:keepNext w:val="0"/>
        <w:keepLines w:val="0"/>
        <w:widowControl w:val="0"/>
        <w:numPr>
          <w:ilvl w:val="0"/>
          <w:numId w:val="15"/>
        </w:numPr>
        <w:shd w:val="clear" w:color="auto" w:fill="auto"/>
        <w:tabs>
          <w:tab w:pos="579"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rozporu obchodních podmínek a této smlouvy mají přednost ustanovení uvedená ve smlouvě.</w:t>
      </w:r>
    </w:p>
    <w:p>
      <w:pPr>
        <w:pStyle w:val="Style7"/>
        <w:keepNext w:val="0"/>
        <w:keepLines w:val="0"/>
        <w:widowControl w:val="0"/>
        <w:numPr>
          <w:ilvl w:val="0"/>
          <w:numId w:val="15"/>
        </w:numPr>
        <w:shd w:val="clear" w:color="auto" w:fill="auto"/>
        <w:tabs>
          <w:tab w:pos="579" w:val="left"/>
        </w:tabs>
        <w:bidi w:val="0"/>
        <w:spacing w:before="0" w:after="560" w:line="240" w:lineRule="auto"/>
        <w:ind w:left="0" w:right="0" w:firstLine="0"/>
        <w:jc w:val="both"/>
      </w:pPr>
      <w:r>
        <w:rPr>
          <w:color w:val="000000"/>
          <w:spacing w:val="0"/>
          <w:w w:val="100"/>
          <w:position w:val="0"/>
          <w:shd w:val="clear" w:color="auto" w:fill="auto"/>
          <w:lang w:val="cs-CZ" w:eastAsia="cs-CZ" w:bidi="cs-CZ"/>
        </w:rPr>
        <w:t>Zhotovitel tímto prohlašuje, že OP zadavatele zná, akceptuje je a rozumí jim.</w:t>
      </w:r>
    </w:p>
    <w:p>
      <w:pPr>
        <w:pStyle w:val="Style11"/>
        <w:keepNext/>
        <w:keepLines/>
        <w:widowControl w:val="0"/>
        <w:shd w:val="clear" w:color="auto" w:fill="auto"/>
        <w:bidi w:val="0"/>
        <w:spacing w:before="0" w:after="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Článek X.</w:t>
      </w:r>
      <w:bookmarkEnd w:id="16"/>
      <w:bookmarkEnd w:id="17"/>
    </w:p>
    <w:p>
      <w:pPr>
        <w:pStyle w:val="Style11"/>
        <w:keepNext/>
        <w:keepLines/>
        <w:widowControl w:val="0"/>
        <w:shd w:val="clear" w:color="auto" w:fill="auto"/>
        <w:bidi w:val="0"/>
        <w:spacing w:before="0" w:after="22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Odpovědnost za vady díla a záruka za jakost</w:t>
      </w:r>
      <w:bookmarkEnd w:id="18"/>
      <w:bookmarkEnd w:id="19"/>
    </w:p>
    <w:p>
      <w:pPr>
        <w:pStyle w:val="Style7"/>
        <w:keepNext w:val="0"/>
        <w:keepLines w:val="0"/>
        <w:widowControl w:val="0"/>
        <w:numPr>
          <w:ilvl w:val="0"/>
          <w:numId w:val="17"/>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poskytuje na dílo, které je předmětem této Smlouvy, záruku za jakost v délce trvání </w:t>
      </w:r>
      <w:r>
        <w:rPr>
          <w:b/>
          <w:bCs/>
          <w:color w:val="000000"/>
          <w:spacing w:val="0"/>
          <w:w w:val="100"/>
          <w:position w:val="0"/>
          <w:sz w:val="24"/>
          <w:szCs w:val="24"/>
          <w:shd w:val="clear" w:color="auto" w:fill="auto"/>
          <w:lang w:val="cs-CZ" w:eastAsia="cs-CZ" w:bidi="cs-CZ"/>
        </w:rPr>
        <w:t xml:space="preserve">60 měsíců </w:t>
      </w:r>
      <w:r>
        <w:rPr>
          <w:color w:val="000000"/>
          <w:spacing w:val="0"/>
          <w:w w:val="100"/>
          <w:position w:val="0"/>
          <w:shd w:val="clear" w:color="auto" w:fill="auto"/>
          <w:lang w:val="cs-CZ" w:eastAsia="cs-CZ" w:bidi="cs-CZ"/>
        </w:rPr>
        <w:t xml:space="preserve">a na izolace mostovky včetně detailů je záruka za jakost v délce </w:t>
      </w:r>
      <w:r>
        <w:rPr>
          <w:b/>
          <w:bCs/>
          <w:color w:val="000000"/>
          <w:spacing w:val="0"/>
          <w:w w:val="100"/>
          <w:position w:val="0"/>
          <w:sz w:val="24"/>
          <w:szCs w:val="24"/>
          <w:shd w:val="clear" w:color="auto" w:fill="auto"/>
          <w:lang w:val="cs-CZ" w:eastAsia="cs-CZ" w:bidi="cs-CZ"/>
        </w:rPr>
        <w:t>120 měsíců</w:t>
      </w:r>
      <w:r>
        <w:rPr>
          <w:color w:val="000000"/>
          <w:spacing w:val="0"/>
          <w:w w:val="100"/>
          <w:position w:val="0"/>
          <w:shd w:val="clear" w:color="auto" w:fill="auto"/>
          <w:lang w:val="cs-CZ" w:eastAsia="cs-CZ" w:bidi="cs-CZ"/>
        </w:rPr>
        <w:t>.</w:t>
      </w:r>
    </w:p>
    <w:p>
      <w:pPr>
        <w:pStyle w:val="Style7"/>
        <w:keepNext w:val="0"/>
        <w:keepLines w:val="0"/>
        <w:widowControl w:val="0"/>
        <w:numPr>
          <w:ilvl w:val="0"/>
          <w:numId w:val="17"/>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Záruka za jakost počíná běžet ode dne podepsání písemného protokolu o předání a převzetí díla bez vad.</w:t>
      </w:r>
    </w:p>
    <w:p>
      <w:pPr>
        <w:pStyle w:val="Style7"/>
        <w:keepNext w:val="0"/>
        <w:keepLines w:val="0"/>
        <w:widowControl w:val="0"/>
        <w:numPr>
          <w:ilvl w:val="0"/>
          <w:numId w:val="17"/>
        </w:numPr>
        <w:shd w:val="clear" w:color="auto" w:fill="auto"/>
        <w:tabs>
          <w:tab w:pos="694" w:val="left"/>
        </w:tabs>
        <w:bidi w:val="0"/>
        <w:spacing w:before="0" w:after="560" w:line="240" w:lineRule="auto"/>
        <w:ind w:left="0" w:right="0" w:firstLine="0"/>
        <w:jc w:val="both"/>
      </w:pPr>
      <w:r>
        <w:rPr>
          <w:color w:val="000000"/>
          <w:spacing w:val="0"/>
          <w:w w:val="100"/>
          <w:position w:val="0"/>
          <w:shd w:val="clear" w:color="auto" w:fill="auto"/>
          <w:lang w:val="cs-CZ" w:eastAsia="cs-CZ" w:bidi="cs-CZ"/>
        </w:rPr>
        <w:t>Bližší podmínky upravující odpovědnost za vady díla a záruku za jakost jsou uvedeny v příslušné části OP.</w:t>
      </w:r>
    </w:p>
    <w:p>
      <w:pPr>
        <w:pStyle w:val="Style11"/>
        <w:keepNext/>
        <w:keepLines/>
        <w:widowControl w:val="0"/>
        <w:shd w:val="clear" w:color="auto" w:fill="auto"/>
        <w:bidi w:val="0"/>
        <w:spacing w:before="0" w:after="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Článek XI.</w:t>
      </w:r>
      <w:bookmarkEnd w:id="20"/>
      <w:bookmarkEnd w:id="21"/>
    </w:p>
    <w:p>
      <w:pPr>
        <w:pStyle w:val="Style11"/>
        <w:keepNext/>
        <w:keepLines/>
        <w:widowControl w:val="0"/>
        <w:shd w:val="clear" w:color="auto" w:fill="auto"/>
        <w:bidi w:val="0"/>
        <w:spacing w:before="0" w:after="22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Platnost a účinnost smlouvy</w:t>
      </w:r>
      <w:bookmarkEnd w:id="22"/>
      <w:bookmarkEnd w:id="23"/>
    </w:p>
    <w:p>
      <w:pPr>
        <w:pStyle w:val="Style7"/>
        <w:keepNext w:val="0"/>
        <w:keepLines w:val="0"/>
        <w:widowControl w:val="0"/>
        <w:numPr>
          <w:ilvl w:val="0"/>
          <w:numId w:val="19"/>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7"/>
        <w:keepNext w:val="0"/>
        <w:keepLines w:val="0"/>
        <w:widowControl w:val="0"/>
        <w:numPr>
          <w:ilvl w:val="0"/>
          <w:numId w:val="19"/>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Smlouva je </w:t>
      </w:r>
      <w:r>
        <w:rPr>
          <w:color w:val="000000"/>
          <w:spacing w:val="0"/>
          <w:w w:val="100"/>
          <w:position w:val="0"/>
          <w:u w:val="single"/>
          <w:shd w:val="clear" w:color="auto" w:fill="auto"/>
          <w:lang w:val="cs-CZ" w:eastAsia="cs-CZ" w:bidi="cs-CZ"/>
        </w:rPr>
        <w:t>platná</w:t>
      </w:r>
      <w:r>
        <w:rPr>
          <w:color w:val="000000"/>
          <w:spacing w:val="0"/>
          <w:w w:val="100"/>
          <w:position w:val="0"/>
          <w:shd w:val="clear" w:color="auto" w:fill="auto"/>
          <w:lang w:val="cs-CZ" w:eastAsia="cs-CZ" w:bidi="cs-CZ"/>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7"/>
        <w:keepNext w:val="0"/>
        <w:keepLines w:val="0"/>
        <w:widowControl w:val="0"/>
        <w:numPr>
          <w:ilvl w:val="0"/>
          <w:numId w:val="19"/>
        </w:numPr>
        <w:shd w:val="clear" w:color="auto" w:fill="auto"/>
        <w:tabs>
          <w:tab w:pos="705" w:val="left"/>
        </w:tabs>
        <w:bidi w:val="0"/>
        <w:spacing w:before="0" w:after="580" w:line="240" w:lineRule="auto"/>
        <w:ind w:left="0" w:right="0" w:firstLine="0"/>
        <w:jc w:val="both"/>
      </w:pPr>
      <w:r>
        <w:rPr>
          <w:color w:val="000000"/>
          <w:spacing w:val="0"/>
          <w:w w:val="100"/>
          <w:position w:val="0"/>
          <w:shd w:val="clear" w:color="auto" w:fill="auto"/>
          <w:lang w:val="cs-CZ" w:eastAsia="cs-CZ" w:bidi="cs-CZ"/>
        </w:rPr>
        <w:t xml:space="preserve">Smlouva je </w:t>
      </w:r>
      <w:r>
        <w:rPr>
          <w:color w:val="000000"/>
          <w:spacing w:val="0"/>
          <w:w w:val="100"/>
          <w:position w:val="0"/>
          <w:u w:val="single"/>
          <w:shd w:val="clear" w:color="auto" w:fill="auto"/>
          <w:lang w:val="cs-CZ" w:eastAsia="cs-CZ" w:bidi="cs-CZ"/>
        </w:rPr>
        <w:t>účinná</w:t>
      </w:r>
      <w:r>
        <w:rPr>
          <w:color w:val="000000"/>
          <w:spacing w:val="0"/>
          <w:w w:val="100"/>
          <w:position w:val="0"/>
          <w:shd w:val="clear" w:color="auto" w:fill="auto"/>
          <w:lang w:val="cs-CZ" w:eastAsia="cs-CZ" w:bidi="cs-CZ"/>
        </w:rPr>
        <w:t xml:space="preserve"> dnem jejího uveřejnění v registru smluv.</w:t>
      </w:r>
    </w:p>
    <w:p>
      <w:pPr>
        <w:pStyle w:val="Style11"/>
        <w:keepNext/>
        <w:keepLines/>
        <w:widowControl w:val="0"/>
        <w:shd w:val="clear" w:color="auto" w:fill="auto"/>
        <w:bidi w:val="0"/>
        <w:spacing w:before="0" w:after="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Článek XII.</w:t>
      </w:r>
      <w:bookmarkEnd w:id="24"/>
      <w:bookmarkEnd w:id="25"/>
    </w:p>
    <w:p>
      <w:pPr>
        <w:pStyle w:val="Style11"/>
        <w:keepNext/>
        <w:keepLines/>
        <w:widowControl w:val="0"/>
        <w:shd w:val="clear" w:color="auto" w:fill="auto"/>
        <w:bidi w:val="0"/>
        <w:spacing w:before="0" w:after="22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Závěrečná ustanovení</w:t>
      </w:r>
      <w:bookmarkEnd w:id="26"/>
      <w:bookmarkEnd w:id="27"/>
    </w:p>
    <w:p>
      <w:pPr>
        <w:pStyle w:val="Style7"/>
        <w:keepNext w:val="0"/>
        <w:keepLines w:val="0"/>
        <w:widowControl w:val="0"/>
        <w:numPr>
          <w:ilvl w:val="0"/>
          <w:numId w:val="21"/>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7"/>
        <w:keepNext w:val="0"/>
        <w:keepLines w:val="0"/>
        <w:widowControl w:val="0"/>
        <w:numPr>
          <w:ilvl w:val="0"/>
          <w:numId w:val="21"/>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7"/>
        <w:keepNext w:val="0"/>
        <w:keepLines w:val="0"/>
        <w:widowControl w:val="0"/>
        <w:numPr>
          <w:ilvl w:val="0"/>
          <w:numId w:val="21"/>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případné spory vzniklé z této Smlouvy budou přednostně řešit smírnou cestou. Bližší podmínky týkající se řešení sporů jsou uvedeny v příslušné části OP.</w:t>
      </w:r>
    </w:p>
    <w:p>
      <w:pPr>
        <w:pStyle w:val="Style7"/>
        <w:keepNext w:val="0"/>
        <w:keepLines w:val="0"/>
        <w:widowControl w:val="0"/>
        <w:numPr>
          <w:ilvl w:val="0"/>
          <w:numId w:val="21"/>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7"/>
        <w:keepNext w:val="0"/>
        <w:keepLines w:val="0"/>
        <w:widowControl w:val="0"/>
        <w:numPr>
          <w:ilvl w:val="0"/>
          <w:numId w:val="21"/>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7"/>
        <w:keepNext w:val="0"/>
        <w:keepLines w:val="0"/>
        <w:widowControl w:val="0"/>
        <w:numPr>
          <w:ilvl w:val="0"/>
          <w:numId w:val="21"/>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V ostatním se řídí práva a povinnosti smluvních stran ustanoveními OZ.</w:t>
      </w:r>
    </w:p>
    <w:p>
      <w:pPr>
        <w:pStyle w:val="Style7"/>
        <w:keepNext w:val="0"/>
        <w:keepLines w:val="0"/>
        <w:widowControl w:val="0"/>
        <w:numPr>
          <w:ilvl w:val="0"/>
          <w:numId w:val="21"/>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7"/>
        <w:keepNext w:val="0"/>
        <w:keepLines w:val="0"/>
        <w:widowControl w:val="0"/>
        <w:numPr>
          <w:ilvl w:val="0"/>
          <w:numId w:val="21"/>
        </w:numPr>
        <w:shd w:val="clear" w:color="auto" w:fill="auto"/>
        <w:tabs>
          <w:tab w:pos="694" w:val="left"/>
        </w:tabs>
        <w:bidi w:val="0"/>
        <w:spacing w:before="0" w:line="240" w:lineRule="auto"/>
        <w:ind w:left="0" w:right="0" w:firstLine="0"/>
        <w:jc w:val="left"/>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7"/>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7"/>
        <w:keepNext w:val="0"/>
        <w:keepLines w:val="0"/>
        <w:widowControl w:val="0"/>
        <w:numPr>
          <w:ilvl w:val="0"/>
          <w:numId w:val="23"/>
        </w:numPr>
        <w:shd w:val="clear" w:color="auto" w:fill="auto"/>
        <w:tabs>
          <w:tab w:pos="662" w:val="left"/>
        </w:tabs>
        <w:bidi w:val="0"/>
        <w:spacing w:before="0" w:after="40" w:line="240" w:lineRule="auto"/>
        <w:ind w:left="0" w:right="0" w:firstLine="380"/>
        <w:jc w:val="both"/>
      </w:pPr>
      <w:r>
        <w:rPr>
          <w:color w:val="000000"/>
          <w:spacing w:val="0"/>
          <w:w w:val="100"/>
          <w:position w:val="0"/>
          <w:shd w:val="clear" w:color="auto" w:fill="auto"/>
          <w:lang w:val="cs-CZ" w:eastAsia="cs-CZ" w:bidi="cs-CZ"/>
        </w:rPr>
        <w:t>Oceněný soupis stavebních prací, dodávek a služeb s VV</w:t>
      </w:r>
    </w:p>
    <w:p>
      <w:pPr>
        <w:pStyle w:val="Style7"/>
        <w:keepNext w:val="0"/>
        <w:keepLines w:val="0"/>
        <w:widowControl w:val="0"/>
        <w:numPr>
          <w:ilvl w:val="0"/>
          <w:numId w:val="23"/>
        </w:numPr>
        <w:shd w:val="clear" w:color="auto" w:fill="auto"/>
        <w:tabs>
          <w:tab w:pos="662" w:val="left"/>
        </w:tabs>
        <w:bidi w:val="0"/>
        <w:spacing w:before="0" w:after="40" w:line="240" w:lineRule="auto"/>
        <w:ind w:left="0" w:right="0" w:firstLine="380"/>
        <w:jc w:val="both"/>
      </w:pPr>
      <w:r>
        <w:rPr>
          <w:color w:val="000000"/>
          <w:spacing w:val="0"/>
          <w:w w:val="100"/>
          <w:position w:val="0"/>
          <w:shd w:val="clear" w:color="auto" w:fill="auto"/>
          <w:lang w:val="cs-CZ" w:eastAsia="cs-CZ" w:bidi="cs-CZ"/>
        </w:rPr>
        <w:t>Obchodní podmínky zadavatele pro veřejné zakázky na stavební práce</w:t>
      </w:r>
    </w:p>
    <w:p>
      <w:pPr>
        <w:pStyle w:val="Style7"/>
        <w:keepNext w:val="0"/>
        <w:keepLines w:val="0"/>
        <w:widowControl w:val="0"/>
        <w:numPr>
          <w:ilvl w:val="0"/>
          <w:numId w:val="23"/>
        </w:numPr>
        <w:shd w:val="clear" w:color="auto" w:fill="auto"/>
        <w:tabs>
          <w:tab w:pos="662" w:val="left"/>
        </w:tabs>
        <w:bidi w:val="0"/>
        <w:spacing w:before="0" w:after="700" w:line="240" w:lineRule="auto"/>
        <w:ind w:left="0" w:right="0" w:firstLine="380"/>
        <w:jc w:val="both"/>
      </w:pPr>
      <w:r>
        <w:rPr>
          <w:color w:val="000000"/>
          <w:spacing w:val="0"/>
          <w:w w:val="100"/>
          <w:position w:val="0"/>
          <w:shd w:val="clear" w:color="auto" w:fill="auto"/>
          <w:lang w:val="cs-CZ" w:eastAsia="cs-CZ" w:bidi="cs-CZ"/>
        </w:rPr>
        <w:t>Údaje, které jsou součástí ujednání a nebudou zveřejněny v Registru smluv</w:t>
      </w:r>
    </w:p>
    <w:p>
      <w:pPr>
        <w:pStyle w:val="Style7"/>
        <w:keepNext w:val="0"/>
        <w:keepLines w:val="0"/>
        <w:widowControl w:val="0"/>
        <w:shd w:val="clear" w:color="auto" w:fill="auto"/>
        <w:bidi w:val="0"/>
        <w:spacing w:before="0" w:after="160" w:line="240" w:lineRule="auto"/>
        <w:ind w:left="0" w:right="0" w:firstLine="0"/>
        <w:jc w:val="both"/>
        <w:sectPr>
          <w:footnotePr>
            <w:pos w:val="pageBottom"/>
            <w:numFmt w:val="decimal"/>
            <w:numRestart w:val="continuous"/>
          </w:footnotePr>
          <w:pgSz w:w="11900" w:h="16840"/>
          <w:pgMar w:top="1666" w:left="1205" w:right="1191" w:bottom="1536" w:header="0" w:footer="3" w:gutter="0"/>
          <w:cols w:space="720"/>
          <w:noEndnote/>
          <w:rtlGutter w:val="0"/>
          <w:docGrid w:linePitch="360"/>
        </w:sectPr>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widowControl w:val="0"/>
        <w:spacing w:line="1" w:lineRule="exact"/>
      </w:pPr>
      <w:r>
        <w:drawing>
          <wp:anchor distT="0" distB="0" distL="114300" distR="114300" simplePos="0" relativeHeight="125829378" behindDoc="0" locked="0" layoutInCell="1" allowOverlap="1">
            <wp:simplePos x="0" y="0"/>
            <wp:positionH relativeFrom="page">
              <wp:posOffset>734060</wp:posOffset>
            </wp:positionH>
            <wp:positionV relativeFrom="paragraph">
              <wp:posOffset>12700</wp:posOffset>
            </wp:positionV>
            <wp:extent cx="792480" cy="323215"/>
            <wp:wrapSquare wrapText="right"/>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7"/>
                    <a:stretch/>
                  </pic:blipFill>
                  <pic:spPr>
                    <a:xfrm>
                      <a:ext cx="792480" cy="323215"/>
                    </a:xfrm>
                    <a:prstGeom prst="rect"/>
                  </pic:spPr>
                </pic:pic>
              </a:graphicData>
            </a:graphic>
          </wp:anchor>
        </w:drawing>
      </w:r>
    </w:p>
    <w:p>
      <w:pPr>
        <w:pStyle w:val="Style13"/>
        <w:keepNext w:val="0"/>
        <w:keepLines w:val="0"/>
        <w:widowControl w:val="0"/>
        <w:pBdr>
          <w:top w:val="single" w:sz="0" w:space="0" w:color="D9D9D9"/>
          <w:left w:val="single" w:sz="0" w:space="0" w:color="D9D9D9"/>
          <w:bottom w:val="single" w:sz="0" w:space="0" w:color="D9D9D9"/>
          <w:right w:val="single" w:sz="0" w:space="0" w:color="D9D9D9"/>
        </w:pBdr>
        <w:shd w:val="clear" w:color="auto" w:fill="D9D9D9"/>
        <w:bidi w:val="0"/>
        <w:spacing w:before="0" w:after="80" w:line="185" w:lineRule="auto"/>
        <w:ind w:left="1240" w:right="0" w:firstLine="0"/>
        <w:jc w:val="left"/>
        <w:rPr>
          <w:sz w:val="18"/>
          <w:szCs w:val="18"/>
        </w:rPr>
      </w:pPr>
      <w:r>
        <w:rPr>
          <w:b/>
          <w:bCs/>
          <w:color w:val="000000"/>
          <w:spacing w:val="0"/>
          <w:w w:val="100"/>
          <w:position w:val="0"/>
          <w:sz w:val="18"/>
          <w:szCs w:val="18"/>
          <w:shd w:val="clear" w:color="auto" w:fill="auto"/>
          <w:lang w:val="cs-CZ" w:eastAsia="cs-CZ" w:bidi="cs-CZ"/>
        </w:rPr>
        <w:t>Soupis objektů s DPH</w:t>
      </w:r>
    </w:p>
    <w:p>
      <w:pPr>
        <w:pStyle w:val="Style13"/>
        <w:keepNext w:val="0"/>
        <w:keepLines w:val="0"/>
        <w:widowControl w:val="0"/>
        <w:pBdr>
          <w:top w:val="single" w:sz="0" w:space="0" w:color="D9D9D9"/>
          <w:left w:val="single" w:sz="0" w:space="0" w:color="D9D9D9"/>
          <w:bottom w:val="single" w:sz="0" w:space="0" w:color="D9D9D9"/>
          <w:right w:val="single" w:sz="0" w:space="0" w:color="D9D9D9"/>
        </w:pBdr>
        <w:shd w:val="clear" w:color="auto" w:fill="D9D9D9"/>
        <w:bidi w:val="0"/>
        <w:spacing w:before="0" w:after="0" w:line="228" w:lineRule="auto"/>
        <w:ind w:left="1600" w:right="0" w:firstLine="0"/>
        <w:jc w:val="left"/>
        <w:rPr>
          <w:sz w:val="18"/>
          <w:szCs w:val="18"/>
        </w:rPr>
      </w:pPr>
      <w:r>
        <w:rPr>
          <w:b/>
          <w:bCs/>
          <w:color w:val="000000"/>
          <w:spacing w:val="0"/>
          <w:w w:val="100"/>
          <w:position w:val="0"/>
          <w:sz w:val="18"/>
          <w:szCs w:val="18"/>
          <w:shd w:val="clear" w:color="auto" w:fill="auto"/>
          <w:lang w:val="cs-CZ" w:eastAsia="cs-CZ" w:bidi="cs-CZ"/>
        </w:rPr>
        <w:t>Stavba: TR D1B 2020 - III/41017 Radotice- most ev. č. 41017-3</w:t>
      </w:r>
    </w:p>
    <w:p>
      <w:pPr>
        <w:pStyle w:val="Style13"/>
        <w:keepNext w:val="0"/>
        <w:keepLines w:val="0"/>
        <w:widowControl w:val="0"/>
        <w:pBdr>
          <w:top w:val="single" w:sz="0" w:space="0" w:color="D9D9D9"/>
          <w:left w:val="single" w:sz="0" w:space="0" w:color="D9D9D9"/>
          <w:bottom w:val="single" w:sz="0" w:space="0" w:color="D9D9D9"/>
          <w:right w:val="single" w:sz="0" w:space="0" w:color="D9D9D9"/>
        </w:pBdr>
        <w:shd w:val="clear" w:color="auto" w:fill="D9D9D9"/>
        <w:bidi w:val="0"/>
        <w:spacing w:before="0" w:after="0" w:line="228" w:lineRule="auto"/>
        <w:ind w:left="1600" w:right="0" w:firstLine="0"/>
        <w:jc w:val="left"/>
        <w:rPr>
          <w:sz w:val="11"/>
          <w:szCs w:val="11"/>
        </w:rPr>
      </w:pPr>
      <w:r>
        <w:rPr>
          <w:color w:val="000000"/>
          <w:spacing w:val="0"/>
          <w:w w:val="100"/>
          <w:position w:val="0"/>
          <w:sz w:val="11"/>
          <w:szCs w:val="11"/>
          <w:shd w:val="clear" w:color="auto" w:fill="auto"/>
          <w:lang w:val="cs-CZ" w:eastAsia="cs-CZ" w:bidi="cs-CZ"/>
        </w:rPr>
        <w:t>Varianta: ZŘ -</w:t>
      </w:r>
    </w:p>
    <w:p>
      <w:pPr>
        <w:pStyle w:val="Style13"/>
        <w:keepNext w:val="0"/>
        <w:keepLines w:val="0"/>
        <w:widowControl w:val="0"/>
        <w:pBdr>
          <w:top w:val="single" w:sz="0" w:space="0" w:color="D9D9D9"/>
          <w:left w:val="single" w:sz="0" w:space="0" w:color="D9D9D9"/>
          <w:bottom w:val="single" w:sz="0" w:space="0" w:color="D9D9D9"/>
          <w:right w:val="single" w:sz="0" w:space="0" w:color="D9D9D9"/>
        </w:pBdr>
        <w:shd w:val="clear" w:color="auto" w:fill="D9D9D9"/>
        <w:tabs>
          <w:tab w:pos="6195" w:val="left"/>
        </w:tabs>
        <w:bidi w:val="0"/>
        <w:spacing w:before="0" w:after="0" w:line="240" w:lineRule="auto"/>
        <w:ind w:left="4820" w:right="0" w:firstLine="0"/>
        <w:jc w:val="left"/>
        <w:rPr>
          <w:sz w:val="11"/>
          <w:szCs w:val="11"/>
        </w:rPr>
      </w:pPr>
      <w:r>
        <w:rPr>
          <w:b/>
          <w:bCs/>
          <w:color w:val="000000"/>
          <w:spacing w:val="0"/>
          <w:w w:val="100"/>
          <w:position w:val="0"/>
          <w:sz w:val="11"/>
          <w:szCs w:val="11"/>
          <w:shd w:val="clear" w:color="auto" w:fill="auto"/>
          <w:lang w:val="cs-CZ" w:eastAsia="cs-CZ" w:bidi="cs-CZ"/>
        </w:rPr>
        <w:t>Odbytová cena:</w:t>
        <w:tab/>
        <w:t>16 673 160,87</w:t>
      </w:r>
    </w:p>
    <w:p>
      <w:pPr>
        <w:pStyle w:val="Style13"/>
        <w:keepNext w:val="0"/>
        <w:keepLines w:val="0"/>
        <w:widowControl w:val="0"/>
        <w:pBdr>
          <w:top w:val="single" w:sz="0" w:space="0" w:color="D9D9D9"/>
          <w:left w:val="single" w:sz="0" w:space="0" w:color="D9D9D9"/>
          <w:bottom w:val="single" w:sz="0" w:space="0" w:color="D9D9D9"/>
          <w:right w:val="single" w:sz="0" w:space="0" w:color="D9D9D9"/>
        </w:pBdr>
        <w:shd w:val="clear" w:color="auto" w:fill="D9D9D9"/>
        <w:tabs>
          <w:tab w:pos="6195" w:val="left"/>
        </w:tabs>
        <w:bidi w:val="0"/>
        <w:spacing w:before="0" w:after="140" w:line="240" w:lineRule="auto"/>
        <w:ind w:left="5160" w:right="0" w:firstLine="0"/>
        <w:jc w:val="left"/>
        <w:rPr>
          <w:sz w:val="11"/>
          <w:szCs w:val="11"/>
        </w:rPr>
      </w:pPr>
      <w:r>
        <w:rPr>
          <w:b/>
          <w:bCs/>
          <w:color w:val="000000"/>
          <w:spacing w:val="0"/>
          <w:w w:val="100"/>
          <w:position w:val="0"/>
          <w:sz w:val="11"/>
          <w:szCs w:val="11"/>
          <w:shd w:val="clear" w:color="auto" w:fill="auto"/>
          <w:lang w:val="cs-CZ" w:eastAsia="cs-CZ" w:bidi="cs-CZ"/>
        </w:rPr>
        <w:t>OC+DPH:</w:t>
        <w:tab/>
        <w:t>20 174 524,65</w:t>
      </w:r>
    </w:p>
    <w:tbl>
      <w:tblPr>
        <w:tblOverlap w:val="never"/>
        <w:jc w:val="center"/>
        <w:tblLayout w:type="fixed"/>
      </w:tblPr>
      <w:tblGrid>
        <w:gridCol w:w="1594"/>
        <w:gridCol w:w="4128"/>
        <w:gridCol w:w="1282"/>
        <w:gridCol w:w="1282"/>
        <w:gridCol w:w="1291"/>
      </w:tblGrid>
      <w:tr>
        <w:trPr>
          <w:trHeight w:val="125" w:hRule="exact"/>
        </w:trPr>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620"/>
              <w:jc w:val="left"/>
              <w:rPr>
                <w:sz w:val="11"/>
                <w:szCs w:val="11"/>
              </w:rPr>
            </w:pPr>
            <w:r>
              <w:rPr>
                <w:color w:val="FFFFFF"/>
                <w:spacing w:val="0"/>
                <w:w w:val="100"/>
                <w:position w:val="0"/>
                <w:sz w:val="11"/>
                <w:szCs w:val="11"/>
                <w:shd w:val="clear" w:color="auto" w:fill="auto"/>
                <w:lang w:val="cs-CZ" w:eastAsia="cs-CZ" w:bidi="cs-CZ"/>
              </w:rPr>
              <w:t>Objekt</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color w:val="FFFFFF"/>
                <w:spacing w:val="0"/>
                <w:w w:val="100"/>
                <w:position w:val="0"/>
                <w:sz w:val="11"/>
                <w:szCs w:val="11"/>
                <w:shd w:val="clear" w:color="auto" w:fill="auto"/>
                <w:lang w:val="cs-CZ" w:eastAsia="cs-CZ" w:bidi="cs-CZ"/>
              </w:rPr>
              <w:t>Popis</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540"/>
              <w:jc w:val="left"/>
              <w:rPr>
                <w:sz w:val="11"/>
                <w:szCs w:val="11"/>
              </w:rPr>
            </w:pPr>
            <w:r>
              <w:rPr>
                <w:color w:val="FFFFFF"/>
                <w:spacing w:val="0"/>
                <w:w w:val="100"/>
                <w:position w:val="0"/>
                <w:sz w:val="11"/>
                <w:szCs w:val="11"/>
                <w:shd w:val="clear" w:color="auto" w:fill="auto"/>
                <w:lang w:val="cs-CZ" w:eastAsia="cs-CZ" w:bidi="cs-CZ"/>
              </w:rPr>
              <w:t>OC</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color w:val="FFFFFF"/>
                <w:spacing w:val="0"/>
                <w:w w:val="100"/>
                <w:position w:val="0"/>
                <w:sz w:val="11"/>
                <w:szCs w:val="11"/>
                <w:shd w:val="clear" w:color="auto" w:fill="auto"/>
                <w:lang w:val="cs-CZ" w:eastAsia="cs-CZ" w:bidi="cs-CZ"/>
              </w:rPr>
              <w:t>DPH</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color w:val="FFFFFF"/>
                <w:spacing w:val="0"/>
                <w:w w:val="100"/>
                <w:position w:val="0"/>
                <w:sz w:val="11"/>
                <w:szCs w:val="11"/>
                <w:shd w:val="clear" w:color="auto" w:fill="auto"/>
                <w:lang w:val="cs-CZ" w:eastAsia="cs-CZ" w:bidi="cs-CZ"/>
              </w:rPr>
              <w:t>OC+DPH</w:t>
            </w:r>
          </w:p>
        </w:tc>
      </w:tr>
      <w:tr>
        <w:trPr>
          <w:trHeight w:val="144" w:hRule="exact"/>
        </w:trPr>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SO 000</w:t>
            </w: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Vedlejší a ostatní náklady</w:t>
            </w: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80"/>
              <w:jc w:val="both"/>
              <w:rPr>
                <w:sz w:val="11"/>
                <w:szCs w:val="11"/>
              </w:rPr>
            </w:pPr>
            <w:r>
              <w:rPr>
                <w:color w:val="000000"/>
                <w:spacing w:val="0"/>
                <w:w w:val="100"/>
                <w:position w:val="0"/>
                <w:sz w:val="11"/>
                <w:szCs w:val="11"/>
                <w:shd w:val="clear" w:color="auto" w:fill="auto"/>
                <w:lang w:val="cs-CZ" w:eastAsia="cs-CZ" w:bidi="cs-CZ"/>
              </w:rPr>
              <w:t>494 400,00</w:t>
            </w: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80"/>
              <w:jc w:val="both"/>
              <w:rPr>
                <w:sz w:val="11"/>
                <w:szCs w:val="11"/>
              </w:rPr>
            </w:pPr>
            <w:r>
              <w:rPr>
                <w:color w:val="000000"/>
                <w:spacing w:val="0"/>
                <w:w w:val="100"/>
                <w:position w:val="0"/>
                <w:sz w:val="11"/>
                <w:szCs w:val="11"/>
                <w:shd w:val="clear" w:color="auto" w:fill="auto"/>
                <w:lang w:val="cs-CZ" w:eastAsia="cs-CZ" w:bidi="cs-CZ"/>
              </w:rPr>
              <w:t>103 824,00</w:t>
            </w:r>
          </w:p>
        </w:tc>
        <w:tc>
          <w:tcPr>
            <w:tcBorders>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1"/>
                <w:szCs w:val="11"/>
              </w:rPr>
            </w:pPr>
            <w:r>
              <w:rPr>
                <w:color w:val="000000"/>
                <w:spacing w:val="0"/>
                <w:w w:val="100"/>
                <w:position w:val="0"/>
                <w:sz w:val="11"/>
                <w:szCs w:val="11"/>
                <w:shd w:val="clear" w:color="auto" w:fill="auto"/>
                <w:lang w:val="cs-CZ" w:eastAsia="cs-CZ" w:bidi="cs-CZ"/>
              </w:rPr>
              <w:t>598 224,00</w:t>
            </w:r>
          </w:p>
        </w:tc>
      </w:tr>
      <w:tr>
        <w:trPr>
          <w:trHeight w:val="13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SO 001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Demolice mostu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both"/>
              <w:rPr>
                <w:sz w:val="11"/>
                <w:szCs w:val="11"/>
              </w:rPr>
            </w:pPr>
            <w:r>
              <w:rPr>
                <w:color w:val="000000"/>
                <w:spacing w:val="0"/>
                <w:w w:val="100"/>
                <w:position w:val="0"/>
                <w:sz w:val="11"/>
                <w:szCs w:val="11"/>
                <w:shd w:val="clear" w:color="auto" w:fill="auto"/>
                <w:lang w:val="cs-CZ" w:eastAsia="cs-CZ" w:bidi="cs-CZ"/>
              </w:rPr>
              <w:t>2 127 072,14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80"/>
              <w:jc w:val="both"/>
              <w:rPr>
                <w:sz w:val="11"/>
                <w:szCs w:val="11"/>
              </w:rPr>
            </w:pPr>
            <w:r>
              <w:rPr>
                <w:color w:val="000000"/>
                <w:spacing w:val="0"/>
                <w:w w:val="100"/>
                <w:position w:val="0"/>
                <w:sz w:val="11"/>
                <w:szCs w:val="11"/>
                <w:shd w:val="clear" w:color="auto" w:fill="auto"/>
                <w:lang w:val="cs-CZ" w:eastAsia="cs-CZ" w:bidi="cs-CZ"/>
              </w:rPr>
              <w:t>446 685,15</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both"/>
              <w:rPr>
                <w:sz w:val="11"/>
                <w:szCs w:val="11"/>
              </w:rPr>
            </w:pPr>
            <w:r>
              <w:rPr>
                <w:color w:val="000000"/>
                <w:spacing w:val="0"/>
                <w:w w:val="100"/>
                <w:position w:val="0"/>
                <w:sz w:val="11"/>
                <w:szCs w:val="11"/>
                <w:shd w:val="clear" w:color="auto" w:fill="auto"/>
                <w:lang w:val="cs-CZ" w:eastAsia="cs-CZ" w:bidi="cs-CZ"/>
              </w:rPr>
              <w:t>2 573 757,29</w:t>
            </w:r>
          </w:p>
        </w:tc>
      </w:tr>
      <w:tr>
        <w:trPr>
          <w:trHeight w:val="13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SO 101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Úprava silnice III/41017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both"/>
              <w:rPr>
                <w:sz w:val="11"/>
                <w:szCs w:val="11"/>
              </w:rPr>
            </w:pPr>
            <w:r>
              <w:rPr>
                <w:color w:val="000000"/>
                <w:spacing w:val="0"/>
                <w:w w:val="100"/>
                <w:position w:val="0"/>
                <w:sz w:val="11"/>
                <w:szCs w:val="11"/>
                <w:shd w:val="clear" w:color="auto" w:fill="auto"/>
                <w:lang w:val="cs-CZ" w:eastAsia="cs-CZ" w:bidi="cs-CZ"/>
              </w:rPr>
              <w:t>4 691 994,04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80"/>
              <w:jc w:val="both"/>
              <w:rPr>
                <w:sz w:val="11"/>
                <w:szCs w:val="11"/>
              </w:rPr>
            </w:pPr>
            <w:r>
              <w:rPr>
                <w:color w:val="000000"/>
                <w:spacing w:val="0"/>
                <w:w w:val="100"/>
                <w:position w:val="0"/>
                <w:sz w:val="11"/>
                <w:szCs w:val="11"/>
                <w:shd w:val="clear" w:color="auto" w:fill="auto"/>
                <w:lang w:val="cs-CZ" w:eastAsia="cs-CZ" w:bidi="cs-CZ"/>
              </w:rPr>
              <w:t>985 318,75</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both"/>
              <w:rPr>
                <w:sz w:val="11"/>
                <w:szCs w:val="11"/>
              </w:rPr>
            </w:pPr>
            <w:r>
              <w:rPr>
                <w:color w:val="000000"/>
                <w:spacing w:val="0"/>
                <w:w w:val="100"/>
                <w:position w:val="0"/>
                <w:sz w:val="11"/>
                <w:szCs w:val="11"/>
                <w:shd w:val="clear" w:color="auto" w:fill="auto"/>
                <w:lang w:val="cs-CZ" w:eastAsia="cs-CZ" w:bidi="cs-CZ"/>
              </w:rPr>
              <w:t>5 677 312,79</w:t>
            </w:r>
          </w:p>
        </w:tc>
      </w:tr>
      <w:tr>
        <w:trPr>
          <w:trHeight w:val="13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SO 181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Dopravně inženýrská opatření</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both"/>
              <w:rPr>
                <w:sz w:val="11"/>
                <w:szCs w:val="11"/>
              </w:rPr>
            </w:pPr>
            <w:r>
              <w:rPr>
                <w:color w:val="000000"/>
                <w:spacing w:val="0"/>
                <w:w w:val="100"/>
                <w:position w:val="0"/>
                <w:sz w:val="11"/>
                <w:szCs w:val="11"/>
                <w:shd w:val="clear" w:color="auto" w:fill="auto"/>
                <w:lang w:val="cs-CZ" w:eastAsia="cs-CZ" w:bidi="cs-CZ"/>
              </w:rPr>
              <w:t>61 125,00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both"/>
              <w:rPr>
                <w:sz w:val="11"/>
                <w:szCs w:val="11"/>
              </w:rPr>
            </w:pPr>
            <w:r>
              <w:rPr>
                <w:color w:val="000000"/>
                <w:spacing w:val="0"/>
                <w:w w:val="100"/>
                <w:position w:val="0"/>
                <w:sz w:val="11"/>
                <w:szCs w:val="11"/>
                <w:shd w:val="clear" w:color="auto" w:fill="auto"/>
                <w:lang w:val="cs-CZ" w:eastAsia="cs-CZ" w:bidi="cs-CZ"/>
              </w:rPr>
              <w:t>12 836,25</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1"/>
                <w:szCs w:val="11"/>
              </w:rPr>
            </w:pPr>
            <w:r>
              <w:rPr>
                <w:color w:val="000000"/>
                <w:spacing w:val="0"/>
                <w:w w:val="100"/>
                <w:position w:val="0"/>
                <w:sz w:val="11"/>
                <w:szCs w:val="11"/>
                <w:shd w:val="clear" w:color="auto" w:fill="auto"/>
                <w:lang w:val="cs-CZ" w:eastAsia="cs-CZ" w:bidi="cs-CZ"/>
              </w:rPr>
              <w:t>73 961,25</w:t>
            </w:r>
          </w:p>
        </w:tc>
      </w:tr>
      <w:tr>
        <w:trPr>
          <w:trHeight w:val="149"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SO 201</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Most ev. č. 41017-3</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both"/>
              <w:rPr>
                <w:sz w:val="11"/>
                <w:szCs w:val="11"/>
              </w:rPr>
            </w:pPr>
            <w:r>
              <w:rPr>
                <w:color w:val="000000"/>
                <w:spacing w:val="0"/>
                <w:w w:val="100"/>
                <w:position w:val="0"/>
                <w:sz w:val="11"/>
                <w:szCs w:val="11"/>
                <w:shd w:val="clear" w:color="auto" w:fill="auto"/>
                <w:lang w:val="cs-CZ" w:eastAsia="cs-CZ" w:bidi="cs-CZ"/>
              </w:rPr>
              <w:t>9 298 569,69</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both"/>
              <w:rPr>
                <w:sz w:val="11"/>
                <w:szCs w:val="11"/>
              </w:rPr>
            </w:pPr>
            <w:r>
              <w:rPr>
                <w:color w:val="000000"/>
                <w:spacing w:val="0"/>
                <w:w w:val="100"/>
                <w:position w:val="0"/>
                <w:sz w:val="11"/>
                <w:szCs w:val="11"/>
                <w:shd w:val="clear" w:color="auto" w:fill="auto"/>
                <w:lang w:val="cs-CZ" w:eastAsia="cs-CZ" w:bidi="cs-CZ"/>
              </w:rPr>
              <w:t>1 952 699,63</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1"/>
                <w:szCs w:val="11"/>
              </w:rPr>
            </w:pPr>
            <w:r>
              <w:rPr>
                <w:color w:val="000000"/>
                <w:spacing w:val="0"/>
                <w:w w:val="100"/>
                <w:position w:val="0"/>
                <w:sz w:val="11"/>
                <w:szCs w:val="11"/>
                <w:shd w:val="clear" w:color="auto" w:fill="auto"/>
                <w:lang w:val="cs-CZ" w:eastAsia="cs-CZ" w:bidi="cs-CZ"/>
              </w:rPr>
              <w:t>11 251 269,32</w:t>
            </w:r>
          </w:p>
        </w:tc>
      </w:tr>
    </w:tbl>
    <w:p>
      <w:pPr>
        <w:widowControl w:val="0"/>
        <w:spacing w:line="1" w:lineRule="exact"/>
      </w:pPr>
      <w:r>
        <w:br w:type="page"/>
      </w:r>
    </w:p>
    <w:p>
      <w:pPr>
        <w:pStyle w:val="Style26"/>
        <w:keepNext w:val="0"/>
        <w:keepLines w:val="0"/>
        <w:widowControl w:val="0"/>
        <w:shd w:val="clear" w:color="auto" w:fill="auto"/>
        <w:tabs>
          <w:tab w:pos="6125" w:val="left"/>
        </w:tabs>
        <w:bidi w:val="0"/>
        <w:spacing w:before="0" w:after="0" w:line="240" w:lineRule="auto"/>
        <w:ind w:left="1430" w:right="0" w:firstLine="0"/>
        <w:jc w:val="left"/>
      </w:pPr>
      <w:r>
        <w:drawing>
          <wp:anchor distT="0" distB="435610" distL="114300" distR="5594350" simplePos="0" relativeHeight="125829379" behindDoc="0" locked="0" layoutInCell="1" allowOverlap="1">
            <wp:simplePos x="0" y="0"/>
            <wp:positionH relativeFrom="page">
              <wp:posOffset>657860</wp:posOffset>
            </wp:positionH>
            <wp:positionV relativeFrom="margin">
              <wp:posOffset>0</wp:posOffset>
            </wp:positionV>
            <wp:extent cx="707390" cy="243840"/>
            <wp:wrapTopAndBottom/>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9"/>
                    <a:stretch/>
                  </pic:blipFill>
                  <pic:spPr>
                    <a:xfrm>
                      <a:ext cx="707390" cy="24384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666750</wp:posOffset>
                </wp:positionH>
                <wp:positionV relativeFrom="margin">
                  <wp:posOffset>247015</wp:posOffset>
                </wp:positionV>
                <wp:extent cx="301625" cy="91440"/>
                <wp:wrapNone/>
                <wp:docPr id="12" name="Shape 12"/>
                <a:graphic xmlns:a="http://schemas.openxmlformats.org/drawingml/2006/main">
                  <a:graphicData uri="http://schemas.microsoft.com/office/word/2010/wordprocessingShape">
                    <wps:wsp>
                      <wps:cNvSpPr txBox="1"/>
                      <wps:spPr>
                        <a:xfrm>
                          <a:ext cx="301625" cy="9144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Stavba:</w:t>
                            </w:r>
                          </w:p>
                        </w:txbxContent>
                      </wps:txbx>
                      <wps:bodyPr lIns="0" tIns="0" rIns="0" bIns="0">
                        <a:noAutoFit/>
                      </wps:bodyPr>
                    </wps:wsp>
                  </a:graphicData>
                </a:graphic>
              </wp:anchor>
            </w:drawing>
          </mc:Choice>
          <mc:Fallback>
            <w:pict>
              <v:shape id="_x0000_s1038" type="#_x0000_t202" style="position:absolute;margin-left:52.5pt;margin-top:19.449999999999999pt;width:23.75pt;height:7.2000000000000002pt;z-index:251657729;mso-wrap-distance-left:0;mso-wrap-distance-right:0;mso-position-horizontal-relative:page;mso-position-vertical-relative:margin" filled="f" stroked="f">
                <v:textbox inset="0,0,0,0">
                  <w:txbxContent>
                    <w:p>
                      <w:pPr>
                        <w:pStyle w:val="Style20"/>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Stavba:</w:t>
                      </w:r>
                    </w:p>
                  </w:txbxContent>
                </v:textbox>
                <w10:wrap anchorx="page" anchory="margin"/>
              </v:shape>
            </w:pict>
          </mc:Fallback>
        </mc:AlternateContent>
      </w:r>
      <w:r>
        <mc:AlternateContent>
          <mc:Choice Requires="wps">
            <w:drawing>
              <wp:anchor distT="94615" distB="340995" distL="955675" distR="2668270" simplePos="0" relativeHeight="125829380" behindDoc="0" locked="0" layoutInCell="1" allowOverlap="1">
                <wp:simplePos x="0" y="0"/>
                <wp:positionH relativeFrom="page">
                  <wp:posOffset>1499235</wp:posOffset>
                </wp:positionH>
                <wp:positionV relativeFrom="margin">
                  <wp:posOffset>94615</wp:posOffset>
                </wp:positionV>
                <wp:extent cx="2788920" cy="243840"/>
                <wp:wrapTopAndBottom/>
                <wp:docPr id="14" name="Shape 14"/>
                <a:graphic xmlns:a="http://schemas.openxmlformats.org/drawingml/2006/main">
                  <a:graphicData uri="http://schemas.microsoft.com/office/word/2010/wordprocessingShape">
                    <wps:wsp>
                      <wps:cNvSpPr txBox="1"/>
                      <wps:spPr>
                        <a:xfrm>
                          <a:ext cx="2788920" cy="243840"/>
                        </a:xfrm>
                        <a:prstGeom prst="rect"/>
                        <a:noFill/>
                      </wps:spPr>
                      <wps:txbx>
                        <w:txbxContent>
                          <w:p>
                            <w:pPr>
                              <w:pStyle w:val="Style13"/>
                              <w:keepNext w:val="0"/>
                              <w:keepLines w:val="0"/>
                              <w:widowControl w:val="0"/>
                              <w:shd w:val="clear" w:color="auto" w:fill="auto"/>
                              <w:bidi w:val="0"/>
                              <w:spacing w:before="0" w:after="40" w:line="240" w:lineRule="auto"/>
                              <w:ind w:left="1240" w:right="0" w:firstLine="0"/>
                              <w:jc w:val="left"/>
                              <w:rPr>
                                <w:sz w:val="16"/>
                                <w:szCs w:val="16"/>
                              </w:rPr>
                            </w:pPr>
                            <w:r>
                              <w:rPr>
                                <w:b/>
                                <w:bCs/>
                                <w:color w:val="000000"/>
                                <w:spacing w:val="0"/>
                                <w:w w:val="100"/>
                                <w:position w:val="0"/>
                                <w:sz w:val="16"/>
                                <w:szCs w:val="16"/>
                                <w:shd w:val="clear" w:color="auto" w:fill="auto"/>
                                <w:lang w:val="cs-CZ" w:eastAsia="cs-CZ" w:bidi="cs-CZ"/>
                              </w:rPr>
                              <w:t>Příloha k formuláři pro ocenění nabídky</w:t>
                            </w:r>
                          </w:p>
                          <w:p>
                            <w:pPr>
                              <w:pStyle w:val="Style13"/>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TR D1B 2020 III/41017 Radotice- most ev. č. 41017-3</w:t>
                            </w:r>
                          </w:p>
                        </w:txbxContent>
                      </wps:txbx>
                      <wps:bodyPr lIns="0" tIns="0" rIns="0" bIns="0">
                        <a:noAutoFit/>
                      </wps:bodyPr>
                    </wps:wsp>
                  </a:graphicData>
                </a:graphic>
              </wp:anchor>
            </w:drawing>
          </mc:Choice>
          <mc:Fallback>
            <w:pict>
              <v:shape id="_x0000_s1040" type="#_x0000_t202" style="position:absolute;margin-left:118.05pt;margin-top:7.4500000000000002pt;width:219.59999999999999pt;height:19.199999999999999pt;z-index:-125829373;mso-wrap-distance-left:75.25pt;mso-wrap-distance-top:7.4500000000000002pt;mso-wrap-distance-right:210.09999999999999pt;mso-wrap-distance-bottom:26.850000000000001pt;mso-position-horizontal-relative:page;mso-position-vertical-relative:margin" filled="f" stroked="f">
                <v:textbox inset="0,0,0,0">
                  <w:txbxContent>
                    <w:p>
                      <w:pPr>
                        <w:pStyle w:val="Style13"/>
                        <w:keepNext w:val="0"/>
                        <w:keepLines w:val="0"/>
                        <w:widowControl w:val="0"/>
                        <w:shd w:val="clear" w:color="auto" w:fill="auto"/>
                        <w:bidi w:val="0"/>
                        <w:spacing w:before="0" w:after="40" w:line="240" w:lineRule="auto"/>
                        <w:ind w:left="1240" w:right="0" w:firstLine="0"/>
                        <w:jc w:val="left"/>
                        <w:rPr>
                          <w:sz w:val="16"/>
                          <w:szCs w:val="16"/>
                        </w:rPr>
                      </w:pPr>
                      <w:r>
                        <w:rPr>
                          <w:b/>
                          <w:bCs/>
                          <w:color w:val="000000"/>
                          <w:spacing w:val="0"/>
                          <w:w w:val="100"/>
                          <w:position w:val="0"/>
                          <w:sz w:val="16"/>
                          <w:szCs w:val="16"/>
                          <w:shd w:val="clear" w:color="auto" w:fill="auto"/>
                          <w:lang w:val="cs-CZ" w:eastAsia="cs-CZ" w:bidi="cs-CZ"/>
                        </w:rPr>
                        <w:t>Příloha k formuláři pro ocenění nabídky</w:t>
                      </w:r>
                    </w:p>
                    <w:p>
                      <w:pPr>
                        <w:pStyle w:val="Style13"/>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TR D1B 2020 III/41017 Radotice- most ev. č. 41017-3</w:t>
                      </w:r>
                    </w:p>
                  </w:txbxContent>
                </v:textbox>
                <w10:wrap type="topAndBottom" anchorx="page" anchory="margin"/>
              </v:shape>
            </w:pict>
          </mc:Fallback>
        </mc:AlternateContent>
      </w:r>
      <w:r>
        <mc:AlternateContent>
          <mc:Choice Requires="wps">
            <w:drawing>
              <wp:anchor distT="441960" distB="0" distL="129540" distR="141605" simplePos="0" relativeHeight="125829382" behindDoc="0" locked="0" layoutInCell="1" allowOverlap="1">
                <wp:simplePos x="0" y="0"/>
                <wp:positionH relativeFrom="page">
                  <wp:posOffset>673100</wp:posOffset>
                </wp:positionH>
                <wp:positionV relativeFrom="margin">
                  <wp:posOffset>441960</wp:posOffset>
                </wp:positionV>
                <wp:extent cx="6141720" cy="237490"/>
                <wp:wrapTopAndBottom/>
                <wp:docPr id="16" name="Shape 16"/>
                <a:graphic xmlns:a="http://schemas.openxmlformats.org/drawingml/2006/main">
                  <a:graphicData uri="http://schemas.microsoft.com/office/word/2010/wordprocessingShape">
                    <wps:wsp>
                      <wps:cNvSpPr txBox="1"/>
                      <wps:spPr>
                        <a:xfrm>
                          <a:ext cx="6141720" cy="237490"/>
                        </a:xfrm>
                        <a:prstGeom prst="rect"/>
                        <a:noFill/>
                      </wps:spPr>
                      <wps:txbx>
                        <w:txbxContent>
                          <w:tbl>
                            <w:tblPr>
                              <w:tblOverlap w:val="never"/>
                              <w:jc w:val="left"/>
                              <w:tblLayout w:type="fixed"/>
                            </w:tblPr>
                            <w:tblGrid>
                              <w:gridCol w:w="682"/>
                              <w:gridCol w:w="802"/>
                              <w:gridCol w:w="1392"/>
                              <w:gridCol w:w="2549"/>
                              <w:gridCol w:w="1378"/>
                              <w:gridCol w:w="926"/>
                              <w:gridCol w:w="1205"/>
                              <w:gridCol w:w="739"/>
                            </w:tblGrid>
                            <w:tr>
                              <w:trPr>
                                <w:tblHeader/>
                                <w:trHeight w:val="125" w:hRule="exact"/>
                              </w:trPr>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Poř. číslo</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Kód položky</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color w:val="FFFFFF"/>
                                      <w:spacing w:val="0"/>
                                      <w:w w:val="100"/>
                                      <w:position w:val="0"/>
                                      <w:sz w:val="10"/>
                                      <w:szCs w:val="10"/>
                                      <w:shd w:val="clear" w:color="auto" w:fill="auto"/>
                                      <w:lang w:val="cs-CZ" w:eastAsia="cs-CZ" w:bidi="cs-CZ"/>
                                    </w:rPr>
                                    <w:t>Varianta</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Název položky</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960"/>
                                    <w:jc w:val="left"/>
                                    <w:rPr>
                                      <w:sz w:val="10"/>
                                      <w:szCs w:val="10"/>
                                    </w:rPr>
                                  </w:pPr>
                                  <w:r>
                                    <w:rPr>
                                      <w:color w:val="FFFFFF"/>
                                      <w:spacing w:val="0"/>
                                      <w:w w:val="100"/>
                                      <w:position w:val="0"/>
                                      <w:sz w:val="10"/>
                                      <w:szCs w:val="10"/>
                                      <w:shd w:val="clear" w:color="auto" w:fill="auto"/>
                                      <w:lang w:val="cs-CZ" w:eastAsia="cs-CZ" w:bidi="cs-CZ"/>
                                    </w:rPr>
                                    <w:t>MJ</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Množství</w:t>
                                  </w:r>
                                </w:p>
                              </w:tc>
                              <w:tc>
                                <w:tcPr>
                                  <w:gridSpan w:val="2"/>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Cena</w:t>
                                  </w:r>
                                </w:p>
                              </w:tc>
                            </w:tr>
                            <w:tr>
                              <w:trPr>
                                <w:trHeight w:val="120" w:hRule="exact"/>
                              </w:trPr>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left"/>
                                    <w:rPr>
                                      <w:sz w:val="10"/>
                                      <w:szCs w:val="10"/>
                                    </w:rPr>
                                  </w:pPr>
                                  <w:r>
                                    <w:rPr>
                                      <w:color w:val="FFFFFF"/>
                                      <w:spacing w:val="0"/>
                                      <w:w w:val="100"/>
                                      <w:position w:val="0"/>
                                      <w:sz w:val="10"/>
                                      <w:szCs w:val="10"/>
                                      <w:shd w:val="clear" w:color="auto" w:fill="auto"/>
                                      <w:lang w:val="cs-CZ" w:eastAsia="cs-CZ" w:bidi="cs-CZ"/>
                                    </w:rPr>
                                    <w:t>Jednotková</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color w:val="FFFFFF"/>
                                      <w:spacing w:val="0"/>
                                      <w:w w:val="100"/>
                                      <w:position w:val="0"/>
                                      <w:sz w:val="10"/>
                                      <w:szCs w:val="10"/>
                                      <w:shd w:val="clear" w:color="auto" w:fill="auto"/>
                                      <w:lang w:val="cs-CZ" w:eastAsia="cs-CZ" w:bidi="cs-CZ"/>
                                    </w:rPr>
                                    <w:t>Celkem</w:t>
                                  </w:r>
                                </w:p>
                              </w:tc>
                            </w:tr>
                            <w:tr>
                              <w:trPr>
                                <w:trHeight w:val="130" w:hRule="exact"/>
                              </w:trPr>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1</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2</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left"/>
                                    <w:rPr>
                                      <w:sz w:val="10"/>
                                      <w:szCs w:val="10"/>
                                    </w:rPr>
                                  </w:pPr>
                                  <w:r>
                                    <w:rPr>
                                      <w:color w:val="FFFFFF"/>
                                      <w:spacing w:val="0"/>
                                      <w:w w:val="100"/>
                                      <w:position w:val="0"/>
                                      <w:sz w:val="10"/>
                                      <w:szCs w:val="10"/>
                                      <w:shd w:val="clear" w:color="auto" w:fill="auto"/>
                                      <w:lang w:val="cs-CZ" w:eastAsia="cs-CZ" w:bidi="cs-CZ"/>
                                    </w:rPr>
                                    <w:t>3</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4</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000"/>
                                    <w:jc w:val="left"/>
                                    <w:rPr>
                                      <w:sz w:val="10"/>
                                      <w:szCs w:val="10"/>
                                    </w:rPr>
                                  </w:pPr>
                                  <w:r>
                                    <w:rPr>
                                      <w:color w:val="FFFFFF"/>
                                      <w:spacing w:val="0"/>
                                      <w:w w:val="100"/>
                                      <w:position w:val="0"/>
                                      <w:sz w:val="10"/>
                                      <w:szCs w:val="10"/>
                                      <w:shd w:val="clear" w:color="auto" w:fill="auto"/>
                                      <w:lang w:val="cs-CZ" w:eastAsia="cs-CZ" w:bidi="cs-CZ"/>
                                    </w:rPr>
                                    <w:t>5</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6</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80"/>
                                    <w:jc w:val="left"/>
                                    <w:rPr>
                                      <w:sz w:val="10"/>
                                      <w:szCs w:val="10"/>
                                    </w:rPr>
                                  </w:pPr>
                                  <w:r>
                                    <w:rPr>
                                      <w:color w:val="FFFFFF"/>
                                      <w:spacing w:val="0"/>
                                      <w:w w:val="100"/>
                                      <w:position w:val="0"/>
                                      <w:sz w:val="10"/>
                                      <w:szCs w:val="10"/>
                                      <w:shd w:val="clear" w:color="auto" w:fill="auto"/>
                                      <w:lang w:val="cs-CZ" w:eastAsia="cs-CZ" w:bidi="cs-CZ"/>
                                    </w:rPr>
                                    <w:t>9</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left"/>
                                    <w:rPr>
                                      <w:sz w:val="10"/>
                                      <w:szCs w:val="10"/>
                                    </w:rPr>
                                  </w:pPr>
                                  <w:r>
                                    <w:rPr>
                                      <w:color w:val="FFFFFF"/>
                                      <w:spacing w:val="0"/>
                                      <w:w w:val="100"/>
                                      <w:position w:val="0"/>
                                      <w:sz w:val="10"/>
                                      <w:szCs w:val="10"/>
                                      <w:shd w:val="clear" w:color="auto" w:fill="auto"/>
                                      <w:lang w:val="cs-CZ" w:eastAsia="cs-CZ" w:bidi="cs-CZ"/>
                                    </w:rPr>
                                    <w:t>10</w:t>
                                  </w:r>
                                </w:p>
                              </w:tc>
                            </w:tr>
                          </w:tbl>
                          <w:p>
                            <w:pPr>
                              <w:widowControl w:val="0"/>
                              <w:spacing w:line="1" w:lineRule="exact"/>
                            </w:pPr>
                          </w:p>
                        </w:txbxContent>
                      </wps:txbx>
                      <wps:bodyPr lIns="0" tIns="0" rIns="0" bIns="0">
                        <a:noAutoFit/>
                      </wps:bodyPr>
                    </wps:wsp>
                  </a:graphicData>
                </a:graphic>
              </wp:anchor>
            </w:drawing>
          </mc:Choice>
          <mc:Fallback>
            <w:pict>
              <v:shape id="_x0000_s1042" type="#_x0000_t202" style="position:absolute;margin-left:53.pt;margin-top:34.799999999999997pt;width:483.60000000000002pt;height:18.699999999999999pt;z-index:-125829371;mso-wrap-distance-left:10.199999999999999pt;mso-wrap-distance-top:34.799999999999997pt;mso-wrap-distance-right:11.15pt;mso-position-horizontal-relative:page;mso-position-vertical-relative:margin" filled="f" stroked="f">
                <v:textbox inset="0,0,0,0">
                  <w:txbxContent>
                    <w:tbl>
                      <w:tblPr>
                        <w:tblOverlap w:val="never"/>
                        <w:jc w:val="left"/>
                        <w:tblLayout w:type="fixed"/>
                      </w:tblPr>
                      <w:tblGrid>
                        <w:gridCol w:w="682"/>
                        <w:gridCol w:w="802"/>
                        <w:gridCol w:w="1392"/>
                        <w:gridCol w:w="2549"/>
                        <w:gridCol w:w="1378"/>
                        <w:gridCol w:w="926"/>
                        <w:gridCol w:w="1205"/>
                        <w:gridCol w:w="739"/>
                      </w:tblGrid>
                      <w:tr>
                        <w:trPr>
                          <w:tblHeader/>
                          <w:trHeight w:val="125" w:hRule="exact"/>
                        </w:trPr>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Poř. číslo</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Kód položky</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color w:val="FFFFFF"/>
                                <w:spacing w:val="0"/>
                                <w:w w:val="100"/>
                                <w:position w:val="0"/>
                                <w:sz w:val="10"/>
                                <w:szCs w:val="10"/>
                                <w:shd w:val="clear" w:color="auto" w:fill="auto"/>
                                <w:lang w:val="cs-CZ" w:eastAsia="cs-CZ" w:bidi="cs-CZ"/>
                              </w:rPr>
                              <w:t>Varianta</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Název položky</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960"/>
                              <w:jc w:val="left"/>
                              <w:rPr>
                                <w:sz w:val="10"/>
                                <w:szCs w:val="10"/>
                              </w:rPr>
                            </w:pPr>
                            <w:r>
                              <w:rPr>
                                <w:color w:val="FFFFFF"/>
                                <w:spacing w:val="0"/>
                                <w:w w:val="100"/>
                                <w:position w:val="0"/>
                                <w:sz w:val="10"/>
                                <w:szCs w:val="10"/>
                                <w:shd w:val="clear" w:color="auto" w:fill="auto"/>
                                <w:lang w:val="cs-CZ" w:eastAsia="cs-CZ" w:bidi="cs-CZ"/>
                              </w:rPr>
                              <w:t>MJ</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Množství</w:t>
                            </w:r>
                          </w:p>
                        </w:tc>
                        <w:tc>
                          <w:tcPr>
                            <w:gridSpan w:val="2"/>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Cena</w:t>
                            </w:r>
                          </w:p>
                        </w:tc>
                      </w:tr>
                      <w:tr>
                        <w:trPr>
                          <w:trHeight w:val="120" w:hRule="exact"/>
                        </w:trPr>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left"/>
                              <w:rPr>
                                <w:sz w:val="10"/>
                                <w:szCs w:val="10"/>
                              </w:rPr>
                            </w:pPr>
                            <w:r>
                              <w:rPr>
                                <w:color w:val="FFFFFF"/>
                                <w:spacing w:val="0"/>
                                <w:w w:val="100"/>
                                <w:position w:val="0"/>
                                <w:sz w:val="10"/>
                                <w:szCs w:val="10"/>
                                <w:shd w:val="clear" w:color="auto" w:fill="auto"/>
                                <w:lang w:val="cs-CZ" w:eastAsia="cs-CZ" w:bidi="cs-CZ"/>
                              </w:rPr>
                              <w:t>Jednotková</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color w:val="FFFFFF"/>
                                <w:spacing w:val="0"/>
                                <w:w w:val="100"/>
                                <w:position w:val="0"/>
                                <w:sz w:val="10"/>
                                <w:szCs w:val="10"/>
                                <w:shd w:val="clear" w:color="auto" w:fill="auto"/>
                                <w:lang w:val="cs-CZ" w:eastAsia="cs-CZ" w:bidi="cs-CZ"/>
                              </w:rPr>
                              <w:t>Celkem</w:t>
                            </w:r>
                          </w:p>
                        </w:tc>
                      </w:tr>
                      <w:tr>
                        <w:trPr>
                          <w:trHeight w:val="130" w:hRule="exact"/>
                        </w:trPr>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1</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2</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left"/>
                              <w:rPr>
                                <w:sz w:val="10"/>
                                <w:szCs w:val="10"/>
                              </w:rPr>
                            </w:pPr>
                            <w:r>
                              <w:rPr>
                                <w:color w:val="FFFFFF"/>
                                <w:spacing w:val="0"/>
                                <w:w w:val="100"/>
                                <w:position w:val="0"/>
                                <w:sz w:val="10"/>
                                <w:szCs w:val="10"/>
                                <w:shd w:val="clear" w:color="auto" w:fill="auto"/>
                                <w:lang w:val="cs-CZ" w:eastAsia="cs-CZ" w:bidi="cs-CZ"/>
                              </w:rPr>
                              <w:t>3</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4</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000"/>
                              <w:jc w:val="left"/>
                              <w:rPr>
                                <w:sz w:val="10"/>
                                <w:szCs w:val="10"/>
                              </w:rPr>
                            </w:pPr>
                            <w:r>
                              <w:rPr>
                                <w:color w:val="FFFFFF"/>
                                <w:spacing w:val="0"/>
                                <w:w w:val="100"/>
                                <w:position w:val="0"/>
                                <w:sz w:val="10"/>
                                <w:szCs w:val="10"/>
                                <w:shd w:val="clear" w:color="auto" w:fill="auto"/>
                                <w:lang w:val="cs-CZ" w:eastAsia="cs-CZ" w:bidi="cs-CZ"/>
                              </w:rPr>
                              <w:t>5</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6</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80"/>
                              <w:jc w:val="left"/>
                              <w:rPr>
                                <w:sz w:val="10"/>
                                <w:szCs w:val="10"/>
                              </w:rPr>
                            </w:pPr>
                            <w:r>
                              <w:rPr>
                                <w:color w:val="FFFFFF"/>
                                <w:spacing w:val="0"/>
                                <w:w w:val="100"/>
                                <w:position w:val="0"/>
                                <w:sz w:val="10"/>
                                <w:szCs w:val="10"/>
                                <w:shd w:val="clear" w:color="auto" w:fill="auto"/>
                                <w:lang w:val="cs-CZ" w:eastAsia="cs-CZ" w:bidi="cs-CZ"/>
                              </w:rPr>
                              <w:t>9</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left"/>
                              <w:rPr>
                                <w:sz w:val="10"/>
                                <w:szCs w:val="10"/>
                              </w:rPr>
                            </w:pPr>
                            <w:r>
                              <w:rPr>
                                <w:color w:val="FFFFFF"/>
                                <w:spacing w:val="0"/>
                                <w:w w:val="100"/>
                                <w:position w:val="0"/>
                                <w:sz w:val="10"/>
                                <w:szCs w:val="10"/>
                                <w:shd w:val="clear" w:color="auto" w:fill="auto"/>
                                <w:lang w:val="cs-CZ" w:eastAsia="cs-CZ" w:bidi="cs-CZ"/>
                              </w:rPr>
                              <w:t>10</w:t>
                            </w: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666750</wp:posOffset>
                </wp:positionH>
                <wp:positionV relativeFrom="margin">
                  <wp:posOffset>338455</wp:posOffset>
                </wp:positionV>
                <wp:extent cx="389890" cy="100330"/>
                <wp:wrapNone/>
                <wp:docPr id="18" name="Shape 18"/>
                <a:graphic xmlns:a="http://schemas.openxmlformats.org/drawingml/2006/main">
                  <a:graphicData uri="http://schemas.microsoft.com/office/word/2010/wordprocessingShape">
                    <wps:wsp>
                      <wps:cNvSpPr txBox="1"/>
                      <wps:spPr>
                        <a:xfrm>
                          <a:ext cx="389890" cy="10033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Rozpočet:</w:t>
                            </w:r>
                          </w:p>
                        </w:txbxContent>
                      </wps:txbx>
                      <wps:bodyPr lIns="0" tIns="0" rIns="0" bIns="0">
                        <a:noAutoFit/>
                      </wps:bodyPr>
                    </wps:wsp>
                  </a:graphicData>
                </a:graphic>
              </wp:anchor>
            </w:drawing>
          </mc:Choice>
          <mc:Fallback>
            <w:pict>
              <v:shape id="_x0000_s1044" type="#_x0000_t202" style="position:absolute;margin-left:52.5pt;margin-top:26.649999999999999pt;width:30.699999999999999pt;height:7.9000000000000004pt;z-index:251657731;mso-wrap-distance-left:0;mso-wrap-distance-right:0;mso-position-horizontal-relative:page;mso-position-vertical-relative:margin" filled="f" stroked="f">
                <v:textbox inset="0,0,0,0">
                  <w:txbxContent>
                    <w:p>
                      <w:pPr>
                        <w:pStyle w:val="Style26"/>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Rozpočet:</w:t>
                      </w:r>
                    </w:p>
                  </w:txbxContent>
                </v:textbox>
                <w10:wrap anchorx="page" anchory="margin"/>
              </v:shape>
            </w:pict>
          </mc:Fallback>
        </mc:AlternateContent>
      </w:r>
      <w:r>
        <mc:AlternateContent>
          <mc:Choice Requires="wps">
            <w:drawing>
              <wp:anchor distT="0" distB="0" distL="0" distR="0" simplePos="0" relativeHeight="503316486" behindDoc="0" locked="0" layoutInCell="1" allowOverlap="1">
                <wp:simplePos x="0" y="0"/>
                <wp:positionH relativeFrom="page">
                  <wp:posOffset>1703070</wp:posOffset>
                </wp:positionH>
                <wp:positionV relativeFrom="margin">
                  <wp:posOffset>338455</wp:posOffset>
                </wp:positionV>
                <wp:extent cx="1203960" cy="100330"/>
                <wp:wrapNone/>
                <wp:docPr id="20" name="Shape 20"/>
                <a:graphic xmlns:a="http://schemas.openxmlformats.org/drawingml/2006/main">
                  <a:graphicData uri="http://schemas.microsoft.com/office/word/2010/wordprocessingShape">
                    <wps:wsp>
                      <wps:cNvSpPr txBox="1"/>
                      <wps:spPr>
                        <a:xfrm>
                          <a:ext cx="1203960" cy="10033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SO 000 Vedlejší a ostatní náklady</w:t>
                            </w:r>
                          </w:p>
                        </w:txbxContent>
                      </wps:txbx>
                      <wps:bodyPr lIns="0" tIns="0" rIns="0" bIns="0">
                        <a:noAutoFit/>
                      </wps:bodyPr>
                    </wps:wsp>
                  </a:graphicData>
                </a:graphic>
              </wp:anchor>
            </w:drawing>
          </mc:Choice>
          <mc:Fallback>
            <w:pict>
              <v:shape id="_x0000_s1046" type="#_x0000_t202" style="position:absolute;margin-left:134.09999999999999pt;margin-top:26.649999999999999pt;width:94.799999999999997pt;height:7.9000000000000004pt;z-index:251657733;mso-wrap-distance-left:0;mso-wrap-distance-right:0;mso-position-horizontal-relative:page;mso-position-vertical-relative:margin" filled="f" stroked="f">
                <v:textbox inset="0,0,0,0">
                  <w:txbxContent>
                    <w:p>
                      <w:pPr>
                        <w:pStyle w:val="Style26"/>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SO 000 Vedlejší a ostatní náklady</w:t>
                      </w:r>
                    </w:p>
                  </w:txbxContent>
                </v:textbox>
                <w10:wrap anchorx="page" anchory="margin"/>
              </v:shape>
            </w:pict>
          </mc:Fallback>
        </mc:AlternateContent>
      </w:r>
      <w:r>
        <mc:AlternateContent>
          <mc:Choice Requires="wps">
            <w:drawing>
              <wp:anchor distT="0" distB="0" distL="0" distR="0" simplePos="0" relativeHeight="503316488" behindDoc="0" locked="0" layoutInCell="1" allowOverlap="1">
                <wp:simplePos x="0" y="0"/>
                <wp:positionH relativeFrom="page">
                  <wp:posOffset>5784850</wp:posOffset>
                </wp:positionH>
                <wp:positionV relativeFrom="margin">
                  <wp:posOffset>222250</wp:posOffset>
                </wp:positionV>
                <wp:extent cx="1057910" cy="140335"/>
                <wp:wrapNone/>
                <wp:docPr id="22" name="Shape 22"/>
                <a:graphic xmlns:a="http://schemas.openxmlformats.org/drawingml/2006/main">
                  <a:graphicData uri="http://schemas.microsoft.com/office/word/2010/wordprocessingShape">
                    <wps:wsp>
                      <wps:cNvSpPr txBox="1"/>
                      <wps:spPr>
                        <a:xfrm>
                          <a:ext cx="1057910" cy="14033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SO 000 I 494 400,00 I</w:t>
                            </w:r>
                          </w:p>
                        </w:txbxContent>
                      </wps:txbx>
                      <wps:bodyPr lIns="0" tIns="0" rIns="0" bIns="0">
                        <a:noAutoFit/>
                      </wps:bodyPr>
                    </wps:wsp>
                  </a:graphicData>
                </a:graphic>
              </wp:anchor>
            </w:drawing>
          </mc:Choice>
          <mc:Fallback>
            <w:pict>
              <v:shape id="_x0000_s1048" type="#_x0000_t202" style="position:absolute;margin-left:455.5pt;margin-top:17.5pt;width:83.299999999999997pt;height:11.050000000000001pt;z-index:251657735;mso-wrap-distance-left:0;mso-wrap-distance-right:0;mso-position-horizontal-relative:page;mso-position-vertical-relative:margin"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SO 000 I 494 400,00 I</w:t>
                      </w:r>
                    </w:p>
                  </w:txbxContent>
                </v:textbox>
                <w10:wrap anchorx="page" anchory="margin"/>
              </v:shape>
            </w:pict>
          </mc:Fallback>
        </mc:AlternateContent>
      </w:r>
      <w:r>
        <w:rPr>
          <w:color w:val="000000"/>
          <w:spacing w:val="0"/>
          <w:w w:val="100"/>
          <w:position w:val="0"/>
          <w:shd w:val="clear" w:color="auto" w:fill="auto"/>
          <w:lang w:val="cs-CZ" w:eastAsia="cs-CZ" w:bidi="cs-CZ"/>
        </w:rPr>
        <w:t>0 Všeobecné konstrukce a práce</w:t>
        <w:tab/>
        <w:t xml:space="preserve"> 494 400,00</w:t>
      </w:r>
    </w:p>
    <w:tbl>
      <w:tblPr>
        <w:tblOverlap w:val="never"/>
        <w:jc w:val="center"/>
        <w:tblLayout w:type="fixed"/>
      </w:tblPr>
      <w:tblGrid>
        <w:gridCol w:w="936"/>
        <w:gridCol w:w="1152"/>
        <w:gridCol w:w="4061"/>
        <w:gridCol w:w="744"/>
        <w:gridCol w:w="845"/>
        <w:gridCol w:w="1018"/>
        <w:gridCol w:w="965"/>
      </w:tblGrid>
      <w:tr>
        <w:trPr>
          <w:trHeight w:val="134" w:hRule="exact"/>
        </w:trPr>
        <w:tc>
          <w:tcPr>
            <w:tcBorders>
              <w:top w:val="single" w:sz="4"/>
            </w:tcBorders>
            <w:shd w:val="clear" w:color="auto" w:fill="FFFFFF"/>
            <w:vAlign w:val="bottom"/>
          </w:tcPr>
          <w:p>
            <w:pPr>
              <w:pStyle w:val="Style13"/>
              <w:keepNext w:val="0"/>
              <w:keepLines w:val="0"/>
              <w:widowControl w:val="0"/>
              <w:shd w:val="clear" w:color="auto" w:fill="auto"/>
              <w:tabs>
                <w:tab w:leader="hyphen" w:pos="590"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ab/>
              <w:t>n—</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02720I</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POMOC PRÁCE ZŘÍZ NEBO ZAJIŠŤ REGULACI A OCHRANU DOPRAVY</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623" w:val="left"/>
              </w:tabs>
              <w:bidi w:val="0"/>
              <w:spacing w:before="0" w:after="0" w:line="240" w:lineRule="auto"/>
              <w:ind w:left="0" w:right="0" w:firstLine="220"/>
              <w:jc w:val="left"/>
              <w:rPr>
                <w:sz w:val="10"/>
                <w:szCs w:val="10"/>
              </w:rPr>
            </w:pPr>
            <w:r>
              <w:rPr>
                <w:color w:val="000000"/>
                <w:spacing w:val="0"/>
                <w:w w:val="100"/>
                <w:position w:val="0"/>
                <w:sz w:val="10"/>
                <w:szCs w:val="10"/>
                <w:shd w:val="clear" w:color="auto" w:fill="auto"/>
                <w:lang w:val="cs-CZ" w:eastAsia="cs-CZ" w:bidi="cs-CZ"/>
              </w:rPr>
              <w:t>KPL</w:t>
              <w:tab/>
              <w: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bottom"/>
          </w:tcPr>
          <w:p>
            <w:pPr>
              <w:pStyle w:val="Style13"/>
              <w:keepNext w:val="0"/>
              <w:keepLines w:val="0"/>
              <w:widowControl w:val="0"/>
              <w:shd w:val="clear" w:color="auto" w:fill="auto"/>
              <w:tabs>
                <w:tab w:pos="298"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w:t>
              <w:tab/>
              <w:t>5 700,00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5 700,00</w:t>
            </w:r>
          </w:p>
        </w:tc>
      </w:tr>
      <w:tr>
        <w:trPr>
          <w:trHeight w:val="25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Pomocné práce při zajištění dopravy, včetně zajištění rozhodnutí a žádosti o zvláštní užívání komunikace, včetně případné aktualizace objízdných tras</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zahrnuje veškeré náklady spojené s objednatelem požadovanými zařízeními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80"/>
              <w:jc w:val="left"/>
              <w:rPr>
                <w:sz w:val="10"/>
                <w:szCs w:val="10"/>
              </w:rPr>
            </w:pPr>
            <w:r>
              <w:rPr>
                <w:color w:val="000000"/>
                <w:spacing w:val="0"/>
                <w:w w:val="100"/>
                <w:position w:val="0"/>
                <w:sz w:val="10"/>
                <w:szCs w:val="10"/>
                <w:shd w:val="clear" w:color="auto" w:fill="auto"/>
                <w:lang w:val="cs-CZ" w:eastAsia="cs-CZ" w:bidi="cs-CZ"/>
              </w:rPr>
              <w:t>2|</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027301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POMOC PRÁCE ZŘÍZ NEBO ZAJIŠŤ OCHRANU INŽENÝRSKÝCH SÍTÍ</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623" w:val="left"/>
              </w:tabs>
              <w:bidi w:val="0"/>
              <w:spacing w:before="0" w:after="0" w:line="240" w:lineRule="auto"/>
              <w:ind w:left="0" w:right="0" w:firstLine="220"/>
              <w:jc w:val="left"/>
              <w:rPr>
                <w:sz w:val="10"/>
                <w:szCs w:val="10"/>
              </w:rPr>
            </w:pPr>
            <w:r>
              <w:rPr>
                <w:color w:val="000000"/>
                <w:spacing w:val="0"/>
                <w:w w:val="100"/>
                <w:position w:val="0"/>
                <w:sz w:val="10"/>
                <w:szCs w:val="10"/>
                <w:shd w:val="clear" w:color="auto" w:fill="auto"/>
                <w:lang w:val="cs-CZ" w:eastAsia="cs-CZ" w:bidi="cs-CZ"/>
              </w:rPr>
              <w:t>KPL</w:t>
              <w:tab/>
              <w:t>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top"/>
          </w:tcPr>
          <w:p>
            <w:pPr>
              <w:pStyle w:val="Style13"/>
              <w:keepNext w:val="0"/>
              <w:keepLines w:val="0"/>
              <w:widowControl w:val="0"/>
              <w:shd w:val="clear" w:color="auto" w:fill="auto"/>
              <w:tabs>
                <w:tab w:pos="312" w:val="left"/>
              </w:tabs>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1</w:t>
              <w:tab/>
              <w:t>10 500,00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0"/>
                <w:szCs w:val="10"/>
              </w:rPr>
            </w:pPr>
            <w:r>
              <w:rPr>
                <w:color w:val="000000"/>
                <w:spacing w:val="0"/>
                <w:w w:val="100"/>
                <w:position w:val="0"/>
                <w:sz w:val="10"/>
                <w:szCs w:val="10"/>
                <w:shd w:val="clear" w:color="auto" w:fill="auto"/>
                <w:lang w:val="cs-CZ" w:eastAsia="cs-CZ" w:bidi="cs-CZ"/>
              </w:rPr>
              <w:t>10 500,00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Vytýčení inženýrských sítí v místě stavby a jejich ochrana dle požadavků správců</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zahrnuje veškeré náklady spojené s objednatelem požadovanými zařízeními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80"/>
              <w:jc w:val="left"/>
              <w:rPr>
                <w:sz w:val="10"/>
                <w:szCs w:val="10"/>
              </w:rPr>
            </w:pPr>
            <w:r>
              <w:rPr>
                <w:color w:val="000000"/>
                <w:spacing w:val="0"/>
                <w:w w:val="100"/>
                <w:position w:val="0"/>
                <w:sz w:val="10"/>
                <w:szCs w:val="10"/>
                <w:shd w:val="clear" w:color="auto" w:fill="auto"/>
                <w:lang w:val="cs-CZ" w:eastAsia="cs-CZ" w:bidi="cs-CZ"/>
              </w:rPr>
              <w:t>3|</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029101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OSTATNÍ POŽADAVKY - ZEMĚMĚŘIČSKÁ MĚŘENÍ</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623" w:val="left"/>
              </w:tabs>
              <w:bidi w:val="0"/>
              <w:spacing w:before="0" w:after="0" w:line="240" w:lineRule="auto"/>
              <w:ind w:left="0" w:right="0" w:firstLine="220"/>
              <w:jc w:val="left"/>
              <w:rPr>
                <w:sz w:val="10"/>
                <w:szCs w:val="10"/>
              </w:rPr>
            </w:pPr>
            <w:r>
              <w:rPr>
                <w:color w:val="000000"/>
                <w:spacing w:val="0"/>
                <w:w w:val="100"/>
                <w:position w:val="0"/>
                <w:sz w:val="10"/>
                <w:szCs w:val="10"/>
                <w:shd w:val="clear" w:color="auto" w:fill="auto"/>
                <w:lang w:val="cs-CZ" w:eastAsia="cs-CZ" w:bidi="cs-CZ"/>
              </w:rPr>
              <w:t>KPL</w:t>
              <w:tab/>
              <w:t>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top"/>
          </w:tcPr>
          <w:p>
            <w:pPr>
              <w:pStyle w:val="Style13"/>
              <w:keepNext w:val="0"/>
              <w:keepLines w:val="0"/>
              <w:widowControl w:val="0"/>
              <w:shd w:val="clear" w:color="auto" w:fill="auto"/>
              <w:tabs>
                <w:tab w:pos="307" w:val="left"/>
              </w:tabs>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1</w:t>
              <w:tab/>
              <w:t>25 000,00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rPr>
                <w:sz w:val="10"/>
                <w:szCs w:val="10"/>
              </w:rPr>
            </w:pPr>
            <w:r>
              <w:rPr>
                <w:color w:val="000000"/>
                <w:spacing w:val="0"/>
                <w:w w:val="100"/>
                <w:position w:val="0"/>
                <w:sz w:val="10"/>
                <w:szCs w:val="10"/>
                <w:shd w:val="clear" w:color="auto" w:fill="auto"/>
                <w:lang w:val="cs-CZ" w:eastAsia="cs-CZ" w:bidi="cs-CZ"/>
              </w:rPr>
              <w:t>25 000,00</w:t>
            </w:r>
          </w:p>
        </w:tc>
      </w:tr>
      <w:tr>
        <w:trPr>
          <w:trHeight w:val="7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Geometrický oddělovací plán pro majetkové vypořádání vlastnických vztahů ověřený příslušným katastrálním úřadem, vč. předání, odsouhlasení objednatelem, odevzdáv.paré 10x; Před předložením GP příslušnému katastrálnímu úřadu k ověření bude návrh GP v elektronické podobě ve formátu PDF odsouhlasen majetkoprávním oddělením Kraje Vysočina a oddělením správy majetku pracoviště Třebíč, Krajské správy a údržby silnic Vysočiny, příspěvková organizace</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80"/>
              <w:jc w:val="left"/>
              <w:rPr>
                <w:sz w:val="10"/>
                <w:szCs w:val="10"/>
              </w:rPr>
            </w:pPr>
            <w:r>
              <w:rPr>
                <w:color w:val="000000"/>
                <w:spacing w:val="0"/>
                <w:w w:val="100"/>
                <w:position w:val="0"/>
                <w:sz w:val="10"/>
                <w:szCs w:val="10"/>
                <w:shd w:val="clear" w:color="auto" w:fill="auto"/>
                <w:lang w:val="cs-CZ" w:eastAsia="cs-CZ" w:bidi="cs-CZ"/>
              </w:rPr>
              <w:t>4|</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02910IA</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OSTATNÍ POŽADAVKY - ZEMĚMĚŘIČSKÁ MĚŘENÍ</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623" w:val="left"/>
              </w:tabs>
              <w:bidi w:val="0"/>
              <w:spacing w:before="0" w:after="0" w:line="240" w:lineRule="auto"/>
              <w:ind w:left="0" w:right="0" w:firstLine="220"/>
              <w:jc w:val="both"/>
              <w:rPr>
                <w:sz w:val="10"/>
                <w:szCs w:val="10"/>
              </w:rPr>
            </w:pPr>
            <w:r>
              <w:rPr>
                <w:color w:val="000000"/>
                <w:spacing w:val="0"/>
                <w:w w:val="100"/>
                <w:position w:val="0"/>
                <w:sz w:val="10"/>
                <w:szCs w:val="10"/>
                <w:shd w:val="clear" w:color="auto" w:fill="auto"/>
                <w:lang w:val="cs-CZ" w:eastAsia="cs-CZ" w:bidi="cs-CZ"/>
              </w:rPr>
              <w:t>KPL</w:t>
              <w:tab/>
              <w:t>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top"/>
          </w:tcPr>
          <w:p>
            <w:pPr>
              <w:pStyle w:val="Style13"/>
              <w:keepNext w:val="0"/>
              <w:keepLines w:val="0"/>
              <w:widowControl w:val="0"/>
              <w:shd w:val="clear" w:color="auto" w:fill="auto"/>
              <w:tabs>
                <w:tab w:pos="307" w:val="left"/>
              </w:tabs>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"I</w:t>
              <w:tab/>
              <w:t>25 000,00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rPr>
                <w:sz w:val="10"/>
                <w:szCs w:val="10"/>
              </w:rPr>
            </w:pPr>
            <w:r>
              <w:rPr>
                <w:color w:val="000000"/>
                <w:spacing w:val="0"/>
                <w:w w:val="100"/>
                <w:position w:val="0"/>
                <w:sz w:val="10"/>
                <w:szCs w:val="10"/>
                <w:shd w:val="clear" w:color="auto" w:fill="auto"/>
                <w:lang w:val="cs-CZ" w:eastAsia="cs-CZ" w:bidi="cs-CZ"/>
              </w:rPr>
              <w:t>25 000,00</w:t>
            </w:r>
          </w:p>
        </w:tc>
      </w:tr>
      <w:tr>
        <w:trPr>
          <w:trHeight w:val="25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Zaměření skutečného provedení stavby na podkladu katastrální mapy, včetně výškopisu dle požadavku stavebního povolení</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zahrnuje veškeré náklady spojené s objednatelem požadovanými pracemi,</w:t>
            </w:r>
          </w:p>
          <w:p>
            <w:pPr>
              <w:pStyle w:val="Style13"/>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 pro stanovení orientační investorské ceny určete jednotkovou cenu jako 1% odhadované ceny stavby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80"/>
              <w:jc w:val="left"/>
              <w:rPr>
                <w:sz w:val="10"/>
                <w:szCs w:val="10"/>
              </w:rPr>
            </w:pPr>
            <w:r>
              <w:rPr>
                <w:color w:val="000000"/>
                <w:spacing w:val="0"/>
                <w:w w:val="100"/>
                <w:position w:val="0"/>
                <w:sz w:val="10"/>
                <w:szCs w:val="10"/>
                <w:shd w:val="clear" w:color="auto" w:fill="auto"/>
                <w:lang w:val="cs-CZ" w:eastAsia="cs-CZ" w:bidi="cs-CZ"/>
              </w:rPr>
              <w:t>5|</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029111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OSTATNÍ POŽADAVKY - GEODETICKÉ ZAMĚŘENÍ</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KČ 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top"/>
          </w:tcPr>
          <w:p>
            <w:pPr>
              <w:pStyle w:val="Style13"/>
              <w:keepNext w:val="0"/>
              <w:keepLines w:val="0"/>
              <w:widowControl w:val="0"/>
              <w:shd w:val="clear" w:color="auto" w:fill="auto"/>
              <w:tabs>
                <w:tab w:pos="307" w:val="left"/>
              </w:tabs>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"I</w:t>
              <w:tab/>
              <w:t>25 000,00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rPr>
                <w:sz w:val="10"/>
                <w:szCs w:val="10"/>
              </w:rPr>
            </w:pPr>
            <w:r>
              <w:rPr>
                <w:color w:val="000000"/>
                <w:spacing w:val="0"/>
                <w:w w:val="100"/>
                <w:position w:val="0"/>
                <w:sz w:val="10"/>
                <w:szCs w:val="10"/>
                <w:shd w:val="clear" w:color="auto" w:fill="auto"/>
                <w:lang w:val="cs-CZ" w:eastAsia="cs-CZ" w:bidi="cs-CZ"/>
              </w:rPr>
              <w:t>25 000,00</w:t>
            </w:r>
          </w:p>
        </w:tc>
      </w:tr>
      <w:tr>
        <w:trPr>
          <w:trHeight w:val="38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Geodetické zaměření během výstavby</w:t>
            </w:r>
          </w:p>
          <w:p>
            <w:pPr>
              <w:pStyle w:val="Style13"/>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bude čerpána pouze na vyžádání TDS, AD a objednatele po předchozím odsouhlasení</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left"/>
              <w:rPr>
                <w:sz w:val="10"/>
                <w:szCs w:val="10"/>
              </w:rPr>
            </w:pPr>
            <w:r>
              <w:rPr>
                <w:color w:val="000000"/>
                <w:spacing w:val="0"/>
                <w:w w:val="100"/>
                <w:position w:val="0"/>
                <w:sz w:val="10"/>
                <w:szCs w:val="10"/>
                <w:shd w:val="clear" w:color="auto" w:fill="auto"/>
                <w:lang w:val="cs-CZ" w:eastAsia="cs-CZ" w:bidi="cs-CZ"/>
              </w:rPr>
              <w:t>6|</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02940 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OSTATNÍ POŽADAVKY - VYPRACOVÁNÍ DOKUMENTACE</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623" w:val="left"/>
              </w:tabs>
              <w:bidi w:val="0"/>
              <w:spacing w:before="0" w:after="0" w:line="240" w:lineRule="auto"/>
              <w:ind w:left="0" w:right="0" w:firstLine="220"/>
              <w:jc w:val="left"/>
              <w:rPr>
                <w:sz w:val="10"/>
                <w:szCs w:val="10"/>
              </w:rPr>
            </w:pPr>
            <w:r>
              <w:rPr>
                <w:color w:val="000000"/>
                <w:spacing w:val="0"/>
                <w:w w:val="100"/>
                <w:position w:val="0"/>
                <w:sz w:val="10"/>
                <w:szCs w:val="10"/>
                <w:shd w:val="clear" w:color="auto" w:fill="auto"/>
                <w:lang w:val="cs-CZ" w:eastAsia="cs-CZ" w:bidi="cs-CZ"/>
              </w:rPr>
              <w:t>KPL</w:t>
              <w:tab/>
              <w:t>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1 10 000,00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0"/>
                <w:szCs w:val="10"/>
              </w:rPr>
            </w:pPr>
            <w:r>
              <w:rPr>
                <w:color w:val="000000"/>
                <w:spacing w:val="0"/>
                <w:w w:val="100"/>
                <w:position w:val="0"/>
                <w:sz w:val="10"/>
                <w:szCs w:val="10"/>
                <w:shd w:val="clear" w:color="auto" w:fill="auto"/>
                <w:lang w:val="cs-CZ" w:eastAsia="cs-CZ" w:bidi="cs-CZ"/>
              </w:rPr>
              <w:t>10 000,00</w:t>
            </w:r>
          </w:p>
        </w:tc>
      </w:tr>
      <w:tr>
        <w:trPr>
          <w:trHeight w:val="25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Pasportizace silnice a přilehlých nemovitostí před začátkem a po dokončení prací, včetně objízdných tras</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80"/>
              <w:jc w:val="left"/>
              <w:rPr>
                <w:sz w:val="10"/>
                <w:szCs w:val="10"/>
              </w:rPr>
            </w:pPr>
            <w:r>
              <w:rPr>
                <w:color w:val="000000"/>
                <w:spacing w:val="0"/>
                <w:w w:val="100"/>
                <w:position w:val="0"/>
                <w:sz w:val="10"/>
                <w:szCs w:val="10"/>
                <w:shd w:val="clear" w:color="auto" w:fill="auto"/>
                <w:lang w:val="cs-CZ" w:eastAsia="cs-CZ" w:bidi="cs-CZ"/>
              </w:rPr>
              <w:t>7|</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02940 B</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OSTATNÍ POŽADAVKY - VYPRACOVÁNÍ DOKUMENTACE</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623" w:val="left"/>
              </w:tabs>
              <w:bidi w:val="0"/>
              <w:spacing w:before="0" w:after="0" w:line="240" w:lineRule="auto"/>
              <w:ind w:left="0" w:right="0" w:firstLine="220"/>
              <w:jc w:val="both"/>
              <w:rPr>
                <w:sz w:val="10"/>
                <w:szCs w:val="10"/>
              </w:rPr>
            </w:pPr>
            <w:r>
              <w:rPr>
                <w:color w:val="000000"/>
                <w:spacing w:val="0"/>
                <w:w w:val="100"/>
                <w:position w:val="0"/>
                <w:sz w:val="10"/>
                <w:szCs w:val="10"/>
                <w:shd w:val="clear" w:color="auto" w:fill="auto"/>
                <w:lang w:val="cs-CZ" w:eastAsia="cs-CZ" w:bidi="cs-CZ"/>
              </w:rPr>
              <w:t>KPL</w:t>
              <w:tab/>
              <w:t>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top"/>
          </w:tcPr>
          <w:p>
            <w:pPr>
              <w:pStyle w:val="Style13"/>
              <w:keepNext w:val="0"/>
              <w:keepLines w:val="0"/>
              <w:widowControl w:val="0"/>
              <w:shd w:val="clear" w:color="auto" w:fill="auto"/>
              <w:tabs>
                <w:tab w:pos="312" w:val="left"/>
              </w:tabs>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"I</w:t>
              <w:tab/>
              <w:t>11 500,00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rPr>
                <w:sz w:val="10"/>
                <w:szCs w:val="10"/>
              </w:rPr>
            </w:pPr>
            <w:r>
              <w:rPr>
                <w:color w:val="000000"/>
                <w:spacing w:val="0"/>
                <w:w w:val="100"/>
                <w:position w:val="0"/>
                <w:sz w:val="10"/>
                <w:szCs w:val="10"/>
                <w:shd w:val="clear" w:color="auto" w:fill="auto"/>
                <w:lang w:val="cs-CZ" w:eastAsia="cs-CZ" w:bidi="cs-CZ"/>
              </w:rPr>
              <w:t>11 500,00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Aktualizace havarijního a povodňpvého plánu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80"/>
              <w:jc w:val="left"/>
              <w:rPr>
                <w:sz w:val="10"/>
                <w:szCs w:val="10"/>
              </w:rPr>
            </w:pPr>
            <w:r>
              <w:rPr>
                <w:color w:val="000000"/>
                <w:spacing w:val="0"/>
                <w:w w:val="100"/>
                <w:position w:val="0"/>
                <w:sz w:val="10"/>
                <w:szCs w:val="10"/>
                <w:shd w:val="clear" w:color="auto" w:fill="auto"/>
                <w:lang w:val="cs-CZ" w:eastAsia="cs-CZ" w:bidi="cs-CZ"/>
              </w:rPr>
              <w:t>8|</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20"/>
              <w:jc w:val="both"/>
              <w:rPr>
                <w:sz w:val="10"/>
                <w:szCs w:val="10"/>
              </w:rPr>
            </w:pPr>
            <w:r>
              <w:rPr>
                <w:color w:val="000000"/>
                <w:spacing w:val="0"/>
                <w:w w:val="100"/>
                <w:position w:val="0"/>
                <w:sz w:val="10"/>
                <w:szCs w:val="10"/>
                <w:shd w:val="clear" w:color="auto" w:fill="auto"/>
                <w:lang w:val="cs-CZ" w:eastAsia="cs-CZ" w:bidi="cs-CZ"/>
              </w:rPr>
              <w:t>0294121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OSTATNÍ POŽADAVKY - VYPRACOVÁNÍ MOSTNÍHO LISTU</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633" w:val="left"/>
              </w:tabs>
              <w:bidi w:val="0"/>
              <w:spacing w:before="0" w:after="0" w:line="240" w:lineRule="auto"/>
              <w:ind w:left="0" w:right="0" w:firstLine="220"/>
              <w:jc w:val="both"/>
              <w:rPr>
                <w:sz w:val="10"/>
                <w:szCs w:val="10"/>
              </w:rPr>
            </w:pPr>
            <w:r>
              <w:rPr>
                <w:color w:val="000000"/>
                <w:spacing w:val="0"/>
                <w:w w:val="100"/>
                <w:position w:val="0"/>
                <w:sz w:val="10"/>
                <w:szCs w:val="10"/>
                <w:shd w:val="clear" w:color="auto" w:fill="auto"/>
                <w:lang w:val="cs-CZ" w:eastAsia="cs-CZ" w:bidi="cs-CZ"/>
              </w:rPr>
              <w:t>KUS</w:t>
              <w:tab/>
              <w:t>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top"/>
          </w:tcPr>
          <w:p>
            <w:pPr>
              <w:pStyle w:val="Style13"/>
              <w:keepNext w:val="0"/>
              <w:keepLines w:val="0"/>
              <w:widowControl w:val="0"/>
              <w:shd w:val="clear" w:color="auto" w:fill="auto"/>
              <w:tabs>
                <w:tab w:pos="312" w:val="left"/>
              </w:tabs>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"I</w:t>
              <w:tab/>
              <w:t>17 250,00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rPr>
                <w:sz w:val="10"/>
                <w:szCs w:val="10"/>
              </w:rPr>
            </w:pPr>
            <w:r>
              <w:rPr>
                <w:color w:val="000000"/>
                <w:spacing w:val="0"/>
                <w:w w:val="100"/>
                <w:position w:val="0"/>
                <w:sz w:val="10"/>
                <w:szCs w:val="10"/>
                <w:shd w:val="clear" w:color="auto" w:fill="auto"/>
                <w:lang w:val="cs-CZ" w:eastAsia="cs-CZ" w:bidi="cs-CZ"/>
              </w:rPr>
              <w:t>17 250,00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3 paré včetně zápisu do BMS</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80"/>
              <w:jc w:val="left"/>
              <w:rPr>
                <w:sz w:val="10"/>
                <w:szCs w:val="10"/>
              </w:rPr>
            </w:pPr>
            <w:r>
              <w:rPr>
                <w:color w:val="000000"/>
                <w:spacing w:val="0"/>
                <w:w w:val="100"/>
                <w:position w:val="0"/>
                <w:sz w:val="10"/>
                <w:szCs w:val="10"/>
                <w:shd w:val="clear" w:color="auto" w:fill="auto"/>
                <w:lang w:val="cs-CZ" w:eastAsia="cs-CZ" w:bidi="cs-CZ"/>
              </w:rPr>
              <w:t>9|</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029431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OSTATNÍ POŽADAVKY - VYPRACOVÁNÍ RDS</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623" w:val="left"/>
              </w:tabs>
              <w:bidi w:val="0"/>
              <w:spacing w:before="0" w:after="0" w:line="240" w:lineRule="auto"/>
              <w:ind w:left="0" w:right="0" w:firstLine="220"/>
              <w:jc w:val="both"/>
              <w:rPr>
                <w:sz w:val="10"/>
                <w:szCs w:val="10"/>
              </w:rPr>
            </w:pPr>
            <w:r>
              <w:rPr>
                <w:color w:val="000000"/>
                <w:spacing w:val="0"/>
                <w:w w:val="100"/>
                <w:position w:val="0"/>
                <w:sz w:val="10"/>
                <w:szCs w:val="10"/>
                <w:shd w:val="clear" w:color="auto" w:fill="auto"/>
                <w:lang w:val="cs-CZ" w:eastAsia="cs-CZ" w:bidi="cs-CZ"/>
              </w:rPr>
              <w:t>KPL</w:t>
              <w:tab/>
              <w:t>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top"/>
          </w:tcPr>
          <w:p>
            <w:pPr>
              <w:pStyle w:val="Style13"/>
              <w:keepNext w:val="0"/>
              <w:keepLines w:val="0"/>
              <w:widowControl w:val="0"/>
              <w:shd w:val="clear" w:color="auto" w:fill="auto"/>
              <w:tabs>
                <w:tab w:pos="283" w:val="left"/>
              </w:tabs>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"I</w:t>
              <w:tab/>
              <w:t>175 000,00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175 000,00</w:t>
            </w:r>
          </w:p>
        </w:tc>
      </w:tr>
      <w:tr>
        <w:trPr>
          <w:trHeight w:val="38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numPr>
                <w:ilvl w:val="0"/>
                <w:numId w:val="25"/>
              </w:numPr>
              <w:shd w:val="clear" w:color="auto" w:fill="auto"/>
              <w:tabs>
                <w:tab w:pos="62" w:val="left"/>
              </w:tabs>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4 paré + v el. podobě, pro SO 101 bude čerpáno pouze se souhlasem TDS, investora a AD</w:t>
            </w:r>
          </w:p>
          <w:p>
            <w:pPr>
              <w:pStyle w:val="Style13"/>
              <w:keepNext w:val="0"/>
              <w:keepLines w:val="0"/>
              <w:widowControl w:val="0"/>
              <w:numPr>
                <w:ilvl w:val="0"/>
                <w:numId w:val="25"/>
              </w:numPr>
              <w:shd w:val="clear" w:color="auto" w:fill="auto"/>
              <w:tabs>
                <w:tab w:pos="62" w:val="left"/>
              </w:tabs>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SO 001 - dodání podrobného TEPŘ a demolice a VTD podpěrné konstrukce</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40"/>
              <w:jc w:val="left"/>
              <w:rPr>
                <w:sz w:val="10"/>
                <w:szCs w:val="10"/>
              </w:rPr>
            </w:pPr>
            <w:r>
              <w:rPr>
                <w:color w:val="000000"/>
                <w:spacing w:val="0"/>
                <w:w w:val="100"/>
                <w:position w:val="0"/>
                <w:sz w:val="10"/>
                <w:szCs w:val="10"/>
                <w:shd w:val="clear" w:color="auto" w:fill="auto"/>
                <w:lang w:val="cs-CZ" w:eastAsia="cs-CZ" w:bidi="cs-CZ"/>
              </w:rPr>
              <w:t>ió]</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029441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OSTAT POŽADAVKY - DOKUMENTACE SKUTEČ PROVEDENÍ V DIGIT FORMĚ</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623" w:val="left"/>
              </w:tabs>
              <w:bidi w:val="0"/>
              <w:spacing w:before="0" w:after="0" w:line="240" w:lineRule="auto"/>
              <w:ind w:left="0" w:right="0" w:firstLine="220"/>
              <w:jc w:val="left"/>
              <w:rPr>
                <w:sz w:val="10"/>
                <w:szCs w:val="10"/>
              </w:rPr>
            </w:pPr>
            <w:r>
              <w:rPr>
                <w:color w:val="000000"/>
                <w:spacing w:val="0"/>
                <w:w w:val="100"/>
                <w:position w:val="0"/>
                <w:sz w:val="10"/>
                <w:szCs w:val="10"/>
                <w:shd w:val="clear" w:color="auto" w:fill="auto"/>
                <w:lang w:val="cs-CZ" w:eastAsia="cs-CZ" w:bidi="cs-CZ"/>
              </w:rPr>
              <w:t>KPL</w:t>
              <w:tab/>
              <w:t>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top"/>
          </w:tcPr>
          <w:p>
            <w:pPr>
              <w:pStyle w:val="Style13"/>
              <w:keepNext w:val="0"/>
              <w:keepLines w:val="0"/>
              <w:widowControl w:val="0"/>
              <w:shd w:val="clear" w:color="auto" w:fill="auto"/>
              <w:tabs>
                <w:tab w:pos="307" w:val="left"/>
              </w:tabs>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1</w:t>
              <w:tab/>
              <w:t>69 000,00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rPr>
                <w:sz w:val="10"/>
                <w:szCs w:val="10"/>
              </w:rPr>
            </w:pPr>
            <w:r>
              <w:rPr>
                <w:color w:val="000000"/>
                <w:spacing w:val="0"/>
                <w:w w:val="100"/>
                <w:position w:val="0"/>
                <w:sz w:val="10"/>
                <w:szCs w:val="10"/>
                <w:shd w:val="clear" w:color="auto" w:fill="auto"/>
                <w:lang w:val="cs-CZ" w:eastAsia="cs-CZ" w:bidi="cs-CZ"/>
              </w:rPr>
              <w:t>69 000,00</w:t>
            </w:r>
          </w:p>
        </w:tc>
      </w:tr>
      <w:tr>
        <w:trPr>
          <w:trHeight w:val="25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4x paré + 2x v el. podobě, včetně souhrnné závěrečné zprávy o hodnocení jakosti díla</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gridSpan w:val="2"/>
            <w:tcBorders>
              <w:top w:val="single" w:sz="4"/>
            </w:tcBorders>
            <w:shd w:val="clear" w:color="auto" w:fill="FFFFFF"/>
            <w:vAlign w:val="top"/>
          </w:tcPr>
          <w:p>
            <w:pPr>
              <w:pStyle w:val="Style13"/>
              <w:keepNext w:val="0"/>
              <w:keepLines w:val="0"/>
              <w:widowControl w:val="0"/>
              <w:shd w:val="clear" w:color="auto" w:fill="auto"/>
              <w:tabs>
                <w:tab w:pos="667" w:val="left"/>
              </w:tabs>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11|</w:t>
              <w:tab/>
              <w:t>02950I</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OSTATNÍ POŽADAVKY - POSUDKY, KONTROLY, REVIZNÍ ZPRÁVY</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623" w:val="left"/>
              </w:tabs>
              <w:bidi w:val="0"/>
              <w:spacing w:before="0" w:after="0" w:line="240" w:lineRule="auto"/>
              <w:ind w:left="0" w:right="0" w:firstLine="220"/>
              <w:jc w:val="both"/>
              <w:rPr>
                <w:sz w:val="10"/>
                <w:szCs w:val="10"/>
              </w:rPr>
            </w:pPr>
            <w:r>
              <w:rPr>
                <w:color w:val="000000"/>
                <w:spacing w:val="0"/>
                <w:w w:val="100"/>
                <w:position w:val="0"/>
                <w:sz w:val="10"/>
                <w:szCs w:val="10"/>
                <w:shd w:val="clear" w:color="auto" w:fill="auto"/>
                <w:lang w:val="cs-CZ" w:eastAsia="cs-CZ" w:bidi="cs-CZ"/>
              </w:rPr>
              <w:t>KPL</w:t>
              <w:tab/>
              <w:t>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"I 20 000,00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0"/>
                <w:szCs w:val="10"/>
              </w:rPr>
            </w:pPr>
            <w:r>
              <w:rPr>
                <w:color w:val="000000"/>
                <w:spacing w:val="0"/>
                <w:w w:val="100"/>
                <w:position w:val="0"/>
                <w:sz w:val="10"/>
                <w:szCs w:val="10"/>
                <w:shd w:val="clear" w:color="auto" w:fill="auto"/>
                <w:lang w:val="cs-CZ" w:eastAsia="cs-CZ" w:bidi="cs-CZ"/>
              </w:rPr>
              <w:t>20 000,00</w:t>
            </w:r>
          </w:p>
        </w:tc>
      </w:tr>
      <w:tr>
        <w:trPr>
          <w:trHeight w:val="38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Náklady na vypracování potřebné dokumentace pro provoz staveniště z hlediska požární ochrany (požární řád a poplachová směrnice) a z hlediska provozu staveniště (provozně dopravní řád), včetně zabezpečení průchodu chdců.</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40"/>
              <w:jc w:val="left"/>
              <w:rPr>
                <w:sz w:val="10"/>
                <w:szCs w:val="10"/>
              </w:rPr>
            </w:pPr>
            <w:r>
              <w:rPr>
                <w:color w:val="000000"/>
                <w:spacing w:val="0"/>
                <w:w w:val="100"/>
                <w:position w:val="0"/>
                <w:sz w:val="10"/>
                <w:szCs w:val="10"/>
                <w:shd w:val="clear" w:color="auto" w:fill="auto"/>
                <w:lang w:val="cs-CZ" w:eastAsia="cs-CZ" w:bidi="cs-CZ"/>
              </w:rPr>
              <w:t>12</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029531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OSTATNÍ POŽADAVKY - HLAVNÍ MOSTNÍ PROHLÍDKA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2"/>
                <w:szCs w:val="22"/>
              </w:rPr>
            </w:pPr>
            <w:r>
              <w:rPr>
                <w:smallCaps/>
                <w:color w:val="000000"/>
                <w:spacing w:val="0"/>
                <w:w w:val="100"/>
                <w:position w:val="0"/>
                <w:sz w:val="12"/>
                <w:szCs w:val="12"/>
                <w:shd w:val="clear" w:color="auto" w:fill="auto"/>
                <w:lang w:val="cs-CZ" w:eastAsia="cs-CZ" w:bidi="cs-CZ"/>
              </w:rPr>
              <w:t>kus</w:t>
            </w:r>
            <w:r>
              <w:rPr>
                <w:color w:val="000000"/>
                <w:spacing w:val="0"/>
                <w:w w:val="100"/>
                <w:position w:val="0"/>
                <w:sz w:val="22"/>
                <w:szCs w:val="22"/>
                <w:shd w:val="clear" w:color="auto" w:fill="auto"/>
                <w:lang w:val="cs-CZ" w:eastAsia="cs-CZ" w:bidi="cs-CZ"/>
              </w:rPr>
              <w:t xml:space="preserve"> r</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bottom"/>
          </w:tcPr>
          <w:p>
            <w:pPr>
              <w:pStyle w:val="Style13"/>
              <w:keepNext w:val="0"/>
              <w:keepLines w:val="0"/>
              <w:widowControl w:val="0"/>
              <w:shd w:val="clear" w:color="auto" w:fill="auto"/>
              <w:tabs>
                <w:tab w:pos="307" w:val="left"/>
              </w:tabs>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1</w:t>
              <w:tab/>
              <w:t>26 450,00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0"/>
                <w:szCs w:val="10"/>
              </w:rPr>
            </w:pPr>
            <w:r>
              <w:rPr>
                <w:color w:val="000000"/>
                <w:spacing w:val="0"/>
                <w:w w:val="100"/>
                <w:position w:val="0"/>
                <w:sz w:val="10"/>
                <w:szCs w:val="10"/>
                <w:shd w:val="clear" w:color="auto" w:fill="auto"/>
                <w:lang w:val="cs-CZ" w:eastAsia="cs-CZ" w:bidi="cs-CZ"/>
              </w:rPr>
              <w:t>26 450,00</w:t>
            </w:r>
          </w:p>
        </w:tc>
      </w:tr>
      <w:tr>
        <w:trPr>
          <w:trHeight w:val="25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3 paré včetně zápisu do BMS. V ceně 2 návštěvy stavby pracovníka provádějícíhi hlavní prohlídku.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1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zahrnuje :</w:t>
            </w:r>
          </w:p>
          <w:p>
            <w:pPr>
              <w:pStyle w:val="Style13"/>
              <w:keepNext w:val="0"/>
              <w:keepLines w:val="0"/>
              <w:widowControl w:val="0"/>
              <w:numPr>
                <w:ilvl w:val="0"/>
                <w:numId w:val="27"/>
              </w:numPr>
              <w:shd w:val="clear" w:color="auto" w:fill="auto"/>
              <w:tabs>
                <w:tab w:pos="67"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úkony dle ČSN 73 6221</w:t>
            </w:r>
          </w:p>
          <w:p>
            <w:pPr>
              <w:pStyle w:val="Style13"/>
              <w:keepNext w:val="0"/>
              <w:keepLines w:val="0"/>
              <w:widowControl w:val="0"/>
              <w:numPr>
                <w:ilvl w:val="0"/>
                <w:numId w:val="27"/>
              </w:numPr>
              <w:shd w:val="clear" w:color="auto" w:fill="auto"/>
              <w:tabs>
                <w:tab w:pos="67"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provedení hlavní mostní prohlídky oprávněnou fyzickou nebo právnickou osobou</w:t>
            </w:r>
          </w:p>
          <w:p>
            <w:pPr>
              <w:pStyle w:val="Style13"/>
              <w:keepNext w:val="0"/>
              <w:keepLines w:val="0"/>
              <w:widowControl w:val="0"/>
              <w:numPr>
                <w:ilvl w:val="0"/>
                <w:numId w:val="27"/>
              </w:numPr>
              <w:shd w:val="clear" w:color="auto" w:fill="auto"/>
              <w:tabs>
                <w:tab w:pos="62"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vyhotovení záznamu (protokolu), který jednoznačně definuje stav mostu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40"/>
              <w:jc w:val="left"/>
              <w:rPr>
                <w:sz w:val="10"/>
                <w:szCs w:val="10"/>
              </w:rPr>
            </w:pPr>
            <w:r>
              <w:rPr>
                <w:color w:val="000000"/>
                <w:spacing w:val="0"/>
                <w:w w:val="100"/>
                <w:position w:val="0"/>
                <w:sz w:val="10"/>
                <w:szCs w:val="10"/>
                <w:shd w:val="clear" w:color="auto" w:fill="auto"/>
                <w:lang w:val="cs-CZ" w:eastAsia="cs-CZ" w:bidi="cs-CZ"/>
              </w:rPr>
              <w:t>131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029601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OSTATNÍ POŽADAVKY - ODBORNÝ DOZOR</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623" w:val="left"/>
              </w:tabs>
              <w:bidi w:val="0"/>
              <w:spacing w:before="0" w:after="0" w:line="240" w:lineRule="auto"/>
              <w:ind w:left="0" w:right="0" w:firstLine="220"/>
              <w:jc w:val="both"/>
              <w:rPr>
                <w:sz w:val="10"/>
                <w:szCs w:val="10"/>
              </w:rPr>
            </w:pPr>
            <w:r>
              <w:rPr>
                <w:color w:val="000000"/>
                <w:spacing w:val="0"/>
                <w:w w:val="100"/>
                <w:position w:val="0"/>
                <w:sz w:val="10"/>
                <w:szCs w:val="10"/>
                <w:shd w:val="clear" w:color="auto" w:fill="auto"/>
                <w:lang w:val="cs-CZ" w:eastAsia="cs-CZ" w:bidi="cs-CZ"/>
              </w:rPr>
              <w:t>KPL</w:t>
              <w:tab/>
              <w:t>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"I 20 000,00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0"/>
                <w:szCs w:val="10"/>
              </w:rPr>
            </w:pPr>
            <w:r>
              <w:rPr>
                <w:color w:val="000000"/>
                <w:spacing w:val="0"/>
                <w:w w:val="100"/>
                <w:position w:val="0"/>
                <w:sz w:val="10"/>
                <w:szCs w:val="10"/>
                <w:shd w:val="clear" w:color="auto" w:fill="auto"/>
                <w:lang w:val="cs-CZ" w:eastAsia="cs-CZ" w:bidi="cs-CZ"/>
              </w:rPr>
              <w:t>20 000,00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Veškerá nutná opatření dle plánu BOZP</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zahrnuje veškeré náklady spojené s objednatelem požadovaným dozorem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40"/>
              <w:jc w:val="left"/>
              <w:rPr>
                <w:sz w:val="10"/>
                <w:szCs w:val="10"/>
              </w:rPr>
            </w:pPr>
            <w:r>
              <w:rPr>
                <w:color w:val="000000"/>
                <w:spacing w:val="0"/>
                <w:w w:val="100"/>
                <w:position w:val="0"/>
                <w:sz w:val="10"/>
                <w:szCs w:val="10"/>
                <w:shd w:val="clear" w:color="auto" w:fill="auto"/>
                <w:lang w:val="cs-CZ" w:eastAsia="cs-CZ" w:bidi="cs-CZ"/>
              </w:rPr>
              <w:t>14]</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20"/>
              <w:jc w:val="both"/>
              <w:rPr>
                <w:sz w:val="10"/>
                <w:szCs w:val="10"/>
              </w:rPr>
            </w:pPr>
            <w:r>
              <w:rPr>
                <w:color w:val="000000"/>
                <w:spacing w:val="0"/>
                <w:w w:val="100"/>
                <w:position w:val="0"/>
                <w:sz w:val="10"/>
                <w:szCs w:val="10"/>
                <w:shd w:val="clear" w:color="auto" w:fill="auto"/>
                <w:lang w:val="cs-CZ" w:eastAsia="cs-CZ" w:bidi="cs-CZ"/>
              </w:rPr>
              <w:t>0296111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OSTATNÍ POŽADAVKY - ODBORNÝ DOZOR</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20"/>
              <w:jc w:val="left"/>
              <w:rPr>
                <w:sz w:val="10"/>
                <w:szCs w:val="10"/>
              </w:rPr>
            </w:pPr>
            <w:r>
              <w:rPr>
                <w:smallCaps/>
                <w:color w:val="000000"/>
                <w:spacing w:val="0"/>
                <w:w w:val="100"/>
                <w:position w:val="0"/>
                <w:sz w:val="12"/>
                <w:szCs w:val="12"/>
                <w:shd w:val="clear" w:color="auto" w:fill="auto"/>
                <w:lang w:val="cs-CZ" w:eastAsia="cs-CZ" w:bidi="cs-CZ"/>
              </w:rPr>
              <w:t>Kpl</w:t>
            </w:r>
            <w:r>
              <w:rPr>
                <w:color w:val="000000"/>
                <w:spacing w:val="0"/>
                <w:w w:val="100"/>
                <w:position w:val="0"/>
                <w:sz w:val="10"/>
                <w:szCs w:val="10"/>
                <w:shd w:val="clear" w:color="auto" w:fill="auto"/>
                <w:lang w:val="cs-CZ" w:eastAsia="cs-CZ" w:bidi="cs-CZ"/>
              </w:rPr>
              <w:t xml:space="preserve"> 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top"/>
          </w:tcPr>
          <w:p>
            <w:pPr>
              <w:pStyle w:val="Style13"/>
              <w:keepNext w:val="0"/>
              <w:keepLines w:val="0"/>
              <w:widowControl w:val="0"/>
              <w:shd w:val="clear" w:color="auto" w:fill="auto"/>
              <w:tabs>
                <w:tab w:pos="312" w:val="left"/>
              </w:tabs>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"I</w:t>
              <w:tab/>
              <w:t>15 000,00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rPr>
                <w:sz w:val="10"/>
                <w:szCs w:val="10"/>
              </w:rPr>
            </w:pPr>
            <w:r>
              <w:rPr>
                <w:color w:val="000000"/>
                <w:spacing w:val="0"/>
                <w:w w:val="100"/>
                <w:position w:val="0"/>
                <w:sz w:val="10"/>
                <w:szCs w:val="10"/>
                <w:shd w:val="clear" w:color="auto" w:fill="auto"/>
                <w:lang w:val="cs-CZ" w:eastAsia="cs-CZ" w:bidi="cs-CZ"/>
              </w:rPr>
              <w:t>15 000,00</w:t>
            </w:r>
          </w:p>
        </w:tc>
      </w:tr>
      <w:tr>
        <w:trPr>
          <w:trHeight w:val="25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Geotechnický dozor a dozor statika dle požadavků SoD</w:t>
            </w:r>
          </w:p>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bude čerpána pouze se souhlasem TDS, investora a AD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zahrnuje veškeré náklady spojené s objednatelem požadovaným dozorem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40"/>
              <w:jc w:val="left"/>
              <w:rPr>
                <w:sz w:val="10"/>
                <w:szCs w:val="10"/>
              </w:rPr>
            </w:pPr>
            <w:r>
              <w:rPr>
                <w:color w:val="000000"/>
                <w:spacing w:val="0"/>
                <w:w w:val="100"/>
                <w:position w:val="0"/>
                <w:sz w:val="10"/>
                <w:szCs w:val="10"/>
                <w:shd w:val="clear" w:color="auto" w:fill="auto"/>
                <w:lang w:val="cs-CZ" w:eastAsia="cs-CZ" w:bidi="cs-CZ"/>
              </w:rPr>
              <w:t>15</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02991|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OSTATNÍ POŽADAVKY - INFORMAČNÍ TABULE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2"/>
                <w:szCs w:val="22"/>
              </w:rPr>
            </w:pPr>
            <w:r>
              <w:rPr>
                <w:smallCaps/>
                <w:color w:val="000000"/>
                <w:spacing w:val="0"/>
                <w:w w:val="100"/>
                <w:position w:val="0"/>
                <w:sz w:val="12"/>
                <w:szCs w:val="12"/>
                <w:shd w:val="clear" w:color="auto" w:fill="auto"/>
                <w:lang w:val="cs-CZ" w:eastAsia="cs-CZ" w:bidi="cs-CZ"/>
              </w:rPr>
              <w:t>kus</w:t>
            </w:r>
            <w:r>
              <w:rPr>
                <w:color w:val="000000"/>
                <w:spacing w:val="0"/>
                <w:w w:val="100"/>
                <w:position w:val="0"/>
                <w:sz w:val="22"/>
                <w:szCs w:val="22"/>
                <w:shd w:val="clear" w:color="auto" w:fill="auto"/>
                <w:lang w:val="cs-CZ" w:eastAsia="cs-CZ" w:bidi="cs-CZ"/>
              </w:rPr>
              <w:t xml:space="preserve"> r</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bottom"/>
          </w:tcPr>
          <w:p>
            <w:pPr>
              <w:pStyle w:val="Style13"/>
              <w:keepNext w:val="0"/>
              <w:keepLines w:val="0"/>
              <w:widowControl w:val="0"/>
              <w:shd w:val="clear" w:color="auto" w:fill="auto"/>
              <w:tabs>
                <w:tab w:pos="312" w:val="left"/>
              </w:tabs>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1</w:t>
              <w:tab/>
              <w:t>14 000,00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0"/>
                <w:szCs w:val="10"/>
              </w:rPr>
            </w:pPr>
            <w:r>
              <w:rPr>
                <w:color w:val="000000"/>
                <w:spacing w:val="0"/>
                <w:w w:val="100"/>
                <w:position w:val="0"/>
                <w:sz w:val="10"/>
                <w:szCs w:val="10"/>
                <w:shd w:val="clear" w:color="auto" w:fill="auto"/>
                <w:lang w:val="cs-CZ" w:eastAsia="cs-CZ" w:bidi="cs-CZ"/>
              </w:rPr>
              <w:t>14 000,00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Billboard s účastníky výstavby 1,75 x 2,5 m dle grafického návrhu investora</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90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6"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zahrnuje:</w:t>
            </w:r>
          </w:p>
          <w:p>
            <w:pPr>
              <w:pStyle w:val="Style13"/>
              <w:keepNext w:val="0"/>
              <w:keepLines w:val="0"/>
              <w:widowControl w:val="0"/>
              <w:numPr>
                <w:ilvl w:val="0"/>
                <w:numId w:val="29"/>
              </w:numPr>
              <w:shd w:val="clear" w:color="auto" w:fill="auto"/>
              <w:tabs>
                <w:tab w:pos="67" w:val="left"/>
              </w:tabs>
              <w:bidi w:val="0"/>
              <w:spacing w:before="0" w:after="0" w:line="276" w:lineRule="auto"/>
              <w:ind w:left="0" w:right="0" w:firstLine="0"/>
              <w:jc w:val="left"/>
              <w:rPr>
                <w:sz w:val="10"/>
                <w:szCs w:val="10"/>
              </w:rPr>
            </w:pPr>
            <w:r>
              <w:rPr>
                <w:color w:val="000000"/>
                <w:spacing w:val="0"/>
                <w:w w:val="100"/>
                <w:position w:val="0"/>
                <w:sz w:val="10"/>
                <w:szCs w:val="10"/>
                <w:shd w:val="clear" w:color="auto" w:fill="auto"/>
                <w:lang w:val="cs-CZ" w:eastAsia="cs-CZ" w:bidi="cs-CZ"/>
              </w:rPr>
              <w:t>dodání a osazení informačních tabulí v předepsaném provedení a množství s obsahem předepsaným zadavatelem</w:t>
            </w:r>
          </w:p>
          <w:p>
            <w:pPr>
              <w:pStyle w:val="Style13"/>
              <w:keepNext w:val="0"/>
              <w:keepLines w:val="0"/>
              <w:widowControl w:val="0"/>
              <w:numPr>
                <w:ilvl w:val="0"/>
                <w:numId w:val="29"/>
              </w:numPr>
              <w:shd w:val="clear" w:color="auto" w:fill="auto"/>
              <w:tabs>
                <w:tab w:pos="62" w:val="left"/>
              </w:tabs>
              <w:bidi w:val="0"/>
              <w:spacing w:before="0" w:after="0" w:line="276" w:lineRule="auto"/>
              <w:ind w:left="0" w:right="0" w:firstLine="0"/>
              <w:jc w:val="left"/>
              <w:rPr>
                <w:sz w:val="10"/>
                <w:szCs w:val="10"/>
              </w:rPr>
            </w:pPr>
            <w:r>
              <w:rPr>
                <w:color w:val="000000"/>
                <w:spacing w:val="0"/>
                <w:w w:val="100"/>
                <w:position w:val="0"/>
                <w:sz w:val="10"/>
                <w:szCs w:val="10"/>
                <w:shd w:val="clear" w:color="auto" w:fill="auto"/>
                <w:lang w:val="cs-CZ" w:eastAsia="cs-CZ" w:bidi="cs-CZ"/>
              </w:rPr>
              <w:t>veškeré nosné a upevňovací konstrukce</w:t>
            </w:r>
          </w:p>
          <w:p>
            <w:pPr>
              <w:pStyle w:val="Style13"/>
              <w:keepNext w:val="0"/>
              <w:keepLines w:val="0"/>
              <w:widowControl w:val="0"/>
              <w:numPr>
                <w:ilvl w:val="0"/>
                <w:numId w:val="29"/>
              </w:numPr>
              <w:shd w:val="clear" w:color="auto" w:fill="auto"/>
              <w:tabs>
                <w:tab w:pos="62" w:val="left"/>
              </w:tabs>
              <w:bidi w:val="0"/>
              <w:spacing w:before="0" w:after="0" w:line="276" w:lineRule="auto"/>
              <w:ind w:left="0" w:right="0" w:firstLine="0"/>
              <w:jc w:val="left"/>
              <w:rPr>
                <w:sz w:val="10"/>
                <w:szCs w:val="10"/>
              </w:rPr>
            </w:pPr>
            <w:r>
              <w:rPr>
                <w:color w:val="000000"/>
                <w:spacing w:val="0"/>
                <w:w w:val="100"/>
                <w:position w:val="0"/>
                <w:sz w:val="10"/>
                <w:szCs w:val="10"/>
                <w:shd w:val="clear" w:color="auto" w:fill="auto"/>
                <w:lang w:val="cs-CZ" w:eastAsia="cs-CZ" w:bidi="cs-CZ"/>
              </w:rPr>
              <w:t>základové konstrukce včetně nutných zemních prací</w:t>
            </w:r>
          </w:p>
          <w:p>
            <w:pPr>
              <w:pStyle w:val="Style13"/>
              <w:keepNext w:val="0"/>
              <w:keepLines w:val="0"/>
              <w:widowControl w:val="0"/>
              <w:numPr>
                <w:ilvl w:val="0"/>
                <w:numId w:val="29"/>
              </w:numPr>
              <w:shd w:val="clear" w:color="auto" w:fill="auto"/>
              <w:tabs>
                <w:tab w:pos="67" w:val="left"/>
              </w:tabs>
              <w:bidi w:val="0"/>
              <w:spacing w:before="0" w:after="0" w:line="276" w:lineRule="auto"/>
              <w:ind w:left="0" w:right="0" w:firstLine="0"/>
              <w:jc w:val="left"/>
              <w:rPr>
                <w:sz w:val="10"/>
                <w:szCs w:val="10"/>
              </w:rPr>
            </w:pPr>
            <w:r>
              <w:rPr>
                <w:color w:val="000000"/>
                <w:spacing w:val="0"/>
                <w:w w:val="100"/>
                <w:position w:val="0"/>
                <w:sz w:val="10"/>
                <w:szCs w:val="10"/>
                <w:shd w:val="clear" w:color="auto" w:fill="auto"/>
                <w:lang w:val="cs-CZ" w:eastAsia="cs-CZ" w:bidi="cs-CZ"/>
              </w:rPr>
              <w:t>demontáž a odvoz po skončení platnosti</w:t>
            </w:r>
          </w:p>
          <w:p>
            <w:pPr>
              <w:pStyle w:val="Style13"/>
              <w:keepNext w:val="0"/>
              <w:keepLines w:val="0"/>
              <w:widowControl w:val="0"/>
              <w:numPr>
                <w:ilvl w:val="0"/>
                <w:numId w:val="29"/>
              </w:numPr>
              <w:shd w:val="clear" w:color="auto" w:fill="auto"/>
              <w:tabs>
                <w:tab w:pos="67" w:val="left"/>
              </w:tabs>
              <w:bidi w:val="0"/>
              <w:spacing w:before="0" w:after="0" w:line="276" w:lineRule="auto"/>
              <w:ind w:left="0" w:right="0" w:firstLine="0"/>
              <w:jc w:val="left"/>
              <w:rPr>
                <w:sz w:val="10"/>
                <w:szCs w:val="10"/>
              </w:rPr>
            </w:pPr>
            <w:r>
              <w:rPr>
                <w:color w:val="000000"/>
                <w:spacing w:val="0"/>
                <w:w w:val="100"/>
                <w:position w:val="0"/>
                <w:sz w:val="10"/>
                <w:szCs w:val="10"/>
                <w:shd w:val="clear" w:color="auto" w:fill="auto"/>
                <w:lang w:val="cs-CZ" w:eastAsia="cs-CZ" w:bidi="cs-CZ"/>
              </w:rPr>
              <w:t>případně nutné opravy poškozených čátí během platnosti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40"/>
              <w:jc w:val="left"/>
              <w:rPr>
                <w:sz w:val="10"/>
                <w:szCs w:val="10"/>
              </w:rPr>
            </w:pPr>
            <w:r>
              <w:rPr>
                <w:color w:val="000000"/>
                <w:spacing w:val="0"/>
                <w:w w:val="100"/>
                <w:position w:val="0"/>
                <w:sz w:val="10"/>
                <w:szCs w:val="10"/>
                <w:shd w:val="clear" w:color="auto" w:fill="auto"/>
                <w:lang w:val="cs-CZ" w:eastAsia="cs-CZ" w:bidi="cs-CZ"/>
              </w:rPr>
              <w:t>16</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031001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ZAŘÍZENÍ STAVENIŠTĚ - ZŘÍZENÍ, PROVOZ, DEMONTÁŽ</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20"/>
              <w:jc w:val="left"/>
              <w:rPr>
                <w:sz w:val="10"/>
                <w:szCs w:val="10"/>
              </w:rPr>
            </w:pPr>
            <w:r>
              <w:rPr>
                <w:smallCaps/>
                <w:color w:val="000000"/>
                <w:spacing w:val="0"/>
                <w:w w:val="100"/>
                <w:position w:val="0"/>
                <w:sz w:val="12"/>
                <w:szCs w:val="12"/>
                <w:shd w:val="clear" w:color="auto" w:fill="auto"/>
                <w:lang w:val="cs-CZ" w:eastAsia="cs-CZ" w:bidi="cs-CZ"/>
              </w:rPr>
              <w:t>Kpl</w:t>
            </w:r>
            <w:r>
              <w:rPr>
                <w:color w:val="000000"/>
                <w:spacing w:val="0"/>
                <w:w w:val="100"/>
                <w:position w:val="0"/>
                <w:sz w:val="10"/>
                <w:szCs w:val="10"/>
                <w:shd w:val="clear" w:color="auto" w:fill="auto"/>
                <w:lang w:val="cs-CZ" w:eastAsia="cs-CZ" w:bidi="cs-CZ"/>
              </w:rPr>
              <w:t xml:space="preserve"> 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top"/>
          </w:tcPr>
          <w:p>
            <w:pPr>
              <w:pStyle w:val="Style13"/>
              <w:keepNext w:val="0"/>
              <w:keepLines w:val="0"/>
              <w:widowControl w:val="0"/>
              <w:shd w:val="clear" w:color="auto" w:fill="auto"/>
              <w:tabs>
                <w:tab w:pos="307" w:val="left"/>
              </w:tabs>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1</w:t>
              <w:tab/>
              <w:t>25 000,00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rPr>
                <w:sz w:val="10"/>
                <w:szCs w:val="10"/>
              </w:rPr>
            </w:pPr>
            <w:r>
              <w:rPr>
                <w:color w:val="000000"/>
                <w:spacing w:val="0"/>
                <w:w w:val="100"/>
                <w:position w:val="0"/>
                <w:sz w:val="10"/>
                <w:szCs w:val="10"/>
                <w:shd w:val="clear" w:color="auto" w:fill="auto"/>
                <w:lang w:val="cs-CZ" w:eastAsia="cs-CZ" w:bidi="cs-CZ"/>
              </w:rPr>
              <w:t>25 000,00</w:t>
            </w:r>
          </w:p>
        </w:tc>
      </w:tr>
      <w:tr>
        <w:trPr>
          <w:trHeight w:val="25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numPr>
                <w:ilvl w:val="0"/>
                <w:numId w:val="31"/>
              </w:numPr>
              <w:shd w:val="clear" w:color="auto" w:fill="auto"/>
              <w:tabs>
                <w:tab w:pos="62"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včetně zabezpečení obvodu staveniště plotem v. 1,8 m</w:t>
            </w:r>
          </w:p>
          <w:p>
            <w:pPr>
              <w:pStyle w:val="Style13"/>
              <w:keepNext w:val="0"/>
              <w:keepLines w:val="0"/>
              <w:widowControl w:val="0"/>
              <w:numPr>
                <w:ilvl w:val="0"/>
                <w:numId w:val="31"/>
              </w:numPr>
              <w:shd w:val="clear" w:color="auto" w:fill="auto"/>
              <w:tabs>
                <w:tab w:pos="62"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vč. stavništní lávky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2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6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zahrnuje objednatelem povolené náklady na pořízení (event. pronájem), provozování, udržování a likvidaci zhotovitelova zařízení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658"/>
        <w:gridCol w:w="816"/>
        <w:gridCol w:w="538"/>
        <w:gridCol w:w="4181"/>
        <w:gridCol w:w="648"/>
        <w:gridCol w:w="926"/>
        <w:gridCol w:w="922"/>
        <w:gridCol w:w="941"/>
      </w:tblGrid>
      <w:tr>
        <w:trPr>
          <w:trHeight w:val="331" w:hRule="exact"/>
        </w:trPr>
        <w:tc>
          <w:tcPr>
            <w:gridSpan w:val="6"/>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Příloha k formuláři pro ocenění nabídky</w:t>
            </w:r>
          </w:p>
        </w:tc>
        <w:tc>
          <w:tcPr>
            <w:gridSpan w:val="2"/>
            <w:tcBorders/>
            <w:shd w:val="clear" w:color="auto" w:fill="D9D9D9"/>
            <w:vAlign w:val="top"/>
          </w:tcPr>
          <w:p>
            <w:pPr>
              <w:widowControl w:val="0"/>
              <w:rPr>
                <w:sz w:val="10"/>
                <w:szCs w:val="10"/>
              </w:rPr>
            </w:pPr>
          </w:p>
        </w:tc>
      </w:tr>
      <w:tr>
        <w:trPr>
          <w:trHeight w:val="149" w:hRule="exact"/>
        </w:trPr>
        <w:tc>
          <w:tcPr>
            <w:gridSpan w:val="6"/>
            <w:tcBorders/>
            <w:shd w:val="clear" w:color="auto" w:fill="D9D9D9"/>
            <w:vAlign w:val="bottom"/>
          </w:tcPr>
          <w:p>
            <w:pPr>
              <w:pStyle w:val="Style13"/>
              <w:keepNext w:val="0"/>
              <w:keepLines w:val="0"/>
              <w:widowControl w:val="0"/>
              <w:shd w:val="clear" w:color="auto" w:fill="auto"/>
              <w:tabs>
                <w:tab w:pos="1262" w:val="left"/>
              </w:tabs>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Stavba:</w:t>
              <w:tab/>
              <w:t>TR D1B 2020 III/41017 Radotice- most ev. č. 41017-3</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SO 001</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2 127 072,14</w:t>
            </w:r>
          </w:p>
        </w:tc>
      </w:tr>
      <w:tr>
        <w:trPr>
          <w:trHeight w:val="144" w:hRule="exact"/>
        </w:trPr>
        <w:tc>
          <w:tcPr>
            <w:gridSpan w:val="6"/>
            <w:tcBorders/>
            <w:shd w:val="clear" w:color="auto" w:fill="D9D9D9"/>
            <w:vAlign w:val="bottom"/>
          </w:tcPr>
          <w:p>
            <w:pPr>
              <w:pStyle w:val="Style13"/>
              <w:keepNext w:val="0"/>
              <w:keepLines w:val="0"/>
              <w:widowControl w:val="0"/>
              <w:shd w:val="clear" w:color="auto" w:fill="auto"/>
              <w:tabs>
                <w:tab w:pos="1550" w:val="left"/>
              </w:tabs>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Rozpočet:</w:t>
              <w:tab/>
              <w:t>SO 001 Demolice mostu</w:t>
            </w:r>
          </w:p>
        </w:tc>
        <w:tc>
          <w:tcPr>
            <w:gridSpan w:val="2"/>
            <w:tcBorders>
              <w:top w:val="single" w:sz="4"/>
            </w:tcBorders>
            <w:shd w:val="clear" w:color="auto" w:fill="D9D9D9"/>
            <w:vAlign w:val="top"/>
          </w:tcPr>
          <w:p>
            <w:pPr>
              <w:widowControl w:val="0"/>
              <w:rPr>
                <w:sz w:val="10"/>
                <w:szCs w:val="10"/>
              </w:rPr>
            </w:pPr>
          </w:p>
        </w:tc>
      </w:tr>
      <w:tr>
        <w:trPr>
          <w:trHeight w:val="245" w:hRule="exact"/>
        </w:trPr>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Poř. číslo</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Kód položky</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Varianta</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Název položky</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MJ</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Množství</w:t>
            </w:r>
          </w:p>
        </w:tc>
        <w:tc>
          <w:tcPr>
            <w:gridSpan w:val="2"/>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Cena</w:t>
            </w:r>
          </w:p>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80"/>
              <w:jc w:val="left"/>
              <w:rPr>
                <w:sz w:val="10"/>
                <w:szCs w:val="10"/>
              </w:rPr>
            </w:pPr>
            <w:r>
              <w:rPr>
                <w:color w:val="FFFFFF"/>
                <w:spacing w:val="0"/>
                <w:w w:val="100"/>
                <w:position w:val="0"/>
                <w:sz w:val="10"/>
                <w:szCs w:val="10"/>
                <w:shd w:val="clear" w:color="auto" w:fill="auto"/>
                <w:lang w:val="cs-CZ" w:eastAsia="cs-CZ" w:bidi="cs-CZ"/>
              </w:rPr>
              <w:t>Jednotková Celkem</w:t>
            </w:r>
          </w:p>
        </w:tc>
      </w:tr>
      <w:tr>
        <w:trPr>
          <w:trHeight w:val="130" w:hRule="exact"/>
        </w:trPr>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1</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80"/>
              <w:jc w:val="left"/>
              <w:rPr>
                <w:sz w:val="10"/>
                <w:szCs w:val="10"/>
              </w:rPr>
            </w:pPr>
            <w:r>
              <w:rPr>
                <w:color w:val="FFFFFF"/>
                <w:spacing w:val="0"/>
                <w:w w:val="100"/>
                <w:position w:val="0"/>
                <w:sz w:val="10"/>
                <w:szCs w:val="10"/>
                <w:shd w:val="clear" w:color="auto" w:fill="auto"/>
                <w:lang w:val="cs-CZ" w:eastAsia="cs-CZ" w:bidi="cs-CZ"/>
              </w:rPr>
              <w:t>2</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3</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4</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80"/>
              <w:jc w:val="both"/>
              <w:rPr>
                <w:sz w:val="10"/>
                <w:szCs w:val="10"/>
              </w:rPr>
            </w:pPr>
            <w:r>
              <w:rPr>
                <w:color w:val="FFFFFF"/>
                <w:spacing w:val="0"/>
                <w:w w:val="100"/>
                <w:position w:val="0"/>
                <w:sz w:val="10"/>
                <w:szCs w:val="10"/>
                <w:shd w:val="clear" w:color="auto" w:fill="auto"/>
                <w:lang w:val="cs-CZ" w:eastAsia="cs-CZ" w:bidi="cs-CZ"/>
              </w:rPr>
              <w:t>5</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6</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9</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10</w:t>
            </w:r>
          </w:p>
        </w:tc>
      </w:tr>
      <w:tr>
        <w:trPr>
          <w:trHeight w:val="125" w:hRule="exact"/>
        </w:trPr>
        <w:tc>
          <w:tcPr>
            <w:gridSpan w:val="8"/>
            <w:tcBorders/>
            <w:shd w:val="clear" w:color="auto" w:fill="D9D9D9"/>
            <w:vAlign w:val="bottom"/>
          </w:tcPr>
          <w:p>
            <w:pPr>
              <w:pStyle w:val="Style13"/>
              <w:keepNext w:val="0"/>
              <w:keepLines w:val="0"/>
              <w:widowControl w:val="0"/>
              <w:shd w:val="clear" w:color="auto" w:fill="auto"/>
              <w:tabs>
                <w:tab w:pos="2014" w:val="left"/>
                <w:tab w:pos="8892" w:val="left"/>
              </w:tabs>
              <w:bidi w:val="0"/>
              <w:spacing w:before="0" w:after="0" w:line="240" w:lineRule="auto"/>
              <w:ind w:left="1380" w:right="0" w:firstLine="0"/>
              <w:jc w:val="left"/>
              <w:rPr>
                <w:sz w:val="10"/>
                <w:szCs w:val="10"/>
              </w:rPr>
            </w:pPr>
            <w:r>
              <w:rPr>
                <w:b/>
                <w:bCs/>
                <w:color w:val="000000"/>
                <w:spacing w:val="0"/>
                <w:w w:val="100"/>
                <w:position w:val="0"/>
                <w:sz w:val="10"/>
                <w:szCs w:val="10"/>
                <w:shd w:val="clear" w:color="auto" w:fill="auto"/>
                <w:lang w:val="cs-CZ" w:eastAsia="cs-CZ" w:bidi="cs-CZ"/>
              </w:rPr>
              <w:t>0</w:t>
              <w:tab/>
              <w:t>Všeobecné konstrukce a práce</w:t>
              <w:tab/>
              <w:t>245 784,65</w:t>
            </w:r>
          </w:p>
        </w:tc>
      </w:tr>
      <w:tr>
        <w:trPr>
          <w:trHeight w:val="250"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10"/>
                <w:szCs w:val="10"/>
              </w:rPr>
            </w:pPr>
            <w:r>
              <w:rPr>
                <w:color w:val="000000"/>
                <w:spacing w:val="0"/>
                <w:w w:val="100"/>
                <w:position w:val="0"/>
                <w:sz w:val="10"/>
                <w:szCs w:val="10"/>
                <w:shd w:val="clear" w:color="auto" w:fill="auto"/>
                <w:lang w:val="cs-CZ" w:eastAsia="cs-CZ" w:bidi="cs-CZ"/>
              </w:rPr>
              <w:t>1</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015111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POPLATKY ZA LIKVIDACI ODPADŮ NEKONTAMINOVANÝCH - 17 05 04 VYTĚŽENÉ ZEMINY A HORNINY - I. TŘÍDA TĚŽITELNOSTI</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T</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225,284</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0"/>
                <w:szCs w:val="10"/>
              </w:rPr>
            </w:pPr>
            <w:r>
              <w:rPr>
                <w:color w:val="000000"/>
                <w:spacing w:val="0"/>
                <w:w w:val="100"/>
                <w:position w:val="0"/>
                <w:sz w:val="10"/>
                <w:szCs w:val="10"/>
                <w:shd w:val="clear" w:color="auto" w:fill="auto"/>
                <w:lang w:val="cs-CZ" w:eastAsia="cs-CZ" w:bidi="cs-CZ"/>
              </w:rPr>
              <w:t>200,00</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45 056,80</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top"/>
          </w:tcPr>
          <w:p>
            <w:pPr>
              <w:widowControl w:val="0"/>
              <w:rPr>
                <w:sz w:val="10"/>
                <w:szCs w:val="10"/>
              </w:rPr>
            </w:pPr>
          </w:p>
        </w:tc>
      </w:tr>
      <w:tr>
        <w:trPr>
          <w:trHeight w:val="125" w:hRule="exact"/>
        </w:trPr>
        <w:tc>
          <w:tcPr>
            <w:gridSpan w:val="3"/>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121,775*1,85=225,284 [A]</w:t>
            </w:r>
          </w:p>
        </w:tc>
        <w:tc>
          <w:tcPr>
            <w:gridSpan w:val="4"/>
            <w:vMerge w:val="restart"/>
            <w:tcBorders>
              <w:left w:val="single" w:sz="4"/>
            </w:tcBorders>
            <w:shd w:val="clear" w:color="auto" w:fill="FFFFFF"/>
            <w:vAlign w:val="top"/>
          </w:tcPr>
          <w:p>
            <w:pPr>
              <w:widowControl w:val="0"/>
              <w:rPr>
                <w:sz w:val="10"/>
                <w:szCs w:val="10"/>
              </w:rPr>
            </w:pPr>
          </w:p>
        </w:tc>
      </w:tr>
      <w:tr>
        <w:trPr>
          <w:trHeight w:val="123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1. Položka obsahuje:</w:t>
            </w:r>
          </w:p>
          <w:p>
            <w:pPr>
              <w:pStyle w:val="Style13"/>
              <w:keepNext w:val="0"/>
              <w:keepLines w:val="0"/>
              <w:widowControl w:val="0"/>
              <w:numPr>
                <w:ilvl w:val="0"/>
                <w:numId w:val="33"/>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veškeré poplatky provozovateli skládky, recyklační linky nebo jiného zařízení na zpracování nebo likvidaci odpadů související s převzetím, uložením, zpracováním nebo likvidací odpadu</w:t>
            </w:r>
          </w:p>
          <w:p>
            <w:pPr>
              <w:pStyle w:val="Style13"/>
              <w:keepNext w:val="0"/>
              <w:keepLines w:val="0"/>
              <w:widowControl w:val="0"/>
              <w:numPr>
                <w:ilvl w:val="0"/>
                <w:numId w:val="35"/>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neobsahuje:</w:t>
            </w:r>
          </w:p>
          <w:p>
            <w:pPr>
              <w:pStyle w:val="Style13"/>
              <w:keepNext w:val="0"/>
              <w:keepLines w:val="0"/>
              <w:widowControl w:val="0"/>
              <w:numPr>
                <w:ilvl w:val="0"/>
                <w:numId w:val="33"/>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náklady spojené s dopravou odpadu z místa stavby na místo převzetí provozovatelem skládky, recyklační linky nebo jiného zařízení na zpracování nebo likvidaci odpadů</w:t>
            </w:r>
          </w:p>
          <w:p>
            <w:pPr>
              <w:pStyle w:val="Style13"/>
              <w:keepNext w:val="0"/>
              <w:keepLines w:val="0"/>
              <w:widowControl w:val="0"/>
              <w:numPr>
                <w:ilvl w:val="0"/>
                <w:numId w:val="35"/>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Způsob měření:</w:t>
            </w:r>
          </w:p>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Tunou se rozumí hmotnost odpadu vytříděného v souladu se zákonem č. 185/2001 Sb., o nakládání s odpady, v platném znění.</w:t>
            </w:r>
          </w:p>
        </w:tc>
        <w:tc>
          <w:tcPr>
            <w:gridSpan w:val="4"/>
            <w:vMerge/>
            <w:tcBorders>
              <w:left w:val="single" w:sz="4"/>
            </w:tcBorders>
            <w:shd w:val="clear" w:color="auto" w:fill="FFFFFF"/>
            <w:vAlign w:val="top"/>
          </w:tcPr>
          <w:p>
            <w:pPr/>
          </w:p>
        </w:tc>
      </w:tr>
      <w:tr>
        <w:trPr>
          <w:trHeight w:val="250"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10"/>
                <w:szCs w:val="10"/>
              </w:rPr>
            </w:pPr>
            <w:r>
              <w:rPr>
                <w:color w:val="000000"/>
                <w:spacing w:val="0"/>
                <w:w w:val="100"/>
                <w:position w:val="0"/>
                <w:sz w:val="10"/>
                <w:szCs w:val="10"/>
                <w:shd w:val="clear" w:color="auto" w:fill="auto"/>
                <w:lang w:val="cs-CZ" w:eastAsia="cs-CZ" w:bidi="cs-CZ"/>
              </w:rPr>
              <w:t>2</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40"/>
              <w:jc w:val="left"/>
              <w:rPr>
                <w:sz w:val="10"/>
                <w:szCs w:val="10"/>
              </w:rPr>
            </w:pPr>
            <w:r>
              <w:rPr>
                <w:color w:val="000000"/>
                <w:spacing w:val="0"/>
                <w:w w:val="100"/>
                <w:position w:val="0"/>
                <w:sz w:val="10"/>
                <w:szCs w:val="10"/>
                <w:shd w:val="clear" w:color="auto" w:fill="auto"/>
                <w:lang w:val="cs-CZ" w:eastAsia="cs-CZ" w:bidi="cs-CZ"/>
              </w:rPr>
              <w:t>015120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POPLATKY ZA LIKVIDACI ODPADŮ NEKONTAMINOVANÝCH - 17 01 02 STAVEBNÍ A DEMOLIČNÍ SUŤ (CIHLY)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T</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141,750</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both"/>
              <w:rPr>
                <w:sz w:val="10"/>
                <w:szCs w:val="10"/>
              </w:rPr>
            </w:pPr>
            <w:r>
              <w:rPr>
                <w:color w:val="000000"/>
                <w:spacing w:val="0"/>
                <w:w w:val="100"/>
                <w:position w:val="0"/>
                <w:sz w:val="10"/>
                <w:szCs w:val="10"/>
                <w:shd w:val="clear" w:color="auto" w:fill="auto"/>
                <w:lang w:val="cs-CZ" w:eastAsia="cs-CZ" w:bidi="cs-CZ"/>
              </w:rPr>
              <w:t>450,00</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63 787,50</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top"/>
          </w:tcPr>
          <w:p>
            <w:pPr>
              <w:widowControl w:val="0"/>
              <w:rPr>
                <w:sz w:val="10"/>
                <w:szCs w:val="10"/>
              </w:rPr>
            </w:pPr>
          </w:p>
        </w:tc>
      </w:tr>
      <w:tr>
        <w:trPr>
          <w:trHeight w:val="125" w:hRule="exact"/>
        </w:trPr>
        <w:tc>
          <w:tcPr>
            <w:gridSpan w:val="3"/>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78,75*1,8=141,750 [A]</w:t>
            </w:r>
          </w:p>
        </w:tc>
        <w:tc>
          <w:tcPr>
            <w:gridSpan w:val="4"/>
            <w:vMerge w:val="restart"/>
            <w:tcBorders>
              <w:left w:val="single" w:sz="4"/>
            </w:tcBorders>
            <w:shd w:val="clear" w:color="auto" w:fill="FFFFFF"/>
            <w:vAlign w:val="top"/>
          </w:tcPr>
          <w:p>
            <w:pPr>
              <w:widowControl w:val="0"/>
              <w:rPr>
                <w:sz w:val="10"/>
                <w:szCs w:val="10"/>
              </w:rPr>
            </w:pPr>
          </w:p>
        </w:tc>
      </w:tr>
      <w:tr>
        <w:trPr>
          <w:trHeight w:val="123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numPr>
                <w:ilvl w:val="0"/>
                <w:numId w:val="37"/>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obsahuje:</w:t>
            </w:r>
          </w:p>
          <w:p>
            <w:pPr>
              <w:pStyle w:val="Style13"/>
              <w:keepNext w:val="0"/>
              <w:keepLines w:val="0"/>
              <w:widowControl w:val="0"/>
              <w:numPr>
                <w:ilvl w:val="0"/>
                <w:numId w:val="39"/>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veškeré poplatky provozovateli skládky, recyklační linky nebo jiného zařízení na zpracování nebo likvidaci odpadů související s převzetím, uložením, zpracováním nebo likvidací odpadu</w:t>
            </w:r>
          </w:p>
          <w:p>
            <w:pPr>
              <w:pStyle w:val="Style13"/>
              <w:keepNext w:val="0"/>
              <w:keepLines w:val="0"/>
              <w:widowControl w:val="0"/>
              <w:numPr>
                <w:ilvl w:val="0"/>
                <w:numId w:val="37"/>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neobsahuje:</w:t>
            </w:r>
          </w:p>
          <w:p>
            <w:pPr>
              <w:pStyle w:val="Style13"/>
              <w:keepNext w:val="0"/>
              <w:keepLines w:val="0"/>
              <w:widowControl w:val="0"/>
              <w:numPr>
                <w:ilvl w:val="0"/>
                <w:numId w:val="39"/>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náklady spojené s dopravou odpadu z místa stavby na místo převzetí provozovatelem skládky, recyklační linky nebo jiného zařízení na zpracování nebo likvidaci odpadů</w:t>
            </w:r>
          </w:p>
          <w:p>
            <w:pPr>
              <w:pStyle w:val="Style13"/>
              <w:keepNext w:val="0"/>
              <w:keepLines w:val="0"/>
              <w:widowControl w:val="0"/>
              <w:numPr>
                <w:ilvl w:val="0"/>
                <w:numId w:val="37"/>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Způsob měření:</w:t>
            </w:r>
          </w:p>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Tunou se rozumí hmotnost odpadu vytříděného v souladu se zákonem č. 185/2001 Sb., o nakládání s odpady, v platném znění.</w:t>
            </w:r>
          </w:p>
        </w:tc>
        <w:tc>
          <w:tcPr>
            <w:gridSpan w:val="4"/>
            <w:vMerge/>
            <w:tcBorders>
              <w:left w:val="single" w:sz="4"/>
            </w:tcBorders>
            <w:shd w:val="clear" w:color="auto" w:fill="FFFFFF"/>
            <w:vAlign w:val="top"/>
          </w:tcPr>
          <w:p>
            <w:pPr/>
          </w:p>
        </w:tc>
      </w:tr>
      <w:tr>
        <w:trPr>
          <w:trHeight w:val="250" w:hRule="exact"/>
        </w:trPr>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0"/>
                <w:szCs w:val="10"/>
              </w:rPr>
            </w:pPr>
            <w:r>
              <w:rPr>
                <w:color w:val="000000"/>
                <w:spacing w:val="0"/>
                <w:w w:val="100"/>
                <w:position w:val="0"/>
                <w:sz w:val="10"/>
                <w:szCs w:val="10"/>
                <w:shd w:val="clear" w:color="auto" w:fill="auto"/>
                <w:lang w:val="cs-CZ" w:eastAsia="cs-CZ" w:bidi="cs-CZ"/>
              </w:rPr>
              <w:t>3</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40"/>
              <w:jc w:val="left"/>
              <w:rPr>
                <w:sz w:val="10"/>
                <w:szCs w:val="10"/>
              </w:rPr>
            </w:pPr>
            <w:r>
              <w:rPr>
                <w:color w:val="000000"/>
                <w:spacing w:val="0"/>
                <w:w w:val="100"/>
                <w:position w:val="0"/>
                <w:sz w:val="10"/>
                <w:szCs w:val="10"/>
                <w:shd w:val="clear" w:color="auto" w:fill="auto"/>
                <w:lang w:val="cs-CZ" w:eastAsia="cs-CZ" w:bidi="cs-CZ"/>
              </w:rPr>
              <w:t>015140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POPLATKY ZA LIKVIDACI ODPADŮ NEKONTAMINOVANÝCH - 17 01 01 BETON Z DEMOLIC OBJEKTŮ, ZÁKLADŮ TV</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T</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51,463</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both"/>
              <w:rPr>
                <w:sz w:val="10"/>
                <w:szCs w:val="10"/>
              </w:rPr>
            </w:pPr>
            <w:r>
              <w:rPr>
                <w:color w:val="000000"/>
                <w:spacing w:val="0"/>
                <w:w w:val="100"/>
                <w:position w:val="0"/>
                <w:sz w:val="10"/>
                <w:szCs w:val="10"/>
                <w:shd w:val="clear" w:color="auto" w:fill="auto"/>
                <w:lang w:val="cs-CZ" w:eastAsia="cs-CZ" w:bidi="cs-CZ"/>
              </w:rPr>
              <w:t>450,00</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23 158,35</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top"/>
          </w:tcPr>
          <w:p>
            <w:pPr>
              <w:widowControl w:val="0"/>
              <w:rPr>
                <w:sz w:val="10"/>
                <w:szCs w:val="10"/>
              </w:rPr>
            </w:pPr>
          </w:p>
        </w:tc>
      </w:tr>
      <w:tr>
        <w:trPr>
          <w:trHeight w:val="125" w:hRule="exact"/>
        </w:trPr>
        <w:tc>
          <w:tcPr>
            <w:gridSpan w:val="3"/>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21,443*2,4=51,463 [A]</w:t>
            </w:r>
          </w:p>
        </w:tc>
        <w:tc>
          <w:tcPr>
            <w:gridSpan w:val="4"/>
            <w:vMerge w:val="restart"/>
            <w:tcBorders>
              <w:left w:val="single" w:sz="4"/>
            </w:tcBorders>
            <w:shd w:val="clear" w:color="auto" w:fill="FFFFFF"/>
            <w:vAlign w:val="top"/>
          </w:tcPr>
          <w:p>
            <w:pPr>
              <w:widowControl w:val="0"/>
              <w:rPr>
                <w:sz w:val="10"/>
                <w:szCs w:val="10"/>
              </w:rPr>
            </w:pPr>
          </w:p>
        </w:tc>
      </w:tr>
      <w:tr>
        <w:trPr>
          <w:trHeight w:val="123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numPr>
                <w:ilvl w:val="0"/>
                <w:numId w:val="41"/>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obsahuje:</w:t>
            </w:r>
          </w:p>
          <w:p>
            <w:pPr>
              <w:pStyle w:val="Style13"/>
              <w:keepNext w:val="0"/>
              <w:keepLines w:val="0"/>
              <w:widowControl w:val="0"/>
              <w:numPr>
                <w:ilvl w:val="0"/>
                <w:numId w:val="43"/>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veškeré poplatky provozovateli skládky, recyklační linky nebo jiného zařízení na zpracování nebo likvidaci odpadů související s převzetím, uložením, zpracováním nebo likvidací odpadu</w:t>
            </w:r>
          </w:p>
          <w:p>
            <w:pPr>
              <w:pStyle w:val="Style13"/>
              <w:keepNext w:val="0"/>
              <w:keepLines w:val="0"/>
              <w:widowControl w:val="0"/>
              <w:numPr>
                <w:ilvl w:val="0"/>
                <w:numId w:val="41"/>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neobsahuje:</w:t>
            </w:r>
          </w:p>
          <w:p>
            <w:pPr>
              <w:pStyle w:val="Style13"/>
              <w:keepNext w:val="0"/>
              <w:keepLines w:val="0"/>
              <w:widowControl w:val="0"/>
              <w:numPr>
                <w:ilvl w:val="0"/>
                <w:numId w:val="43"/>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náklady spojené s dopravou odpadu z místa stavby na místo převzetí provozovatelem skládky, recyklační linky nebo jiného zařízení na zpracování nebo likvidaci odpadů</w:t>
            </w:r>
          </w:p>
          <w:p>
            <w:pPr>
              <w:pStyle w:val="Style13"/>
              <w:keepNext w:val="0"/>
              <w:keepLines w:val="0"/>
              <w:widowControl w:val="0"/>
              <w:numPr>
                <w:ilvl w:val="0"/>
                <w:numId w:val="41"/>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Způsob měření:</w:t>
            </w:r>
          </w:p>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Tunou se rozumí hmotnost odpadu vytříděného v souladu se zákonem č. 185/2001 Sb., o nakládání s odpady, v platném znění.</w:t>
            </w:r>
          </w:p>
        </w:tc>
        <w:tc>
          <w:tcPr>
            <w:gridSpan w:val="4"/>
            <w:vMerge/>
            <w:tcBorders>
              <w:left w:val="single" w:sz="4"/>
            </w:tcBorders>
            <w:shd w:val="clear" w:color="auto" w:fill="FFFFFF"/>
            <w:vAlign w:val="top"/>
          </w:tcPr>
          <w:p>
            <w:pPr/>
          </w:p>
        </w:tc>
      </w:tr>
      <w:tr>
        <w:trPr>
          <w:trHeight w:val="250" w:hRule="exact"/>
        </w:trPr>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0"/>
                <w:szCs w:val="10"/>
              </w:rPr>
            </w:pPr>
            <w:r>
              <w:rPr>
                <w:color w:val="000000"/>
                <w:spacing w:val="0"/>
                <w:w w:val="100"/>
                <w:position w:val="0"/>
                <w:sz w:val="10"/>
                <w:szCs w:val="10"/>
                <w:shd w:val="clear" w:color="auto" w:fill="auto"/>
                <w:lang w:val="cs-CZ" w:eastAsia="cs-CZ" w:bidi="cs-CZ"/>
              </w:rPr>
              <w:t>4</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40"/>
              <w:jc w:val="left"/>
              <w:rPr>
                <w:sz w:val="10"/>
                <w:szCs w:val="10"/>
              </w:rPr>
            </w:pPr>
            <w:r>
              <w:rPr>
                <w:color w:val="000000"/>
                <w:spacing w:val="0"/>
                <w:w w:val="100"/>
                <w:position w:val="0"/>
                <w:sz w:val="10"/>
                <w:szCs w:val="10"/>
                <w:shd w:val="clear" w:color="auto" w:fill="auto"/>
                <w:lang w:val="cs-CZ" w:eastAsia="cs-CZ" w:bidi="cs-CZ"/>
              </w:rPr>
              <w:t>015330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POPLATKY ZA LIKVIDACI ODPADŮ NEKONTAMINOVANÝCH - 17 05 04 KAMENNÁ SUŤ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T</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568,910</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both"/>
              <w:rPr>
                <w:sz w:val="10"/>
                <w:szCs w:val="10"/>
              </w:rPr>
            </w:pPr>
            <w:r>
              <w:rPr>
                <w:color w:val="000000"/>
                <w:spacing w:val="0"/>
                <w:w w:val="100"/>
                <w:position w:val="0"/>
                <w:sz w:val="10"/>
                <w:szCs w:val="10"/>
                <w:shd w:val="clear" w:color="auto" w:fill="auto"/>
                <w:lang w:val="cs-CZ" w:eastAsia="cs-CZ" w:bidi="cs-CZ"/>
              </w:rPr>
              <w:t>200,00</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113 782,00</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top"/>
          </w:tcPr>
          <w:p>
            <w:pPr>
              <w:widowControl w:val="0"/>
              <w:rPr>
                <w:sz w:val="10"/>
                <w:szCs w:val="10"/>
              </w:rPr>
            </w:pPr>
          </w:p>
        </w:tc>
      </w:tr>
      <w:tr>
        <w:trPr>
          <w:trHeight w:val="125" w:hRule="exact"/>
        </w:trPr>
        <w:tc>
          <w:tcPr>
            <w:gridSpan w:val="3"/>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307,519*1,85=568,910 [A]</w:t>
            </w:r>
          </w:p>
        </w:tc>
        <w:tc>
          <w:tcPr>
            <w:gridSpan w:val="4"/>
            <w:vMerge w:val="restart"/>
            <w:tcBorders>
              <w:left w:val="single" w:sz="4"/>
            </w:tcBorders>
            <w:shd w:val="clear" w:color="auto" w:fill="FFFFFF"/>
            <w:vAlign w:val="top"/>
          </w:tcPr>
          <w:p>
            <w:pPr>
              <w:widowControl w:val="0"/>
              <w:rPr>
                <w:sz w:val="10"/>
                <w:szCs w:val="10"/>
              </w:rPr>
            </w:pPr>
          </w:p>
        </w:tc>
      </w:tr>
      <w:tr>
        <w:trPr>
          <w:trHeight w:val="1238"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numPr>
                <w:ilvl w:val="0"/>
                <w:numId w:val="45"/>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obsahuje:</w:t>
            </w:r>
          </w:p>
          <w:p>
            <w:pPr>
              <w:pStyle w:val="Style13"/>
              <w:keepNext w:val="0"/>
              <w:keepLines w:val="0"/>
              <w:widowControl w:val="0"/>
              <w:numPr>
                <w:ilvl w:val="0"/>
                <w:numId w:val="47"/>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veškeré poplatky provozovateli skládky, recyklační linky nebo jiného zařízení na zpracování nebo likvidaci odpadů související s převzetím, uložením, zpracováním nebo likvidací odpadu</w:t>
            </w:r>
          </w:p>
          <w:p>
            <w:pPr>
              <w:pStyle w:val="Style13"/>
              <w:keepNext w:val="0"/>
              <w:keepLines w:val="0"/>
              <w:widowControl w:val="0"/>
              <w:numPr>
                <w:ilvl w:val="0"/>
                <w:numId w:val="45"/>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neobsahuje:</w:t>
            </w:r>
          </w:p>
          <w:p>
            <w:pPr>
              <w:pStyle w:val="Style13"/>
              <w:keepNext w:val="0"/>
              <w:keepLines w:val="0"/>
              <w:widowControl w:val="0"/>
              <w:numPr>
                <w:ilvl w:val="0"/>
                <w:numId w:val="47"/>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náklady spojené s dopravou odpadu z místa stavby na místo převzetí provozovatelem skládky, recyklační linky nebo jiného zařízení na zpracování nebo likvidaci odpadů</w:t>
            </w:r>
          </w:p>
          <w:p>
            <w:pPr>
              <w:pStyle w:val="Style13"/>
              <w:keepNext w:val="0"/>
              <w:keepLines w:val="0"/>
              <w:widowControl w:val="0"/>
              <w:numPr>
                <w:ilvl w:val="0"/>
                <w:numId w:val="45"/>
              </w:numPr>
              <w:shd w:val="clear" w:color="auto" w:fill="auto"/>
              <w:tabs>
                <w:tab w:pos="110"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Způsob měření:</w:t>
            </w:r>
          </w:p>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Tunou se rozumí hmotnost odpadu vytříděného v souladu se zákonem č. 185/2001 Sb., o nakládání s odpady, v platném znění.</w:t>
            </w:r>
          </w:p>
        </w:tc>
        <w:tc>
          <w:tcPr>
            <w:gridSpan w:val="4"/>
            <w:vMerge/>
            <w:tcBorders>
              <w:left w:val="single" w:sz="4"/>
            </w:tcBorders>
            <w:shd w:val="clear" w:color="auto" w:fill="FFFFFF"/>
            <w:vAlign w:val="top"/>
          </w:tcPr>
          <w:p>
            <w:pPr/>
          </w:p>
        </w:tc>
      </w:tr>
      <w:tr>
        <w:trPr>
          <w:trHeight w:val="120" w:hRule="exact"/>
        </w:trPr>
        <w:tc>
          <w:tcPr>
            <w:gridSpan w:val="8"/>
            <w:tcBorders>
              <w:top w:val="single" w:sz="4"/>
            </w:tcBorders>
            <w:shd w:val="clear" w:color="auto" w:fill="D9D9D9"/>
            <w:vAlign w:val="bottom"/>
          </w:tcPr>
          <w:p>
            <w:pPr>
              <w:pStyle w:val="Style13"/>
              <w:keepNext w:val="0"/>
              <w:keepLines w:val="0"/>
              <w:widowControl w:val="0"/>
              <w:shd w:val="clear" w:color="auto" w:fill="auto"/>
              <w:tabs>
                <w:tab w:pos="2009" w:val="left"/>
                <w:tab w:pos="8916" w:val="left"/>
              </w:tabs>
              <w:bidi w:val="0"/>
              <w:spacing w:before="0" w:after="0" w:line="240" w:lineRule="auto"/>
              <w:ind w:left="1380" w:right="0" w:firstLine="0"/>
              <w:jc w:val="left"/>
              <w:rPr>
                <w:sz w:val="10"/>
                <w:szCs w:val="10"/>
              </w:rPr>
            </w:pPr>
            <w:r>
              <w:rPr>
                <w:b/>
                <w:bCs/>
                <w:color w:val="000000"/>
                <w:spacing w:val="0"/>
                <w:w w:val="100"/>
                <w:position w:val="0"/>
                <w:sz w:val="10"/>
                <w:szCs w:val="10"/>
                <w:shd w:val="clear" w:color="auto" w:fill="auto"/>
                <w:lang w:val="cs-CZ" w:eastAsia="cs-CZ" w:bidi="cs-CZ"/>
              </w:rPr>
              <w:t>1</w:t>
              <w:tab/>
              <w:t>Zemní práce</w:t>
              <w:tab/>
              <w:t>34 662,99</w:t>
            </w:r>
          </w:p>
        </w:tc>
      </w:tr>
      <w:tr>
        <w:trPr>
          <w:trHeight w:val="125"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10"/>
                <w:szCs w:val="10"/>
              </w:rPr>
            </w:pPr>
            <w:r>
              <w:rPr>
                <w:color w:val="000000"/>
                <w:spacing w:val="0"/>
                <w:w w:val="100"/>
                <w:position w:val="0"/>
                <w:sz w:val="10"/>
                <w:szCs w:val="10"/>
                <w:shd w:val="clear" w:color="auto" w:fill="auto"/>
                <w:lang w:val="cs-CZ" w:eastAsia="cs-CZ" w:bidi="cs-CZ"/>
              </w:rPr>
              <w:t>5</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00"/>
              <w:jc w:val="left"/>
              <w:rPr>
                <w:sz w:val="10"/>
                <w:szCs w:val="10"/>
              </w:rPr>
            </w:pPr>
            <w:r>
              <w:rPr>
                <w:color w:val="000000"/>
                <w:spacing w:val="0"/>
                <w:w w:val="100"/>
                <w:position w:val="0"/>
                <w:sz w:val="10"/>
                <w:szCs w:val="10"/>
                <w:shd w:val="clear" w:color="auto" w:fill="auto"/>
                <w:lang w:val="cs-CZ" w:eastAsia="cs-CZ" w:bidi="cs-CZ"/>
              </w:rPr>
              <w:t>11317</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ODSTRAN KRYTU ZPEVNĚNÝCH PLOCH Z DLAŽEB KOSTEK</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0"/>
                <w:szCs w:val="10"/>
              </w:rPr>
            </w:pPr>
            <w:r>
              <w:rPr>
                <w:color w:val="000000"/>
                <w:spacing w:val="0"/>
                <w:w w:val="100"/>
                <w:position w:val="0"/>
                <w:sz w:val="10"/>
                <w:szCs w:val="10"/>
                <w:shd w:val="clear" w:color="auto" w:fill="auto"/>
                <w:lang w:val="cs-CZ" w:eastAsia="cs-CZ" w:bidi="cs-CZ"/>
              </w:rPr>
              <w:t>M3</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14,746</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0"/>
                <w:szCs w:val="10"/>
              </w:rPr>
            </w:pPr>
            <w:r>
              <w:rPr>
                <w:color w:val="000000"/>
                <w:spacing w:val="0"/>
                <w:w w:val="100"/>
                <w:position w:val="0"/>
                <w:sz w:val="10"/>
                <w:szCs w:val="10"/>
                <w:shd w:val="clear" w:color="auto" w:fill="auto"/>
                <w:lang w:val="cs-CZ" w:eastAsia="cs-CZ" w:bidi="cs-CZ"/>
              </w:rPr>
              <w:t>410,00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6 045,86</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vč. očištění a odvozu na skládku KSUSV</w:t>
            </w:r>
          </w:p>
        </w:tc>
        <w:tc>
          <w:tcPr>
            <w:gridSpan w:val="4"/>
            <w:tcBorders>
              <w:top w:val="single" w:sz="4"/>
              <w:left w:val="single" w:sz="4"/>
            </w:tcBorders>
            <w:shd w:val="clear" w:color="auto" w:fill="FFFFFF"/>
            <w:vAlign w:val="top"/>
          </w:tcPr>
          <w:p>
            <w:pPr>
              <w:widowControl w:val="0"/>
              <w:rPr>
                <w:sz w:val="10"/>
                <w:szCs w:val="10"/>
              </w:rPr>
            </w:pPr>
          </w:p>
        </w:tc>
      </w:tr>
      <w:tr>
        <w:trPr>
          <w:trHeight w:val="250" w:hRule="exact"/>
        </w:trPr>
        <w:tc>
          <w:tcPr>
            <w:gridSpan w:val="3"/>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Kamenná dlažba pod asfaltovým souvrstvím na mostě - předpoklad (2,995+2,055)*0,2*14,6=14,746 [A]</w:t>
            </w:r>
          </w:p>
        </w:tc>
        <w:tc>
          <w:tcPr>
            <w:gridSpan w:val="4"/>
            <w:vMerge w:val="restart"/>
            <w:tcBorders>
              <w:left w:val="single" w:sz="4"/>
            </w:tcBorders>
            <w:shd w:val="clear" w:color="auto" w:fill="FFFFFF"/>
            <w:vAlign w:val="top"/>
          </w:tcPr>
          <w:p>
            <w:pPr>
              <w:widowControl w:val="0"/>
              <w:rPr>
                <w:sz w:val="10"/>
                <w:szCs w:val="10"/>
              </w:rPr>
            </w:pPr>
          </w:p>
        </w:tc>
      </w:tr>
      <w:tr>
        <w:trPr>
          <w:trHeight w:val="619" w:hRule="exact"/>
        </w:trPr>
        <w:tc>
          <w:tcPr>
            <w:gridSpan w:val="3"/>
            <w:vMerge/>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gridSpan w:val="4"/>
            <w:vMerge/>
            <w:tcBorders>
              <w:left w:val="single" w:sz="4"/>
            </w:tcBorders>
            <w:shd w:val="clear" w:color="auto" w:fill="FFFFFF"/>
            <w:vAlign w:val="top"/>
          </w:tcPr>
          <w:p>
            <w:pPr/>
          </w:p>
        </w:tc>
      </w:tr>
      <w:tr>
        <w:trPr>
          <w:trHeight w:val="125"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10"/>
                <w:szCs w:val="10"/>
              </w:rPr>
            </w:pPr>
            <w:r>
              <w:rPr>
                <w:color w:val="000000"/>
                <w:spacing w:val="0"/>
                <w:w w:val="100"/>
                <w:position w:val="0"/>
                <w:sz w:val="10"/>
                <w:szCs w:val="10"/>
                <w:shd w:val="clear" w:color="auto" w:fill="auto"/>
                <w:lang w:val="cs-CZ" w:eastAsia="cs-CZ" w:bidi="cs-CZ"/>
              </w:rPr>
              <w:t>6</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00"/>
              <w:jc w:val="left"/>
              <w:rPr>
                <w:sz w:val="10"/>
                <w:szCs w:val="10"/>
              </w:rPr>
            </w:pPr>
            <w:r>
              <w:rPr>
                <w:color w:val="000000"/>
                <w:spacing w:val="0"/>
                <w:w w:val="100"/>
                <w:position w:val="0"/>
                <w:sz w:val="10"/>
                <w:szCs w:val="10"/>
                <w:shd w:val="clear" w:color="auto" w:fill="auto"/>
                <w:lang w:val="cs-CZ" w:eastAsia="cs-CZ" w:bidi="cs-CZ"/>
              </w:rPr>
              <w:t>11332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ODSTRANĚNÍ PODKLADŮ ZPEVNĚNÝCH PLOCH Z KAMENIVA NESTMELENÉHO</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0"/>
                <w:szCs w:val="10"/>
              </w:rPr>
            </w:pPr>
            <w:r>
              <w:rPr>
                <w:color w:val="000000"/>
                <w:spacing w:val="0"/>
                <w:w w:val="100"/>
                <w:position w:val="0"/>
                <w:sz w:val="10"/>
                <w:szCs w:val="10"/>
                <w:shd w:val="clear" w:color="auto" w:fill="auto"/>
                <w:lang w:val="cs-CZ" w:eastAsia="cs-CZ" w:bidi="cs-CZ"/>
              </w:rPr>
              <w:t>M3</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121,775</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0"/>
                <w:szCs w:val="10"/>
              </w:rPr>
            </w:pPr>
            <w:r>
              <w:rPr>
                <w:color w:val="000000"/>
                <w:spacing w:val="0"/>
                <w:w w:val="100"/>
                <w:position w:val="0"/>
                <w:sz w:val="10"/>
                <w:szCs w:val="10"/>
                <w:shd w:val="clear" w:color="auto" w:fill="auto"/>
                <w:lang w:val="cs-CZ" w:eastAsia="cs-CZ" w:bidi="cs-CZ"/>
              </w:rPr>
              <w:t>235,00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28 617,13</w:t>
            </w:r>
          </w:p>
        </w:tc>
      </w:tr>
      <w:tr>
        <w:trPr>
          <w:trHeight w:val="125"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S odvozem a uložením na skládku</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245"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Štěrkopísek hlinitý pod kamennou dlažbou</w:t>
            </w:r>
          </w:p>
          <w:p>
            <w:pPr>
              <w:pStyle w:val="Style13"/>
              <w:keepNext w:val="0"/>
              <w:keepLines w:val="0"/>
              <w:widowControl w:val="0"/>
              <w:shd w:val="clear" w:color="auto" w:fill="auto"/>
              <w:bidi w:val="0"/>
              <w:spacing w:before="0" w:after="0" w:line="240"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5,055*14,6*(0,3+3)/2=121,775 [A]</w:t>
            </w:r>
          </w:p>
        </w:tc>
        <w:tc>
          <w:tcPr>
            <w:gridSpan w:val="4"/>
            <w:vMerge/>
            <w:tcBorders>
              <w:left w:val="single" w:sz="4"/>
            </w:tcBorders>
            <w:shd w:val="clear" w:color="auto" w:fill="FFFFFF"/>
            <w:vAlign w:val="top"/>
          </w:tcPr>
          <w:p>
            <w:pPr/>
          </w:p>
        </w:tc>
      </w:tr>
      <w:tr>
        <w:trPr>
          <w:trHeight w:val="624" w:hRule="exact"/>
        </w:trPr>
        <w:tc>
          <w:tcPr>
            <w:gridSpan w:val="3"/>
            <w:vMerge/>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gridSpan w:val="4"/>
            <w:vMerge/>
            <w:tcBorders>
              <w:left w:val="single" w:sz="4"/>
            </w:tcBorders>
            <w:shd w:val="clear" w:color="auto" w:fill="FFFFFF"/>
            <w:vAlign w:val="top"/>
          </w:tcPr>
          <w:p>
            <w:pPr/>
          </w:p>
        </w:tc>
      </w:tr>
      <w:tr>
        <w:trPr>
          <w:trHeight w:val="120" w:hRule="exact"/>
        </w:trPr>
        <w:tc>
          <w:tcPr>
            <w:gridSpan w:val="8"/>
            <w:tcBorders>
              <w:top w:val="single" w:sz="4"/>
            </w:tcBorders>
            <w:shd w:val="clear" w:color="auto" w:fill="D9D9D9"/>
            <w:vAlign w:val="bottom"/>
          </w:tcPr>
          <w:p>
            <w:pPr>
              <w:pStyle w:val="Style13"/>
              <w:keepNext w:val="0"/>
              <w:keepLines w:val="0"/>
              <w:widowControl w:val="0"/>
              <w:shd w:val="clear" w:color="auto" w:fill="auto"/>
              <w:tabs>
                <w:tab w:pos="2018" w:val="left"/>
                <w:tab w:pos="8854" w:val="left"/>
              </w:tabs>
              <w:bidi w:val="0"/>
              <w:spacing w:before="0" w:after="0" w:line="240" w:lineRule="auto"/>
              <w:ind w:left="1380" w:right="0" w:firstLine="0"/>
              <w:jc w:val="left"/>
              <w:rPr>
                <w:sz w:val="10"/>
                <w:szCs w:val="10"/>
              </w:rPr>
            </w:pPr>
            <w:r>
              <w:rPr>
                <w:b/>
                <w:bCs/>
                <w:color w:val="000000"/>
                <w:spacing w:val="0"/>
                <w:w w:val="100"/>
                <w:position w:val="0"/>
                <w:sz w:val="10"/>
                <w:szCs w:val="10"/>
                <w:shd w:val="clear" w:color="auto" w:fill="auto"/>
                <w:lang w:val="cs-CZ" w:eastAsia="cs-CZ" w:bidi="cs-CZ"/>
              </w:rPr>
              <w:t>9</w:t>
              <w:tab/>
              <w:t>Ostatní konstrukce a práce</w:t>
              <w:tab/>
              <w:t>1 846 624,50</w:t>
            </w:r>
          </w:p>
        </w:tc>
      </w:tr>
      <w:tr>
        <w:trPr>
          <w:trHeight w:val="125"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10"/>
                <w:szCs w:val="10"/>
              </w:rPr>
            </w:pPr>
            <w:r>
              <w:rPr>
                <w:color w:val="000000"/>
                <w:spacing w:val="0"/>
                <w:w w:val="100"/>
                <w:position w:val="0"/>
                <w:sz w:val="10"/>
                <w:szCs w:val="10"/>
                <w:shd w:val="clear" w:color="auto" w:fill="auto"/>
                <w:lang w:val="cs-CZ" w:eastAsia="cs-CZ" w:bidi="cs-CZ"/>
              </w:rPr>
              <w:t>7</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40"/>
              <w:jc w:val="left"/>
              <w:rPr>
                <w:sz w:val="10"/>
                <w:szCs w:val="10"/>
              </w:rPr>
            </w:pPr>
            <w:r>
              <w:rPr>
                <w:color w:val="000000"/>
                <w:spacing w:val="0"/>
                <w:w w:val="100"/>
                <w:position w:val="0"/>
                <w:sz w:val="10"/>
                <w:szCs w:val="10"/>
                <w:shd w:val="clear" w:color="auto" w:fill="auto"/>
                <w:lang w:val="cs-CZ" w:eastAsia="cs-CZ" w:bidi="cs-CZ"/>
              </w:rPr>
              <w:t>9112B3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ZÁBRADLÍ MOSTNÍ SE SVISLOU VÝPLNÍ - DEMONTÁŽ S PŘESUNEM</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M</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30,510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0"/>
                <w:szCs w:val="10"/>
              </w:rPr>
            </w:pPr>
            <w:r>
              <w:rPr>
                <w:color w:val="000000"/>
                <w:spacing w:val="0"/>
                <w:w w:val="100"/>
                <w:position w:val="0"/>
                <w:sz w:val="10"/>
                <w:szCs w:val="10"/>
                <w:shd w:val="clear" w:color="auto" w:fill="auto"/>
                <w:lang w:val="cs-CZ" w:eastAsia="cs-CZ" w:bidi="cs-CZ"/>
              </w:rPr>
              <w:t>160,00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4 881,60</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S odvozem na skládku, cena za výzisk bude poukázána na účet KSÚSV</w:t>
            </w:r>
          </w:p>
        </w:tc>
        <w:tc>
          <w:tcPr>
            <w:gridSpan w:val="4"/>
            <w:tcBorders>
              <w:top w:val="single" w:sz="4"/>
              <w:left w:val="single" w:sz="4"/>
            </w:tcBorders>
            <w:shd w:val="clear" w:color="auto" w:fill="FFFFFF"/>
            <w:vAlign w:val="top"/>
          </w:tcPr>
          <w:p>
            <w:pPr>
              <w:widowControl w:val="0"/>
              <w:rPr>
                <w:sz w:val="10"/>
                <w:szCs w:val="10"/>
              </w:rPr>
            </w:pPr>
          </w:p>
        </w:tc>
      </w:tr>
      <w:tr>
        <w:trPr>
          <w:trHeight w:val="125" w:hRule="exact"/>
        </w:trPr>
        <w:tc>
          <w:tcPr>
            <w:gridSpan w:val="3"/>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14,36+16,15=30,510 [A]</w:t>
            </w:r>
          </w:p>
        </w:tc>
        <w:tc>
          <w:tcPr>
            <w:gridSpan w:val="4"/>
            <w:vMerge w:val="restart"/>
            <w:tcBorders>
              <w:left w:val="single" w:sz="4"/>
            </w:tcBorders>
            <w:shd w:val="clear" w:color="auto" w:fill="FFFFFF"/>
            <w:vAlign w:val="top"/>
          </w:tcPr>
          <w:p>
            <w:pPr>
              <w:widowControl w:val="0"/>
              <w:rPr>
                <w:sz w:val="10"/>
                <w:szCs w:val="10"/>
              </w:rPr>
            </w:pPr>
          </w:p>
        </w:tc>
      </w:tr>
      <w:tr>
        <w:trPr>
          <w:trHeight w:val="37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zahrnuje:</w:t>
            </w:r>
          </w:p>
          <w:p>
            <w:pPr>
              <w:pStyle w:val="Style13"/>
              <w:keepNext w:val="0"/>
              <w:keepLines w:val="0"/>
              <w:widowControl w:val="0"/>
              <w:numPr>
                <w:ilvl w:val="0"/>
                <w:numId w:val="49"/>
              </w:numPr>
              <w:shd w:val="clear" w:color="auto" w:fill="auto"/>
              <w:tabs>
                <w:tab w:pos="67"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demontáž a odstranění zařízení</w:t>
            </w:r>
          </w:p>
          <w:p>
            <w:pPr>
              <w:pStyle w:val="Style13"/>
              <w:keepNext w:val="0"/>
              <w:keepLines w:val="0"/>
              <w:widowControl w:val="0"/>
              <w:numPr>
                <w:ilvl w:val="0"/>
                <w:numId w:val="49"/>
              </w:numPr>
              <w:shd w:val="clear" w:color="auto" w:fill="auto"/>
              <w:tabs>
                <w:tab w:pos="58"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jeho odvoz na předepsané místo</w:t>
            </w:r>
          </w:p>
        </w:tc>
        <w:tc>
          <w:tcPr>
            <w:gridSpan w:val="4"/>
            <w:vMerge/>
            <w:tcBorders>
              <w:left w:val="single" w:sz="4"/>
            </w:tcBorders>
            <w:shd w:val="clear" w:color="auto" w:fill="FFFFFF"/>
            <w:vAlign w:val="top"/>
          </w:tcPr>
          <w:p>
            <w:pPr/>
          </w:p>
        </w:tc>
      </w:tr>
      <w:tr>
        <w:trPr>
          <w:trHeight w:val="245" w:hRule="exact"/>
        </w:trPr>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0"/>
                <w:szCs w:val="10"/>
              </w:rPr>
            </w:pPr>
            <w:r>
              <w:rPr>
                <w:color w:val="000000"/>
                <w:spacing w:val="0"/>
                <w:w w:val="100"/>
                <w:position w:val="0"/>
                <w:sz w:val="10"/>
                <w:szCs w:val="10"/>
                <w:shd w:val="clear" w:color="auto" w:fill="auto"/>
                <w:lang w:val="cs-CZ" w:eastAsia="cs-CZ" w:bidi="cs-CZ"/>
              </w:rPr>
              <w:t>8</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40"/>
              <w:jc w:val="left"/>
              <w:rPr>
                <w:sz w:val="10"/>
                <w:szCs w:val="10"/>
              </w:rPr>
            </w:pPr>
            <w:r>
              <w:rPr>
                <w:color w:val="000000"/>
                <w:spacing w:val="0"/>
                <w:w w:val="100"/>
                <w:position w:val="0"/>
                <w:sz w:val="10"/>
                <w:szCs w:val="10"/>
                <w:shd w:val="clear" w:color="auto" w:fill="auto"/>
                <w:lang w:val="cs-CZ" w:eastAsia="cs-CZ" w:bidi="cs-CZ"/>
              </w:rPr>
              <w:t>9113B3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SVODIDLO OCEL SILNIČ JEDNOSTR, ÚROVEŇ ZADRŽ H1 - DEMONTÁŽ S PŘESUNEM</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0"/>
                <w:szCs w:val="10"/>
              </w:rPr>
            </w:pPr>
            <w:r>
              <w:rPr>
                <w:color w:val="000000"/>
                <w:spacing w:val="0"/>
                <w:w w:val="100"/>
                <w:position w:val="0"/>
                <w:sz w:val="10"/>
                <w:szCs w:val="10"/>
                <w:shd w:val="clear" w:color="auto" w:fill="auto"/>
                <w:lang w:val="cs-CZ" w:eastAsia="cs-CZ" w:bidi="cs-CZ"/>
              </w:rPr>
              <w:t>M</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37,000</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both"/>
              <w:rPr>
                <w:sz w:val="10"/>
                <w:szCs w:val="10"/>
              </w:rPr>
            </w:pPr>
            <w:r>
              <w:rPr>
                <w:color w:val="000000"/>
                <w:spacing w:val="0"/>
                <w:w w:val="100"/>
                <w:position w:val="0"/>
                <w:sz w:val="10"/>
                <w:szCs w:val="10"/>
                <w:shd w:val="clear" w:color="auto" w:fill="auto"/>
                <w:lang w:val="cs-CZ" w:eastAsia="cs-CZ" w:bidi="cs-CZ"/>
              </w:rPr>
              <w:t>210,00</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7 770,00</w:t>
            </w:r>
          </w:p>
        </w:tc>
      </w:tr>
      <w:tr>
        <w:trPr>
          <w:trHeight w:val="25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numPr>
                <w:ilvl w:val="0"/>
                <w:numId w:val="51"/>
              </w:numPr>
              <w:shd w:val="clear" w:color="auto" w:fill="auto"/>
              <w:tabs>
                <w:tab w:pos="67"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svodidlo směr Jemnice</w:t>
            </w:r>
          </w:p>
          <w:p>
            <w:pPr>
              <w:pStyle w:val="Style13"/>
              <w:keepNext w:val="0"/>
              <w:keepLines w:val="0"/>
              <w:widowControl w:val="0"/>
              <w:numPr>
                <w:ilvl w:val="0"/>
                <w:numId w:val="51"/>
              </w:numPr>
              <w:shd w:val="clear" w:color="auto" w:fill="auto"/>
              <w:tabs>
                <w:tab w:pos="62"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včetně odvozu na cestmistrovství - středisko Jemnice</w:t>
            </w:r>
          </w:p>
        </w:tc>
        <w:tc>
          <w:tcPr>
            <w:gridSpan w:val="4"/>
            <w:tcBorders>
              <w:top w:val="single" w:sz="4"/>
              <w:left w:val="single" w:sz="4"/>
            </w:tcBorders>
            <w:shd w:val="clear" w:color="auto" w:fill="FFFFFF"/>
            <w:vAlign w:val="top"/>
          </w:tcPr>
          <w:p>
            <w:pPr>
              <w:widowControl w:val="0"/>
              <w:rPr>
                <w:sz w:val="10"/>
                <w:szCs w:val="10"/>
              </w:rPr>
            </w:pPr>
          </w:p>
        </w:tc>
      </w:tr>
      <w:tr>
        <w:trPr>
          <w:trHeight w:val="125" w:hRule="exact"/>
        </w:trPr>
        <w:tc>
          <w:tcPr>
            <w:gridSpan w:val="3"/>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vMerge w:val="restart"/>
            <w:tcBorders>
              <w:left w:val="single" w:sz="4"/>
            </w:tcBorders>
            <w:shd w:val="clear" w:color="auto" w:fill="FFFFFF"/>
            <w:vAlign w:val="top"/>
          </w:tcPr>
          <w:p>
            <w:pPr>
              <w:widowControl w:val="0"/>
              <w:rPr>
                <w:sz w:val="10"/>
                <w:szCs w:val="10"/>
              </w:rPr>
            </w:pPr>
          </w:p>
        </w:tc>
      </w:tr>
      <w:tr>
        <w:trPr>
          <w:trHeight w:val="37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zahrnuje:</w:t>
            </w:r>
          </w:p>
          <w:p>
            <w:pPr>
              <w:pStyle w:val="Style13"/>
              <w:keepNext w:val="0"/>
              <w:keepLines w:val="0"/>
              <w:widowControl w:val="0"/>
              <w:numPr>
                <w:ilvl w:val="0"/>
                <w:numId w:val="53"/>
              </w:numPr>
              <w:shd w:val="clear" w:color="auto" w:fill="auto"/>
              <w:tabs>
                <w:tab w:pos="67"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demontáž a odstranění zařízení</w:t>
            </w:r>
          </w:p>
          <w:p>
            <w:pPr>
              <w:pStyle w:val="Style13"/>
              <w:keepNext w:val="0"/>
              <w:keepLines w:val="0"/>
              <w:widowControl w:val="0"/>
              <w:numPr>
                <w:ilvl w:val="0"/>
                <w:numId w:val="53"/>
              </w:numPr>
              <w:shd w:val="clear" w:color="auto" w:fill="auto"/>
              <w:tabs>
                <w:tab w:pos="58"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jeho odvoz na předepsané místo</w:t>
            </w:r>
          </w:p>
        </w:tc>
        <w:tc>
          <w:tcPr>
            <w:gridSpan w:val="4"/>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10"/>
                <w:szCs w:val="10"/>
              </w:rPr>
            </w:pPr>
            <w:r>
              <w:rPr>
                <w:color w:val="000000"/>
                <w:spacing w:val="0"/>
                <w:w w:val="100"/>
                <w:position w:val="0"/>
                <w:sz w:val="10"/>
                <w:szCs w:val="10"/>
                <w:shd w:val="clear" w:color="auto" w:fill="auto"/>
                <w:lang w:val="cs-CZ" w:eastAsia="cs-CZ" w:bidi="cs-CZ"/>
              </w:rPr>
              <w:t>9</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00"/>
              <w:jc w:val="left"/>
              <w:rPr>
                <w:sz w:val="10"/>
                <w:szCs w:val="10"/>
              </w:rPr>
            </w:pPr>
            <w:r>
              <w:rPr>
                <w:color w:val="000000"/>
                <w:spacing w:val="0"/>
                <w:w w:val="100"/>
                <w:position w:val="0"/>
                <w:sz w:val="10"/>
                <w:szCs w:val="10"/>
                <w:shd w:val="clear" w:color="auto" w:fill="auto"/>
                <w:lang w:val="cs-CZ" w:eastAsia="cs-CZ" w:bidi="cs-CZ"/>
              </w:rPr>
              <w:t>94894</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PODPĚRNÉ SKRUŽE KOVOVÉ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8"/>
                <w:szCs w:val="18"/>
              </w:rPr>
            </w:pPr>
            <w:r>
              <w:rPr>
                <w:color w:val="000000"/>
                <w:spacing w:val="0"/>
                <w:w w:val="100"/>
                <w:position w:val="0"/>
                <w:sz w:val="18"/>
                <w:szCs w:val="18"/>
                <w:shd w:val="clear" w:color="auto" w:fill="auto"/>
                <w:vertAlign w:val="superscript"/>
                <w:lang w:val="cs-CZ" w:eastAsia="cs-CZ" w:bidi="cs-CZ"/>
              </w:rPr>
              <w:t>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38,320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18 500,00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708 920,00</w:t>
            </w:r>
          </w:p>
        </w:tc>
      </w:tr>
      <w:tr>
        <w:trPr>
          <w:trHeight w:val="370"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Podpěrná konstrukce pro demolici klenby (předpoklad - z prvků PIŽMO)</w:t>
            </w:r>
          </w:p>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Zhotovitel předloží VTD podpěrné konstrukce a technologický předpis ke schválení investorem</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25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viz. výkres Schéma podpěrné konstrukce: 38,32=38,320 [A]</w:t>
            </w:r>
          </w:p>
        </w:tc>
        <w:tc>
          <w:tcPr>
            <w:gridSpan w:val="4"/>
            <w:vMerge/>
            <w:tcBorders>
              <w:left w:val="single" w:sz="4"/>
            </w:tcBorders>
            <w:shd w:val="clear" w:color="auto" w:fill="FFFFFF"/>
            <w:vAlign w:val="top"/>
          </w:tcPr>
          <w:p>
            <w:pPr/>
          </w:p>
        </w:tc>
      </w:tr>
      <w:tr>
        <w:trPr>
          <w:trHeight w:val="254" w:hRule="exact"/>
        </w:trPr>
        <w:tc>
          <w:tcPr>
            <w:gridSpan w:val="3"/>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zahrnuje dovoz, montáž, údržbu, opotřebení (nájemné), demontáž, konzervaci, odvoz.</w:t>
            </w:r>
          </w:p>
        </w:tc>
        <w:tc>
          <w:tcPr>
            <w:gridSpan w:val="4"/>
            <w:vMerge/>
            <w:tcBorders>
              <w:left w:val="single" w:sz="4"/>
            </w:tcBorders>
            <w:shd w:val="clear" w:color="auto" w:fill="FFFFFF"/>
            <w:vAlign w:val="top"/>
          </w:tcPr>
          <w:p>
            <w:pPr/>
          </w:p>
        </w:tc>
      </w:tr>
    </w:tbl>
    <w:p>
      <w:pPr>
        <w:widowControl w:val="0"/>
        <w:spacing w:line="1" w:lineRule="exact"/>
      </w:pPr>
      <w:r>
        <w:br w:type="page"/>
      </w:r>
    </w:p>
    <w:tbl>
      <w:tblPr>
        <w:tblOverlap w:val="never"/>
        <w:jc w:val="center"/>
        <w:tblLayout w:type="fixed"/>
      </w:tblPr>
      <w:tblGrid>
        <w:gridCol w:w="658"/>
        <w:gridCol w:w="816"/>
        <w:gridCol w:w="533"/>
        <w:gridCol w:w="4181"/>
        <w:gridCol w:w="653"/>
        <w:gridCol w:w="926"/>
        <w:gridCol w:w="922"/>
        <w:gridCol w:w="936"/>
      </w:tblGrid>
      <w:tr>
        <w:trPr>
          <w:trHeight w:val="154" w:hRule="exact"/>
        </w:trPr>
        <w:tc>
          <w:tcPr>
            <w:gridSpan w:val="6"/>
            <w:tcBorders/>
            <w:shd w:val="clear" w:color="auto" w:fill="D9D9D9"/>
            <w:vAlign w:val="bottom"/>
          </w:tcPr>
          <w:p>
            <w:pPr>
              <w:pStyle w:val="Style13"/>
              <w:keepNext w:val="0"/>
              <w:keepLines w:val="0"/>
              <w:widowControl w:val="0"/>
              <w:shd w:val="clear" w:color="auto" w:fill="auto"/>
              <w:tabs>
                <w:tab w:pos="1262" w:val="left"/>
              </w:tabs>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Stavba:</w:t>
              <w:tab/>
              <w:t>TR D1B 2020 III/41017 Radotice- most ev. č. 41017-3</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SO 001</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2 127 072,14</w:t>
            </w:r>
          </w:p>
        </w:tc>
      </w:tr>
      <w:tr>
        <w:trPr>
          <w:trHeight w:val="144" w:hRule="exact"/>
        </w:trPr>
        <w:tc>
          <w:tcPr>
            <w:gridSpan w:val="6"/>
            <w:tcBorders/>
            <w:shd w:val="clear" w:color="auto" w:fill="D9D9D9"/>
            <w:vAlign w:val="bottom"/>
          </w:tcPr>
          <w:p>
            <w:pPr>
              <w:pStyle w:val="Style13"/>
              <w:keepNext w:val="0"/>
              <w:keepLines w:val="0"/>
              <w:widowControl w:val="0"/>
              <w:shd w:val="clear" w:color="auto" w:fill="auto"/>
              <w:tabs>
                <w:tab w:pos="1550" w:val="left"/>
              </w:tabs>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Rozpočet:</w:t>
              <w:tab/>
              <w:t>SO 001 Demolice mostu</w:t>
            </w:r>
          </w:p>
        </w:tc>
        <w:tc>
          <w:tcPr>
            <w:gridSpan w:val="2"/>
            <w:tcBorders>
              <w:top w:val="single" w:sz="4"/>
            </w:tcBorders>
            <w:shd w:val="clear" w:color="auto" w:fill="D9D9D9"/>
            <w:vAlign w:val="top"/>
          </w:tcPr>
          <w:p>
            <w:pPr>
              <w:widowControl w:val="0"/>
              <w:rPr>
                <w:sz w:val="10"/>
                <w:szCs w:val="10"/>
              </w:rPr>
            </w:pPr>
          </w:p>
        </w:tc>
      </w:tr>
      <w:tr>
        <w:trPr>
          <w:trHeight w:val="245" w:hRule="exact"/>
        </w:trPr>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Poř. číslo</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Kód položky</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Varianta</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Název položky</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MJ</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Množství</w:t>
            </w:r>
          </w:p>
        </w:tc>
        <w:tc>
          <w:tcPr>
            <w:gridSpan w:val="2"/>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Cena</w:t>
            </w:r>
          </w:p>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1188" w:val="left"/>
              </w:tabs>
              <w:bidi w:val="0"/>
              <w:spacing w:before="0" w:after="0" w:line="240" w:lineRule="auto"/>
              <w:ind w:left="0" w:right="0" w:firstLine="180"/>
              <w:jc w:val="left"/>
              <w:rPr>
                <w:sz w:val="10"/>
                <w:szCs w:val="10"/>
              </w:rPr>
            </w:pPr>
            <w:r>
              <w:rPr>
                <w:color w:val="FFFFFF"/>
                <w:spacing w:val="0"/>
                <w:w w:val="100"/>
                <w:position w:val="0"/>
                <w:sz w:val="10"/>
                <w:szCs w:val="10"/>
                <w:shd w:val="clear" w:color="auto" w:fill="auto"/>
                <w:lang w:val="cs-CZ" w:eastAsia="cs-CZ" w:bidi="cs-CZ"/>
              </w:rPr>
              <w:t>Jednotková</w:t>
              <w:tab/>
              <w:t>Celkem</w:t>
            </w:r>
          </w:p>
        </w:tc>
      </w:tr>
      <w:tr>
        <w:trPr>
          <w:trHeight w:val="120" w:hRule="exact"/>
        </w:trPr>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1</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80"/>
              <w:jc w:val="left"/>
              <w:rPr>
                <w:sz w:val="10"/>
                <w:szCs w:val="10"/>
              </w:rPr>
            </w:pPr>
            <w:r>
              <w:rPr>
                <w:color w:val="FFFFFF"/>
                <w:spacing w:val="0"/>
                <w:w w:val="100"/>
                <w:position w:val="0"/>
                <w:sz w:val="10"/>
                <w:szCs w:val="10"/>
                <w:shd w:val="clear" w:color="auto" w:fill="auto"/>
                <w:lang w:val="cs-CZ" w:eastAsia="cs-CZ" w:bidi="cs-CZ"/>
              </w:rPr>
              <w:t>2</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3</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4</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5</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6</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9</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10</w:t>
            </w:r>
          </w:p>
        </w:tc>
      </w:tr>
      <w:tr>
        <w:trPr>
          <w:trHeight w:val="13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20"/>
              <w:jc w:val="left"/>
              <w:rPr>
                <w:sz w:val="10"/>
                <w:szCs w:val="10"/>
              </w:rPr>
            </w:pPr>
            <w:r>
              <w:rPr>
                <w:color w:val="000000"/>
                <w:spacing w:val="0"/>
                <w:w w:val="100"/>
                <w:position w:val="0"/>
                <w:sz w:val="10"/>
                <w:szCs w:val="10"/>
                <w:shd w:val="clear" w:color="auto" w:fill="auto"/>
                <w:lang w:val="cs-CZ" w:eastAsia="cs-CZ" w:bidi="cs-CZ"/>
              </w:rPr>
              <w:t>10</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00"/>
              <w:jc w:val="left"/>
              <w:rPr>
                <w:sz w:val="10"/>
                <w:szCs w:val="10"/>
              </w:rPr>
            </w:pPr>
            <w:r>
              <w:rPr>
                <w:color w:val="000000"/>
                <w:spacing w:val="0"/>
                <w:w w:val="100"/>
                <w:position w:val="0"/>
                <w:sz w:val="10"/>
                <w:szCs w:val="10"/>
                <w:shd w:val="clear" w:color="auto" w:fill="auto"/>
                <w:lang w:val="cs-CZ" w:eastAsia="cs-CZ" w:bidi="cs-CZ"/>
              </w:rPr>
              <w:t>96613</w:t>
            </w:r>
          </w:p>
        </w:tc>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BOURÁNÍ KONSTRUKCÍ Z KAMENE NA MC</w:t>
            </w: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M3</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307,519</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2 500,00</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768 797,50</w:t>
            </w:r>
          </w:p>
        </w:tc>
      </w:tr>
      <w:tr>
        <w:trPr>
          <w:trHeight w:val="125"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S odvozem a uložením na skládku</w:t>
            </w:r>
          </w:p>
        </w:tc>
        <w:tc>
          <w:tcPr>
            <w:gridSpan w:val="4"/>
            <w:tcBorders>
              <w:top w:val="single" w:sz="4"/>
              <w:left w:val="single" w:sz="4"/>
            </w:tcBorders>
            <w:shd w:val="clear" w:color="auto" w:fill="FFFFFF"/>
            <w:vAlign w:val="top"/>
          </w:tcPr>
          <w:p>
            <w:pPr>
              <w:widowControl w:val="0"/>
              <w:rPr>
                <w:sz w:val="10"/>
                <w:szCs w:val="10"/>
              </w:rPr>
            </w:pPr>
          </w:p>
        </w:tc>
      </w:tr>
      <w:tr>
        <w:trPr>
          <w:trHeight w:val="2102"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křídla</w:t>
            </w:r>
          </w:p>
          <w:p>
            <w:pPr>
              <w:pStyle w:val="Style13"/>
              <w:keepNext w:val="0"/>
              <w:keepLines w:val="0"/>
              <w:widowControl w:val="0"/>
              <w:shd w:val="clear" w:color="auto" w:fill="auto"/>
              <w:bidi w:val="0"/>
              <w:spacing w:before="0" w:after="0" w:line="262" w:lineRule="auto"/>
              <w:ind w:left="0" w:right="0" w:firstLine="0"/>
              <w:jc w:val="both"/>
              <w:rPr>
                <w:sz w:val="10"/>
                <w:szCs w:val="10"/>
              </w:rPr>
            </w:pPr>
            <w:r>
              <w:rPr>
                <w:i/>
                <w:iCs/>
                <w:color w:val="000000"/>
                <w:spacing w:val="0"/>
                <w:w w:val="100"/>
                <w:position w:val="0"/>
                <w:sz w:val="10"/>
                <w:szCs w:val="10"/>
                <w:shd w:val="clear" w:color="auto" w:fill="auto"/>
                <w:lang w:val="cs-CZ" w:eastAsia="cs-CZ" w:bidi="cs-CZ"/>
              </w:rPr>
              <w:t>2,64*5,22*0,8=11,025 [A] 2,45*5,55*0,8=10,878 [B] 2,295*0,8*5,5=10,098 [C]</w:t>
            </w:r>
          </w:p>
          <w:p>
            <w:pPr>
              <w:pStyle w:val="Style13"/>
              <w:keepNext w:val="0"/>
              <w:keepLines w:val="0"/>
              <w:widowControl w:val="0"/>
              <w:shd w:val="clear" w:color="auto" w:fill="auto"/>
              <w:bidi w:val="0"/>
              <w:spacing w:before="0" w:after="0" w:line="262"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2,9*5,5*0,8=12,760 [D]</w:t>
            </w:r>
          </w:p>
          <w:p>
            <w:pPr>
              <w:pStyle w:val="Style13"/>
              <w:keepNext w:val="0"/>
              <w:keepLines w:val="0"/>
              <w:widowControl w:val="0"/>
              <w:shd w:val="clear" w:color="auto" w:fill="auto"/>
              <w:bidi w:val="0"/>
              <w:spacing w:before="0" w:after="0" w:line="262" w:lineRule="auto"/>
              <w:ind w:left="0" w:right="0" w:firstLine="0"/>
              <w:jc w:val="both"/>
              <w:rPr>
                <w:sz w:val="10"/>
                <w:szCs w:val="10"/>
              </w:rPr>
            </w:pPr>
            <w:r>
              <w:rPr>
                <w:i/>
                <w:iCs/>
                <w:color w:val="000000"/>
                <w:spacing w:val="0"/>
                <w:w w:val="100"/>
                <w:position w:val="0"/>
                <w:sz w:val="10"/>
                <w:szCs w:val="10"/>
                <w:shd w:val="clear" w:color="auto" w:fill="auto"/>
                <w:lang w:val="cs-CZ" w:eastAsia="cs-CZ" w:bidi="cs-CZ"/>
              </w:rPr>
              <w:t>Opěry (3,05+2,22)/2*5,65*6=89,327 [E] (3,075+2,222)/2*5,65*6=89,784 [F]</w:t>
            </w:r>
          </w:p>
          <w:p>
            <w:pPr>
              <w:pStyle w:val="Style13"/>
              <w:keepNext w:val="0"/>
              <w:keepLines w:val="0"/>
              <w:widowControl w:val="0"/>
              <w:shd w:val="clear" w:color="auto" w:fill="auto"/>
              <w:bidi w:val="0"/>
              <w:spacing w:before="0" w:after="0" w:line="262"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Kamenné římsy 14,615*0,53*0,16=1,239 [G] 14,79*0,595*0,16=1,408 [H]</w:t>
            </w:r>
          </w:p>
          <w:p>
            <w:pPr>
              <w:pStyle w:val="Style13"/>
              <w:keepNext w:val="0"/>
              <w:keepLines w:val="0"/>
              <w:widowControl w:val="0"/>
              <w:shd w:val="clear" w:color="auto" w:fill="auto"/>
              <w:bidi w:val="0"/>
              <w:spacing w:before="0" w:after="0" w:line="262"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Kamenná opěrná zeď (2,5+2,5+2)*0,5*1,5=5,250 [I] (3+2)*0,5*1,5=3,750 [J]</w:t>
            </w:r>
          </w:p>
          <w:p>
            <w:pPr>
              <w:pStyle w:val="Style13"/>
              <w:keepNext w:val="0"/>
              <w:keepLines w:val="0"/>
              <w:widowControl w:val="0"/>
              <w:shd w:val="clear" w:color="auto" w:fill="auto"/>
              <w:bidi w:val="0"/>
              <w:spacing w:before="0" w:after="0" w:line="262"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Čela</w:t>
            </w:r>
          </w:p>
          <w:p>
            <w:pPr>
              <w:pStyle w:val="Style13"/>
              <w:keepNext w:val="0"/>
              <w:keepLines w:val="0"/>
              <w:widowControl w:val="0"/>
              <w:shd w:val="clear" w:color="auto" w:fill="auto"/>
              <w:bidi w:val="0"/>
              <w:spacing w:before="0" w:after="0" w:line="262"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4*6*1*3=72,000 [K]</w:t>
            </w:r>
          </w:p>
          <w:p>
            <w:pPr>
              <w:pStyle w:val="Style13"/>
              <w:keepNext w:val="0"/>
              <w:keepLines w:val="0"/>
              <w:widowControl w:val="0"/>
              <w:shd w:val="clear" w:color="auto" w:fill="auto"/>
              <w:bidi w:val="0"/>
              <w:spacing w:before="0" w:after="0" w:line="262"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Celkem: A+B+C+D+E+F+G+H+I+J+K=307,519 [L]</w:t>
            </w:r>
          </w:p>
        </w:tc>
        <w:tc>
          <w:tcPr>
            <w:gridSpan w:val="4"/>
            <w:vMerge w:val="restart"/>
            <w:tcBorders>
              <w:left w:val="single" w:sz="4"/>
            </w:tcBorders>
            <w:shd w:val="clear" w:color="auto" w:fill="FFFFFF"/>
            <w:vAlign w:val="top"/>
          </w:tcPr>
          <w:p>
            <w:pPr>
              <w:widowControl w:val="0"/>
              <w:rPr>
                <w:sz w:val="10"/>
                <w:szCs w:val="10"/>
              </w:rPr>
            </w:pPr>
          </w:p>
        </w:tc>
      </w:tr>
      <w:tr>
        <w:trPr>
          <w:trHeight w:val="989"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zahrnuje:</w:t>
            </w:r>
          </w:p>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 rozbourání konstrukce bez ohledu na použitou technologii</w:t>
            </w:r>
          </w:p>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 veškeré pomocné konstrukce (lešení a pod.)</w:t>
            </w:r>
          </w:p>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 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 veškeré další práce plynoucí z technologického předpisu a z platných předpisů</w:t>
            </w:r>
          </w:p>
        </w:tc>
        <w:tc>
          <w:tcPr>
            <w:gridSpan w:val="4"/>
            <w:vMerge/>
            <w:tcBorders>
              <w:left w:val="single" w:sz="4"/>
            </w:tcBorders>
            <w:shd w:val="clear" w:color="auto" w:fill="FFFFFF"/>
            <w:vAlign w:val="top"/>
          </w:tcPr>
          <w:p>
            <w:pPr/>
          </w:p>
        </w:tc>
      </w:tr>
      <w:tr>
        <w:trPr>
          <w:trHeight w:val="125"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20"/>
              <w:jc w:val="left"/>
              <w:rPr>
                <w:sz w:val="10"/>
                <w:szCs w:val="10"/>
              </w:rPr>
            </w:pPr>
            <w:r>
              <w:rPr>
                <w:color w:val="000000"/>
                <w:spacing w:val="0"/>
                <w:w w:val="100"/>
                <w:position w:val="0"/>
                <w:sz w:val="10"/>
                <w:szCs w:val="10"/>
                <w:shd w:val="clear" w:color="auto" w:fill="auto"/>
                <w:lang w:val="cs-CZ" w:eastAsia="cs-CZ" w:bidi="cs-CZ"/>
              </w:rPr>
              <w:t>11</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40"/>
              <w:jc w:val="left"/>
              <w:rPr>
                <w:sz w:val="10"/>
                <w:szCs w:val="10"/>
              </w:rPr>
            </w:pPr>
            <w:r>
              <w:rPr>
                <w:color w:val="000000"/>
                <w:spacing w:val="0"/>
                <w:w w:val="100"/>
                <w:position w:val="0"/>
                <w:sz w:val="10"/>
                <w:szCs w:val="10"/>
                <w:shd w:val="clear" w:color="auto" w:fill="auto"/>
                <w:lang w:val="cs-CZ" w:eastAsia="cs-CZ" w:bidi="cs-CZ"/>
              </w:rPr>
              <w:t>966148</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BOURÁNÍ KONSTRUKCÍ Z CIHEL A TVÁRNIC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M3</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78,750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2 400,00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189 000,00</w:t>
            </w:r>
          </w:p>
        </w:tc>
      </w:tr>
      <w:tr>
        <w:trPr>
          <w:trHeight w:val="125"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včetně odvozu na skládku</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25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i/>
                <w:iCs/>
                <w:color w:val="000000"/>
                <w:spacing w:val="0"/>
                <w:w w:val="100"/>
                <w:position w:val="0"/>
                <w:sz w:val="10"/>
                <w:szCs w:val="10"/>
                <w:shd w:val="clear" w:color="auto" w:fill="auto"/>
                <w:lang w:val="cs-CZ" w:eastAsia="cs-CZ" w:bidi="cs-CZ"/>
              </w:rPr>
              <w:t>Cihelná klenba</w:t>
            </w:r>
          </w:p>
          <w:p>
            <w:pPr>
              <w:pStyle w:val="Style13"/>
              <w:keepNext w:val="0"/>
              <w:keepLines w:val="0"/>
              <w:widowControl w:val="0"/>
              <w:shd w:val="clear" w:color="auto" w:fill="auto"/>
              <w:bidi w:val="0"/>
              <w:spacing w:before="0" w:after="0" w:line="240"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17,5*0,75*6=78,750 [A]</w:t>
            </w:r>
          </w:p>
        </w:tc>
        <w:tc>
          <w:tcPr>
            <w:gridSpan w:val="4"/>
            <w:vMerge/>
            <w:tcBorders>
              <w:left w:val="single" w:sz="4"/>
            </w:tcBorders>
            <w:shd w:val="clear" w:color="auto" w:fill="FFFFFF"/>
            <w:vAlign w:val="top"/>
          </w:tcPr>
          <w:p>
            <w:pPr/>
          </w:p>
        </w:tc>
      </w:tr>
      <w:tr>
        <w:trPr>
          <w:trHeight w:val="989"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položka zahrnuje:</w:t>
            </w:r>
          </w:p>
          <w:p>
            <w:pPr>
              <w:pStyle w:val="Style13"/>
              <w:keepNext w:val="0"/>
              <w:keepLines w:val="0"/>
              <w:widowControl w:val="0"/>
              <w:numPr>
                <w:ilvl w:val="0"/>
                <w:numId w:val="55"/>
              </w:numPr>
              <w:shd w:val="clear" w:color="auto" w:fill="auto"/>
              <w:tabs>
                <w:tab w:pos="67"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rozbourání konstrukce bez ohledu na použitou technologii</w:t>
            </w:r>
          </w:p>
          <w:p>
            <w:pPr>
              <w:pStyle w:val="Style13"/>
              <w:keepNext w:val="0"/>
              <w:keepLines w:val="0"/>
              <w:widowControl w:val="0"/>
              <w:numPr>
                <w:ilvl w:val="0"/>
                <w:numId w:val="55"/>
              </w:numPr>
              <w:shd w:val="clear" w:color="auto" w:fill="auto"/>
              <w:tabs>
                <w:tab w:pos="62"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veškeré pomocné konstrukce (lešení a pod.)</w:t>
            </w:r>
          </w:p>
          <w:p>
            <w:pPr>
              <w:pStyle w:val="Style13"/>
              <w:keepNext w:val="0"/>
              <w:keepLines w:val="0"/>
              <w:widowControl w:val="0"/>
              <w:numPr>
                <w:ilvl w:val="0"/>
                <w:numId w:val="55"/>
              </w:numPr>
              <w:shd w:val="clear" w:color="auto" w:fill="auto"/>
              <w:tabs>
                <w:tab w:pos="62"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13"/>
              <w:keepNext w:val="0"/>
              <w:keepLines w:val="0"/>
              <w:widowControl w:val="0"/>
              <w:numPr>
                <w:ilvl w:val="0"/>
                <w:numId w:val="55"/>
              </w:numPr>
              <w:shd w:val="clear" w:color="auto" w:fill="auto"/>
              <w:tabs>
                <w:tab w:pos="62"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veškeré další práce plynoucí z technologického předpisu a z platných předpisů</w:t>
            </w:r>
          </w:p>
        </w:tc>
        <w:tc>
          <w:tcPr>
            <w:gridSpan w:val="4"/>
            <w:vMerge/>
            <w:tcBorders>
              <w:left w:val="single" w:sz="4"/>
            </w:tcBorders>
            <w:shd w:val="clear" w:color="auto" w:fill="FFFFFF"/>
            <w:vAlign w:val="top"/>
          </w:tcPr>
          <w:p>
            <w:pPr/>
          </w:p>
        </w:tc>
      </w:tr>
      <w:tr>
        <w:trPr>
          <w:trHeight w:val="125" w:hRule="exact"/>
        </w:trPr>
        <w:tc>
          <w:tcPr>
            <w:gridSpan w:val="2"/>
            <w:tcBorders>
              <w:top w:val="single" w:sz="4"/>
            </w:tcBorders>
            <w:shd w:val="clear" w:color="auto" w:fill="FFFFFF"/>
            <w:vAlign w:val="bottom"/>
          </w:tcPr>
          <w:p>
            <w:pPr>
              <w:pStyle w:val="Style13"/>
              <w:keepNext w:val="0"/>
              <w:keepLines w:val="0"/>
              <w:widowControl w:val="0"/>
              <w:shd w:val="clear" w:color="auto" w:fill="auto"/>
              <w:tabs>
                <w:tab w:pos="1158" w:val="left"/>
              </w:tabs>
              <w:bidi w:val="0"/>
              <w:spacing w:before="0" w:after="0" w:line="240" w:lineRule="auto"/>
              <w:ind w:left="0" w:right="0" w:firstLine="520"/>
              <w:jc w:val="left"/>
              <w:rPr>
                <w:sz w:val="10"/>
                <w:szCs w:val="10"/>
              </w:rPr>
            </w:pPr>
            <w:r>
              <w:rPr>
                <w:color w:val="000000"/>
                <w:spacing w:val="0"/>
                <w:w w:val="100"/>
                <w:position w:val="0"/>
                <w:sz w:val="10"/>
                <w:szCs w:val="10"/>
                <w:shd w:val="clear" w:color="auto" w:fill="auto"/>
                <w:lang w:val="cs-CZ" w:eastAsia="cs-CZ" w:bidi="cs-CZ"/>
              </w:rPr>
              <w:t>12</w:t>
              <w:tab/>
              <w:t>96616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BOURÁNÍ KONSTRUKCÍ ZE ŽELEZOBETONU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M3</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21,443</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7 800,00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167 255,40</w:t>
            </w:r>
          </w:p>
        </w:tc>
      </w:tr>
      <w:tr>
        <w:trPr>
          <w:trHeight w:val="125"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S odvozem a uložením na skládku</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739"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left"/>
              <w:rPr>
                <w:sz w:val="10"/>
                <w:szCs w:val="10"/>
              </w:rPr>
            </w:pPr>
            <w:r>
              <w:rPr>
                <w:i/>
                <w:iCs/>
                <w:color w:val="000000"/>
                <w:spacing w:val="0"/>
                <w:w w:val="100"/>
                <w:position w:val="0"/>
                <w:sz w:val="10"/>
                <w:szCs w:val="10"/>
                <w:shd w:val="clear" w:color="auto" w:fill="auto"/>
                <w:lang w:val="cs-CZ" w:eastAsia="cs-CZ" w:bidi="cs-CZ"/>
              </w:rPr>
              <w:t>Nadbetonovaná římsa 14,615*0,53*0,24=1,859 [A] 14,79*0,595*0,24=2,112 [B] Dobetonovaná část křídla 3,9*5,6*0,8=17,472 [C] Celkem: A+B+C=21,443 [D]</w:t>
            </w:r>
          </w:p>
        </w:tc>
        <w:tc>
          <w:tcPr>
            <w:gridSpan w:val="4"/>
            <w:vMerge/>
            <w:tcBorders>
              <w:left w:val="single" w:sz="4"/>
            </w:tcBorders>
            <w:shd w:val="clear" w:color="auto" w:fill="FFFFFF"/>
            <w:vAlign w:val="top"/>
          </w:tcPr>
          <w:p>
            <w:pPr/>
          </w:p>
        </w:tc>
      </w:tr>
      <w:tr>
        <w:trPr>
          <w:trHeight w:val="998" w:hRule="exact"/>
        </w:trPr>
        <w:tc>
          <w:tcPr>
            <w:gridSpan w:val="3"/>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both"/>
              <w:rPr>
                <w:sz w:val="10"/>
                <w:szCs w:val="10"/>
              </w:rPr>
            </w:pPr>
            <w:r>
              <w:rPr>
                <w:color w:val="000000"/>
                <w:spacing w:val="0"/>
                <w:w w:val="100"/>
                <w:position w:val="0"/>
                <w:sz w:val="10"/>
                <w:szCs w:val="10"/>
                <w:shd w:val="clear" w:color="auto" w:fill="auto"/>
                <w:lang w:val="cs-CZ" w:eastAsia="cs-CZ" w:bidi="cs-CZ"/>
              </w:rPr>
              <w:t>položka zahrnuje:</w:t>
            </w:r>
          </w:p>
          <w:p>
            <w:pPr>
              <w:pStyle w:val="Style13"/>
              <w:keepNext w:val="0"/>
              <w:keepLines w:val="0"/>
              <w:widowControl w:val="0"/>
              <w:numPr>
                <w:ilvl w:val="0"/>
                <w:numId w:val="57"/>
              </w:numPr>
              <w:shd w:val="clear" w:color="auto" w:fill="auto"/>
              <w:tabs>
                <w:tab w:pos="67"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rozbourání konstrukce bez ohledu na použitou technologii</w:t>
            </w:r>
          </w:p>
          <w:p>
            <w:pPr>
              <w:pStyle w:val="Style13"/>
              <w:keepNext w:val="0"/>
              <w:keepLines w:val="0"/>
              <w:widowControl w:val="0"/>
              <w:numPr>
                <w:ilvl w:val="0"/>
                <w:numId w:val="57"/>
              </w:numPr>
              <w:shd w:val="clear" w:color="auto" w:fill="auto"/>
              <w:tabs>
                <w:tab w:pos="62"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veškeré pomocné konstrukce (lešení a pod.)</w:t>
            </w:r>
          </w:p>
          <w:p>
            <w:pPr>
              <w:pStyle w:val="Style13"/>
              <w:keepNext w:val="0"/>
              <w:keepLines w:val="0"/>
              <w:widowControl w:val="0"/>
              <w:numPr>
                <w:ilvl w:val="0"/>
                <w:numId w:val="57"/>
              </w:numPr>
              <w:shd w:val="clear" w:color="auto" w:fill="auto"/>
              <w:tabs>
                <w:tab w:pos="62"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13"/>
              <w:keepNext w:val="0"/>
              <w:keepLines w:val="0"/>
              <w:widowControl w:val="0"/>
              <w:numPr>
                <w:ilvl w:val="0"/>
                <w:numId w:val="57"/>
              </w:numPr>
              <w:shd w:val="clear" w:color="auto" w:fill="auto"/>
              <w:tabs>
                <w:tab w:pos="62" w:val="left"/>
              </w:tabs>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veškeré další práce plynoucí z technologického předpisu a z platných předpisů</w:t>
            </w:r>
          </w:p>
        </w:tc>
        <w:tc>
          <w:tcPr>
            <w:gridSpan w:val="4"/>
            <w:vMerge/>
            <w:tcBorders>
              <w:left w:val="single" w:sz="4"/>
            </w:tcBorders>
            <w:shd w:val="clear" w:color="auto" w:fill="FFFFFF"/>
            <w:vAlign w:val="top"/>
          </w:tcPr>
          <w:p>
            <w:pPr/>
          </w:p>
        </w:tc>
      </w:tr>
    </w:tbl>
    <w:p>
      <w:pPr>
        <w:sectPr>
          <w:headerReference w:type="default" r:id="rId11"/>
          <w:footerReference w:type="default" r:id="rId12"/>
          <w:footnotePr>
            <w:pos w:val="pageBottom"/>
            <w:numFmt w:val="decimal"/>
            <w:numRestart w:val="continuous"/>
          </w:footnotePr>
          <w:pgSz w:w="11900" w:h="16840"/>
          <w:pgMar w:top="1437" w:left="1036" w:right="1145" w:bottom="1854" w:header="1009" w:footer="1426"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4" behindDoc="0" locked="0" layoutInCell="1" allowOverlap="1">
                <wp:simplePos x="0" y="0"/>
                <wp:positionH relativeFrom="page">
                  <wp:posOffset>886460</wp:posOffset>
                </wp:positionH>
                <wp:positionV relativeFrom="paragraph">
                  <wp:posOffset>12700</wp:posOffset>
                </wp:positionV>
                <wp:extent cx="384175" cy="146050"/>
                <wp:wrapSquare wrapText="right"/>
                <wp:docPr id="24" name="Shape 24"/>
                <a:graphic xmlns:a="http://schemas.openxmlformats.org/drawingml/2006/main">
                  <a:graphicData uri="http://schemas.microsoft.com/office/word/2010/wordprocessingShape">
                    <wps:wsp>
                      <wps:cNvSpPr txBox="1"/>
                      <wps:spPr>
                        <a:xfrm>
                          <a:ext cx="384175" cy="14605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5"/>
                                <w:szCs w:val="15"/>
                              </w:rPr>
                            </w:pPr>
                            <w:r>
                              <w:rPr>
                                <w:b/>
                                <w:bCs/>
                                <w:color w:val="9F6151"/>
                                <w:spacing w:val="0"/>
                                <w:w w:val="100"/>
                                <w:position w:val="0"/>
                                <w:sz w:val="15"/>
                                <w:szCs w:val="15"/>
                                <w:shd w:val="clear" w:color="auto" w:fill="auto"/>
                                <w:lang w:val="cs-CZ" w:eastAsia="cs-CZ" w:bidi="cs-CZ"/>
                              </w:rPr>
                              <w:t>Aspe</w:t>
                            </w:r>
                          </w:p>
                        </w:txbxContent>
                      </wps:txbx>
                      <wps:bodyPr wrap="none" lIns="0" tIns="0" rIns="0" bIns="0">
                        <a:noAutoFit/>
                      </wps:bodyPr>
                    </wps:wsp>
                  </a:graphicData>
                </a:graphic>
              </wp:anchor>
            </w:drawing>
          </mc:Choice>
          <mc:Fallback>
            <w:pict>
              <v:shape id="_x0000_s1050" type="#_x0000_t202" style="position:absolute;margin-left:69.799999999999997pt;margin-top:1.pt;width:30.25pt;height:11.5pt;z-index:-125829369;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5"/>
                          <w:szCs w:val="15"/>
                        </w:rPr>
                      </w:pPr>
                      <w:r>
                        <w:rPr>
                          <w:b/>
                          <w:bCs/>
                          <w:color w:val="9F6151"/>
                          <w:spacing w:val="0"/>
                          <w:w w:val="100"/>
                          <w:position w:val="0"/>
                          <w:sz w:val="15"/>
                          <w:szCs w:val="15"/>
                          <w:shd w:val="clear" w:color="auto" w:fill="auto"/>
                          <w:lang w:val="cs-CZ" w:eastAsia="cs-CZ" w:bidi="cs-CZ"/>
                        </w:rPr>
                        <w:t>Aspe</w:t>
                      </w:r>
                    </w:p>
                  </w:txbxContent>
                </v:textbox>
                <w10:wrap type="square" side="right" anchorx="page"/>
              </v:shape>
            </w:pict>
          </mc:Fallback>
        </mc:AlternateContent>
      </w:r>
      <w:r>
        <w:drawing>
          <wp:anchor distT="743585" distB="2944495" distL="114300" distR="5798820" simplePos="0" relativeHeight="125829386" behindDoc="0" locked="0" layoutInCell="1" allowOverlap="1">
            <wp:simplePos x="0" y="0"/>
            <wp:positionH relativeFrom="page">
              <wp:posOffset>676275</wp:posOffset>
            </wp:positionH>
            <wp:positionV relativeFrom="paragraph">
              <wp:posOffset>1615440</wp:posOffset>
            </wp:positionV>
            <wp:extent cx="426720" cy="176530"/>
            <wp:wrapTopAndBottom/>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3"/>
                    <a:stretch/>
                  </pic:blipFill>
                  <pic:spPr>
                    <a:xfrm>
                      <a:ext cx="426720" cy="176530"/>
                    </a:xfrm>
                    <a:prstGeom prst="rect"/>
                  </pic:spPr>
                </pic:pic>
              </a:graphicData>
            </a:graphic>
          </wp:anchor>
        </w:drawing>
      </w:r>
      <w:r>
        <mc:AlternateContent>
          <mc:Choice Requires="wps">
            <w:drawing>
              <wp:anchor distT="786130" distB="2987040" distL="788035" distR="5243830" simplePos="0" relativeHeight="125829387" behindDoc="0" locked="0" layoutInCell="1" allowOverlap="1">
                <wp:simplePos x="0" y="0"/>
                <wp:positionH relativeFrom="page">
                  <wp:posOffset>1350010</wp:posOffset>
                </wp:positionH>
                <wp:positionV relativeFrom="paragraph">
                  <wp:posOffset>1657985</wp:posOffset>
                </wp:positionV>
                <wp:extent cx="304800" cy="91440"/>
                <wp:wrapTopAndBottom/>
                <wp:docPr id="28" name="Shape 28"/>
                <a:graphic xmlns:a="http://schemas.openxmlformats.org/drawingml/2006/main">
                  <a:graphicData uri="http://schemas.microsoft.com/office/word/2010/wordprocessingShape">
                    <wps:wsp>
                      <wps:cNvSpPr txBox="1"/>
                      <wps:spPr>
                        <a:xfrm>
                          <a:ext cx="304800"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015131 R</w:t>
                            </w:r>
                          </w:p>
                        </w:txbxContent>
                      </wps:txbx>
                      <wps:bodyPr wrap="none" lIns="0" tIns="0" rIns="0" bIns="0">
                        <a:noAutoFit/>
                      </wps:bodyPr>
                    </wps:wsp>
                  </a:graphicData>
                </a:graphic>
              </wp:anchor>
            </w:drawing>
          </mc:Choice>
          <mc:Fallback>
            <w:pict>
              <v:shape id="_x0000_s1054" type="#_x0000_t202" style="position:absolute;margin-left:106.3pt;margin-top:130.55000000000001pt;width:24.pt;height:7.2000000000000002pt;z-index:-125829366;mso-wrap-distance-left:62.049999999999997pt;mso-wrap-distance-top:61.899999999999999pt;mso-wrap-distance-right:412.89999999999998pt;mso-wrap-distance-bottom:235.19999999999999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015131 R</w:t>
                      </w:r>
                    </w:p>
                  </w:txbxContent>
                </v:textbox>
                <w10:wrap type="topAndBottom" anchorx="page"/>
              </v:shape>
            </w:pict>
          </mc:Fallback>
        </mc:AlternateContent>
      </w:r>
      <w:r>
        <mc:AlternateContent>
          <mc:Choice Requires="wps">
            <w:drawing>
              <wp:anchor distT="1789430" distB="1956435" distL="788035" distR="5292725" simplePos="0" relativeHeight="125829389" behindDoc="0" locked="0" layoutInCell="1" allowOverlap="1">
                <wp:simplePos x="0" y="0"/>
                <wp:positionH relativeFrom="page">
                  <wp:posOffset>1350010</wp:posOffset>
                </wp:positionH>
                <wp:positionV relativeFrom="paragraph">
                  <wp:posOffset>2661285</wp:posOffset>
                </wp:positionV>
                <wp:extent cx="255905" cy="118745"/>
                <wp:wrapTopAndBottom/>
                <wp:docPr id="30" name="Shape 30"/>
                <a:graphic xmlns:a="http://schemas.openxmlformats.org/drawingml/2006/main">
                  <a:graphicData uri="http://schemas.microsoft.com/office/word/2010/wordprocessingShape">
                    <wps:wsp>
                      <wps:cNvSpPr txBox="1"/>
                      <wps:spPr>
                        <a:xfrm>
                          <a:ext cx="255905"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0153301</w:t>
                            </w:r>
                          </w:p>
                        </w:txbxContent>
                      </wps:txbx>
                      <wps:bodyPr wrap="none" lIns="0" tIns="0" rIns="0" bIns="0">
                        <a:noAutoFit/>
                      </wps:bodyPr>
                    </wps:wsp>
                  </a:graphicData>
                </a:graphic>
              </wp:anchor>
            </w:drawing>
          </mc:Choice>
          <mc:Fallback>
            <w:pict>
              <v:shape id="_x0000_s1056" type="#_x0000_t202" style="position:absolute;margin-left:106.3pt;margin-top:209.55000000000001pt;width:20.149999999999999pt;height:9.3499999999999996pt;z-index:-125829364;mso-wrap-distance-left:62.049999999999997pt;mso-wrap-distance-top:140.90000000000001pt;mso-wrap-distance-right:416.75pt;mso-wrap-distance-bottom:154.05000000000001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0153301</w:t>
                      </w:r>
                    </w:p>
                  </w:txbxContent>
                </v:textbox>
                <w10:wrap type="topAndBottom" anchorx="page"/>
              </v:shape>
            </w:pict>
          </mc:Fallback>
        </mc:AlternateContent>
      </w:r>
      <w:r>
        <mc:AlternateContent>
          <mc:Choice Requires="wps">
            <w:drawing>
              <wp:anchor distT="0" distB="1956435" distL="1345565" distR="2251075" simplePos="0" relativeHeight="125829391" behindDoc="0" locked="0" layoutInCell="1" allowOverlap="1">
                <wp:simplePos x="0" y="0"/>
                <wp:positionH relativeFrom="page">
                  <wp:posOffset>1907540</wp:posOffset>
                </wp:positionH>
                <wp:positionV relativeFrom="paragraph">
                  <wp:posOffset>871855</wp:posOffset>
                </wp:positionV>
                <wp:extent cx="2740025" cy="1908175"/>
                <wp:wrapTopAndBottom/>
                <wp:docPr id="32" name="Shape 32"/>
                <a:graphic xmlns:a="http://schemas.openxmlformats.org/drawingml/2006/main">
                  <a:graphicData uri="http://schemas.microsoft.com/office/word/2010/wordprocessingShape">
                    <wps:wsp>
                      <wps:cNvSpPr txBox="1"/>
                      <wps:spPr>
                        <a:xfrm>
                          <a:ext cx="2740025" cy="1908175"/>
                        </a:xfrm>
                        <a:prstGeom prst="rect"/>
                        <a:noFill/>
                      </wps:spPr>
                      <wps:txbx>
                        <w:txbxContent>
                          <w:p>
                            <w:pPr>
                              <w:pStyle w:val="Style40"/>
                              <w:keepNext w:val="0"/>
                              <w:keepLines w:val="0"/>
                              <w:widowControl w:val="0"/>
                              <w:shd w:val="clear" w:color="auto" w:fill="auto"/>
                              <w:tabs>
                                <w:tab w:leader="underscore" w:pos="4243" w:val="left"/>
                              </w:tabs>
                              <w:bidi w:val="0"/>
                              <w:spacing w:before="0" w:after="0"/>
                              <w:ind w:left="0" w:right="0" w:firstLine="0"/>
                              <w:jc w:val="left"/>
                            </w:pPr>
                            <w:r>
                              <w:rPr>
                                <w:i/>
                                <w:iCs/>
                                <w:color w:val="000000"/>
                                <w:spacing w:val="0"/>
                                <w:w w:val="100"/>
                                <w:position w:val="0"/>
                                <w:u w:val="single"/>
                                <w:shd w:val="clear" w:color="auto" w:fill="auto"/>
                                <w:lang w:val="cs-CZ" w:eastAsia="cs-CZ" w:bidi="cs-CZ"/>
                              </w:rPr>
                              <w:t>75.975-2.4=182.340 IA]</w:t>
                            </w:r>
                            <w:r>
                              <w:rPr>
                                <w:i/>
                                <w:iCs/>
                                <w:color w:val="000000"/>
                                <w:spacing w:val="0"/>
                                <w:w w:val="100"/>
                                <w:position w:val="0"/>
                                <w:shd w:val="clear" w:color="auto" w:fill="auto"/>
                                <w:lang w:val="cs-CZ" w:eastAsia="cs-CZ" w:bidi="cs-CZ"/>
                              </w:rPr>
                              <w:tab/>
                            </w:r>
                          </w:p>
                          <w:p>
                            <w:pPr>
                              <w:pStyle w:val="Style40"/>
                              <w:keepNext w:val="0"/>
                              <w:keepLines w:val="0"/>
                              <w:widowControl w:val="0"/>
                              <w:numPr>
                                <w:ilvl w:val="0"/>
                                <w:numId w:val="59"/>
                              </w:numPr>
                              <w:shd w:val="clear" w:color="auto" w:fill="auto"/>
                              <w:tabs>
                                <w:tab w:pos="106" w:val="left"/>
                              </w:tabs>
                              <w:bidi w:val="0"/>
                              <w:spacing w:before="0" w:after="0"/>
                              <w:ind w:left="0" w:right="0" w:firstLine="0"/>
                              <w:jc w:val="left"/>
                            </w:pPr>
                            <w:r>
                              <w:rPr>
                                <w:color w:val="000000"/>
                                <w:spacing w:val="0"/>
                                <w:w w:val="100"/>
                                <w:position w:val="0"/>
                                <w:shd w:val="clear" w:color="auto" w:fill="auto"/>
                                <w:lang w:val="cs-CZ" w:eastAsia="cs-CZ" w:bidi="cs-CZ"/>
                              </w:rPr>
                              <w:t>Položka obsahuje:</w:t>
                            </w:r>
                          </w:p>
                          <w:p>
                            <w:pPr>
                              <w:pStyle w:val="Style40"/>
                              <w:keepNext w:val="0"/>
                              <w:keepLines w:val="0"/>
                              <w:widowControl w:val="0"/>
                              <w:numPr>
                                <w:ilvl w:val="0"/>
                                <w:numId w:val="61"/>
                              </w:numPr>
                              <w:shd w:val="clear" w:color="auto" w:fill="auto"/>
                              <w:tabs>
                                <w:tab w:pos="101" w:val="left"/>
                              </w:tabs>
                              <w:bidi w:val="0"/>
                              <w:spacing w:before="0" w:after="0"/>
                              <w:ind w:left="0" w:right="0" w:firstLine="0"/>
                              <w:jc w:val="left"/>
                            </w:pPr>
                            <w:r>
                              <w:rPr>
                                <w:color w:val="000000"/>
                                <w:spacing w:val="0"/>
                                <w:w w:val="100"/>
                                <w:position w:val="0"/>
                                <w:shd w:val="clear" w:color="auto" w:fill="auto"/>
                                <w:lang w:val="cs-CZ" w:eastAsia="cs-CZ" w:bidi="cs-CZ"/>
                              </w:rPr>
                              <w:t>veškeré poplatky provozovateli skládky, recyklační linky nebo jiného zařízení na zpracování nebo likvidaci odpadů související s převzetím, uložením, zpracováním nebo likvidací odpadu</w:t>
                            </w:r>
                          </w:p>
                          <w:p>
                            <w:pPr>
                              <w:pStyle w:val="Style40"/>
                              <w:keepNext w:val="0"/>
                              <w:keepLines w:val="0"/>
                              <w:widowControl w:val="0"/>
                              <w:numPr>
                                <w:ilvl w:val="0"/>
                                <w:numId w:val="59"/>
                              </w:numPr>
                              <w:shd w:val="clear" w:color="auto" w:fill="auto"/>
                              <w:tabs>
                                <w:tab w:pos="110" w:val="left"/>
                              </w:tabs>
                              <w:bidi w:val="0"/>
                              <w:spacing w:before="0" w:after="0"/>
                              <w:ind w:left="0" w:right="0" w:firstLine="0"/>
                              <w:jc w:val="left"/>
                            </w:pPr>
                            <w:r>
                              <w:rPr>
                                <w:color w:val="000000"/>
                                <w:spacing w:val="0"/>
                                <w:w w:val="100"/>
                                <w:position w:val="0"/>
                                <w:shd w:val="clear" w:color="auto" w:fill="auto"/>
                                <w:lang w:val="cs-CZ" w:eastAsia="cs-CZ" w:bidi="cs-CZ"/>
                              </w:rPr>
                              <w:t>Položka neobsahuje:</w:t>
                            </w:r>
                          </w:p>
                          <w:p>
                            <w:pPr>
                              <w:pStyle w:val="Style40"/>
                              <w:keepNext w:val="0"/>
                              <w:keepLines w:val="0"/>
                              <w:widowControl w:val="0"/>
                              <w:numPr>
                                <w:ilvl w:val="0"/>
                                <w:numId w:val="61"/>
                              </w:numPr>
                              <w:shd w:val="clear" w:color="auto" w:fill="auto"/>
                              <w:tabs>
                                <w:tab w:pos="110" w:val="left"/>
                              </w:tabs>
                              <w:bidi w:val="0"/>
                              <w:spacing w:before="0" w:after="0"/>
                              <w:ind w:left="0" w:right="0" w:firstLine="0"/>
                              <w:jc w:val="left"/>
                            </w:pPr>
                            <w:r>
                              <w:rPr>
                                <w:color w:val="000000"/>
                                <w:spacing w:val="0"/>
                                <w:w w:val="100"/>
                                <w:position w:val="0"/>
                                <w:shd w:val="clear" w:color="auto" w:fill="auto"/>
                                <w:lang w:val="cs-CZ" w:eastAsia="cs-CZ" w:bidi="cs-CZ"/>
                              </w:rPr>
                              <w:t>náklady spojené s dopravou odpadu z místa stavby na místo převzetí provozovatelem skládky, recyklační linky nebo jiného zařízení na zpracování nebo likvidaci odpadů</w:t>
                            </w:r>
                          </w:p>
                          <w:p>
                            <w:pPr>
                              <w:pStyle w:val="Style40"/>
                              <w:keepNext w:val="0"/>
                              <w:keepLines w:val="0"/>
                              <w:widowControl w:val="0"/>
                              <w:numPr>
                                <w:ilvl w:val="0"/>
                                <w:numId w:val="59"/>
                              </w:numPr>
                              <w:shd w:val="clear" w:color="auto" w:fill="auto"/>
                              <w:tabs>
                                <w:tab w:pos="101" w:val="left"/>
                              </w:tabs>
                              <w:bidi w:val="0"/>
                              <w:spacing w:before="0" w:after="0"/>
                              <w:ind w:left="0" w:right="0" w:firstLine="0"/>
                              <w:jc w:val="left"/>
                            </w:pPr>
                            <w:r>
                              <w:rPr>
                                <w:color w:val="000000"/>
                                <w:spacing w:val="0"/>
                                <w:w w:val="100"/>
                                <w:position w:val="0"/>
                                <w:shd w:val="clear" w:color="auto" w:fill="auto"/>
                                <w:lang w:val="cs-CZ" w:eastAsia="cs-CZ" w:bidi="cs-CZ"/>
                              </w:rPr>
                              <w:t>Způsob měření:</w:t>
                            </w:r>
                          </w:p>
                          <w:p>
                            <w:pPr>
                              <w:pStyle w:val="Style40"/>
                              <w:keepNext w:val="0"/>
                              <w:keepLines w:val="0"/>
                              <w:widowControl w:val="0"/>
                              <w:shd w:val="clear" w:color="auto" w:fill="auto"/>
                              <w:tabs>
                                <w:tab w:leader="underscore" w:pos="4258" w:val="left"/>
                              </w:tabs>
                              <w:bidi w:val="0"/>
                              <w:spacing w:before="0" w:after="0"/>
                              <w:ind w:left="0" w:right="0" w:firstLine="0"/>
                              <w:jc w:val="left"/>
                            </w:pPr>
                            <w:r>
                              <w:rPr>
                                <w:color w:val="000000"/>
                                <w:spacing w:val="0"/>
                                <w:w w:val="100"/>
                                <w:position w:val="0"/>
                                <w:shd w:val="clear" w:color="auto" w:fill="auto"/>
                                <w:lang w:val="cs-CZ" w:eastAsia="cs-CZ" w:bidi="cs-CZ"/>
                              </w:rPr>
                              <w:t xml:space="preserve">Tunou se rozumí hmotnost odpadu vytříděného v souladu se zákonem č. 185/2001 Sb., o nakládání s </w:t>
                            </w:r>
                            <w:r>
                              <w:rPr>
                                <w:color w:val="000000"/>
                                <w:spacing w:val="0"/>
                                <w:w w:val="100"/>
                                <w:position w:val="0"/>
                                <w:u w:val="single"/>
                                <w:shd w:val="clear" w:color="auto" w:fill="auto"/>
                                <w:lang w:val="cs-CZ" w:eastAsia="cs-CZ" w:bidi="cs-CZ"/>
                              </w:rPr>
                              <w:t>odpady, v platném znění.</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ind w:left="0" w:right="0" w:firstLine="0"/>
                              <w:jc w:val="left"/>
                            </w:pPr>
                            <w:r>
                              <w:rPr>
                                <w:smallCaps/>
                                <w:color w:val="000000"/>
                                <w:spacing w:val="0"/>
                                <w:w w:val="100"/>
                                <w:position w:val="0"/>
                                <w:shd w:val="clear" w:color="auto" w:fill="auto"/>
                                <w:lang w:val="cs-CZ" w:eastAsia="cs-CZ" w:bidi="cs-CZ"/>
                              </w:rPr>
                              <w:t>pOplAtkY</w:t>
                            </w:r>
                            <w:r>
                              <w:rPr>
                                <w:color w:val="000000"/>
                                <w:spacing w:val="0"/>
                                <w:w w:val="100"/>
                                <w:position w:val="0"/>
                                <w:shd w:val="clear" w:color="auto" w:fill="auto"/>
                                <w:lang w:val="cs-CZ" w:eastAsia="cs-CZ" w:bidi="cs-CZ"/>
                              </w:rPr>
                              <w:t xml:space="preserve"> ZA LIKVIDACI ODPADŮ NEKONTAMINOVANÝCH - 17 03 02 VYBOURANÝ</w:t>
                            </w:r>
                          </w:p>
                          <w:p>
                            <w:pPr>
                              <w:pStyle w:val="Style40"/>
                              <w:keepNext w:val="0"/>
                              <w:keepLines w:val="0"/>
                              <w:widowControl w:val="0"/>
                              <w:shd w:val="clear" w:color="auto" w:fill="auto"/>
                              <w:tabs>
                                <w:tab w:leader="underscore" w:pos="4258" w:val="left"/>
                              </w:tabs>
                              <w:bidi w:val="0"/>
                              <w:spacing w:before="0" w:after="0"/>
                              <w:ind w:left="0" w:right="0" w:firstLine="0"/>
                              <w:jc w:val="left"/>
                            </w:pPr>
                            <w:r>
                              <w:rPr>
                                <w:color w:val="000000"/>
                                <w:spacing w:val="0"/>
                                <w:w w:val="100"/>
                                <w:position w:val="0"/>
                                <w:u w:val="single"/>
                                <w:shd w:val="clear" w:color="auto" w:fill="auto"/>
                                <w:lang w:val="cs-CZ" w:eastAsia="cs-CZ" w:bidi="cs-CZ"/>
                              </w:rPr>
                              <w:t>ASFALTOVÝ BETON S OBSAHEM DEHTU</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4258" w:val="left"/>
                              </w:tabs>
                              <w:bidi w:val="0"/>
                              <w:spacing w:before="0" w:after="0"/>
                              <w:ind w:left="0" w:right="0" w:firstLine="0"/>
                              <w:jc w:val="left"/>
                            </w:pPr>
                            <w:r>
                              <w:rPr>
                                <w:color w:val="000000"/>
                                <w:spacing w:val="0"/>
                                <w:w w:val="100"/>
                                <w:position w:val="0"/>
                                <w:shd w:val="clear" w:color="auto" w:fill="auto"/>
                                <w:lang w:val="cs-CZ" w:eastAsia="cs-CZ" w:bidi="cs-CZ"/>
                              </w:rPr>
                              <w:t xml:space="preserve">Poplatek za uložení nebezpečného odpadu ze stmelených vrstev. Bude čerpáno se souhlasem TDS, </w:t>
                            </w:r>
                            <w:r>
                              <w:rPr>
                                <w:color w:val="000000"/>
                                <w:spacing w:val="0"/>
                                <w:w w:val="100"/>
                                <w:position w:val="0"/>
                                <w:u w:val="single"/>
                                <w:shd w:val="clear" w:color="auto" w:fill="auto"/>
                                <w:lang w:val="cs-CZ" w:eastAsia="cs-CZ" w:bidi="cs-CZ"/>
                              </w:rPr>
                              <w:t>AD a objednatele v případě, že zouška potvrdí přítomnost dehtu v asfaltových vrstvách.</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4248" w:val="left"/>
                              </w:tabs>
                              <w:bidi w:val="0"/>
                              <w:spacing w:before="0" w:after="0"/>
                              <w:ind w:left="0" w:right="0" w:firstLine="0"/>
                              <w:jc w:val="left"/>
                            </w:pPr>
                            <w:r>
                              <w:rPr>
                                <w:i/>
                                <w:iCs/>
                                <w:color w:val="000000"/>
                                <w:spacing w:val="0"/>
                                <w:w w:val="100"/>
                                <w:position w:val="0"/>
                                <w:u w:val="single"/>
                                <w:shd w:val="clear" w:color="auto" w:fill="auto"/>
                                <w:lang w:val="cs-CZ" w:eastAsia="cs-CZ" w:bidi="cs-CZ"/>
                              </w:rPr>
                              <w:t>75,975*2,4=182,340_A</w:t>
                            </w:r>
                            <w:r>
                              <w:rPr>
                                <w:i/>
                                <w:iCs/>
                                <w:color w:val="000000"/>
                                <w:spacing w:val="0"/>
                                <w:w w:val="100"/>
                                <w:position w:val="0"/>
                                <w:shd w:val="clear" w:color="auto" w:fill="auto"/>
                                <w:lang w:val="cs-CZ" w:eastAsia="cs-CZ" w:bidi="cs-CZ"/>
                              </w:rPr>
                              <w:tab/>
                            </w:r>
                          </w:p>
                          <w:p>
                            <w:pPr>
                              <w:pStyle w:val="Style40"/>
                              <w:keepNext w:val="0"/>
                              <w:keepLines w:val="0"/>
                              <w:widowControl w:val="0"/>
                              <w:numPr>
                                <w:ilvl w:val="0"/>
                                <w:numId w:val="63"/>
                              </w:numPr>
                              <w:shd w:val="clear" w:color="auto" w:fill="auto"/>
                              <w:tabs>
                                <w:tab w:pos="106" w:val="left"/>
                              </w:tabs>
                              <w:bidi w:val="0"/>
                              <w:spacing w:before="0" w:after="0"/>
                              <w:ind w:left="0" w:right="0" w:firstLine="0"/>
                              <w:jc w:val="left"/>
                            </w:pPr>
                            <w:r>
                              <w:rPr>
                                <w:color w:val="000000"/>
                                <w:spacing w:val="0"/>
                                <w:w w:val="100"/>
                                <w:position w:val="0"/>
                                <w:shd w:val="clear" w:color="auto" w:fill="auto"/>
                                <w:lang w:val="cs-CZ" w:eastAsia="cs-CZ" w:bidi="cs-CZ"/>
                              </w:rPr>
                              <w:t>Položka obsahuje:</w:t>
                            </w:r>
                          </w:p>
                          <w:p>
                            <w:pPr>
                              <w:pStyle w:val="Style40"/>
                              <w:keepNext w:val="0"/>
                              <w:keepLines w:val="0"/>
                              <w:widowControl w:val="0"/>
                              <w:numPr>
                                <w:ilvl w:val="0"/>
                                <w:numId w:val="61"/>
                              </w:numPr>
                              <w:shd w:val="clear" w:color="auto" w:fill="auto"/>
                              <w:tabs>
                                <w:tab w:pos="101" w:val="left"/>
                              </w:tabs>
                              <w:bidi w:val="0"/>
                              <w:spacing w:before="0" w:after="0"/>
                              <w:ind w:left="0" w:right="0" w:firstLine="0"/>
                              <w:jc w:val="left"/>
                            </w:pPr>
                            <w:r>
                              <w:rPr>
                                <w:color w:val="000000"/>
                                <w:spacing w:val="0"/>
                                <w:w w:val="100"/>
                                <w:position w:val="0"/>
                                <w:shd w:val="clear" w:color="auto" w:fill="auto"/>
                                <w:lang w:val="cs-CZ" w:eastAsia="cs-CZ" w:bidi="cs-CZ"/>
                              </w:rPr>
                              <w:t>veškeré poplatky provozovateli skládky, recyklační linky nebo jiného zařízení na zpracování nebo likvidaci odpadů související s převzetím, uložením, zpracováním nebo likvidací odpadu</w:t>
                            </w:r>
                          </w:p>
                          <w:p>
                            <w:pPr>
                              <w:pStyle w:val="Style40"/>
                              <w:keepNext w:val="0"/>
                              <w:keepLines w:val="0"/>
                              <w:widowControl w:val="0"/>
                              <w:numPr>
                                <w:ilvl w:val="0"/>
                                <w:numId w:val="63"/>
                              </w:numPr>
                              <w:shd w:val="clear" w:color="auto" w:fill="auto"/>
                              <w:tabs>
                                <w:tab w:pos="110" w:val="left"/>
                              </w:tabs>
                              <w:bidi w:val="0"/>
                              <w:spacing w:before="0" w:after="0"/>
                              <w:ind w:left="0" w:right="0" w:firstLine="0"/>
                              <w:jc w:val="left"/>
                            </w:pPr>
                            <w:r>
                              <w:rPr>
                                <w:color w:val="000000"/>
                                <w:spacing w:val="0"/>
                                <w:w w:val="100"/>
                                <w:position w:val="0"/>
                                <w:shd w:val="clear" w:color="auto" w:fill="auto"/>
                                <w:lang w:val="cs-CZ" w:eastAsia="cs-CZ" w:bidi="cs-CZ"/>
                              </w:rPr>
                              <w:t>Položka neobsahuje:</w:t>
                            </w:r>
                          </w:p>
                          <w:p>
                            <w:pPr>
                              <w:pStyle w:val="Style40"/>
                              <w:keepNext w:val="0"/>
                              <w:keepLines w:val="0"/>
                              <w:widowControl w:val="0"/>
                              <w:numPr>
                                <w:ilvl w:val="0"/>
                                <w:numId w:val="61"/>
                              </w:numPr>
                              <w:shd w:val="clear" w:color="auto" w:fill="auto"/>
                              <w:tabs>
                                <w:tab w:pos="106" w:val="left"/>
                              </w:tabs>
                              <w:bidi w:val="0"/>
                              <w:spacing w:before="0" w:after="0"/>
                              <w:ind w:left="0" w:right="0" w:firstLine="0"/>
                              <w:jc w:val="left"/>
                            </w:pPr>
                            <w:r>
                              <w:rPr>
                                <w:color w:val="000000"/>
                                <w:spacing w:val="0"/>
                                <w:w w:val="100"/>
                                <w:position w:val="0"/>
                                <w:shd w:val="clear" w:color="auto" w:fill="auto"/>
                                <w:lang w:val="cs-CZ" w:eastAsia="cs-CZ" w:bidi="cs-CZ"/>
                              </w:rPr>
                              <w:t>náklady spojené s dopravou odpadu z místa stavby na místo převzetí provozovatelem skládky, recyklační linky nebo jiného zařízení na zpracování nebo likvidaci odpadů</w:t>
                            </w:r>
                          </w:p>
                          <w:p>
                            <w:pPr>
                              <w:pStyle w:val="Style40"/>
                              <w:keepNext w:val="0"/>
                              <w:keepLines w:val="0"/>
                              <w:widowControl w:val="0"/>
                              <w:numPr>
                                <w:ilvl w:val="0"/>
                                <w:numId w:val="63"/>
                              </w:numPr>
                              <w:shd w:val="clear" w:color="auto" w:fill="auto"/>
                              <w:tabs>
                                <w:tab w:pos="101" w:val="left"/>
                              </w:tabs>
                              <w:bidi w:val="0"/>
                              <w:spacing w:before="0" w:after="0"/>
                              <w:ind w:left="0" w:right="0" w:firstLine="0"/>
                              <w:jc w:val="left"/>
                            </w:pPr>
                            <w:r>
                              <w:rPr>
                                <w:color w:val="000000"/>
                                <w:spacing w:val="0"/>
                                <w:w w:val="100"/>
                                <w:position w:val="0"/>
                                <w:shd w:val="clear" w:color="auto" w:fill="auto"/>
                                <w:lang w:val="cs-CZ" w:eastAsia="cs-CZ" w:bidi="cs-CZ"/>
                              </w:rPr>
                              <w:t>Způsob měření:</w:t>
                            </w:r>
                          </w:p>
                          <w:p>
                            <w:pPr>
                              <w:pStyle w:val="Style40"/>
                              <w:keepNext w:val="0"/>
                              <w:keepLines w:val="0"/>
                              <w:widowControl w:val="0"/>
                              <w:shd w:val="clear" w:color="auto" w:fill="auto"/>
                              <w:tabs>
                                <w:tab w:leader="underscore" w:pos="4258" w:val="left"/>
                              </w:tabs>
                              <w:bidi w:val="0"/>
                              <w:spacing w:before="0" w:after="0"/>
                              <w:ind w:left="0" w:right="0" w:firstLine="0"/>
                              <w:jc w:val="left"/>
                            </w:pPr>
                            <w:r>
                              <w:rPr>
                                <w:color w:val="000000"/>
                                <w:spacing w:val="0"/>
                                <w:w w:val="100"/>
                                <w:position w:val="0"/>
                                <w:shd w:val="clear" w:color="auto" w:fill="auto"/>
                                <w:lang w:val="cs-CZ" w:eastAsia="cs-CZ" w:bidi="cs-CZ"/>
                              </w:rPr>
                              <w:t xml:space="preserve">Tunou se rozumí hmotnost odpadu vytříděného v souladu se zákonem č. 185/2001 Sb., o nakládání s </w:t>
                            </w:r>
                            <w:r>
                              <w:rPr>
                                <w:color w:val="000000"/>
                                <w:spacing w:val="0"/>
                                <w:w w:val="100"/>
                                <w:position w:val="0"/>
                                <w:u w:val="single"/>
                                <w:shd w:val="clear" w:color="auto" w:fill="auto"/>
                                <w:lang w:val="cs-CZ" w:eastAsia="cs-CZ" w:bidi="cs-CZ"/>
                              </w:rPr>
                              <w:t>odpady, v platném znění.</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ind w:left="0" w:right="0" w:firstLine="0"/>
                              <w:jc w:val="left"/>
                            </w:pPr>
                            <w:r>
                              <w:rPr>
                                <w:smallCaps/>
                                <w:color w:val="000000"/>
                                <w:spacing w:val="0"/>
                                <w:w w:val="100"/>
                                <w:position w:val="0"/>
                                <w:shd w:val="clear" w:color="auto" w:fill="auto"/>
                                <w:lang w:val="cs-CZ" w:eastAsia="cs-CZ" w:bidi="cs-CZ"/>
                              </w:rPr>
                              <w:t>pOplAtkY</w:t>
                            </w:r>
                            <w:r>
                              <w:rPr>
                                <w:color w:val="000000"/>
                                <w:spacing w:val="0"/>
                                <w:w w:val="100"/>
                                <w:position w:val="0"/>
                                <w:shd w:val="clear" w:color="auto" w:fill="auto"/>
                                <w:lang w:val="cs-CZ" w:eastAsia="cs-CZ" w:bidi="cs-CZ"/>
                              </w:rPr>
                              <w:t xml:space="preserve"> ZA LIKVIDACI ODPADŮ NEKONTAMINOVANÝCH - 17 05 04 KAMENNÁ SUŤ</w:t>
                            </w:r>
                          </w:p>
                        </w:txbxContent>
                      </wps:txbx>
                      <wps:bodyPr lIns="0" tIns="0" rIns="0" bIns="0">
                        <a:noAutoFit/>
                      </wps:bodyPr>
                    </wps:wsp>
                  </a:graphicData>
                </a:graphic>
              </wp:anchor>
            </w:drawing>
          </mc:Choice>
          <mc:Fallback>
            <w:pict>
              <v:shape id="_x0000_s1058" type="#_x0000_t202" style="position:absolute;margin-left:150.19999999999999pt;margin-top:68.650000000000006pt;width:215.75pt;height:150.25pt;z-index:-125829362;mso-wrap-distance-left:105.95pt;mso-wrap-distance-right:177.25pt;mso-wrap-distance-bottom:154.05000000000001pt;mso-position-horizontal-relative:page" filled="f" stroked="f">
                <v:textbox inset="0,0,0,0">
                  <w:txbxContent>
                    <w:p>
                      <w:pPr>
                        <w:pStyle w:val="Style40"/>
                        <w:keepNext w:val="0"/>
                        <w:keepLines w:val="0"/>
                        <w:widowControl w:val="0"/>
                        <w:shd w:val="clear" w:color="auto" w:fill="auto"/>
                        <w:tabs>
                          <w:tab w:leader="underscore" w:pos="4243" w:val="left"/>
                        </w:tabs>
                        <w:bidi w:val="0"/>
                        <w:spacing w:before="0" w:after="0"/>
                        <w:ind w:left="0" w:right="0" w:firstLine="0"/>
                        <w:jc w:val="left"/>
                      </w:pPr>
                      <w:r>
                        <w:rPr>
                          <w:i/>
                          <w:iCs/>
                          <w:color w:val="000000"/>
                          <w:spacing w:val="0"/>
                          <w:w w:val="100"/>
                          <w:position w:val="0"/>
                          <w:u w:val="single"/>
                          <w:shd w:val="clear" w:color="auto" w:fill="auto"/>
                          <w:lang w:val="cs-CZ" w:eastAsia="cs-CZ" w:bidi="cs-CZ"/>
                        </w:rPr>
                        <w:t>75.975-2.4=182.340 IA]</w:t>
                      </w:r>
                      <w:r>
                        <w:rPr>
                          <w:i/>
                          <w:iCs/>
                          <w:color w:val="000000"/>
                          <w:spacing w:val="0"/>
                          <w:w w:val="100"/>
                          <w:position w:val="0"/>
                          <w:shd w:val="clear" w:color="auto" w:fill="auto"/>
                          <w:lang w:val="cs-CZ" w:eastAsia="cs-CZ" w:bidi="cs-CZ"/>
                        </w:rPr>
                        <w:tab/>
                      </w:r>
                    </w:p>
                    <w:p>
                      <w:pPr>
                        <w:pStyle w:val="Style40"/>
                        <w:keepNext w:val="0"/>
                        <w:keepLines w:val="0"/>
                        <w:widowControl w:val="0"/>
                        <w:numPr>
                          <w:ilvl w:val="0"/>
                          <w:numId w:val="59"/>
                        </w:numPr>
                        <w:shd w:val="clear" w:color="auto" w:fill="auto"/>
                        <w:tabs>
                          <w:tab w:pos="106" w:val="left"/>
                        </w:tabs>
                        <w:bidi w:val="0"/>
                        <w:spacing w:before="0" w:after="0"/>
                        <w:ind w:left="0" w:right="0" w:firstLine="0"/>
                        <w:jc w:val="left"/>
                      </w:pPr>
                      <w:r>
                        <w:rPr>
                          <w:color w:val="000000"/>
                          <w:spacing w:val="0"/>
                          <w:w w:val="100"/>
                          <w:position w:val="0"/>
                          <w:shd w:val="clear" w:color="auto" w:fill="auto"/>
                          <w:lang w:val="cs-CZ" w:eastAsia="cs-CZ" w:bidi="cs-CZ"/>
                        </w:rPr>
                        <w:t>Položka obsahuje:</w:t>
                      </w:r>
                    </w:p>
                    <w:p>
                      <w:pPr>
                        <w:pStyle w:val="Style40"/>
                        <w:keepNext w:val="0"/>
                        <w:keepLines w:val="0"/>
                        <w:widowControl w:val="0"/>
                        <w:numPr>
                          <w:ilvl w:val="0"/>
                          <w:numId w:val="61"/>
                        </w:numPr>
                        <w:shd w:val="clear" w:color="auto" w:fill="auto"/>
                        <w:tabs>
                          <w:tab w:pos="101" w:val="left"/>
                        </w:tabs>
                        <w:bidi w:val="0"/>
                        <w:spacing w:before="0" w:after="0"/>
                        <w:ind w:left="0" w:right="0" w:firstLine="0"/>
                        <w:jc w:val="left"/>
                      </w:pPr>
                      <w:r>
                        <w:rPr>
                          <w:color w:val="000000"/>
                          <w:spacing w:val="0"/>
                          <w:w w:val="100"/>
                          <w:position w:val="0"/>
                          <w:shd w:val="clear" w:color="auto" w:fill="auto"/>
                          <w:lang w:val="cs-CZ" w:eastAsia="cs-CZ" w:bidi="cs-CZ"/>
                        </w:rPr>
                        <w:t>veškeré poplatky provozovateli skládky, recyklační linky nebo jiného zařízení na zpracování nebo likvidaci odpadů související s převzetím, uložením, zpracováním nebo likvidací odpadu</w:t>
                      </w:r>
                    </w:p>
                    <w:p>
                      <w:pPr>
                        <w:pStyle w:val="Style40"/>
                        <w:keepNext w:val="0"/>
                        <w:keepLines w:val="0"/>
                        <w:widowControl w:val="0"/>
                        <w:numPr>
                          <w:ilvl w:val="0"/>
                          <w:numId w:val="59"/>
                        </w:numPr>
                        <w:shd w:val="clear" w:color="auto" w:fill="auto"/>
                        <w:tabs>
                          <w:tab w:pos="110" w:val="left"/>
                        </w:tabs>
                        <w:bidi w:val="0"/>
                        <w:spacing w:before="0" w:after="0"/>
                        <w:ind w:left="0" w:right="0" w:firstLine="0"/>
                        <w:jc w:val="left"/>
                      </w:pPr>
                      <w:r>
                        <w:rPr>
                          <w:color w:val="000000"/>
                          <w:spacing w:val="0"/>
                          <w:w w:val="100"/>
                          <w:position w:val="0"/>
                          <w:shd w:val="clear" w:color="auto" w:fill="auto"/>
                          <w:lang w:val="cs-CZ" w:eastAsia="cs-CZ" w:bidi="cs-CZ"/>
                        </w:rPr>
                        <w:t>Položka neobsahuje:</w:t>
                      </w:r>
                    </w:p>
                    <w:p>
                      <w:pPr>
                        <w:pStyle w:val="Style40"/>
                        <w:keepNext w:val="0"/>
                        <w:keepLines w:val="0"/>
                        <w:widowControl w:val="0"/>
                        <w:numPr>
                          <w:ilvl w:val="0"/>
                          <w:numId w:val="61"/>
                        </w:numPr>
                        <w:shd w:val="clear" w:color="auto" w:fill="auto"/>
                        <w:tabs>
                          <w:tab w:pos="110" w:val="left"/>
                        </w:tabs>
                        <w:bidi w:val="0"/>
                        <w:spacing w:before="0" w:after="0"/>
                        <w:ind w:left="0" w:right="0" w:firstLine="0"/>
                        <w:jc w:val="left"/>
                      </w:pPr>
                      <w:r>
                        <w:rPr>
                          <w:color w:val="000000"/>
                          <w:spacing w:val="0"/>
                          <w:w w:val="100"/>
                          <w:position w:val="0"/>
                          <w:shd w:val="clear" w:color="auto" w:fill="auto"/>
                          <w:lang w:val="cs-CZ" w:eastAsia="cs-CZ" w:bidi="cs-CZ"/>
                        </w:rPr>
                        <w:t>náklady spojené s dopravou odpadu z místa stavby na místo převzetí provozovatelem skládky, recyklační linky nebo jiného zařízení na zpracování nebo likvidaci odpadů</w:t>
                      </w:r>
                    </w:p>
                    <w:p>
                      <w:pPr>
                        <w:pStyle w:val="Style40"/>
                        <w:keepNext w:val="0"/>
                        <w:keepLines w:val="0"/>
                        <w:widowControl w:val="0"/>
                        <w:numPr>
                          <w:ilvl w:val="0"/>
                          <w:numId w:val="59"/>
                        </w:numPr>
                        <w:shd w:val="clear" w:color="auto" w:fill="auto"/>
                        <w:tabs>
                          <w:tab w:pos="101" w:val="left"/>
                        </w:tabs>
                        <w:bidi w:val="0"/>
                        <w:spacing w:before="0" w:after="0"/>
                        <w:ind w:left="0" w:right="0" w:firstLine="0"/>
                        <w:jc w:val="left"/>
                      </w:pPr>
                      <w:r>
                        <w:rPr>
                          <w:color w:val="000000"/>
                          <w:spacing w:val="0"/>
                          <w:w w:val="100"/>
                          <w:position w:val="0"/>
                          <w:shd w:val="clear" w:color="auto" w:fill="auto"/>
                          <w:lang w:val="cs-CZ" w:eastAsia="cs-CZ" w:bidi="cs-CZ"/>
                        </w:rPr>
                        <w:t>Způsob měření:</w:t>
                      </w:r>
                    </w:p>
                    <w:p>
                      <w:pPr>
                        <w:pStyle w:val="Style40"/>
                        <w:keepNext w:val="0"/>
                        <w:keepLines w:val="0"/>
                        <w:widowControl w:val="0"/>
                        <w:shd w:val="clear" w:color="auto" w:fill="auto"/>
                        <w:tabs>
                          <w:tab w:leader="underscore" w:pos="4258" w:val="left"/>
                        </w:tabs>
                        <w:bidi w:val="0"/>
                        <w:spacing w:before="0" w:after="0"/>
                        <w:ind w:left="0" w:right="0" w:firstLine="0"/>
                        <w:jc w:val="left"/>
                      </w:pPr>
                      <w:r>
                        <w:rPr>
                          <w:color w:val="000000"/>
                          <w:spacing w:val="0"/>
                          <w:w w:val="100"/>
                          <w:position w:val="0"/>
                          <w:shd w:val="clear" w:color="auto" w:fill="auto"/>
                          <w:lang w:val="cs-CZ" w:eastAsia="cs-CZ" w:bidi="cs-CZ"/>
                        </w:rPr>
                        <w:t xml:space="preserve">Tunou se rozumí hmotnost odpadu vytříděného v souladu se zákonem č. 185/2001 Sb., o nakládání s </w:t>
                      </w:r>
                      <w:r>
                        <w:rPr>
                          <w:color w:val="000000"/>
                          <w:spacing w:val="0"/>
                          <w:w w:val="100"/>
                          <w:position w:val="0"/>
                          <w:u w:val="single"/>
                          <w:shd w:val="clear" w:color="auto" w:fill="auto"/>
                          <w:lang w:val="cs-CZ" w:eastAsia="cs-CZ" w:bidi="cs-CZ"/>
                        </w:rPr>
                        <w:t>odpady, v platném znění.</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ind w:left="0" w:right="0" w:firstLine="0"/>
                        <w:jc w:val="left"/>
                      </w:pPr>
                      <w:r>
                        <w:rPr>
                          <w:smallCaps/>
                          <w:color w:val="000000"/>
                          <w:spacing w:val="0"/>
                          <w:w w:val="100"/>
                          <w:position w:val="0"/>
                          <w:shd w:val="clear" w:color="auto" w:fill="auto"/>
                          <w:lang w:val="cs-CZ" w:eastAsia="cs-CZ" w:bidi="cs-CZ"/>
                        </w:rPr>
                        <w:t>pOplAtkY</w:t>
                      </w:r>
                      <w:r>
                        <w:rPr>
                          <w:color w:val="000000"/>
                          <w:spacing w:val="0"/>
                          <w:w w:val="100"/>
                          <w:position w:val="0"/>
                          <w:shd w:val="clear" w:color="auto" w:fill="auto"/>
                          <w:lang w:val="cs-CZ" w:eastAsia="cs-CZ" w:bidi="cs-CZ"/>
                        </w:rPr>
                        <w:t xml:space="preserve"> ZA LIKVIDACI ODPADŮ NEKONTAMINOVANÝCH - 17 03 02 VYBOURANÝ</w:t>
                      </w:r>
                    </w:p>
                    <w:p>
                      <w:pPr>
                        <w:pStyle w:val="Style40"/>
                        <w:keepNext w:val="0"/>
                        <w:keepLines w:val="0"/>
                        <w:widowControl w:val="0"/>
                        <w:shd w:val="clear" w:color="auto" w:fill="auto"/>
                        <w:tabs>
                          <w:tab w:leader="underscore" w:pos="4258" w:val="left"/>
                        </w:tabs>
                        <w:bidi w:val="0"/>
                        <w:spacing w:before="0" w:after="0"/>
                        <w:ind w:left="0" w:right="0" w:firstLine="0"/>
                        <w:jc w:val="left"/>
                      </w:pPr>
                      <w:r>
                        <w:rPr>
                          <w:color w:val="000000"/>
                          <w:spacing w:val="0"/>
                          <w:w w:val="100"/>
                          <w:position w:val="0"/>
                          <w:u w:val="single"/>
                          <w:shd w:val="clear" w:color="auto" w:fill="auto"/>
                          <w:lang w:val="cs-CZ" w:eastAsia="cs-CZ" w:bidi="cs-CZ"/>
                        </w:rPr>
                        <w:t>ASFALTOVÝ BETON S OBSAHEM DEHTU</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4258" w:val="left"/>
                        </w:tabs>
                        <w:bidi w:val="0"/>
                        <w:spacing w:before="0" w:after="0"/>
                        <w:ind w:left="0" w:right="0" w:firstLine="0"/>
                        <w:jc w:val="left"/>
                      </w:pPr>
                      <w:r>
                        <w:rPr>
                          <w:color w:val="000000"/>
                          <w:spacing w:val="0"/>
                          <w:w w:val="100"/>
                          <w:position w:val="0"/>
                          <w:shd w:val="clear" w:color="auto" w:fill="auto"/>
                          <w:lang w:val="cs-CZ" w:eastAsia="cs-CZ" w:bidi="cs-CZ"/>
                        </w:rPr>
                        <w:t xml:space="preserve">Poplatek za uložení nebezpečného odpadu ze stmelených vrstev. Bude čerpáno se souhlasem TDS, </w:t>
                      </w:r>
                      <w:r>
                        <w:rPr>
                          <w:color w:val="000000"/>
                          <w:spacing w:val="0"/>
                          <w:w w:val="100"/>
                          <w:position w:val="0"/>
                          <w:u w:val="single"/>
                          <w:shd w:val="clear" w:color="auto" w:fill="auto"/>
                          <w:lang w:val="cs-CZ" w:eastAsia="cs-CZ" w:bidi="cs-CZ"/>
                        </w:rPr>
                        <w:t>AD a objednatele v případě, že zouška potvrdí přítomnost dehtu v asfaltových vrstvách.</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4248" w:val="left"/>
                        </w:tabs>
                        <w:bidi w:val="0"/>
                        <w:spacing w:before="0" w:after="0"/>
                        <w:ind w:left="0" w:right="0" w:firstLine="0"/>
                        <w:jc w:val="left"/>
                      </w:pPr>
                      <w:r>
                        <w:rPr>
                          <w:i/>
                          <w:iCs/>
                          <w:color w:val="000000"/>
                          <w:spacing w:val="0"/>
                          <w:w w:val="100"/>
                          <w:position w:val="0"/>
                          <w:u w:val="single"/>
                          <w:shd w:val="clear" w:color="auto" w:fill="auto"/>
                          <w:lang w:val="cs-CZ" w:eastAsia="cs-CZ" w:bidi="cs-CZ"/>
                        </w:rPr>
                        <w:t>75,975*2,4=182,340_A</w:t>
                      </w:r>
                      <w:r>
                        <w:rPr>
                          <w:i/>
                          <w:iCs/>
                          <w:color w:val="000000"/>
                          <w:spacing w:val="0"/>
                          <w:w w:val="100"/>
                          <w:position w:val="0"/>
                          <w:shd w:val="clear" w:color="auto" w:fill="auto"/>
                          <w:lang w:val="cs-CZ" w:eastAsia="cs-CZ" w:bidi="cs-CZ"/>
                        </w:rPr>
                        <w:tab/>
                      </w:r>
                    </w:p>
                    <w:p>
                      <w:pPr>
                        <w:pStyle w:val="Style40"/>
                        <w:keepNext w:val="0"/>
                        <w:keepLines w:val="0"/>
                        <w:widowControl w:val="0"/>
                        <w:numPr>
                          <w:ilvl w:val="0"/>
                          <w:numId w:val="63"/>
                        </w:numPr>
                        <w:shd w:val="clear" w:color="auto" w:fill="auto"/>
                        <w:tabs>
                          <w:tab w:pos="106" w:val="left"/>
                        </w:tabs>
                        <w:bidi w:val="0"/>
                        <w:spacing w:before="0" w:after="0"/>
                        <w:ind w:left="0" w:right="0" w:firstLine="0"/>
                        <w:jc w:val="left"/>
                      </w:pPr>
                      <w:r>
                        <w:rPr>
                          <w:color w:val="000000"/>
                          <w:spacing w:val="0"/>
                          <w:w w:val="100"/>
                          <w:position w:val="0"/>
                          <w:shd w:val="clear" w:color="auto" w:fill="auto"/>
                          <w:lang w:val="cs-CZ" w:eastAsia="cs-CZ" w:bidi="cs-CZ"/>
                        </w:rPr>
                        <w:t>Položka obsahuje:</w:t>
                      </w:r>
                    </w:p>
                    <w:p>
                      <w:pPr>
                        <w:pStyle w:val="Style40"/>
                        <w:keepNext w:val="0"/>
                        <w:keepLines w:val="0"/>
                        <w:widowControl w:val="0"/>
                        <w:numPr>
                          <w:ilvl w:val="0"/>
                          <w:numId w:val="61"/>
                        </w:numPr>
                        <w:shd w:val="clear" w:color="auto" w:fill="auto"/>
                        <w:tabs>
                          <w:tab w:pos="101" w:val="left"/>
                        </w:tabs>
                        <w:bidi w:val="0"/>
                        <w:spacing w:before="0" w:after="0"/>
                        <w:ind w:left="0" w:right="0" w:firstLine="0"/>
                        <w:jc w:val="left"/>
                      </w:pPr>
                      <w:r>
                        <w:rPr>
                          <w:color w:val="000000"/>
                          <w:spacing w:val="0"/>
                          <w:w w:val="100"/>
                          <w:position w:val="0"/>
                          <w:shd w:val="clear" w:color="auto" w:fill="auto"/>
                          <w:lang w:val="cs-CZ" w:eastAsia="cs-CZ" w:bidi="cs-CZ"/>
                        </w:rPr>
                        <w:t>veškeré poplatky provozovateli skládky, recyklační linky nebo jiného zařízení na zpracování nebo likvidaci odpadů související s převzetím, uložením, zpracováním nebo likvidací odpadu</w:t>
                      </w:r>
                    </w:p>
                    <w:p>
                      <w:pPr>
                        <w:pStyle w:val="Style40"/>
                        <w:keepNext w:val="0"/>
                        <w:keepLines w:val="0"/>
                        <w:widowControl w:val="0"/>
                        <w:numPr>
                          <w:ilvl w:val="0"/>
                          <w:numId w:val="63"/>
                        </w:numPr>
                        <w:shd w:val="clear" w:color="auto" w:fill="auto"/>
                        <w:tabs>
                          <w:tab w:pos="110" w:val="left"/>
                        </w:tabs>
                        <w:bidi w:val="0"/>
                        <w:spacing w:before="0" w:after="0"/>
                        <w:ind w:left="0" w:right="0" w:firstLine="0"/>
                        <w:jc w:val="left"/>
                      </w:pPr>
                      <w:r>
                        <w:rPr>
                          <w:color w:val="000000"/>
                          <w:spacing w:val="0"/>
                          <w:w w:val="100"/>
                          <w:position w:val="0"/>
                          <w:shd w:val="clear" w:color="auto" w:fill="auto"/>
                          <w:lang w:val="cs-CZ" w:eastAsia="cs-CZ" w:bidi="cs-CZ"/>
                        </w:rPr>
                        <w:t>Položka neobsahuje:</w:t>
                      </w:r>
                    </w:p>
                    <w:p>
                      <w:pPr>
                        <w:pStyle w:val="Style40"/>
                        <w:keepNext w:val="0"/>
                        <w:keepLines w:val="0"/>
                        <w:widowControl w:val="0"/>
                        <w:numPr>
                          <w:ilvl w:val="0"/>
                          <w:numId w:val="61"/>
                        </w:numPr>
                        <w:shd w:val="clear" w:color="auto" w:fill="auto"/>
                        <w:tabs>
                          <w:tab w:pos="106" w:val="left"/>
                        </w:tabs>
                        <w:bidi w:val="0"/>
                        <w:spacing w:before="0" w:after="0"/>
                        <w:ind w:left="0" w:right="0" w:firstLine="0"/>
                        <w:jc w:val="left"/>
                      </w:pPr>
                      <w:r>
                        <w:rPr>
                          <w:color w:val="000000"/>
                          <w:spacing w:val="0"/>
                          <w:w w:val="100"/>
                          <w:position w:val="0"/>
                          <w:shd w:val="clear" w:color="auto" w:fill="auto"/>
                          <w:lang w:val="cs-CZ" w:eastAsia="cs-CZ" w:bidi="cs-CZ"/>
                        </w:rPr>
                        <w:t>náklady spojené s dopravou odpadu z místa stavby na místo převzetí provozovatelem skládky, recyklační linky nebo jiného zařízení na zpracování nebo likvidaci odpadů</w:t>
                      </w:r>
                    </w:p>
                    <w:p>
                      <w:pPr>
                        <w:pStyle w:val="Style40"/>
                        <w:keepNext w:val="0"/>
                        <w:keepLines w:val="0"/>
                        <w:widowControl w:val="0"/>
                        <w:numPr>
                          <w:ilvl w:val="0"/>
                          <w:numId w:val="63"/>
                        </w:numPr>
                        <w:shd w:val="clear" w:color="auto" w:fill="auto"/>
                        <w:tabs>
                          <w:tab w:pos="101" w:val="left"/>
                        </w:tabs>
                        <w:bidi w:val="0"/>
                        <w:spacing w:before="0" w:after="0"/>
                        <w:ind w:left="0" w:right="0" w:firstLine="0"/>
                        <w:jc w:val="left"/>
                      </w:pPr>
                      <w:r>
                        <w:rPr>
                          <w:color w:val="000000"/>
                          <w:spacing w:val="0"/>
                          <w:w w:val="100"/>
                          <w:position w:val="0"/>
                          <w:shd w:val="clear" w:color="auto" w:fill="auto"/>
                          <w:lang w:val="cs-CZ" w:eastAsia="cs-CZ" w:bidi="cs-CZ"/>
                        </w:rPr>
                        <w:t>Způsob měření:</w:t>
                      </w:r>
                    </w:p>
                    <w:p>
                      <w:pPr>
                        <w:pStyle w:val="Style40"/>
                        <w:keepNext w:val="0"/>
                        <w:keepLines w:val="0"/>
                        <w:widowControl w:val="0"/>
                        <w:shd w:val="clear" w:color="auto" w:fill="auto"/>
                        <w:tabs>
                          <w:tab w:leader="underscore" w:pos="4258" w:val="left"/>
                        </w:tabs>
                        <w:bidi w:val="0"/>
                        <w:spacing w:before="0" w:after="0"/>
                        <w:ind w:left="0" w:right="0" w:firstLine="0"/>
                        <w:jc w:val="left"/>
                      </w:pPr>
                      <w:r>
                        <w:rPr>
                          <w:color w:val="000000"/>
                          <w:spacing w:val="0"/>
                          <w:w w:val="100"/>
                          <w:position w:val="0"/>
                          <w:shd w:val="clear" w:color="auto" w:fill="auto"/>
                          <w:lang w:val="cs-CZ" w:eastAsia="cs-CZ" w:bidi="cs-CZ"/>
                        </w:rPr>
                        <w:t xml:space="preserve">Tunou se rozumí hmotnost odpadu vytříděného v souladu se zákonem č. 185/2001 Sb., o nakládání s </w:t>
                      </w:r>
                      <w:r>
                        <w:rPr>
                          <w:color w:val="000000"/>
                          <w:spacing w:val="0"/>
                          <w:w w:val="100"/>
                          <w:position w:val="0"/>
                          <w:u w:val="single"/>
                          <w:shd w:val="clear" w:color="auto" w:fill="auto"/>
                          <w:lang w:val="cs-CZ" w:eastAsia="cs-CZ" w:bidi="cs-CZ"/>
                        </w:rPr>
                        <w:t>odpady, v platném znění.</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ind w:left="0" w:right="0" w:firstLine="0"/>
                        <w:jc w:val="left"/>
                      </w:pPr>
                      <w:r>
                        <w:rPr>
                          <w:smallCaps/>
                          <w:color w:val="000000"/>
                          <w:spacing w:val="0"/>
                          <w:w w:val="100"/>
                          <w:position w:val="0"/>
                          <w:shd w:val="clear" w:color="auto" w:fill="auto"/>
                          <w:lang w:val="cs-CZ" w:eastAsia="cs-CZ" w:bidi="cs-CZ"/>
                        </w:rPr>
                        <w:t>pOplAtkY</w:t>
                      </w:r>
                      <w:r>
                        <w:rPr>
                          <w:color w:val="000000"/>
                          <w:spacing w:val="0"/>
                          <w:w w:val="100"/>
                          <w:position w:val="0"/>
                          <w:shd w:val="clear" w:color="auto" w:fill="auto"/>
                          <w:lang w:val="cs-CZ" w:eastAsia="cs-CZ" w:bidi="cs-CZ"/>
                        </w:rPr>
                        <w:t xml:space="preserve"> ZA LIKVIDACI ODPADŮ NEKONTAMINOVANÝCH - 17 05 04 KAMENNÁ SUŤ</w:t>
                      </w:r>
                    </w:p>
                  </w:txbxContent>
                </v:textbox>
                <w10:wrap type="topAndBottom" anchorx="page"/>
              </v:shape>
            </w:pict>
          </mc:Fallback>
        </mc:AlternateContent>
      </w:r>
      <w:r>
        <w:drawing>
          <wp:anchor distT="743585" distB="2944495" distL="4104005" distR="1812290" simplePos="0" relativeHeight="125829393" behindDoc="0" locked="0" layoutInCell="1" allowOverlap="1">
            <wp:simplePos x="0" y="0"/>
            <wp:positionH relativeFrom="page">
              <wp:posOffset>4665980</wp:posOffset>
            </wp:positionH>
            <wp:positionV relativeFrom="paragraph">
              <wp:posOffset>1615440</wp:posOffset>
            </wp:positionV>
            <wp:extent cx="420370" cy="176530"/>
            <wp:wrapTopAndBottom/>
            <wp:docPr id="34" name="Shape 34"/>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15"/>
                    <a:stretch/>
                  </pic:blipFill>
                  <pic:spPr>
                    <a:xfrm>
                      <a:ext cx="420370" cy="176530"/>
                    </a:xfrm>
                    <a:prstGeom prst="rect"/>
                  </pic:spPr>
                </pic:pic>
              </a:graphicData>
            </a:graphic>
          </wp:anchor>
        </w:drawing>
      </w:r>
      <w:r>
        <mc:AlternateContent>
          <mc:Choice Requires="wps">
            <w:drawing>
              <wp:anchor distT="786130" distB="2983865" distL="4677410" distR="1412240" simplePos="0" relativeHeight="125829394" behindDoc="0" locked="0" layoutInCell="1" allowOverlap="1">
                <wp:simplePos x="0" y="0"/>
                <wp:positionH relativeFrom="page">
                  <wp:posOffset>5239385</wp:posOffset>
                </wp:positionH>
                <wp:positionV relativeFrom="paragraph">
                  <wp:posOffset>1657985</wp:posOffset>
                </wp:positionV>
                <wp:extent cx="247015" cy="94615"/>
                <wp:wrapTopAndBottom/>
                <wp:docPr id="36" name="Shape 36"/>
                <a:graphic xmlns:a="http://schemas.openxmlformats.org/drawingml/2006/main">
                  <a:graphicData uri="http://schemas.microsoft.com/office/word/2010/wordprocessingShape">
                    <wps:wsp>
                      <wps:cNvSpPr txBox="1"/>
                      <wps:spPr>
                        <a:xfrm>
                          <a:ext cx="247015" cy="9461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182,340</w:t>
                            </w:r>
                          </w:p>
                        </w:txbxContent>
                      </wps:txbx>
                      <wps:bodyPr wrap="none" lIns="0" tIns="0" rIns="0" bIns="0">
                        <a:noAutoFit/>
                      </wps:bodyPr>
                    </wps:wsp>
                  </a:graphicData>
                </a:graphic>
              </wp:anchor>
            </w:drawing>
          </mc:Choice>
          <mc:Fallback>
            <w:pict>
              <v:shape id="_x0000_s1062" type="#_x0000_t202" style="position:absolute;margin-left:412.55000000000001pt;margin-top:130.55000000000001pt;width:19.449999999999999pt;height:7.4500000000000002pt;z-index:-125829359;mso-wrap-distance-left:368.30000000000001pt;mso-wrap-distance-top:61.899999999999999pt;mso-wrap-distance-right:111.2pt;mso-wrap-distance-bottom:234.94999999999999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182,340</w:t>
                      </w:r>
                    </w:p>
                  </w:txbxContent>
                </v:textbox>
                <w10:wrap type="topAndBottom" anchorx="page"/>
              </v:shape>
            </w:pict>
          </mc:Fallback>
        </mc:AlternateContent>
      </w:r>
      <w:r>
        <w:drawing>
          <wp:anchor distT="743585" distB="2944495" distL="5060950" distR="687705" simplePos="0" relativeHeight="125829396" behindDoc="0" locked="0" layoutInCell="1" allowOverlap="1">
            <wp:simplePos x="0" y="0"/>
            <wp:positionH relativeFrom="page">
              <wp:posOffset>5622925</wp:posOffset>
            </wp:positionH>
            <wp:positionV relativeFrom="paragraph">
              <wp:posOffset>1615440</wp:posOffset>
            </wp:positionV>
            <wp:extent cx="591185" cy="176530"/>
            <wp:wrapTopAndBottom/>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17"/>
                    <a:stretch/>
                  </pic:blipFill>
                  <pic:spPr>
                    <a:xfrm>
                      <a:ext cx="591185" cy="176530"/>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6317615</wp:posOffset>
                </wp:positionH>
                <wp:positionV relativeFrom="paragraph">
                  <wp:posOffset>1657985</wp:posOffset>
                </wp:positionV>
                <wp:extent cx="335280" cy="94615"/>
                <wp:wrapNone/>
                <wp:docPr id="40" name="Shape 40"/>
                <a:graphic xmlns:a="http://schemas.openxmlformats.org/drawingml/2006/main">
                  <a:graphicData uri="http://schemas.microsoft.com/office/word/2010/wordprocessingShape">
                    <wps:wsp>
                      <wps:cNvSpPr txBox="1"/>
                      <wps:spPr>
                        <a:xfrm>
                          <a:ext cx="335280" cy="9461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692 892,00</w:t>
                            </w:r>
                          </w:p>
                        </w:txbxContent>
                      </wps:txbx>
                      <wps:bodyPr lIns="0" tIns="0" rIns="0" bIns="0">
                        <a:noAutoFit/>
                      </wps:bodyPr>
                    </wps:wsp>
                  </a:graphicData>
                </a:graphic>
              </wp:anchor>
            </w:drawing>
          </mc:Choice>
          <mc:Fallback>
            <w:pict>
              <v:shape id="_x0000_s1066" type="#_x0000_t202" style="position:absolute;margin-left:497.44999999999999pt;margin-top:130.55000000000001pt;width:26.399999999999999pt;height:7.4500000000000002pt;z-index:251657737;mso-wrap-distance-left:0;mso-wrap-distance-right:0;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692 892,00</w:t>
                      </w:r>
                    </w:p>
                  </w:txbxContent>
                </v:textbox>
                <w10:wrap anchorx="page"/>
              </v:shape>
            </w:pict>
          </mc:Fallback>
        </mc:AlternateContent>
      </w:r>
      <w:r>
        <mc:AlternateContent>
          <mc:Choice Requires="wps">
            <w:drawing>
              <wp:anchor distT="1801495" distB="1971675" distL="4692650" distR="1430655" simplePos="0" relativeHeight="125829397" behindDoc="0" locked="0" layoutInCell="1" allowOverlap="1">
                <wp:simplePos x="0" y="0"/>
                <wp:positionH relativeFrom="page">
                  <wp:posOffset>5254625</wp:posOffset>
                </wp:positionH>
                <wp:positionV relativeFrom="paragraph">
                  <wp:posOffset>2673350</wp:posOffset>
                </wp:positionV>
                <wp:extent cx="213360" cy="91440"/>
                <wp:wrapTopAndBottom/>
                <wp:docPr id="42" name="Shape 42"/>
                <a:graphic xmlns:a="http://schemas.openxmlformats.org/drawingml/2006/main">
                  <a:graphicData uri="http://schemas.microsoft.com/office/word/2010/wordprocessingShape">
                    <wps:wsp>
                      <wps:cNvSpPr txBox="1"/>
                      <wps:spPr>
                        <a:xfrm>
                          <a:ext cx="213360"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56,222</w:t>
                            </w:r>
                          </w:p>
                        </w:txbxContent>
                      </wps:txbx>
                      <wps:bodyPr wrap="none" lIns="0" tIns="0" rIns="0" bIns="0">
                        <a:noAutoFit/>
                      </wps:bodyPr>
                    </wps:wsp>
                  </a:graphicData>
                </a:graphic>
              </wp:anchor>
            </w:drawing>
          </mc:Choice>
          <mc:Fallback>
            <w:pict>
              <v:shape id="_x0000_s1068" type="#_x0000_t202" style="position:absolute;margin-left:413.75pt;margin-top:210.5pt;width:16.800000000000001pt;height:7.2000000000000002pt;z-index:-125829356;mso-wrap-distance-left:369.5pt;mso-wrap-distance-top:141.84999999999999pt;mso-wrap-distance-right:112.65000000000001pt;mso-wrap-distance-bottom:155.25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56,222</w:t>
                      </w:r>
                    </w:p>
                  </w:txbxContent>
                </v:textbox>
                <w10:wrap type="topAndBottom" anchorx="page"/>
              </v:shape>
            </w:pict>
          </mc:Fallback>
        </mc:AlternateContent>
      </w:r>
      <w:r>
        <mc:AlternateContent>
          <mc:Choice Requires="wps">
            <w:drawing>
              <wp:anchor distT="1801495" distB="1971675" distL="5253355" distR="866775" simplePos="0" relativeHeight="125829399" behindDoc="0" locked="0" layoutInCell="1" allowOverlap="1">
                <wp:simplePos x="0" y="0"/>
                <wp:positionH relativeFrom="page">
                  <wp:posOffset>5815330</wp:posOffset>
                </wp:positionH>
                <wp:positionV relativeFrom="paragraph">
                  <wp:posOffset>2673350</wp:posOffset>
                </wp:positionV>
                <wp:extent cx="216535" cy="91440"/>
                <wp:wrapTopAndBottom/>
                <wp:docPr id="44" name="Shape 44"/>
                <a:graphic xmlns:a="http://schemas.openxmlformats.org/drawingml/2006/main">
                  <a:graphicData uri="http://schemas.microsoft.com/office/word/2010/wordprocessingShape">
                    <wps:wsp>
                      <wps:cNvSpPr txBox="1"/>
                      <wps:spPr>
                        <a:xfrm>
                          <a:ext cx="21653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200,00</w:t>
                            </w:r>
                          </w:p>
                        </w:txbxContent>
                      </wps:txbx>
                      <wps:bodyPr wrap="none" lIns="0" tIns="0" rIns="0" bIns="0">
                        <a:noAutoFit/>
                      </wps:bodyPr>
                    </wps:wsp>
                  </a:graphicData>
                </a:graphic>
              </wp:anchor>
            </w:drawing>
          </mc:Choice>
          <mc:Fallback>
            <w:pict>
              <v:shape id="_x0000_s1070" type="#_x0000_t202" style="position:absolute;margin-left:457.89999999999998pt;margin-top:210.5pt;width:17.050000000000001pt;height:7.2000000000000002pt;z-index:-125829354;mso-wrap-distance-left:413.64999999999998pt;mso-wrap-distance-top:141.84999999999999pt;mso-wrap-distance-right:68.25pt;mso-wrap-distance-bottom:155.25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200,00</w:t>
                      </w:r>
                    </w:p>
                  </w:txbxContent>
                </v:textbox>
                <w10:wrap type="topAndBottom" anchorx="page"/>
              </v:shape>
            </w:pict>
          </mc:Fallback>
        </mc:AlternateContent>
      </w:r>
      <w:r>
        <mc:AlternateContent>
          <mc:Choice Requires="wps">
            <w:drawing>
              <wp:anchor distT="1789430" distB="1956435" distL="5612765" distR="114300" simplePos="0" relativeHeight="125829401" behindDoc="0" locked="0" layoutInCell="1" allowOverlap="1">
                <wp:simplePos x="0" y="0"/>
                <wp:positionH relativeFrom="page">
                  <wp:posOffset>6174740</wp:posOffset>
                </wp:positionH>
                <wp:positionV relativeFrom="paragraph">
                  <wp:posOffset>2661285</wp:posOffset>
                </wp:positionV>
                <wp:extent cx="609600" cy="118745"/>
                <wp:wrapTopAndBottom/>
                <wp:docPr id="46" name="Shape 46"/>
                <a:graphic xmlns:a="http://schemas.openxmlformats.org/drawingml/2006/main">
                  <a:graphicData uri="http://schemas.microsoft.com/office/word/2010/wordprocessingShape">
                    <wps:wsp>
                      <wps:cNvSpPr txBox="1"/>
                      <wps:spPr>
                        <a:xfrm>
                          <a:ext cx="609600" cy="118745"/>
                        </a:xfrm>
                        <a:prstGeom prst="rect"/>
                        <a:noFill/>
                      </wps:spPr>
                      <wps:txbx>
                        <w:txbxContent>
                          <w:p>
                            <w:pPr>
                              <w:pStyle w:val="Style40"/>
                              <w:keepNext w:val="0"/>
                              <w:keepLines w:val="0"/>
                              <w:widowControl w:val="0"/>
                              <w:shd w:val="clear" w:color="auto" w:fill="auto"/>
                              <w:tabs>
                                <w:tab w:pos="254" w:val="left"/>
                                <w:tab w:pos="8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11 244,40</w:t>
                              <w:tab/>
                              <w:t>|</w:t>
                            </w:r>
                          </w:p>
                        </w:txbxContent>
                      </wps:txbx>
                      <wps:bodyPr wrap="none" lIns="0" tIns="0" rIns="0" bIns="0">
                        <a:noAutoFit/>
                      </wps:bodyPr>
                    </wps:wsp>
                  </a:graphicData>
                </a:graphic>
              </wp:anchor>
            </w:drawing>
          </mc:Choice>
          <mc:Fallback>
            <w:pict>
              <v:shape id="_x0000_s1072" type="#_x0000_t202" style="position:absolute;margin-left:486.19999999999999pt;margin-top:209.55000000000001pt;width:48.pt;height:9.3499999999999996pt;z-index:-125829352;mso-wrap-distance-left:441.94999999999999pt;mso-wrap-distance-top:140.90000000000001pt;mso-wrap-distance-right:9.pt;mso-wrap-distance-bottom:154.05000000000001pt;mso-position-horizontal-relative:page" filled="f" stroked="f">
                <v:textbox inset="0,0,0,0">
                  <w:txbxContent>
                    <w:p>
                      <w:pPr>
                        <w:pStyle w:val="Style40"/>
                        <w:keepNext w:val="0"/>
                        <w:keepLines w:val="0"/>
                        <w:widowControl w:val="0"/>
                        <w:shd w:val="clear" w:color="auto" w:fill="auto"/>
                        <w:tabs>
                          <w:tab w:pos="254" w:val="left"/>
                          <w:tab w:pos="8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11 244,40</w:t>
                        <w:tab/>
                        <w:t>|</w:t>
                      </w:r>
                    </w:p>
                  </w:txbxContent>
                </v:textbox>
                <w10:wrap type="topAndBottom" anchorx="page"/>
              </v:shape>
            </w:pict>
          </mc:Fallback>
        </mc:AlternateContent>
      </w:r>
      <w:r>
        <mc:AlternateContent>
          <mc:Choice Requires="wps">
            <w:drawing>
              <wp:anchor distT="2691130" distB="1054735" distL="788035" distR="5292725" simplePos="0" relativeHeight="125829403" behindDoc="0" locked="0" layoutInCell="1" allowOverlap="1">
                <wp:simplePos x="0" y="0"/>
                <wp:positionH relativeFrom="page">
                  <wp:posOffset>1350010</wp:posOffset>
                </wp:positionH>
                <wp:positionV relativeFrom="paragraph">
                  <wp:posOffset>3562985</wp:posOffset>
                </wp:positionV>
                <wp:extent cx="255905" cy="118745"/>
                <wp:wrapTopAndBottom/>
                <wp:docPr id="48" name="Shape 48"/>
                <a:graphic xmlns:a="http://schemas.openxmlformats.org/drawingml/2006/main">
                  <a:graphicData uri="http://schemas.microsoft.com/office/word/2010/wordprocessingShape">
                    <wps:wsp>
                      <wps:cNvSpPr txBox="1"/>
                      <wps:spPr>
                        <a:xfrm>
                          <a:ext cx="255905"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0153401</w:t>
                            </w:r>
                          </w:p>
                        </w:txbxContent>
                      </wps:txbx>
                      <wps:bodyPr wrap="none" lIns="0" tIns="0" rIns="0" bIns="0">
                        <a:noAutoFit/>
                      </wps:bodyPr>
                    </wps:wsp>
                  </a:graphicData>
                </a:graphic>
              </wp:anchor>
            </w:drawing>
          </mc:Choice>
          <mc:Fallback>
            <w:pict>
              <v:shape id="_x0000_s1074" type="#_x0000_t202" style="position:absolute;margin-left:106.3pt;margin-top:280.55000000000001pt;width:20.149999999999999pt;height:9.3499999999999996pt;z-index:-125829350;mso-wrap-distance-left:62.049999999999997pt;mso-wrap-distance-top:211.90000000000001pt;mso-wrap-distance-right:416.75pt;mso-wrap-distance-bottom:83.049999999999997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0153401</w:t>
                      </w:r>
                    </w:p>
                  </w:txbxContent>
                </v:textbox>
                <w10:wrap type="topAndBottom" anchorx="page"/>
              </v:shape>
            </w:pict>
          </mc:Fallback>
        </mc:AlternateContent>
      </w:r>
      <w:r>
        <mc:AlternateContent>
          <mc:Choice Requires="wps">
            <w:drawing>
              <wp:anchor distT="1957070" distB="1054100" distL="1345565" distR="2251075" simplePos="0" relativeHeight="125829405" behindDoc="0" locked="0" layoutInCell="1" allowOverlap="1">
                <wp:simplePos x="0" y="0"/>
                <wp:positionH relativeFrom="page">
                  <wp:posOffset>1907540</wp:posOffset>
                </wp:positionH>
                <wp:positionV relativeFrom="paragraph">
                  <wp:posOffset>2828925</wp:posOffset>
                </wp:positionV>
                <wp:extent cx="2740025" cy="853440"/>
                <wp:wrapTopAndBottom/>
                <wp:docPr id="50" name="Shape 50"/>
                <a:graphic xmlns:a="http://schemas.openxmlformats.org/drawingml/2006/main">
                  <a:graphicData uri="http://schemas.microsoft.com/office/word/2010/wordprocessingShape">
                    <wps:wsp>
                      <wps:cNvSpPr txBox="1"/>
                      <wps:spPr>
                        <a:xfrm>
                          <a:ext cx="2740025" cy="853440"/>
                        </a:xfrm>
                        <a:prstGeom prst="rect"/>
                        <a:noFill/>
                      </wps:spPr>
                      <wps:txbx>
                        <w:txbxContent>
                          <w:p>
                            <w:pPr>
                              <w:pStyle w:val="Style40"/>
                              <w:keepNext w:val="0"/>
                              <w:keepLines w:val="0"/>
                              <w:widowControl w:val="0"/>
                              <w:shd w:val="clear" w:color="auto" w:fill="auto"/>
                              <w:tabs>
                                <w:tab w:leader="underscore" w:pos="4258" w:val="left"/>
                              </w:tabs>
                              <w:bidi w:val="0"/>
                              <w:spacing w:before="0" w:after="0"/>
                              <w:ind w:left="0" w:right="0" w:firstLine="0"/>
                              <w:jc w:val="both"/>
                            </w:pPr>
                            <w:r>
                              <w:rPr>
                                <w:i/>
                                <w:iCs/>
                                <w:color w:val="000000"/>
                                <w:spacing w:val="0"/>
                                <w:w w:val="100"/>
                                <w:position w:val="0"/>
                                <w:u w:val="single"/>
                                <w:shd w:val="clear" w:color="auto" w:fill="auto"/>
                                <w:lang w:val="cs-CZ" w:eastAsia="cs-CZ" w:bidi="cs-CZ"/>
                              </w:rPr>
                              <w:t>30,39*1,85=56222 [A</w:t>
                            </w:r>
                            <w:r>
                              <w:rPr>
                                <w:i/>
                                <w:iCs/>
                                <w:color w:val="000000"/>
                                <w:spacing w:val="0"/>
                                <w:w w:val="100"/>
                                <w:position w:val="0"/>
                                <w:shd w:val="clear" w:color="auto" w:fill="auto"/>
                                <w:lang w:val="cs-CZ" w:eastAsia="cs-CZ" w:bidi="cs-CZ"/>
                              </w:rPr>
                              <w:tab/>
                            </w:r>
                          </w:p>
                          <w:p>
                            <w:pPr>
                              <w:pStyle w:val="Style40"/>
                              <w:keepNext w:val="0"/>
                              <w:keepLines w:val="0"/>
                              <w:widowControl w:val="0"/>
                              <w:numPr>
                                <w:ilvl w:val="0"/>
                                <w:numId w:val="65"/>
                              </w:numPr>
                              <w:shd w:val="clear" w:color="auto" w:fill="auto"/>
                              <w:tabs>
                                <w:tab w:pos="106" w:val="left"/>
                              </w:tabs>
                              <w:bidi w:val="0"/>
                              <w:spacing w:before="0" w:after="0"/>
                              <w:ind w:left="0" w:right="0" w:firstLine="0"/>
                              <w:jc w:val="both"/>
                            </w:pPr>
                            <w:r>
                              <w:rPr>
                                <w:color w:val="000000"/>
                                <w:spacing w:val="0"/>
                                <w:w w:val="100"/>
                                <w:position w:val="0"/>
                                <w:shd w:val="clear" w:color="auto" w:fill="auto"/>
                                <w:lang w:val="cs-CZ" w:eastAsia="cs-CZ" w:bidi="cs-CZ"/>
                              </w:rPr>
                              <w:t>Položka obsahuje:</w:t>
                            </w:r>
                          </w:p>
                          <w:p>
                            <w:pPr>
                              <w:pStyle w:val="Style40"/>
                              <w:keepNext w:val="0"/>
                              <w:keepLines w:val="0"/>
                              <w:widowControl w:val="0"/>
                              <w:numPr>
                                <w:ilvl w:val="0"/>
                                <w:numId w:val="67"/>
                              </w:numPr>
                              <w:shd w:val="clear" w:color="auto" w:fill="auto"/>
                              <w:tabs>
                                <w:tab w:pos="106" w:val="left"/>
                              </w:tabs>
                              <w:bidi w:val="0"/>
                              <w:spacing w:before="0" w:after="0"/>
                              <w:ind w:left="0" w:right="0" w:firstLine="0"/>
                              <w:jc w:val="left"/>
                            </w:pPr>
                            <w:r>
                              <w:rPr>
                                <w:color w:val="000000"/>
                                <w:spacing w:val="0"/>
                                <w:w w:val="100"/>
                                <w:position w:val="0"/>
                                <w:shd w:val="clear" w:color="auto" w:fill="auto"/>
                                <w:lang w:val="cs-CZ" w:eastAsia="cs-CZ" w:bidi="cs-CZ"/>
                              </w:rPr>
                              <w:t>veškeré poplatky provozovateli skládky, recyklační linky nebo jiného zařízení na zpracování nebo likvidaci odpadů související s převzetím, uložením, zpracováním nebo likvidací odpadu</w:t>
                            </w:r>
                          </w:p>
                          <w:p>
                            <w:pPr>
                              <w:pStyle w:val="Style40"/>
                              <w:keepNext w:val="0"/>
                              <w:keepLines w:val="0"/>
                              <w:widowControl w:val="0"/>
                              <w:numPr>
                                <w:ilvl w:val="0"/>
                                <w:numId w:val="65"/>
                              </w:numPr>
                              <w:shd w:val="clear" w:color="auto" w:fill="auto"/>
                              <w:tabs>
                                <w:tab w:pos="106" w:val="left"/>
                              </w:tabs>
                              <w:bidi w:val="0"/>
                              <w:spacing w:before="0" w:after="0"/>
                              <w:ind w:left="0" w:right="0" w:firstLine="0"/>
                              <w:jc w:val="left"/>
                            </w:pPr>
                            <w:r>
                              <w:rPr>
                                <w:color w:val="000000"/>
                                <w:spacing w:val="0"/>
                                <w:w w:val="100"/>
                                <w:position w:val="0"/>
                                <w:shd w:val="clear" w:color="auto" w:fill="auto"/>
                                <w:lang w:val="cs-CZ" w:eastAsia="cs-CZ" w:bidi="cs-CZ"/>
                              </w:rPr>
                              <w:t>Položka neobsahuje:</w:t>
                            </w:r>
                          </w:p>
                          <w:p>
                            <w:pPr>
                              <w:pStyle w:val="Style40"/>
                              <w:keepNext w:val="0"/>
                              <w:keepLines w:val="0"/>
                              <w:widowControl w:val="0"/>
                              <w:numPr>
                                <w:ilvl w:val="0"/>
                                <w:numId w:val="67"/>
                              </w:numPr>
                              <w:shd w:val="clear" w:color="auto" w:fill="auto"/>
                              <w:tabs>
                                <w:tab w:pos="106" w:val="left"/>
                              </w:tabs>
                              <w:bidi w:val="0"/>
                              <w:spacing w:before="0" w:after="0"/>
                              <w:ind w:left="0" w:right="0" w:firstLine="0"/>
                              <w:jc w:val="left"/>
                            </w:pPr>
                            <w:r>
                              <w:rPr>
                                <w:color w:val="000000"/>
                                <w:spacing w:val="0"/>
                                <w:w w:val="100"/>
                                <w:position w:val="0"/>
                                <w:shd w:val="clear" w:color="auto" w:fill="auto"/>
                                <w:lang w:val="cs-CZ" w:eastAsia="cs-CZ" w:bidi="cs-CZ"/>
                              </w:rPr>
                              <w:t>náklady spojené s dopravou odpadu z místa stavby na místo převzetí provozovatelem skládky, recyklační linky nebo jiného zařízení na zpracování nebo likvidaci odpadů</w:t>
                            </w:r>
                          </w:p>
                          <w:p>
                            <w:pPr>
                              <w:pStyle w:val="Style40"/>
                              <w:keepNext w:val="0"/>
                              <w:keepLines w:val="0"/>
                              <w:widowControl w:val="0"/>
                              <w:numPr>
                                <w:ilvl w:val="0"/>
                                <w:numId w:val="65"/>
                              </w:numPr>
                              <w:shd w:val="clear" w:color="auto" w:fill="auto"/>
                              <w:tabs>
                                <w:tab w:pos="106" w:val="left"/>
                              </w:tabs>
                              <w:bidi w:val="0"/>
                              <w:spacing w:before="0" w:after="0"/>
                              <w:ind w:left="0" w:right="0" w:firstLine="0"/>
                              <w:jc w:val="both"/>
                            </w:pPr>
                            <w:r>
                              <w:rPr>
                                <w:color w:val="000000"/>
                                <w:spacing w:val="0"/>
                                <w:w w:val="100"/>
                                <w:position w:val="0"/>
                                <w:shd w:val="clear" w:color="auto" w:fill="auto"/>
                                <w:lang w:val="cs-CZ" w:eastAsia="cs-CZ" w:bidi="cs-CZ"/>
                              </w:rPr>
                              <w:t>Způsob měření:</w:t>
                            </w:r>
                          </w:p>
                          <w:p>
                            <w:pPr>
                              <w:pStyle w:val="Style40"/>
                              <w:keepNext w:val="0"/>
                              <w:keepLines w:val="0"/>
                              <w:widowControl w:val="0"/>
                              <w:shd w:val="clear" w:color="auto" w:fill="auto"/>
                              <w:tabs>
                                <w:tab w:leader="underscore" w:pos="4258" w:val="left"/>
                              </w:tabs>
                              <w:bidi w:val="0"/>
                              <w:spacing w:before="0" w:after="0"/>
                              <w:ind w:left="0" w:right="0" w:firstLine="0"/>
                              <w:jc w:val="left"/>
                            </w:pPr>
                            <w:r>
                              <w:rPr>
                                <w:color w:val="000000"/>
                                <w:spacing w:val="0"/>
                                <w:w w:val="100"/>
                                <w:position w:val="0"/>
                                <w:shd w:val="clear" w:color="auto" w:fill="auto"/>
                                <w:lang w:val="cs-CZ" w:eastAsia="cs-CZ" w:bidi="cs-CZ"/>
                              </w:rPr>
                              <w:t xml:space="preserve">Tunou se rozumí hmotnost odpadu vytříděného v souladu se zákonem č. 185/2001 Sb., o nakládání s </w:t>
                            </w:r>
                            <w:r>
                              <w:rPr>
                                <w:color w:val="000000"/>
                                <w:spacing w:val="0"/>
                                <w:w w:val="100"/>
                                <w:position w:val="0"/>
                                <w:u w:val="single"/>
                                <w:shd w:val="clear" w:color="auto" w:fill="auto"/>
                                <w:lang w:val="cs-CZ" w:eastAsia="cs-CZ" w:bidi="cs-CZ"/>
                              </w:rPr>
                              <w:t>odpady, v platném znění.</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ind w:left="0" w:right="0" w:firstLine="0"/>
                              <w:jc w:val="left"/>
                            </w:pPr>
                            <w:r>
                              <w:rPr>
                                <w:smallCaps/>
                                <w:color w:val="000000"/>
                                <w:spacing w:val="0"/>
                                <w:w w:val="100"/>
                                <w:position w:val="0"/>
                                <w:shd w:val="clear" w:color="auto" w:fill="auto"/>
                                <w:lang w:val="cs-CZ" w:eastAsia="cs-CZ" w:bidi="cs-CZ"/>
                              </w:rPr>
                              <w:t>pOplAtkY</w:t>
                            </w:r>
                            <w:r>
                              <w:rPr>
                                <w:color w:val="000000"/>
                                <w:spacing w:val="0"/>
                                <w:w w:val="100"/>
                                <w:position w:val="0"/>
                                <w:shd w:val="clear" w:color="auto" w:fill="auto"/>
                                <w:lang w:val="cs-CZ" w:eastAsia="cs-CZ" w:bidi="cs-CZ"/>
                              </w:rPr>
                              <w:t xml:space="preserve"> ZA LIKVIDACI ODPADŮ NEKONTAMINOVANÝCH - 02 01 03 PAŘEZY</w:t>
                            </w:r>
                          </w:p>
                        </w:txbxContent>
                      </wps:txbx>
                      <wps:bodyPr lIns="0" tIns="0" rIns="0" bIns="0">
                        <a:noAutoFit/>
                      </wps:bodyPr>
                    </wps:wsp>
                  </a:graphicData>
                </a:graphic>
              </wp:anchor>
            </w:drawing>
          </mc:Choice>
          <mc:Fallback>
            <w:pict>
              <v:shape id="_x0000_s1076" type="#_x0000_t202" style="position:absolute;margin-left:150.19999999999999pt;margin-top:222.75pt;width:215.75pt;height:67.200000000000003pt;z-index:-125829348;mso-wrap-distance-left:105.95pt;mso-wrap-distance-top:154.09999999999999pt;mso-wrap-distance-right:177.25pt;mso-wrap-distance-bottom:83.pt;mso-position-horizontal-relative:page" filled="f" stroked="f">
                <v:textbox inset="0,0,0,0">
                  <w:txbxContent>
                    <w:p>
                      <w:pPr>
                        <w:pStyle w:val="Style40"/>
                        <w:keepNext w:val="0"/>
                        <w:keepLines w:val="0"/>
                        <w:widowControl w:val="0"/>
                        <w:shd w:val="clear" w:color="auto" w:fill="auto"/>
                        <w:tabs>
                          <w:tab w:leader="underscore" w:pos="4258" w:val="left"/>
                        </w:tabs>
                        <w:bidi w:val="0"/>
                        <w:spacing w:before="0" w:after="0"/>
                        <w:ind w:left="0" w:right="0" w:firstLine="0"/>
                        <w:jc w:val="both"/>
                      </w:pPr>
                      <w:r>
                        <w:rPr>
                          <w:i/>
                          <w:iCs/>
                          <w:color w:val="000000"/>
                          <w:spacing w:val="0"/>
                          <w:w w:val="100"/>
                          <w:position w:val="0"/>
                          <w:u w:val="single"/>
                          <w:shd w:val="clear" w:color="auto" w:fill="auto"/>
                          <w:lang w:val="cs-CZ" w:eastAsia="cs-CZ" w:bidi="cs-CZ"/>
                        </w:rPr>
                        <w:t>30,39*1,85=56222 [A</w:t>
                      </w:r>
                      <w:r>
                        <w:rPr>
                          <w:i/>
                          <w:iCs/>
                          <w:color w:val="000000"/>
                          <w:spacing w:val="0"/>
                          <w:w w:val="100"/>
                          <w:position w:val="0"/>
                          <w:shd w:val="clear" w:color="auto" w:fill="auto"/>
                          <w:lang w:val="cs-CZ" w:eastAsia="cs-CZ" w:bidi="cs-CZ"/>
                        </w:rPr>
                        <w:tab/>
                      </w:r>
                    </w:p>
                    <w:p>
                      <w:pPr>
                        <w:pStyle w:val="Style40"/>
                        <w:keepNext w:val="0"/>
                        <w:keepLines w:val="0"/>
                        <w:widowControl w:val="0"/>
                        <w:numPr>
                          <w:ilvl w:val="0"/>
                          <w:numId w:val="65"/>
                        </w:numPr>
                        <w:shd w:val="clear" w:color="auto" w:fill="auto"/>
                        <w:tabs>
                          <w:tab w:pos="106" w:val="left"/>
                        </w:tabs>
                        <w:bidi w:val="0"/>
                        <w:spacing w:before="0" w:after="0"/>
                        <w:ind w:left="0" w:right="0" w:firstLine="0"/>
                        <w:jc w:val="both"/>
                      </w:pPr>
                      <w:r>
                        <w:rPr>
                          <w:color w:val="000000"/>
                          <w:spacing w:val="0"/>
                          <w:w w:val="100"/>
                          <w:position w:val="0"/>
                          <w:shd w:val="clear" w:color="auto" w:fill="auto"/>
                          <w:lang w:val="cs-CZ" w:eastAsia="cs-CZ" w:bidi="cs-CZ"/>
                        </w:rPr>
                        <w:t>Položka obsahuje:</w:t>
                      </w:r>
                    </w:p>
                    <w:p>
                      <w:pPr>
                        <w:pStyle w:val="Style40"/>
                        <w:keepNext w:val="0"/>
                        <w:keepLines w:val="0"/>
                        <w:widowControl w:val="0"/>
                        <w:numPr>
                          <w:ilvl w:val="0"/>
                          <w:numId w:val="67"/>
                        </w:numPr>
                        <w:shd w:val="clear" w:color="auto" w:fill="auto"/>
                        <w:tabs>
                          <w:tab w:pos="106" w:val="left"/>
                        </w:tabs>
                        <w:bidi w:val="0"/>
                        <w:spacing w:before="0" w:after="0"/>
                        <w:ind w:left="0" w:right="0" w:firstLine="0"/>
                        <w:jc w:val="left"/>
                      </w:pPr>
                      <w:r>
                        <w:rPr>
                          <w:color w:val="000000"/>
                          <w:spacing w:val="0"/>
                          <w:w w:val="100"/>
                          <w:position w:val="0"/>
                          <w:shd w:val="clear" w:color="auto" w:fill="auto"/>
                          <w:lang w:val="cs-CZ" w:eastAsia="cs-CZ" w:bidi="cs-CZ"/>
                        </w:rPr>
                        <w:t>veškeré poplatky provozovateli skládky, recyklační linky nebo jiného zařízení na zpracování nebo likvidaci odpadů související s převzetím, uložením, zpracováním nebo likvidací odpadu</w:t>
                      </w:r>
                    </w:p>
                    <w:p>
                      <w:pPr>
                        <w:pStyle w:val="Style40"/>
                        <w:keepNext w:val="0"/>
                        <w:keepLines w:val="0"/>
                        <w:widowControl w:val="0"/>
                        <w:numPr>
                          <w:ilvl w:val="0"/>
                          <w:numId w:val="65"/>
                        </w:numPr>
                        <w:shd w:val="clear" w:color="auto" w:fill="auto"/>
                        <w:tabs>
                          <w:tab w:pos="106" w:val="left"/>
                        </w:tabs>
                        <w:bidi w:val="0"/>
                        <w:spacing w:before="0" w:after="0"/>
                        <w:ind w:left="0" w:right="0" w:firstLine="0"/>
                        <w:jc w:val="left"/>
                      </w:pPr>
                      <w:r>
                        <w:rPr>
                          <w:color w:val="000000"/>
                          <w:spacing w:val="0"/>
                          <w:w w:val="100"/>
                          <w:position w:val="0"/>
                          <w:shd w:val="clear" w:color="auto" w:fill="auto"/>
                          <w:lang w:val="cs-CZ" w:eastAsia="cs-CZ" w:bidi="cs-CZ"/>
                        </w:rPr>
                        <w:t>Položka neobsahuje:</w:t>
                      </w:r>
                    </w:p>
                    <w:p>
                      <w:pPr>
                        <w:pStyle w:val="Style40"/>
                        <w:keepNext w:val="0"/>
                        <w:keepLines w:val="0"/>
                        <w:widowControl w:val="0"/>
                        <w:numPr>
                          <w:ilvl w:val="0"/>
                          <w:numId w:val="67"/>
                        </w:numPr>
                        <w:shd w:val="clear" w:color="auto" w:fill="auto"/>
                        <w:tabs>
                          <w:tab w:pos="106" w:val="left"/>
                        </w:tabs>
                        <w:bidi w:val="0"/>
                        <w:spacing w:before="0" w:after="0"/>
                        <w:ind w:left="0" w:right="0" w:firstLine="0"/>
                        <w:jc w:val="left"/>
                      </w:pPr>
                      <w:r>
                        <w:rPr>
                          <w:color w:val="000000"/>
                          <w:spacing w:val="0"/>
                          <w:w w:val="100"/>
                          <w:position w:val="0"/>
                          <w:shd w:val="clear" w:color="auto" w:fill="auto"/>
                          <w:lang w:val="cs-CZ" w:eastAsia="cs-CZ" w:bidi="cs-CZ"/>
                        </w:rPr>
                        <w:t>náklady spojené s dopravou odpadu z místa stavby na místo převzetí provozovatelem skládky, recyklační linky nebo jiného zařízení na zpracování nebo likvidaci odpadů</w:t>
                      </w:r>
                    </w:p>
                    <w:p>
                      <w:pPr>
                        <w:pStyle w:val="Style40"/>
                        <w:keepNext w:val="0"/>
                        <w:keepLines w:val="0"/>
                        <w:widowControl w:val="0"/>
                        <w:numPr>
                          <w:ilvl w:val="0"/>
                          <w:numId w:val="65"/>
                        </w:numPr>
                        <w:shd w:val="clear" w:color="auto" w:fill="auto"/>
                        <w:tabs>
                          <w:tab w:pos="106" w:val="left"/>
                        </w:tabs>
                        <w:bidi w:val="0"/>
                        <w:spacing w:before="0" w:after="0"/>
                        <w:ind w:left="0" w:right="0" w:firstLine="0"/>
                        <w:jc w:val="both"/>
                      </w:pPr>
                      <w:r>
                        <w:rPr>
                          <w:color w:val="000000"/>
                          <w:spacing w:val="0"/>
                          <w:w w:val="100"/>
                          <w:position w:val="0"/>
                          <w:shd w:val="clear" w:color="auto" w:fill="auto"/>
                          <w:lang w:val="cs-CZ" w:eastAsia="cs-CZ" w:bidi="cs-CZ"/>
                        </w:rPr>
                        <w:t>Způsob měření:</w:t>
                      </w:r>
                    </w:p>
                    <w:p>
                      <w:pPr>
                        <w:pStyle w:val="Style40"/>
                        <w:keepNext w:val="0"/>
                        <w:keepLines w:val="0"/>
                        <w:widowControl w:val="0"/>
                        <w:shd w:val="clear" w:color="auto" w:fill="auto"/>
                        <w:tabs>
                          <w:tab w:leader="underscore" w:pos="4258" w:val="left"/>
                        </w:tabs>
                        <w:bidi w:val="0"/>
                        <w:spacing w:before="0" w:after="0"/>
                        <w:ind w:left="0" w:right="0" w:firstLine="0"/>
                        <w:jc w:val="left"/>
                      </w:pPr>
                      <w:r>
                        <w:rPr>
                          <w:color w:val="000000"/>
                          <w:spacing w:val="0"/>
                          <w:w w:val="100"/>
                          <w:position w:val="0"/>
                          <w:shd w:val="clear" w:color="auto" w:fill="auto"/>
                          <w:lang w:val="cs-CZ" w:eastAsia="cs-CZ" w:bidi="cs-CZ"/>
                        </w:rPr>
                        <w:t xml:space="preserve">Tunou se rozumí hmotnost odpadu vytříděného v souladu se zákonem č. 185/2001 Sb., o nakládání s </w:t>
                      </w:r>
                      <w:r>
                        <w:rPr>
                          <w:color w:val="000000"/>
                          <w:spacing w:val="0"/>
                          <w:w w:val="100"/>
                          <w:position w:val="0"/>
                          <w:u w:val="single"/>
                          <w:shd w:val="clear" w:color="auto" w:fill="auto"/>
                          <w:lang w:val="cs-CZ" w:eastAsia="cs-CZ" w:bidi="cs-CZ"/>
                        </w:rPr>
                        <w:t>odpady, v platném znění.</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ind w:left="0" w:right="0" w:firstLine="0"/>
                        <w:jc w:val="left"/>
                      </w:pPr>
                      <w:r>
                        <w:rPr>
                          <w:smallCaps/>
                          <w:color w:val="000000"/>
                          <w:spacing w:val="0"/>
                          <w:w w:val="100"/>
                          <w:position w:val="0"/>
                          <w:shd w:val="clear" w:color="auto" w:fill="auto"/>
                          <w:lang w:val="cs-CZ" w:eastAsia="cs-CZ" w:bidi="cs-CZ"/>
                        </w:rPr>
                        <w:t>pOplAtkY</w:t>
                      </w:r>
                      <w:r>
                        <w:rPr>
                          <w:color w:val="000000"/>
                          <w:spacing w:val="0"/>
                          <w:w w:val="100"/>
                          <w:position w:val="0"/>
                          <w:shd w:val="clear" w:color="auto" w:fill="auto"/>
                          <w:lang w:val="cs-CZ" w:eastAsia="cs-CZ" w:bidi="cs-CZ"/>
                        </w:rPr>
                        <w:t xml:space="preserve"> ZA LIKVIDACI ODPADŮ NEKONTAMINOVANÝCH - 02 01 03 PAŘEZY</w:t>
                      </w:r>
                    </w:p>
                  </w:txbxContent>
                </v:textbox>
                <w10:wrap type="topAndBottom" anchorx="page"/>
              </v:shape>
            </w:pict>
          </mc:Fallback>
        </mc:AlternateContent>
      </w:r>
      <w:r>
        <mc:AlternateContent>
          <mc:Choice Requires="wps">
            <w:drawing>
              <wp:anchor distT="2703830" distB="1069340" distL="4707890" distR="1445895" simplePos="0" relativeHeight="125829407" behindDoc="0" locked="0" layoutInCell="1" allowOverlap="1">
                <wp:simplePos x="0" y="0"/>
                <wp:positionH relativeFrom="page">
                  <wp:posOffset>5269865</wp:posOffset>
                </wp:positionH>
                <wp:positionV relativeFrom="paragraph">
                  <wp:posOffset>3575685</wp:posOffset>
                </wp:positionV>
                <wp:extent cx="182880" cy="91440"/>
                <wp:wrapTopAndBottom/>
                <wp:docPr id="52" name="Shape 52"/>
                <a:graphic xmlns:a="http://schemas.openxmlformats.org/drawingml/2006/main">
                  <a:graphicData uri="http://schemas.microsoft.com/office/word/2010/wordprocessingShape">
                    <wps:wsp>
                      <wps:cNvSpPr txBox="1"/>
                      <wps:spPr>
                        <a:xfrm>
                          <a:ext cx="182880"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0,800</w:t>
                            </w:r>
                          </w:p>
                        </w:txbxContent>
                      </wps:txbx>
                      <wps:bodyPr wrap="none" lIns="0" tIns="0" rIns="0" bIns="0">
                        <a:noAutoFit/>
                      </wps:bodyPr>
                    </wps:wsp>
                  </a:graphicData>
                </a:graphic>
              </wp:anchor>
            </w:drawing>
          </mc:Choice>
          <mc:Fallback>
            <w:pict>
              <v:shape id="_x0000_s1078" type="#_x0000_t202" style="position:absolute;margin-left:414.94999999999999pt;margin-top:281.55000000000001pt;width:14.4pt;height:7.2000000000000002pt;z-index:-125829346;mso-wrap-distance-left:370.69999999999999pt;mso-wrap-distance-top:212.90000000000001pt;mso-wrap-distance-right:113.84999999999999pt;mso-wrap-distance-bottom:84.200000000000003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0,800</w:t>
                      </w:r>
                    </w:p>
                  </w:txbxContent>
                </v:textbox>
                <w10:wrap type="topAndBottom" anchorx="page"/>
              </v:shape>
            </w:pict>
          </mc:Fallback>
        </mc:AlternateContent>
      </w:r>
      <w:r>
        <mc:AlternateContent>
          <mc:Choice Requires="wps">
            <w:drawing>
              <wp:anchor distT="2703830" distB="1069340" distL="5253355" distR="866775" simplePos="0" relativeHeight="125829409" behindDoc="0" locked="0" layoutInCell="1" allowOverlap="1">
                <wp:simplePos x="0" y="0"/>
                <wp:positionH relativeFrom="page">
                  <wp:posOffset>5815330</wp:posOffset>
                </wp:positionH>
                <wp:positionV relativeFrom="paragraph">
                  <wp:posOffset>3575685</wp:posOffset>
                </wp:positionV>
                <wp:extent cx="216535" cy="91440"/>
                <wp:wrapTopAndBottom/>
                <wp:docPr id="54" name="Shape 54"/>
                <a:graphic xmlns:a="http://schemas.openxmlformats.org/drawingml/2006/main">
                  <a:graphicData uri="http://schemas.microsoft.com/office/word/2010/wordprocessingShape">
                    <wps:wsp>
                      <wps:cNvSpPr txBox="1"/>
                      <wps:spPr>
                        <a:xfrm>
                          <a:ext cx="21653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800,00</w:t>
                            </w:r>
                          </w:p>
                        </w:txbxContent>
                      </wps:txbx>
                      <wps:bodyPr wrap="none" lIns="0" tIns="0" rIns="0" bIns="0">
                        <a:noAutoFit/>
                      </wps:bodyPr>
                    </wps:wsp>
                  </a:graphicData>
                </a:graphic>
              </wp:anchor>
            </w:drawing>
          </mc:Choice>
          <mc:Fallback>
            <w:pict>
              <v:shape id="_x0000_s1080" type="#_x0000_t202" style="position:absolute;margin-left:457.89999999999998pt;margin-top:281.55000000000001pt;width:17.050000000000001pt;height:7.2000000000000002pt;z-index:-125829344;mso-wrap-distance-left:413.64999999999998pt;mso-wrap-distance-top:212.90000000000001pt;mso-wrap-distance-right:68.25pt;mso-wrap-distance-bottom:84.200000000000003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800,00</w:t>
                      </w:r>
                    </w:p>
                  </w:txbxContent>
                </v:textbox>
                <w10:wrap type="topAndBottom" anchorx="page"/>
              </v:shape>
            </w:pict>
          </mc:Fallback>
        </mc:AlternateContent>
      </w:r>
      <w:r>
        <mc:AlternateContent>
          <mc:Choice Requires="wps">
            <w:drawing>
              <wp:anchor distT="2703830" distB="1069340" distL="5817235" distR="302895" simplePos="0" relativeHeight="125829411" behindDoc="0" locked="0" layoutInCell="1" allowOverlap="1">
                <wp:simplePos x="0" y="0"/>
                <wp:positionH relativeFrom="page">
                  <wp:posOffset>6379210</wp:posOffset>
                </wp:positionH>
                <wp:positionV relativeFrom="paragraph">
                  <wp:posOffset>3575685</wp:posOffset>
                </wp:positionV>
                <wp:extent cx="216535" cy="91440"/>
                <wp:wrapTopAndBottom/>
                <wp:docPr id="56" name="Shape 56"/>
                <a:graphic xmlns:a="http://schemas.openxmlformats.org/drawingml/2006/main">
                  <a:graphicData uri="http://schemas.microsoft.com/office/word/2010/wordprocessingShape">
                    <wps:wsp>
                      <wps:cNvSpPr txBox="1"/>
                      <wps:spPr>
                        <a:xfrm>
                          <a:ext cx="21653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640,00</w:t>
                            </w:r>
                          </w:p>
                        </w:txbxContent>
                      </wps:txbx>
                      <wps:bodyPr wrap="none" lIns="0" tIns="0" rIns="0" bIns="0">
                        <a:noAutoFit/>
                      </wps:bodyPr>
                    </wps:wsp>
                  </a:graphicData>
                </a:graphic>
              </wp:anchor>
            </w:drawing>
          </mc:Choice>
          <mc:Fallback>
            <w:pict>
              <v:shape id="_x0000_s1082" type="#_x0000_t202" style="position:absolute;margin-left:502.30000000000001pt;margin-top:281.55000000000001pt;width:17.050000000000001pt;height:7.2000000000000002pt;z-index:-125829342;mso-wrap-distance-left:458.05000000000001pt;mso-wrap-distance-top:212.90000000000001pt;mso-wrap-distance-right:23.850000000000001pt;mso-wrap-distance-bottom:84.200000000000003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640,00</w:t>
                      </w:r>
                    </w:p>
                  </w:txbxContent>
                </v:textbox>
                <w10:wrap type="topAndBottom" anchorx="page"/>
              </v:shape>
            </w:pict>
          </mc:Fallback>
        </mc:AlternateContent>
      </w:r>
      <w:r>
        <mc:AlternateContent>
          <mc:Choice Requires="wps">
            <w:drawing>
              <wp:anchor distT="3593465" distB="152400" distL="821690" distR="5292725" simplePos="0" relativeHeight="125829413" behindDoc="0" locked="0" layoutInCell="1" allowOverlap="1">
                <wp:simplePos x="0" y="0"/>
                <wp:positionH relativeFrom="page">
                  <wp:posOffset>1383665</wp:posOffset>
                </wp:positionH>
                <wp:positionV relativeFrom="paragraph">
                  <wp:posOffset>4465320</wp:posOffset>
                </wp:positionV>
                <wp:extent cx="222250" cy="118745"/>
                <wp:wrapTopAndBottom/>
                <wp:docPr id="58" name="Shape 58"/>
                <a:graphic xmlns:a="http://schemas.openxmlformats.org/drawingml/2006/main">
                  <a:graphicData uri="http://schemas.microsoft.com/office/word/2010/wordprocessingShape">
                    <wps:wsp>
                      <wps:cNvSpPr txBox="1"/>
                      <wps:spPr>
                        <a:xfrm>
                          <a:ext cx="22225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025201</w:t>
                            </w:r>
                          </w:p>
                        </w:txbxContent>
                      </wps:txbx>
                      <wps:bodyPr wrap="none" lIns="0" tIns="0" rIns="0" bIns="0">
                        <a:noAutoFit/>
                      </wps:bodyPr>
                    </wps:wsp>
                  </a:graphicData>
                </a:graphic>
              </wp:anchor>
            </w:drawing>
          </mc:Choice>
          <mc:Fallback>
            <w:pict>
              <v:shape id="_x0000_s1084" type="#_x0000_t202" style="position:absolute;margin-left:108.95pt;margin-top:351.60000000000002pt;width:17.5pt;height:9.3499999999999996pt;z-index:-125829340;mso-wrap-distance-left:64.700000000000003pt;mso-wrap-distance-top:282.94999999999999pt;mso-wrap-distance-right:416.75pt;mso-wrap-distance-bottom:12.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025201</w:t>
                      </w:r>
                    </w:p>
                  </w:txbxContent>
                </v:textbox>
                <w10:wrap type="topAndBottom" anchorx="page"/>
              </v:shape>
            </w:pict>
          </mc:Fallback>
        </mc:AlternateContent>
      </w:r>
      <w:r>
        <mc:AlternateContent>
          <mc:Choice Requires="wps">
            <w:drawing>
              <wp:anchor distT="2858770" distB="0" distL="1345565" distR="2251075" simplePos="0" relativeHeight="125829415" behindDoc="0" locked="0" layoutInCell="1" allowOverlap="1">
                <wp:simplePos x="0" y="0"/>
                <wp:positionH relativeFrom="page">
                  <wp:posOffset>1907540</wp:posOffset>
                </wp:positionH>
                <wp:positionV relativeFrom="paragraph">
                  <wp:posOffset>3730625</wp:posOffset>
                </wp:positionV>
                <wp:extent cx="2740025" cy="1005840"/>
                <wp:wrapTopAndBottom/>
                <wp:docPr id="60" name="Shape 60"/>
                <a:graphic xmlns:a="http://schemas.openxmlformats.org/drawingml/2006/main">
                  <a:graphicData uri="http://schemas.microsoft.com/office/word/2010/wordprocessingShape">
                    <wps:wsp>
                      <wps:cNvSpPr txBox="1"/>
                      <wps:spPr>
                        <a:xfrm>
                          <a:ext cx="2740025" cy="1005840"/>
                        </a:xfrm>
                        <a:prstGeom prst="rect"/>
                        <a:noFill/>
                      </wps:spPr>
                      <wps:txbx>
                        <w:txbxContent>
                          <w:p>
                            <w:pPr>
                              <w:pStyle w:val="Style40"/>
                              <w:keepNext w:val="0"/>
                              <w:keepLines w:val="0"/>
                              <w:widowControl w:val="0"/>
                              <w:shd w:val="clear" w:color="auto" w:fill="auto"/>
                              <w:tabs>
                                <w:tab w:leader="underscore" w:pos="4258" w:val="left"/>
                              </w:tabs>
                              <w:bidi w:val="0"/>
                              <w:spacing w:before="0" w:after="0" w:line="276" w:lineRule="auto"/>
                              <w:ind w:left="0" w:right="0" w:firstLine="0"/>
                              <w:jc w:val="both"/>
                            </w:pPr>
                            <w:r>
                              <w:rPr>
                                <w:i/>
                                <w:iCs/>
                                <w:color w:val="000000"/>
                                <w:spacing w:val="0"/>
                                <w:w w:val="100"/>
                                <w:position w:val="0"/>
                                <w:u w:val="single"/>
                                <w:shd w:val="clear" w:color="auto" w:fill="auto"/>
                                <w:lang w:val="cs-CZ" w:eastAsia="cs-CZ" w:bidi="cs-CZ"/>
                              </w:rPr>
                              <w:t>4*0,2=0,800 A</w:t>
                            </w:r>
                            <w:r>
                              <w:rPr>
                                <w:i/>
                                <w:iCs/>
                                <w:color w:val="000000"/>
                                <w:spacing w:val="0"/>
                                <w:w w:val="100"/>
                                <w:position w:val="0"/>
                                <w:shd w:val="clear" w:color="auto" w:fill="auto"/>
                                <w:lang w:val="cs-CZ" w:eastAsia="cs-CZ" w:bidi="cs-CZ"/>
                              </w:rPr>
                              <w:tab/>
                            </w:r>
                          </w:p>
                          <w:p>
                            <w:pPr>
                              <w:pStyle w:val="Style40"/>
                              <w:keepNext w:val="0"/>
                              <w:keepLines w:val="0"/>
                              <w:widowControl w:val="0"/>
                              <w:numPr>
                                <w:ilvl w:val="0"/>
                                <w:numId w:val="69"/>
                              </w:numPr>
                              <w:shd w:val="clear" w:color="auto" w:fill="auto"/>
                              <w:tabs>
                                <w:tab w:pos="106" w:val="left"/>
                              </w:tabs>
                              <w:bidi w:val="0"/>
                              <w:spacing w:before="0" w:after="0" w:line="276" w:lineRule="auto"/>
                              <w:ind w:left="0" w:right="0" w:firstLine="0"/>
                              <w:jc w:val="left"/>
                            </w:pPr>
                            <w:r>
                              <w:rPr>
                                <w:color w:val="000000"/>
                                <w:spacing w:val="0"/>
                                <w:w w:val="100"/>
                                <w:position w:val="0"/>
                                <w:shd w:val="clear" w:color="auto" w:fill="auto"/>
                                <w:lang w:val="cs-CZ" w:eastAsia="cs-CZ" w:bidi="cs-CZ"/>
                              </w:rPr>
                              <w:t>Položka obsahuje:</w:t>
                            </w:r>
                          </w:p>
                          <w:p>
                            <w:pPr>
                              <w:pStyle w:val="Style40"/>
                              <w:keepNext w:val="0"/>
                              <w:keepLines w:val="0"/>
                              <w:widowControl w:val="0"/>
                              <w:numPr>
                                <w:ilvl w:val="0"/>
                                <w:numId w:val="71"/>
                              </w:numPr>
                              <w:shd w:val="clear" w:color="auto" w:fill="auto"/>
                              <w:tabs>
                                <w:tab w:pos="101" w:val="left"/>
                              </w:tabs>
                              <w:bidi w:val="0"/>
                              <w:spacing w:before="0" w:after="0" w:line="276" w:lineRule="auto"/>
                              <w:ind w:left="0" w:right="0" w:firstLine="0"/>
                              <w:jc w:val="left"/>
                            </w:pPr>
                            <w:r>
                              <w:rPr>
                                <w:color w:val="000000"/>
                                <w:spacing w:val="0"/>
                                <w:w w:val="100"/>
                                <w:position w:val="0"/>
                                <w:shd w:val="clear" w:color="auto" w:fill="auto"/>
                                <w:lang w:val="cs-CZ" w:eastAsia="cs-CZ" w:bidi="cs-CZ"/>
                              </w:rPr>
                              <w:t>veškeré poplatky provozovateli skládky, recyklační linky nebo jiného zařízení na zpracování nebo likvidaci odpadů související s převzetím, uložením, zpracováním nebo likvidací odpadu</w:t>
                            </w:r>
                          </w:p>
                          <w:p>
                            <w:pPr>
                              <w:pStyle w:val="Style40"/>
                              <w:keepNext w:val="0"/>
                              <w:keepLines w:val="0"/>
                              <w:widowControl w:val="0"/>
                              <w:numPr>
                                <w:ilvl w:val="0"/>
                                <w:numId w:val="69"/>
                              </w:numPr>
                              <w:shd w:val="clear" w:color="auto" w:fill="auto"/>
                              <w:tabs>
                                <w:tab w:pos="110" w:val="left"/>
                              </w:tabs>
                              <w:bidi w:val="0"/>
                              <w:spacing w:before="0" w:after="0" w:line="276" w:lineRule="auto"/>
                              <w:ind w:left="0" w:right="0" w:firstLine="0"/>
                              <w:jc w:val="both"/>
                            </w:pPr>
                            <w:r>
                              <w:rPr>
                                <w:color w:val="000000"/>
                                <w:spacing w:val="0"/>
                                <w:w w:val="100"/>
                                <w:position w:val="0"/>
                                <w:shd w:val="clear" w:color="auto" w:fill="auto"/>
                                <w:lang w:val="cs-CZ" w:eastAsia="cs-CZ" w:bidi="cs-CZ"/>
                              </w:rPr>
                              <w:t>Položka neobsahuje:</w:t>
                            </w:r>
                          </w:p>
                          <w:p>
                            <w:pPr>
                              <w:pStyle w:val="Style40"/>
                              <w:keepNext w:val="0"/>
                              <w:keepLines w:val="0"/>
                              <w:widowControl w:val="0"/>
                              <w:numPr>
                                <w:ilvl w:val="0"/>
                                <w:numId w:val="71"/>
                              </w:numPr>
                              <w:shd w:val="clear" w:color="auto" w:fill="auto"/>
                              <w:tabs>
                                <w:tab w:pos="106" w:val="left"/>
                              </w:tabs>
                              <w:bidi w:val="0"/>
                              <w:spacing w:before="0" w:after="0" w:line="276" w:lineRule="auto"/>
                              <w:ind w:left="0" w:right="0" w:firstLine="0"/>
                              <w:jc w:val="left"/>
                            </w:pPr>
                            <w:r>
                              <w:rPr>
                                <w:color w:val="000000"/>
                                <w:spacing w:val="0"/>
                                <w:w w:val="100"/>
                                <w:position w:val="0"/>
                                <w:shd w:val="clear" w:color="auto" w:fill="auto"/>
                                <w:lang w:val="cs-CZ" w:eastAsia="cs-CZ" w:bidi="cs-CZ"/>
                              </w:rPr>
                              <w:t>náklady spojené s dopravou odpadu z místa stavby na místo převzetí provozovatelem skládky, recyklační linky nebo jiného zařízení na zpracování nebo likvidaci odpadů</w:t>
                            </w:r>
                          </w:p>
                          <w:p>
                            <w:pPr>
                              <w:pStyle w:val="Style40"/>
                              <w:keepNext w:val="0"/>
                              <w:keepLines w:val="0"/>
                              <w:widowControl w:val="0"/>
                              <w:numPr>
                                <w:ilvl w:val="0"/>
                                <w:numId w:val="69"/>
                              </w:numPr>
                              <w:shd w:val="clear" w:color="auto" w:fill="auto"/>
                              <w:tabs>
                                <w:tab w:pos="101" w:val="left"/>
                              </w:tabs>
                              <w:bidi w:val="0"/>
                              <w:spacing w:before="0" w:after="0" w:line="276" w:lineRule="auto"/>
                              <w:ind w:left="0" w:right="0" w:firstLine="0"/>
                              <w:jc w:val="both"/>
                            </w:pPr>
                            <w:r>
                              <w:rPr>
                                <w:color w:val="000000"/>
                                <w:spacing w:val="0"/>
                                <w:w w:val="100"/>
                                <w:position w:val="0"/>
                                <w:shd w:val="clear" w:color="auto" w:fill="auto"/>
                                <w:lang w:val="cs-CZ" w:eastAsia="cs-CZ" w:bidi="cs-CZ"/>
                              </w:rPr>
                              <w:t>Způsob měření:</w:t>
                            </w:r>
                          </w:p>
                          <w:p>
                            <w:pPr>
                              <w:pStyle w:val="Style4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xml:space="preserve">Tunou se rozumí hmotnost odpadu vytříděného v souladu se zákonem č. 185/2001 Sb., o nakládání s </w:t>
                            </w:r>
                            <w:r>
                              <w:rPr>
                                <w:color w:val="000000"/>
                                <w:spacing w:val="0"/>
                                <w:w w:val="100"/>
                                <w:position w:val="0"/>
                                <w:u w:val="single"/>
                                <w:shd w:val="clear" w:color="auto" w:fill="auto"/>
                                <w:lang w:val="cs-CZ" w:eastAsia="cs-CZ" w:bidi="cs-CZ"/>
                              </w:rPr>
                              <w:t>odpady, v platném znění.</w:t>
                            </w:r>
                          </w:p>
                          <w:p>
                            <w:pPr>
                              <w:pStyle w:val="Style40"/>
                              <w:keepNext w:val="0"/>
                              <w:keepLines w:val="0"/>
                              <w:widowControl w:val="0"/>
                              <w:shd w:val="clear" w:color="auto" w:fill="auto"/>
                              <w:bidi w:val="0"/>
                              <w:spacing w:before="0" w:after="0" w:line="276" w:lineRule="auto"/>
                              <w:ind w:left="0" w:right="0" w:firstLine="0"/>
                              <w:jc w:val="both"/>
                            </w:pPr>
                            <w:r>
                              <w:rPr>
                                <w:smallCaps/>
                                <w:color w:val="000000"/>
                                <w:spacing w:val="0"/>
                                <w:w w:val="100"/>
                                <w:position w:val="0"/>
                                <w:u w:val="single"/>
                                <w:shd w:val="clear" w:color="auto" w:fill="auto"/>
                                <w:lang w:val="cs-CZ" w:eastAsia="cs-CZ" w:bidi="cs-CZ"/>
                              </w:rPr>
                              <w:t>zKouŠeNí</w:t>
                            </w:r>
                            <w:r>
                              <w:rPr>
                                <w:color w:val="000000"/>
                                <w:spacing w:val="0"/>
                                <w:w w:val="100"/>
                                <w:position w:val="0"/>
                                <w:u w:val="single"/>
                                <w:shd w:val="clear" w:color="auto" w:fill="auto"/>
                                <w:lang w:val="cs-CZ" w:eastAsia="cs-CZ" w:bidi="cs-CZ"/>
                              </w:rPr>
                              <w:t xml:space="preserve"> MATERIÁLŮ NEZÁVISLOU ZKUŠEBNOU</w:t>
                            </w:r>
                          </w:p>
                          <w:p>
                            <w:pPr>
                              <w:pStyle w:val="Style4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Stanovení obsahu PAU (zejména dehet) ve stávajících konstrukcích asf. vrstvy, mostní izolace (nevyhovující obsahy dehtu PAU podle vyhlášky č. 294/2005 Sb. a č. 130/2019 Sb.)</w:t>
                            </w:r>
                          </w:p>
                        </w:txbxContent>
                      </wps:txbx>
                      <wps:bodyPr lIns="0" tIns="0" rIns="0" bIns="0">
                        <a:noAutoFit/>
                      </wps:bodyPr>
                    </wps:wsp>
                  </a:graphicData>
                </a:graphic>
              </wp:anchor>
            </w:drawing>
          </mc:Choice>
          <mc:Fallback>
            <w:pict>
              <v:shape id="_x0000_s1086" type="#_x0000_t202" style="position:absolute;margin-left:150.19999999999999pt;margin-top:293.75pt;width:215.75pt;height:79.200000000000003pt;z-index:-125829338;mso-wrap-distance-left:105.95pt;mso-wrap-distance-top:225.09999999999999pt;mso-wrap-distance-right:177.25pt;mso-position-horizontal-relative:page" filled="f" stroked="f">
                <v:textbox inset="0,0,0,0">
                  <w:txbxContent>
                    <w:p>
                      <w:pPr>
                        <w:pStyle w:val="Style40"/>
                        <w:keepNext w:val="0"/>
                        <w:keepLines w:val="0"/>
                        <w:widowControl w:val="0"/>
                        <w:shd w:val="clear" w:color="auto" w:fill="auto"/>
                        <w:tabs>
                          <w:tab w:leader="underscore" w:pos="4258" w:val="left"/>
                        </w:tabs>
                        <w:bidi w:val="0"/>
                        <w:spacing w:before="0" w:after="0" w:line="276" w:lineRule="auto"/>
                        <w:ind w:left="0" w:right="0" w:firstLine="0"/>
                        <w:jc w:val="both"/>
                      </w:pPr>
                      <w:r>
                        <w:rPr>
                          <w:i/>
                          <w:iCs/>
                          <w:color w:val="000000"/>
                          <w:spacing w:val="0"/>
                          <w:w w:val="100"/>
                          <w:position w:val="0"/>
                          <w:u w:val="single"/>
                          <w:shd w:val="clear" w:color="auto" w:fill="auto"/>
                          <w:lang w:val="cs-CZ" w:eastAsia="cs-CZ" w:bidi="cs-CZ"/>
                        </w:rPr>
                        <w:t>4*0,2=0,800 A</w:t>
                      </w:r>
                      <w:r>
                        <w:rPr>
                          <w:i/>
                          <w:iCs/>
                          <w:color w:val="000000"/>
                          <w:spacing w:val="0"/>
                          <w:w w:val="100"/>
                          <w:position w:val="0"/>
                          <w:shd w:val="clear" w:color="auto" w:fill="auto"/>
                          <w:lang w:val="cs-CZ" w:eastAsia="cs-CZ" w:bidi="cs-CZ"/>
                        </w:rPr>
                        <w:tab/>
                      </w:r>
                    </w:p>
                    <w:p>
                      <w:pPr>
                        <w:pStyle w:val="Style40"/>
                        <w:keepNext w:val="0"/>
                        <w:keepLines w:val="0"/>
                        <w:widowControl w:val="0"/>
                        <w:numPr>
                          <w:ilvl w:val="0"/>
                          <w:numId w:val="69"/>
                        </w:numPr>
                        <w:shd w:val="clear" w:color="auto" w:fill="auto"/>
                        <w:tabs>
                          <w:tab w:pos="106" w:val="left"/>
                        </w:tabs>
                        <w:bidi w:val="0"/>
                        <w:spacing w:before="0" w:after="0" w:line="276" w:lineRule="auto"/>
                        <w:ind w:left="0" w:right="0" w:firstLine="0"/>
                        <w:jc w:val="left"/>
                      </w:pPr>
                      <w:r>
                        <w:rPr>
                          <w:color w:val="000000"/>
                          <w:spacing w:val="0"/>
                          <w:w w:val="100"/>
                          <w:position w:val="0"/>
                          <w:shd w:val="clear" w:color="auto" w:fill="auto"/>
                          <w:lang w:val="cs-CZ" w:eastAsia="cs-CZ" w:bidi="cs-CZ"/>
                        </w:rPr>
                        <w:t>Položka obsahuje:</w:t>
                      </w:r>
                    </w:p>
                    <w:p>
                      <w:pPr>
                        <w:pStyle w:val="Style40"/>
                        <w:keepNext w:val="0"/>
                        <w:keepLines w:val="0"/>
                        <w:widowControl w:val="0"/>
                        <w:numPr>
                          <w:ilvl w:val="0"/>
                          <w:numId w:val="71"/>
                        </w:numPr>
                        <w:shd w:val="clear" w:color="auto" w:fill="auto"/>
                        <w:tabs>
                          <w:tab w:pos="101" w:val="left"/>
                        </w:tabs>
                        <w:bidi w:val="0"/>
                        <w:spacing w:before="0" w:after="0" w:line="276" w:lineRule="auto"/>
                        <w:ind w:left="0" w:right="0" w:firstLine="0"/>
                        <w:jc w:val="left"/>
                      </w:pPr>
                      <w:r>
                        <w:rPr>
                          <w:color w:val="000000"/>
                          <w:spacing w:val="0"/>
                          <w:w w:val="100"/>
                          <w:position w:val="0"/>
                          <w:shd w:val="clear" w:color="auto" w:fill="auto"/>
                          <w:lang w:val="cs-CZ" w:eastAsia="cs-CZ" w:bidi="cs-CZ"/>
                        </w:rPr>
                        <w:t>veškeré poplatky provozovateli skládky, recyklační linky nebo jiného zařízení na zpracování nebo likvidaci odpadů související s převzetím, uložením, zpracováním nebo likvidací odpadu</w:t>
                      </w:r>
                    </w:p>
                    <w:p>
                      <w:pPr>
                        <w:pStyle w:val="Style40"/>
                        <w:keepNext w:val="0"/>
                        <w:keepLines w:val="0"/>
                        <w:widowControl w:val="0"/>
                        <w:numPr>
                          <w:ilvl w:val="0"/>
                          <w:numId w:val="69"/>
                        </w:numPr>
                        <w:shd w:val="clear" w:color="auto" w:fill="auto"/>
                        <w:tabs>
                          <w:tab w:pos="110" w:val="left"/>
                        </w:tabs>
                        <w:bidi w:val="0"/>
                        <w:spacing w:before="0" w:after="0" w:line="276" w:lineRule="auto"/>
                        <w:ind w:left="0" w:right="0" w:firstLine="0"/>
                        <w:jc w:val="both"/>
                      </w:pPr>
                      <w:r>
                        <w:rPr>
                          <w:color w:val="000000"/>
                          <w:spacing w:val="0"/>
                          <w:w w:val="100"/>
                          <w:position w:val="0"/>
                          <w:shd w:val="clear" w:color="auto" w:fill="auto"/>
                          <w:lang w:val="cs-CZ" w:eastAsia="cs-CZ" w:bidi="cs-CZ"/>
                        </w:rPr>
                        <w:t>Položka neobsahuje:</w:t>
                      </w:r>
                    </w:p>
                    <w:p>
                      <w:pPr>
                        <w:pStyle w:val="Style40"/>
                        <w:keepNext w:val="0"/>
                        <w:keepLines w:val="0"/>
                        <w:widowControl w:val="0"/>
                        <w:numPr>
                          <w:ilvl w:val="0"/>
                          <w:numId w:val="71"/>
                        </w:numPr>
                        <w:shd w:val="clear" w:color="auto" w:fill="auto"/>
                        <w:tabs>
                          <w:tab w:pos="106" w:val="left"/>
                        </w:tabs>
                        <w:bidi w:val="0"/>
                        <w:spacing w:before="0" w:after="0" w:line="276" w:lineRule="auto"/>
                        <w:ind w:left="0" w:right="0" w:firstLine="0"/>
                        <w:jc w:val="left"/>
                      </w:pPr>
                      <w:r>
                        <w:rPr>
                          <w:color w:val="000000"/>
                          <w:spacing w:val="0"/>
                          <w:w w:val="100"/>
                          <w:position w:val="0"/>
                          <w:shd w:val="clear" w:color="auto" w:fill="auto"/>
                          <w:lang w:val="cs-CZ" w:eastAsia="cs-CZ" w:bidi="cs-CZ"/>
                        </w:rPr>
                        <w:t>náklady spojené s dopravou odpadu z místa stavby na místo převzetí provozovatelem skládky, recyklační linky nebo jiného zařízení na zpracování nebo likvidaci odpadů</w:t>
                      </w:r>
                    </w:p>
                    <w:p>
                      <w:pPr>
                        <w:pStyle w:val="Style40"/>
                        <w:keepNext w:val="0"/>
                        <w:keepLines w:val="0"/>
                        <w:widowControl w:val="0"/>
                        <w:numPr>
                          <w:ilvl w:val="0"/>
                          <w:numId w:val="69"/>
                        </w:numPr>
                        <w:shd w:val="clear" w:color="auto" w:fill="auto"/>
                        <w:tabs>
                          <w:tab w:pos="101" w:val="left"/>
                        </w:tabs>
                        <w:bidi w:val="0"/>
                        <w:spacing w:before="0" w:after="0" w:line="276" w:lineRule="auto"/>
                        <w:ind w:left="0" w:right="0" w:firstLine="0"/>
                        <w:jc w:val="both"/>
                      </w:pPr>
                      <w:r>
                        <w:rPr>
                          <w:color w:val="000000"/>
                          <w:spacing w:val="0"/>
                          <w:w w:val="100"/>
                          <w:position w:val="0"/>
                          <w:shd w:val="clear" w:color="auto" w:fill="auto"/>
                          <w:lang w:val="cs-CZ" w:eastAsia="cs-CZ" w:bidi="cs-CZ"/>
                        </w:rPr>
                        <w:t>Způsob měření:</w:t>
                      </w:r>
                    </w:p>
                    <w:p>
                      <w:pPr>
                        <w:pStyle w:val="Style4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xml:space="preserve">Tunou se rozumí hmotnost odpadu vytříděného v souladu se zákonem č. 185/2001 Sb., o nakládání s </w:t>
                      </w:r>
                      <w:r>
                        <w:rPr>
                          <w:color w:val="000000"/>
                          <w:spacing w:val="0"/>
                          <w:w w:val="100"/>
                          <w:position w:val="0"/>
                          <w:u w:val="single"/>
                          <w:shd w:val="clear" w:color="auto" w:fill="auto"/>
                          <w:lang w:val="cs-CZ" w:eastAsia="cs-CZ" w:bidi="cs-CZ"/>
                        </w:rPr>
                        <w:t>odpady, v platném znění.</w:t>
                      </w:r>
                    </w:p>
                    <w:p>
                      <w:pPr>
                        <w:pStyle w:val="Style40"/>
                        <w:keepNext w:val="0"/>
                        <w:keepLines w:val="0"/>
                        <w:widowControl w:val="0"/>
                        <w:shd w:val="clear" w:color="auto" w:fill="auto"/>
                        <w:bidi w:val="0"/>
                        <w:spacing w:before="0" w:after="0" w:line="276" w:lineRule="auto"/>
                        <w:ind w:left="0" w:right="0" w:firstLine="0"/>
                        <w:jc w:val="both"/>
                      </w:pPr>
                      <w:r>
                        <w:rPr>
                          <w:smallCaps/>
                          <w:color w:val="000000"/>
                          <w:spacing w:val="0"/>
                          <w:w w:val="100"/>
                          <w:position w:val="0"/>
                          <w:u w:val="single"/>
                          <w:shd w:val="clear" w:color="auto" w:fill="auto"/>
                          <w:lang w:val="cs-CZ" w:eastAsia="cs-CZ" w:bidi="cs-CZ"/>
                        </w:rPr>
                        <w:t>zKouŠeNí</w:t>
                      </w:r>
                      <w:r>
                        <w:rPr>
                          <w:color w:val="000000"/>
                          <w:spacing w:val="0"/>
                          <w:w w:val="100"/>
                          <w:position w:val="0"/>
                          <w:u w:val="single"/>
                          <w:shd w:val="clear" w:color="auto" w:fill="auto"/>
                          <w:lang w:val="cs-CZ" w:eastAsia="cs-CZ" w:bidi="cs-CZ"/>
                        </w:rPr>
                        <w:t xml:space="preserve"> MATERIÁLŮ NEZÁVISLOU ZKUŠEBNOU</w:t>
                      </w:r>
                    </w:p>
                    <w:p>
                      <w:pPr>
                        <w:pStyle w:val="Style4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Stanovení obsahu PAU (zejména dehet) ve stávajících konstrukcích asf. vrstvy, mostní izolace (nevyhovující obsahy dehtu PAU podle vyhlášky č. 294/2005 Sb. a č. 130/2019 Sb.)</w:t>
                      </w:r>
                    </w:p>
                  </w:txbxContent>
                </v:textbox>
                <w10:wrap type="topAndBottom" anchorx="page"/>
              </v:shape>
            </w:pict>
          </mc:Fallback>
        </mc:AlternateContent>
      </w:r>
      <w:r>
        <mc:AlternateContent>
          <mc:Choice Requires="wps">
            <w:drawing>
              <wp:anchor distT="3593465" distB="152400" distL="4250690" distR="1802765" simplePos="0" relativeHeight="125829417" behindDoc="0" locked="0" layoutInCell="1" allowOverlap="1">
                <wp:simplePos x="0" y="0"/>
                <wp:positionH relativeFrom="page">
                  <wp:posOffset>4812665</wp:posOffset>
                </wp:positionH>
                <wp:positionV relativeFrom="paragraph">
                  <wp:posOffset>4465320</wp:posOffset>
                </wp:positionV>
                <wp:extent cx="283210" cy="118745"/>
                <wp:wrapTopAndBottom/>
                <wp:docPr id="62" name="Shape 62"/>
                <a:graphic xmlns:a="http://schemas.openxmlformats.org/drawingml/2006/main">
                  <a:graphicData uri="http://schemas.microsoft.com/office/word/2010/wordprocessingShape">
                    <wps:wsp>
                      <wps:cNvSpPr txBox="1"/>
                      <wps:spPr>
                        <a:xfrm>
                          <a:ext cx="28321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w:t>
                            </w:r>
                          </w:p>
                        </w:txbxContent>
                      </wps:txbx>
                      <wps:bodyPr wrap="none" lIns="0" tIns="0" rIns="0" bIns="0">
                        <a:noAutoFit/>
                      </wps:bodyPr>
                    </wps:wsp>
                  </a:graphicData>
                </a:graphic>
              </wp:anchor>
            </w:drawing>
          </mc:Choice>
          <mc:Fallback>
            <w:pict>
              <v:shape id="_x0000_s1088" type="#_x0000_t202" style="position:absolute;margin-left:378.94999999999999pt;margin-top:351.60000000000002pt;width:22.300000000000001pt;height:9.3499999999999996pt;z-index:-125829336;mso-wrap-distance-left:334.69999999999999pt;mso-wrap-distance-top:282.94999999999999pt;mso-wrap-distance-right:141.94999999999999pt;mso-wrap-distance-bottom:12.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w:t>
                      </w:r>
                    </w:p>
                  </w:txbxContent>
                </v:textbox>
                <w10:wrap type="topAndBottom" anchorx="page"/>
              </v:shape>
            </w:pict>
          </mc:Fallback>
        </mc:AlternateContent>
      </w:r>
      <w:r>
        <mc:AlternateContent>
          <mc:Choice Requires="wps">
            <w:drawing>
              <wp:anchor distT="3605530" distB="167640" distL="4710430" distR="1446530" simplePos="0" relativeHeight="125829419" behindDoc="0" locked="0" layoutInCell="1" allowOverlap="1">
                <wp:simplePos x="0" y="0"/>
                <wp:positionH relativeFrom="page">
                  <wp:posOffset>5272405</wp:posOffset>
                </wp:positionH>
                <wp:positionV relativeFrom="paragraph">
                  <wp:posOffset>4477385</wp:posOffset>
                </wp:positionV>
                <wp:extent cx="179705" cy="91440"/>
                <wp:wrapTopAndBottom/>
                <wp:docPr id="64" name="Shape 64"/>
                <a:graphic xmlns:a="http://schemas.openxmlformats.org/drawingml/2006/main">
                  <a:graphicData uri="http://schemas.microsoft.com/office/word/2010/wordprocessingShape">
                    <wps:wsp>
                      <wps:cNvSpPr txBox="1"/>
                      <wps:spPr>
                        <a:xfrm>
                          <a:ext cx="17970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w:t>
                            </w:r>
                          </w:p>
                        </w:txbxContent>
                      </wps:txbx>
                      <wps:bodyPr wrap="none" lIns="0" tIns="0" rIns="0" bIns="0">
                        <a:noAutoFit/>
                      </wps:bodyPr>
                    </wps:wsp>
                  </a:graphicData>
                </a:graphic>
              </wp:anchor>
            </w:drawing>
          </mc:Choice>
          <mc:Fallback>
            <w:pict>
              <v:shape id="_x0000_s1090" type="#_x0000_t202" style="position:absolute;margin-left:415.14999999999998pt;margin-top:352.55000000000001pt;width:14.15pt;height:7.2000000000000002pt;z-index:-125829334;mso-wrap-distance-left:370.89999999999998pt;mso-wrap-distance-top:283.89999999999998pt;mso-wrap-distance-right:113.90000000000001pt;mso-wrap-distance-bottom:13.199999999999999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w:t>
                      </w:r>
                    </w:p>
                  </w:txbxContent>
                </v:textbox>
                <w10:wrap type="topAndBottom" anchorx="page"/>
              </v:shape>
            </w:pict>
          </mc:Fallback>
        </mc:AlternateContent>
      </w:r>
      <w:r>
        <mc:AlternateContent>
          <mc:Choice Requires="wps">
            <w:drawing>
              <wp:anchor distT="3593465" distB="152400" distL="5052060" distR="114300" simplePos="0" relativeHeight="125829421" behindDoc="0" locked="0" layoutInCell="1" allowOverlap="1">
                <wp:simplePos x="0" y="0"/>
                <wp:positionH relativeFrom="page">
                  <wp:posOffset>5614035</wp:posOffset>
                </wp:positionH>
                <wp:positionV relativeFrom="paragraph">
                  <wp:posOffset>4465320</wp:posOffset>
                </wp:positionV>
                <wp:extent cx="1170305" cy="118745"/>
                <wp:wrapTopAndBottom/>
                <wp:docPr id="66" name="Shape 66"/>
                <a:graphic xmlns:a="http://schemas.openxmlformats.org/drawingml/2006/main">
                  <a:graphicData uri="http://schemas.microsoft.com/office/word/2010/wordprocessingShape">
                    <wps:wsp>
                      <wps:cNvSpPr txBox="1"/>
                      <wps:spPr>
                        <a:xfrm>
                          <a:ext cx="1170305" cy="118745"/>
                        </a:xfrm>
                        <a:prstGeom prst="rect"/>
                        <a:noFill/>
                      </wps:spPr>
                      <wps:txbx>
                        <w:txbxContent>
                          <w:p>
                            <w:pPr>
                              <w:pStyle w:val="Style40"/>
                              <w:keepNext w:val="0"/>
                              <w:keepLines w:val="0"/>
                              <w:widowControl w:val="0"/>
                              <w:shd w:val="clear" w:color="auto" w:fill="auto"/>
                              <w:tabs>
                                <w:tab w:pos="250" w:val="left"/>
                                <w:tab w:pos="878" w:val="left"/>
                                <w:tab w:pos="1138" w:val="left"/>
                                <w:tab w:pos="169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15 000,00</w:t>
                              <w:tab/>
                              <w:t>|</w:t>
                              <w:tab/>
                              <w:t>15 000,00</w:t>
                              <w:tab/>
                              <w:t>~|</w:t>
                            </w:r>
                          </w:p>
                        </w:txbxContent>
                      </wps:txbx>
                      <wps:bodyPr wrap="none" lIns="0" tIns="0" rIns="0" bIns="0">
                        <a:noAutoFit/>
                      </wps:bodyPr>
                    </wps:wsp>
                  </a:graphicData>
                </a:graphic>
              </wp:anchor>
            </w:drawing>
          </mc:Choice>
          <mc:Fallback>
            <w:pict>
              <v:shape id="_x0000_s1092" type="#_x0000_t202" style="position:absolute;margin-left:442.05000000000001pt;margin-top:351.60000000000002pt;width:92.150000000000006pt;height:9.3499999999999996pt;z-index:-125829332;mso-wrap-distance-left:397.80000000000001pt;mso-wrap-distance-top:282.94999999999999pt;mso-wrap-distance-right:9.pt;mso-wrap-distance-bottom:12.pt;mso-position-horizontal-relative:page" filled="f" stroked="f">
                <v:textbox inset="0,0,0,0">
                  <w:txbxContent>
                    <w:p>
                      <w:pPr>
                        <w:pStyle w:val="Style40"/>
                        <w:keepNext w:val="0"/>
                        <w:keepLines w:val="0"/>
                        <w:widowControl w:val="0"/>
                        <w:shd w:val="clear" w:color="auto" w:fill="auto"/>
                        <w:tabs>
                          <w:tab w:pos="250" w:val="left"/>
                          <w:tab w:pos="878" w:val="left"/>
                          <w:tab w:pos="1138" w:val="left"/>
                          <w:tab w:pos="169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15 000,00</w:t>
                        <w:tab/>
                        <w:t>|</w:t>
                        <w:tab/>
                        <w:t>15 000,00</w:t>
                        <w:tab/>
                        <w:t>~|</w:t>
                      </w:r>
                    </w:p>
                  </w:txbxContent>
                </v:textbox>
                <w10:wrap type="topAndBottom" anchorx="page"/>
              </v:shape>
            </w:pict>
          </mc:Fallback>
        </mc:AlternateConten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Příloha k formuláři pro ocenění nabídky</w:t>
      </w:r>
    </w:p>
    <w:tbl>
      <w:tblPr>
        <w:tblOverlap w:val="never"/>
        <w:jc w:val="left"/>
        <w:tblLayout w:type="fixed"/>
      </w:tblPr>
      <w:tblGrid>
        <w:gridCol w:w="634"/>
        <w:gridCol w:w="782"/>
        <w:gridCol w:w="514"/>
        <w:gridCol w:w="4363"/>
        <w:gridCol w:w="619"/>
        <w:gridCol w:w="888"/>
        <w:gridCol w:w="1051"/>
        <w:gridCol w:w="734"/>
      </w:tblGrid>
      <w:tr>
        <w:trPr>
          <w:trHeight w:val="130" w:hRule="exact"/>
        </w:trPr>
        <w:tc>
          <w:tcPr>
            <w:vMerge w:val="restart"/>
            <w:tcBorders/>
            <w:shd w:val="clear" w:color="auto" w:fill="CC441A"/>
            <w:vAlign w:val="center"/>
          </w:tcPr>
          <w:p>
            <w:pPr>
              <w:pStyle w:val="Style13"/>
              <w:keepNext w:val="0"/>
              <w:keepLines w:val="0"/>
              <w:framePr w:w="9586" w:h="734" w:vSpace="293" w:wrap="notBeside" w:vAnchor="text" w:hAnchor="text" w:y="29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vMerge w:val="restart"/>
            <w:tcBorders/>
            <w:shd w:val="clear" w:color="auto" w:fill="CC441A"/>
            <w:vAlign w:val="center"/>
          </w:tcPr>
          <w:p>
            <w:pPr>
              <w:pStyle w:val="Style13"/>
              <w:keepNext w:val="0"/>
              <w:keepLines w:val="0"/>
              <w:framePr w:w="9586" w:h="734" w:vSpace="293" w:wrap="notBeside" w:vAnchor="text" w:hAnchor="text" w:y="29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vMerge w:val="restart"/>
            <w:tcBorders/>
            <w:shd w:val="clear" w:color="auto" w:fill="CC441A"/>
            <w:vAlign w:val="center"/>
          </w:tcPr>
          <w:p>
            <w:pPr>
              <w:pStyle w:val="Style13"/>
              <w:keepNext w:val="0"/>
              <w:keepLines w:val="0"/>
              <w:framePr w:w="9586" w:h="734" w:vSpace="293" w:wrap="notBeside" w:vAnchor="text" w:hAnchor="text" w:y="29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vMerge w:val="restart"/>
            <w:tcBorders/>
            <w:shd w:val="clear" w:color="auto" w:fill="CC441A"/>
            <w:vAlign w:val="center"/>
          </w:tcPr>
          <w:p>
            <w:pPr>
              <w:pStyle w:val="Style13"/>
              <w:keepNext w:val="0"/>
              <w:keepLines w:val="0"/>
              <w:framePr w:w="9586" w:h="734" w:vSpace="293" w:wrap="notBeside" w:vAnchor="text" w:hAnchor="text" w:y="29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vMerge w:val="restart"/>
            <w:tcBorders/>
            <w:shd w:val="clear" w:color="auto" w:fill="CC441A"/>
            <w:vAlign w:val="center"/>
          </w:tcPr>
          <w:p>
            <w:pPr>
              <w:pStyle w:val="Style13"/>
              <w:keepNext w:val="0"/>
              <w:keepLines w:val="0"/>
              <w:framePr w:w="9586" w:h="734" w:vSpace="293" w:wrap="notBeside" w:vAnchor="text" w:hAnchor="text" w:y="29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vMerge w:val="restart"/>
            <w:tcBorders/>
            <w:shd w:val="clear" w:color="auto" w:fill="CC441A"/>
            <w:vAlign w:val="center"/>
          </w:tcPr>
          <w:p>
            <w:pPr>
              <w:pStyle w:val="Style13"/>
              <w:keepNext w:val="0"/>
              <w:keepLines w:val="0"/>
              <w:framePr w:w="9586" w:h="734" w:vSpace="293" w:wrap="notBeside" w:vAnchor="text" w:hAnchor="text" w:y="29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13"/>
              <w:keepNext w:val="0"/>
              <w:keepLines w:val="0"/>
              <w:framePr w:w="9586" w:h="734" w:vSpace="293" w:wrap="notBeside" w:vAnchor="text" w:hAnchor="text" w:y="29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Cena</w:t>
            </w:r>
          </w:p>
        </w:tc>
      </w:tr>
      <w:tr>
        <w:trPr>
          <w:trHeight w:val="120" w:hRule="exact"/>
        </w:trPr>
        <w:tc>
          <w:tcPr>
            <w:vMerge/>
            <w:tcBorders/>
            <w:shd w:val="clear" w:color="auto" w:fill="CC441A"/>
            <w:vAlign w:val="center"/>
          </w:tcPr>
          <w:p>
            <w:pPr>
              <w:framePr w:w="9586" w:h="734" w:vSpace="293" w:wrap="notBeside" w:vAnchor="text" w:hAnchor="text" w:y="294"/>
            </w:pPr>
          </w:p>
        </w:tc>
        <w:tc>
          <w:tcPr>
            <w:vMerge/>
            <w:tcBorders/>
            <w:shd w:val="clear" w:color="auto" w:fill="CC441A"/>
            <w:vAlign w:val="center"/>
          </w:tcPr>
          <w:p>
            <w:pPr>
              <w:framePr w:w="9586" w:h="734" w:vSpace="293" w:wrap="notBeside" w:vAnchor="text" w:hAnchor="text" w:y="294"/>
            </w:pPr>
          </w:p>
        </w:tc>
        <w:tc>
          <w:tcPr>
            <w:vMerge/>
            <w:tcBorders/>
            <w:shd w:val="clear" w:color="auto" w:fill="CC441A"/>
            <w:vAlign w:val="center"/>
          </w:tcPr>
          <w:p>
            <w:pPr>
              <w:framePr w:w="9586" w:h="734" w:vSpace="293" w:wrap="notBeside" w:vAnchor="text" w:hAnchor="text" w:y="294"/>
            </w:pPr>
          </w:p>
        </w:tc>
        <w:tc>
          <w:tcPr>
            <w:vMerge/>
            <w:tcBorders/>
            <w:shd w:val="clear" w:color="auto" w:fill="CC441A"/>
            <w:vAlign w:val="center"/>
          </w:tcPr>
          <w:p>
            <w:pPr>
              <w:framePr w:w="9586" w:h="734" w:vSpace="293" w:wrap="notBeside" w:vAnchor="text" w:hAnchor="text" w:y="294"/>
            </w:pPr>
          </w:p>
        </w:tc>
        <w:tc>
          <w:tcPr>
            <w:vMerge/>
            <w:tcBorders/>
            <w:shd w:val="clear" w:color="auto" w:fill="CC441A"/>
            <w:vAlign w:val="center"/>
          </w:tcPr>
          <w:p>
            <w:pPr>
              <w:framePr w:w="9586" w:h="734" w:vSpace="293" w:wrap="notBeside" w:vAnchor="text" w:hAnchor="text" w:y="294"/>
            </w:pPr>
          </w:p>
        </w:tc>
        <w:tc>
          <w:tcPr>
            <w:vMerge/>
            <w:tcBorders/>
            <w:shd w:val="clear" w:color="auto" w:fill="CC441A"/>
            <w:vAlign w:val="center"/>
          </w:tcPr>
          <w:p>
            <w:pPr>
              <w:framePr w:w="9586" w:h="734" w:vSpace="293" w:wrap="notBeside" w:vAnchor="text" w:hAnchor="text" w:y="294"/>
            </w:pPr>
          </w:p>
        </w:tc>
        <w:tc>
          <w:tcPr>
            <w:tcBorders/>
            <w:shd w:val="clear" w:color="auto" w:fill="CC441A"/>
            <w:vAlign w:val="bottom"/>
          </w:tcPr>
          <w:p>
            <w:pPr>
              <w:pStyle w:val="Style13"/>
              <w:keepNext w:val="0"/>
              <w:keepLines w:val="0"/>
              <w:framePr w:w="9586" w:h="734" w:vSpace="293" w:wrap="notBeside" w:vAnchor="text" w:hAnchor="text" w:y="29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left"/>
            </w:pPr>
            <w:r>
              <w:rPr>
                <w:color w:val="FFFFFF"/>
                <w:spacing w:val="0"/>
                <w:w w:val="100"/>
                <w:position w:val="0"/>
                <w:shd w:val="clear" w:color="auto" w:fill="auto"/>
                <w:lang w:val="cs-CZ" w:eastAsia="cs-CZ" w:bidi="cs-CZ"/>
              </w:rPr>
              <w:t>Jednotková</w:t>
            </w:r>
          </w:p>
        </w:tc>
        <w:tc>
          <w:tcPr>
            <w:tcBorders/>
            <w:shd w:val="clear" w:color="auto" w:fill="CC441A"/>
            <w:vAlign w:val="bottom"/>
          </w:tcPr>
          <w:p>
            <w:pPr>
              <w:pStyle w:val="Style13"/>
              <w:keepNext w:val="0"/>
              <w:keepLines w:val="0"/>
              <w:framePr w:w="9586" w:h="734" w:vSpace="293" w:wrap="notBeside" w:vAnchor="text" w:hAnchor="text" w:y="29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Celkem</w:t>
            </w:r>
          </w:p>
        </w:tc>
      </w:tr>
      <w:tr>
        <w:trPr>
          <w:trHeight w:val="120" w:hRule="exact"/>
        </w:trPr>
        <w:tc>
          <w:tcPr>
            <w:tcBorders/>
            <w:shd w:val="clear" w:color="auto" w:fill="CC441A"/>
            <w:vAlign w:val="bottom"/>
          </w:tcPr>
          <w:p>
            <w:pPr>
              <w:pStyle w:val="Style13"/>
              <w:keepNext w:val="0"/>
              <w:keepLines w:val="0"/>
              <w:framePr w:w="9586" w:h="734" w:vSpace="293" w:wrap="notBeside" w:vAnchor="text" w:hAnchor="text" w:y="29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3"/>
              <w:keepNext w:val="0"/>
              <w:keepLines w:val="0"/>
              <w:framePr w:w="9586" w:h="734" w:vSpace="293" w:wrap="notBeside" w:vAnchor="text" w:hAnchor="text" w:y="29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60"/>
              <w:jc w:val="left"/>
            </w:pPr>
            <w:r>
              <w:rPr>
                <w:color w:val="FFFFFF"/>
                <w:spacing w:val="0"/>
                <w:w w:val="100"/>
                <w:position w:val="0"/>
                <w:shd w:val="clear" w:color="auto" w:fill="auto"/>
                <w:lang w:val="cs-CZ" w:eastAsia="cs-CZ" w:bidi="cs-CZ"/>
              </w:rPr>
              <w:t>2</w:t>
            </w:r>
          </w:p>
        </w:tc>
        <w:tc>
          <w:tcPr>
            <w:tcBorders>
              <w:top w:val="single" w:sz="4"/>
            </w:tcBorders>
            <w:shd w:val="clear" w:color="auto" w:fill="CC441A"/>
            <w:vAlign w:val="bottom"/>
          </w:tcPr>
          <w:p>
            <w:pPr>
              <w:pStyle w:val="Style13"/>
              <w:keepNext w:val="0"/>
              <w:keepLines w:val="0"/>
              <w:framePr w:w="9586" w:h="734" w:vSpace="293" w:wrap="notBeside" w:vAnchor="text" w:hAnchor="text" w:y="294"/>
              <w:widowControl w:val="0"/>
              <w:shd w:val="clear" w:color="auto" w:fill="auto"/>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13"/>
              <w:keepNext w:val="0"/>
              <w:keepLines w:val="0"/>
              <w:framePr w:w="9586" w:h="734" w:vSpace="293" w:wrap="notBeside" w:vAnchor="text" w:hAnchor="text" w:y="29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3"/>
              <w:keepNext w:val="0"/>
              <w:keepLines w:val="0"/>
              <w:framePr w:w="9586" w:h="734" w:vSpace="293" w:wrap="notBeside" w:vAnchor="text" w:hAnchor="text" w:y="29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3"/>
              <w:keepNext w:val="0"/>
              <w:keepLines w:val="0"/>
              <w:framePr w:w="9586" w:h="734" w:vSpace="293" w:wrap="notBeside" w:vAnchor="text" w:hAnchor="text" w:y="29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top"/>
          </w:tcPr>
          <w:p>
            <w:pPr>
              <w:framePr w:w="9586" w:h="734" w:vSpace="293" w:wrap="notBeside" w:vAnchor="text" w:hAnchor="text" w:y="294"/>
              <w:widowControl w:val="0"/>
              <w:rPr>
                <w:sz w:val="10"/>
                <w:szCs w:val="10"/>
              </w:rPr>
            </w:pPr>
          </w:p>
        </w:tc>
        <w:tc>
          <w:tcPr>
            <w:tcBorders/>
            <w:shd w:val="clear" w:color="auto" w:fill="CC441A"/>
            <w:vAlign w:val="bottom"/>
          </w:tcPr>
          <w:p>
            <w:pPr>
              <w:pStyle w:val="Style13"/>
              <w:keepNext w:val="0"/>
              <w:keepLines w:val="0"/>
              <w:framePr w:w="9586" w:h="734" w:vSpace="293" w:wrap="notBeside" w:vAnchor="text" w:hAnchor="text" w:y="29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20"/>
              <w:jc w:val="left"/>
            </w:pPr>
            <w:r>
              <w:rPr>
                <w:color w:val="FFFFFF"/>
                <w:spacing w:val="0"/>
                <w:w w:val="100"/>
                <w:position w:val="0"/>
                <w:shd w:val="clear" w:color="auto" w:fill="auto"/>
                <w:lang w:val="cs-CZ" w:eastAsia="cs-CZ" w:bidi="cs-CZ"/>
              </w:rPr>
              <w:t>10</w:t>
            </w:r>
          </w:p>
        </w:tc>
      </w:tr>
      <w:tr>
        <w:trPr>
          <w:trHeight w:val="120" w:hRule="exact"/>
        </w:trPr>
        <w:tc>
          <w:tcPr>
            <w:tcBorders/>
            <w:shd w:val="clear" w:color="auto" w:fill="D9D9D9"/>
            <w:vAlign w:val="top"/>
          </w:tcPr>
          <w:p>
            <w:pPr>
              <w:framePr w:w="9586" w:h="734" w:vSpace="293" w:wrap="notBeside" w:vAnchor="text" w:hAnchor="text" w:y="294"/>
              <w:widowControl w:val="0"/>
              <w:rPr>
                <w:sz w:val="10"/>
                <w:szCs w:val="10"/>
              </w:rPr>
            </w:pPr>
          </w:p>
        </w:tc>
        <w:tc>
          <w:tcPr>
            <w:tcBorders/>
            <w:shd w:val="clear" w:color="auto" w:fill="D9D9D9"/>
            <w:vAlign w:val="bottom"/>
          </w:tcPr>
          <w:p>
            <w:pPr>
              <w:pStyle w:val="Style13"/>
              <w:keepNext w:val="0"/>
              <w:keepLines w:val="0"/>
              <w:framePr w:w="9586" w:h="734" w:vSpace="293" w:wrap="notBeside" w:vAnchor="text" w:hAnchor="text" w:y="294"/>
              <w:widowControl w:val="0"/>
              <w:shd w:val="clear" w:color="auto" w:fill="auto"/>
              <w:bidi w:val="0"/>
              <w:spacing w:before="0" w:after="0" w:line="240" w:lineRule="auto"/>
              <w:ind w:left="0" w:right="0" w:firstLine="680"/>
              <w:jc w:val="left"/>
            </w:pPr>
            <w:r>
              <w:rPr>
                <w:b/>
                <w:bCs/>
                <w:color w:val="000000"/>
                <w:spacing w:val="0"/>
                <w:w w:val="100"/>
                <w:position w:val="0"/>
                <w:shd w:val="clear" w:color="auto" w:fill="auto"/>
                <w:lang w:val="cs-CZ" w:eastAsia="cs-CZ" w:bidi="cs-CZ"/>
              </w:rPr>
              <w:t>0</w:t>
            </w:r>
          </w:p>
        </w:tc>
        <w:tc>
          <w:tcPr>
            <w:tcBorders>
              <w:top w:val="single" w:sz="4"/>
            </w:tcBorders>
            <w:shd w:val="clear" w:color="auto" w:fill="D9D9D9"/>
            <w:vAlign w:val="top"/>
          </w:tcPr>
          <w:p>
            <w:pPr>
              <w:framePr w:w="9586" w:h="734" w:vSpace="293" w:wrap="notBeside" w:vAnchor="text" w:hAnchor="text" w:y="294"/>
              <w:widowControl w:val="0"/>
              <w:rPr>
                <w:sz w:val="10"/>
                <w:szCs w:val="10"/>
              </w:rPr>
            </w:pPr>
          </w:p>
        </w:tc>
        <w:tc>
          <w:tcPr>
            <w:tcBorders/>
            <w:shd w:val="clear" w:color="auto" w:fill="D9D9D9"/>
            <w:vAlign w:val="bottom"/>
          </w:tcPr>
          <w:p>
            <w:pPr>
              <w:pStyle w:val="Style13"/>
              <w:keepNext w:val="0"/>
              <w:keepLines w:val="0"/>
              <w:framePr w:w="9586" w:h="734" w:vSpace="293" w:wrap="notBeside" w:vAnchor="text" w:hAnchor="text" w:y="29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 práce</w:t>
            </w:r>
          </w:p>
        </w:tc>
        <w:tc>
          <w:tcPr>
            <w:tcBorders/>
            <w:shd w:val="clear" w:color="auto" w:fill="D9D9D9"/>
            <w:vAlign w:val="top"/>
          </w:tcPr>
          <w:p>
            <w:pPr>
              <w:framePr w:w="9586" w:h="734" w:vSpace="293" w:wrap="notBeside" w:vAnchor="text" w:hAnchor="text" w:y="294"/>
              <w:widowControl w:val="0"/>
              <w:rPr>
                <w:sz w:val="10"/>
                <w:szCs w:val="10"/>
              </w:rPr>
            </w:pPr>
          </w:p>
        </w:tc>
        <w:tc>
          <w:tcPr>
            <w:tcBorders/>
            <w:shd w:val="clear" w:color="auto" w:fill="D9D9D9"/>
            <w:vAlign w:val="top"/>
          </w:tcPr>
          <w:p>
            <w:pPr>
              <w:framePr w:w="9586" w:h="734" w:vSpace="293" w:wrap="notBeside" w:vAnchor="text" w:hAnchor="text" w:y="294"/>
              <w:widowControl w:val="0"/>
              <w:rPr>
                <w:sz w:val="10"/>
                <w:szCs w:val="10"/>
              </w:rPr>
            </w:pPr>
          </w:p>
        </w:tc>
        <w:tc>
          <w:tcPr>
            <w:tcBorders/>
            <w:shd w:val="clear" w:color="auto" w:fill="D9D9D9"/>
            <w:vAlign w:val="top"/>
          </w:tcPr>
          <w:p>
            <w:pPr>
              <w:framePr w:w="9586" w:h="734" w:vSpace="293" w:wrap="notBeside" w:vAnchor="text" w:hAnchor="text" w:y="294"/>
              <w:widowControl w:val="0"/>
              <w:rPr>
                <w:sz w:val="10"/>
                <w:szCs w:val="10"/>
              </w:rPr>
            </w:pPr>
          </w:p>
        </w:tc>
        <w:tc>
          <w:tcPr>
            <w:tcBorders/>
            <w:shd w:val="clear" w:color="auto" w:fill="D9D9D9"/>
            <w:vAlign w:val="bottom"/>
          </w:tcPr>
          <w:p>
            <w:pPr>
              <w:pStyle w:val="Style13"/>
              <w:keepNext w:val="0"/>
              <w:keepLines w:val="0"/>
              <w:framePr w:w="9586" w:h="734" w:vSpace="293" w:wrap="notBeside" w:vAnchor="text" w:hAnchor="text" w:y="29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820 063,40</w:t>
            </w:r>
          </w:p>
        </w:tc>
      </w:tr>
      <w:tr>
        <w:trPr>
          <w:trHeight w:val="245" w:hRule="exact"/>
        </w:trPr>
        <w:tc>
          <w:tcPr>
            <w:tcBorders>
              <w:top w:val="single" w:sz="4"/>
              <w:bottom w:val="single" w:sz="4"/>
            </w:tcBorders>
            <w:shd w:val="clear" w:color="auto" w:fill="FFFFFF"/>
            <w:vAlign w:val="center"/>
          </w:tcPr>
          <w:p>
            <w:pPr>
              <w:pStyle w:val="Style13"/>
              <w:keepNext w:val="0"/>
              <w:keepLines w:val="0"/>
              <w:framePr w:w="9586" w:h="734" w:vSpace="293" w:wrap="notBeside" w:vAnchor="text" w:hAnchor="text" w:y="294"/>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w:t>
            </w:r>
          </w:p>
        </w:tc>
        <w:tc>
          <w:tcPr>
            <w:tcBorders>
              <w:top w:val="single" w:sz="4"/>
              <w:bottom w:val="single" w:sz="4"/>
            </w:tcBorders>
            <w:shd w:val="clear" w:color="auto" w:fill="FFFFFF"/>
            <w:vAlign w:val="center"/>
          </w:tcPr>
          <w:p>
            <w:pPr>
              <w:pStyle w:val="Style13"/>
              <w:keepNext w:val="0"/>
              <w:keepLines w:val="0"/>
              <w:framePr w:w="9586" w:h="734" w:vSpace="293" w:wrap="notBeside" w:vAnchor="text" w:hAnchor="text" w:y="294"/>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015130</w:t>
            </w:r>
          </w:p>
        </w:tc>
        <w:tc>
          <w:tcPr>
            <w:tcBorders>
              <w:top w:val="single" w:sz="4"/>
              <w:bottom w:val="single" w:sz="4"/>
            </w:tcBorders>
            <w:shd w:val="clear" w:color="auto" w:fill="FFFFFF"/>
            <w:vAlign w:val="top"/>
          </w:tcPr>
          <w:p>
            <w:pPr>
              <w:framePr w:w="9586" w:h="734" w:vSpace="293" w:wrap="notBeside" w:vAnchor="text" w:hAnchor="text" w:y="294"/>
              <w:widowControl w:val="0"/>
              <w:rPr>
                <w:sz w:val="10"/>
                <w:szCs w:val="10"/>
              </w:rPr>
            </w:pPr>
          </w:p>
        </w:tc>
        <w:tc>
          <w:tcPr>
            <w:tcBorders>
              <w:top w:val="single" w:sz="4"/>
              <w:left w:val="single" w:sz="4"/>
              <w:bottom w:val="single" w:sz="4"/>
            </w:tcBorders>
            <w:shd w:val="clear" w:color="auto" w:fill="FFFFFF"/>
            <w:vAlign w:val="top"/>
          </w:tcPr>
          <w:p>
            <w:pPr>
              <w:pStyle w:val="Style13"/>
              <w:keepNext w:val="0"/>
              <w:keepLines w:val="0"/>
              <w:framePr w:w="9586" w:h="734" w:vSpace="293" w:wrap="notBeside" w:vAnchor="text" w:hAnchor="text" w:y="294"/>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POPLATKY ZA LIKVIDACI ODPADŮ NEKONTAMINOVANÝCH - 17 03 02 VYBOURANÝ ASFALTOVÝ BETON BEZ DEHTU</w:t>
            </w:r>
          </w:p>
        </w:tc>
        <w:tc>
          <w:tcPr>
            <w:tcBorders>
              <w:top w:val="single" w:sz="4"/>
              <w:left w:val="single" w:sz="4"/>
              <w:bottom w:val="single" w:sz="4"/>
            </w:tcBorders>
            <w:shd w:val="clear" w:color="auto" w:fill="FFFFFF"/>
            <w:vAlign w:val="center"/>
          </w:tcPr>
          <w:p>
            <w:pPr>
              <w:pStyle w:val="Style13"/>
              <w:keepNext w:val="0"/>
              <w:keepLines w:val="0"/>
              <w:framePr w:w="9586" w:h="734" w:vSpace="293" w:wrap="notBeside" w:vAnchor="text" w:hAnchor="text" w:y="29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bottom w:val="single" w:sz="4"/>
            </w:tcBorders>
            <w:shd w:val="clear" w:color="auto" w:fill="FFFFFF"/>
            <w:vAlign w:val="center"/>
          </w:tcPr>
          <w:p>
            <w:pPr>
              <w:pStyle w:val="Style13"/>
              <w:keepNext w:val="0"/>
              <w:keepLines w:val="0"/>
              <w:framePr w:w="9586" w:h="734" w:vSpace="293" w:wrap="notBeside" w:vAnchor="text" w:hAnchor="text" w:y="29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182,340</w:t>
            </w:r>
          </w:p>
        </w:tc>
        <w:tc>
          <w:tcPr>
            <w:tcBorders>
              <w:top w:val="single" w:sz="4"/>
              <w:bottom w:val="single" w:sz="4"/>
            </w:tcBorders>
            <w:shd w:val="clear" w:color="auto" w:fill="FFFFFF"/>
            <w:vAlign w:val="top"/>
          </w:tcPr>
          <w:p>
            <w:pPr>
              <w:pStyle w:val="Style13"/>
              <w:keepNext w:val="0"/>
              <w:keepLines w:val="0"/>
              <w:framePr w:w="9586" w:h="734" w:vSpace="293" w:wrap="notBeside" w:vAnchor="text" w:hAnchor="text" w:y="294"/>
              <w:widowControl w:val="0"/>
              <w:shd w:val="clear" w:color="auto" w:fill="auto"/>
              <w:tabs>
                <w:tab w:pos="842" w:val="left"/>
              </w:tabs>
              <w:bidi w:val="0"/>
              <w:spacing w:before="0" w:after="0" w:line="240" w:lineRule="auto"/>
              <w:ind w:left="0" w:right="0" w:firstLine="280"/>
              <w:jc w:val="left"/>
            </w:pPr>
            <w:r>
              <w:rPr>
                <w:color w:val="000000"/>
                <w:spacing w:val="0"/>
                <w:w w:val="100"/>
                <w:position w:val="0"/>
                <w:shd w:val="clear" w:color="auto" w:fill="auto"/>
                <w:lang w:val="cs-CZ" w:eastAsia="cs-CZ" w:bidi="cs-CZ"/>
              </w:rPr>
              <w:t>550,00</w:t>
              <w:tab/>
              <w:t>|</w:t>
            </w:r>
          </w:p>
        </w:tc>
        <w:tc>
          <w:tcPr>
            <w:tcBorders>
              <w:top w:val="single" w:sz="4"/>
              <w:bottom w:val="single" w:sz="4"/>
            </w:tcBorders>
            <w:shd w:val="clear" w:color="auto" w:fill="FFFFFF"/>
            <w:vAlign w:val="center"/>
          </w:tcPr>
          <w:p>
            <w:pPr>
              <w:pStyle w:val="Style13"/>
              <w:keepNext w:val="0"/>
              <w:keepLines w:val="0"/>
              <w:framePr w:w="9586" w:h="734" w:vSpace="293" w:wrap="notBeside" w:vAnchor="text" w:hAnchor="text" w:y="2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100 287,00</w:t>
            </w:r>
          </w:p>
        </w:tc>
      </w:tr>
    </w:tbl>
    <w:p>
      <w:pPr>
        <w:pStyle w:val="Style26"/>
        <w:keepNext w:val="0"/>
        <w:keepLines w:val="0"/>
        <w:framePr w:w="792" w:h="211" w:hSpace="8794" w:wrap="notBeside" w:vAnchor="text" w:hAnchor="text" w:x="8651" w:y="1"/>
        <w:widowControl w:val="0"/>
        <w:shd w:val="clear" w:color="auto" w:fill="auto"/>
        <w:tabs>
          <w:tab w:pos="178" w:val="left"/>
        </w:tabs>
        <w:bidi w:val="0"/>
        <w:spacing w:before="0" w:after="0" w:line="240" w:lineRule="auto"/>
        <w:ind w:left="0" w:right="0" w:firstLine="0"/>
        <w:jc w:val="left"/>
        <w:rPr>
          <w:sz w:val="9"/>
          <w:szCs w:val="9"/>
        </w:rPr>
      </w:pPr>
      <w:r>
        <w:rPr>
          <w:b w:val="0"/>
          <w:bCs w:val="0"/>
          <w:color w:val="000000"/>
          <w:spacing w:val="0"/>
          <w:w w:val="100"/>
          <w:position w:val="0"/>
          <w:sz w:val="9"/>
          <w:szCs w:val="9"/>
          <w:shd w:val="clear" w:color="auto" w:fill="auto"/>
          <w:lang w:val="cs-CZ" w:eastAsia="cs-CZ" w:bidi="cs-CZ"/>
        </w:rPr>
        <w:t>|</w:t>
        <w:tab/>
        <w:t>4 691 994,04</w:t>
      </w:r>
    </w:p>
    <w:p>
      <w:pPr>
        <w:pStyle w:val="Style26"/>
        <w:keepNext w:val="0"/>
        <w:keepLines w:val="0"/>
        <w:framePr w:w="374" w:h="144" w:hSpace="9212" w:wrap="notBeside" w:vAnchor="text" w:hAnchor="text" w:x="8070" w:y="35"/>
        <w:widowControl w:val="0"/>
        <w:shd w:val="clear" w:color="auto" w:fill="auto"/>
        <w:bidi w:val="0"/>
        <w:spacing w:before="0" w:after="0" w:line="240" w:lineRule="auto"/>
        <w:ind w:left="0" w:right="0" w:firstLine="0"/>
        <w:jc w:val="left"/>
        <w:rPr>
          <w:sz w:val="9"/>
          <w:szCs w:val="9"/>
        </w:rPr>
      </w:pPr>
      <w:r>
        <w:rPr>
          <w:b w:val="0"/>
          <w:bCs w:val="0"/>
          <w:color w:val="000000"/>
          <w:spacing w:val="0"/>
          <w:w w:val="100"/>
          <w:position w:val="0"/>
          <w:sz w:val="9"/>
          <w:szCs w:val="9"/>
          <w:shd w:val="clear" w:color="auto" w:fill="auto"/>
          <w:lang w:val="cs-CZ" w:eastAsia="cs-CZ" w:bidi="cs-CZ"/>
        </w:rPr>
        <w:t>SO 101</w:t>
      </w:r>
    </w:p>
    <w:p>
      <w:pPr>
        <w:pStyle w:val="Style26"/>
        <w:keepNext w:val="0"/>
        <w:keepLines w:val="0"/>
        <w:framePr w:w="566" w:h="298" w:hSpace="9020" w:wrap="notBeside" w:vAnchor="text" w:hAnchor="text" w:x="11" w:y="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26"/>
        <w:keepNext w:val="0"/>
        <w:keepLines w:val="0"/>
        <w:framePr w:w="566" w:h="298" w:hSpace="9020" w:wrap="notBeside" w:vAnchor="text" w:hAnchor="text" w:x="11" w:y="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Rozpočet:</w:t>
      </w:r>
    </w:p>
    <w:p>
      <w:pPr>
        <w:pStyle w:val="Style26"/>
        <w:keepNext w:val="0"/>
        <w:keepLines w:val="0"/>
        <w:framePr w:w="4411" w:h="283" w:hSpace="5175" w:wrap="notBeside" w:vAnchor="text" w:hAnchor="text" w:x="1215" w:y="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 D1B 2020 III/41017 Radotice- most ev. č. 41017-3</w:t>
      </w:r>
    </w:p>
    <w:p>
      <w:pPr>
        <w:pStyle w:val="Style26"/>
        <w:keepNext w:val="0"/>
        <w:keepLines w:val="0"/>
        <w:framePr w:w="4411" w:h="283" w:hSpace="5175" w:wrap="notBeside" w:vAnchor="text" w:hAnchor="text" w:x="1215" w:y="54"/>
        <w:widowControl w:val="0"/>
        <w:shd w:val="clear" w:color="auto" w:fill="auto"/>
        <w:tabs>
          <w:tab w:leader="underscore" w:pos="317" w:val="left"/>
          <w:tab w:leader="underscore" w:pos="4354" w:val="left"/>
        </w:tabs>
        <w:bidi w:val="0"/>
        <w:spacing w:before="0" w:after="0" w:line="240" w:lineRule="auto"/>
        <w:ind w:left="0" w:right="0" w:firstLine="0"/>
        <w:jc w:val="left"/>
      </w:pPr>
      <w:r>
        <w:rPr>
          <w:color w:val="000000"/>
          <w:spacing w:val="0"/>
          <w:w w:val="100"/>
          <w:position w:val="0"/>
          <w:shd w:val="clear" w:color="auto" w:fill="auto"/>
          <w:lang w:val="cs-CZ" w:eastAsia="cs-CZ" w:bidi="cs-CZ"/>
        </w:rPr>
        <w:tab/>
      </w:r>
      <w:r>
        <w:rPr>
          <w:color w:val="000000"/>
          <w:spacing w:val="0"/>
          <w:w w:val="100"/>
          <w:position w:val="0"/>
          <w:u w:val="single"/>
          <w:shd w:val="clear" w:color="auto" w:fill="auto"/>
          <w:lang w:val="cs-CZ" w:eastAsia="cs-CZ" w:bidi="cs-CZ"/>
        </w:rPr>
        <w:t>SO 101 Úprava silnice III/41017</w:t>
      </w:r>
      <w:r>
        <w:rPr>
          <w:color w:val="000000"/>
          <w:spacing w:val="0"/>
          <w:w w:val="100"/>
          <w:position w:val="0"/>
          <w:shd w:val="clear" w:color="auto" w:fill="auto"/>
          <w:lang w:val="cs-CZ" w:eastAsia="cs-CZ" w:bidi="cs-CZ"/>
        </w:rPr>
        <w:tab/>
      </w:r>
    </w:p>
    <w:p>
      <w:pPr>
        <w:widowControl w:val="0"/>
        <w:spacing w:line="1" w:lineRule="exact"/>
      </w:pPr>
    </w:p>
    <w:tbl>
      <w:tblPr>
        <w:tblOverlap w:val="never"/>
        <w:jc w:val="left"/>
        <w:tblLayout w:type="fixed"/>
      </w:tblPr>
      <w:tblGrid>
        <w:gridCol w:w="1925"/>
        <w:gridCol w:w="4363"/>
        <w:gridCol w:w="3288"/>
      </w:tblGrid>
      <w:tr>
        <w:trPr>
          <w:trHeight w:val="120" w:hRule="exact"/>
        </w:trPr>
        <w:tc>
          <w:tcPr>
            <w:gridSpan w:val="3"/>
            <w:tcBorders>
              <w:top w:val="single" w:sz="4"/>
            </w:tcBorders>
            <w:shd w:val="clear" w:color="auto" w:fill="D9D9D9"/>
            <w:vAlign w:val="bottom"/>
          </w:tcPr>
          <w:p>
            <w:pPr>
              <w:pStyle w:val="Style13"/>
              <w:keepNext w:val="0"/>
              <w:keepLines w:val="0"/>
              <w:framePr w:w="9576" w:h="5808" w:vSpace="120" w:wrap="notBeside" w:vAnchor="text" w:hAnchor="text" w:x="6" w:y="121"/>
              <w:widowControl w:val="0"/>
              <w:shd w:val="clear" w:color="auto" w:fill="auto"/>
              <w:tabs>
                <w:tab w:pos="1930" w:val="left"/>
                <w:tab w:pos="8837" w:val="left"/>
              </w:tabs>
              <w:bidi w:val="0"/>
              <w:spacing w:before="0" w:after="0" w:line="240" w:lineRule="auto"/>
              <w:ind w:left="1320" w:right="0" w:firstLine="0"/>
              <w:jc w:val="left"/>
            </w:pPr>
            <w:r>
              <w:rPr>
                <w:b/>
                <w:bCs/>
                <w:color w:val="000000"/>
                <w:spacing w:val="0"/>
                <w:w w:val="100"/>
                <w:position w:val="0"/>
                <w:shd w:val="clear" w:color="auto" w:fill="auto"/>
                <w:lang w:val="cs-CZ" w:eastAsia="cs-CZ" w:bidi="cs-CZ"/>
              </w:rPr>
              <w:t>1</w:t>
              <w:tab/>
              <w:t>Zemní práce</w:t>
              <w:tab/>
              <w:t>1 404 328,76</w:t>
            </w:r>
          </w:p>
        </w:tc>
      </w:tr>
      <w:tr>
        <w:trPr>
          <w:trHeight w:val="120" w:hRule="exact"/>
        </w:trPr>
        <w:tc>
          <w:tcPr>
            <w:tcBorders>
              <w:top w:val="single" w:sz="4"/>
            </w:tcBorders>
            <w:shd w:val="clear" w:color="auto" w:fill="FFFFFF"/>
            <w:vAlign w:val="bottom"/>
          </w:tcPr>
          <w:p>
            <w:pPr>
              <w:pStyle w:val="Style13"/>
              <w:keepNext w:val="0"/>
              <w:keepLines w:val="0"/>
              <w:framePr w:w="9576" w:h="5808" w:vSpace="120" w:wrap="notBeside" w:vAnchor="text" w:hAnchor="text" w:x="6" w:y="121"/>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6 111201</w:t>
            </w:r>
          </w:p>
        </w:tc>
        <w:tc>
          <w:tcPr>
            <w:tcBorders>
              <w:top w:val="single" w:sz="4"/>
              <w:left w:val="single" w:sz="4"/>
            </w:tcBorders>
            <w:shd w:val="clear" w:color="auto" w:fill="FFFFFF"/>
            <w:vAlign w:val="top"/>
          </w:tcPr>
          <w:p>
            <w:pPr>
              <w:pStyle w:val="Style13"/>
              <w:keepNext w:val="0"/>
              <w:keepLines w:val="0"/>
              <w:framePr w:w="9576" w:h="5808" w:vSpace="120" w:wrap="notBeside" w:vAnchor="text" w:hAnchor="text" w:x="6" w:y="1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KŘOVIN</w:t>
            </w:r>
          </w:p>
        </w:tc>
        <w:tc>
          <w:tcPr>
            <w:tcBorders>
              <w:top w:val="single" w:sz="4"/>
              <w:left w:val="single" w:sz="4"/>
            </w:tcBorders>
            <w:shd w:val="clear" w:color="auto" w:fill="FFFFFF"/>
            <w:vAlign w:val="bottom"/>
          </w:tcPr>
          <w:p>
            <w:pPr>
              <w:pStyle w:val="Style13"/>
              <w:keepNext w:val="0"/>
              <w:keepLines w:val="0"/>
              <w:framePr w:w="9576" w:h="5808" w:vSpace="120" w:wrap="notBeside" w:vAnchor="text" w:hAnchor="text" w:x="6" w:y="121"/>
              <w:widowControl w:val="0"/>
              <w:shd w:val="clear" w:color="auto" w:fill="auto"/>
              <w:tabs>
                <w:tab w:pos="346" w:val="left"/>
                <w:tab w:pos="667" w:val="left"/>
                <w:tab w:pos="1234" w:val="left"/>
                <w:tab w:pos="1579" w:val="left"/>
                <w:tab w:pos="2117" w:val="left"/>
                <w:tab w:pos="2400"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M2</w:t>
              <w:tab/>
              <w:t>|</w:t>
              <w:tab/>
              <w:t>30,000</w:t>
              <w:tab/>
              <w:t>|</w:t>
              <w:tab/>
              <w:t>50,00</w:t>
              <w:tab/>
              <w:t>|</w:t>
              <w:tab/>
              <w:t>1 500,00</w:t>
            </w:r>
          </w:p>
        </w:tc>
      </w:tr>
      <w:tr>
        <w:trPr>
          <w:trHeight w:val="115" w:hRule="exact"/>
        </w:trPr>
        <w:tc>
          <w:tcPr>
            <w:vMerge w:val="restart"/>
            <w:tcBorders>
              <w:top w:val="single" w:sz="4"/>
            </w:tcBorders>
            <w:shd w:val="clear" w:color="auto" w:fill="FFFFFF"/>
            <w:vAlign w:val="top"/>
          </w:tcPr>
          <w:p>
            <w:pPr>
              <w:framePr w:w="9576" w:h="5808" w:vSpace="120" w:wrap="notBeside" w:vAnchor="text" w:hAnchor="text" w:x="6" w:y="121"/>
              <w:widowControl w:val="0"/>
              <w:rPr>
                <w:sz w:val="10"/>
                <w:szCs w:val="10"/>
              </w:rPr>
            </w:pPr>
          </w:p>
        </w:tc>
        <w:tc>
          <w:tcPr>
            <w:tcBorders>
              <w:top w:val="single" w:sz="4"/>
              <w:left w:val="single" w:sz="4"/>
            </w:tcBorders>
            <w:shd w:val="clear" w:color="auto" w:fill="FFFFFF"/>
            <w:vAlign w:val="top"/>
          </w:tcPr>
          <w:p>
            <w:pPr>
              <w:framePr w:w="9576" w:h="5808" w:vSpace="120" w:wrap="notBeside" w:vAnchor="text" w:hAnchor="text" w:x="6" w:y="121"/>
              <w:widowControl w:val="0"/>
              <w:rPr>
                <w:sz w:val="10"/>
                <w:szCs w:val="10"/>
              </w:rPr>
            </w:pPr>
          </w:p>
        </w:tc>
        <w:tc>
          <w:tcPr>
            <w:vMerge w:val="restart"/>
            <w:tcBorders>
              <w:top w:val="single" w:sz="4"/>
              <w:left w:val="single" w:sz="4"/>
            </w:tcBorders>
            <w:shd w:val="clear" w:color="auto" w:fill="FFFFFF"/>
            <w:vAlign w:val="top"/>
          </w:tcPr>
          <w:p>
            <w:pPr>
              <w:framePr w:w="9576" w:h="5808" w:vSpace="120" w:wrap="notBeside" w:vAnchor="text" w:hAnchor="text" w:x="6" w:y="121"/>
              <w:widowControl w:val="0"/>
              <w:rPr>
                <w:sz w:val="10"/>
                <w:szCs w:val="10"/>
              </w:rPr>
            </w:pPr>
          </w:p>
        </w:tc>
      </w:tr>
      <w:tr>
        <w:trPr>
          <w:trHeight w:val="120" w:hRule="exact"/>
        </w:trPr>
        <w:tc>
          <w:tcPr>
            <w:vMerge/>
            <w:tcBorders/>
            <w:shd w:val="clear" w:color="auto" w:fill="FFFFFF"/>
            <w:vAlign w:val="top"/>
          </w:tcPr>
          <w:p>
            <w:pPr>
              <w:framePr w:w="9576" w:h="5808" w:vSpace="120" w:wrap="notBeside" w:vAnchor="text" w:hAnchor="text" w:x="6" w:y="121"/>
            </w:pPr>
          </w:p>
        </w:tc>
        <w:tc>
          <w:tcPr>
            <w:tcBorders>
              <w:top w:val="single" w:sz="4"/>
              <w:left w:val="single" w:sz="4"/>
            </w:tcBorders>
            <w:shd w:val="clear" w:color="auto" w:fill="FFFFFF"/>
            <w:vAlign w:val="top"/>
          </w:tcPr>
          <w:p>
            <w:pPr>
              <w:framePr w:w="9576" w:h="5808" w:vSpace="120" w:wrap="notBeside" w:vAnchor="text" w:hAnchor="text" w:x="6" w:y="121"/>
              <w:widowControl w:val="0"/>
              <w:rPr>
                <w:sz w:val="10"/>
                <w:szCs w:val="10"/>
              </w:rPr>
            </w:pPr>
          </w:p>
        </w:tc>
        <w:tc>
          <w:tcPr>
            <w:vMerge/>
            <w:tcBorders>
              <w:left w:val="single" w:sz="4"/>
            </w:tcBorders>
            <w:shd w:val="clear" w:color="auto" w:fill="FFFFFF"/>
            <w:vAlign w:val="top"/>
          </w:tcPr>
          <w:p>
            <w:pPr>
              <w:framePr w:w="9576" w:h="5808" w:vSpace="120" w:wrap="notBeside" w:vAnchor="text" w:hAnchor="text" w:x="6" w:y="121"/>
            </w:pPr>
          </w:p>
        </w:tc>
      </w:tr>
      <w:tr>
        <w:trPr>
          <w:trHeight w:val="355" w:hRule="exact"/>
        </w:trPr>
        <w:tc>
          <w:tcPr>
            <w:vMerge/>
            <w:tcBorders/>
            <w:shd w:val="clear" w:color="auto" w:fill="FFFFFF"/>
            <w:vAlign w:val="top"/>
          </w:tcPr>
          <w:p>
            <w:pPr>
              <w:framePr w:w="9576" w:h="5808" w:vSpace="120" w:wrap="notBeside" w:vAnchor="text" w:hAnchor="text" w:x="6" w:y="121"/>
            </w:pPr>
          </w:p>
        </w:tc>
        <w:tc>
          <w:tcPr>
            <w:tcBorders>
              <w:top w:val="single" w:sz="4"/>
              <w:left w:val="single" w:sz="4"/>
            </w:tcBorders>
            <w:shd w:val="clear" w:color="auto" w:fill="FFFFFF"/>
            <w:vAlign w:val="bottom"/>
          </w:tcPr>
          <w:p>
            <w:pPr>
              <w:pStyle w:val="Style13"/>
              <w:keepNext w:val="0"/>
              <w:keepLines w:val="0"/>
              <w:framePr w:w="9576" w:h="5808" w:vSpace="120" w:wrap="notBeside" w:vAnchor="text" w:hAnchor="text" w:x="6" w:y="12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odstranění křovin a stromů do průměru 100 mm doprava dřevin bez ohledu na vzdálenost spálení na hromadách nebo štěpkování</w:t>
            </w:r>
          </w:p>
        </w:tc>
        <w:tc>
          <w:tcPr>
            <w:vMerge/>
            <w:tcBorders>
              <w:left w:val="single" w:sz="4"/>
            </w:tcBorders>
            <w:shd w:val="clear" w:color="auto" w:fill="FFFFFF"/>
            <w:vAlign w:val="top"/>
          </w:tcPr>
          <w:p>
            <w:pPr>
              <w:framePr w:w="9576" w:h="5808" w:vSpace="120" w:wrap="notBeside" w:vAnchor="text" w:hAnchor="text" w:x="6" w:y="121"/>
            </w:pPr>
          </w:p>
        </w:tc>
      </w:tr>
      <w:tr>
        <w:trPr>
          <w:trHeight w:val="115" w:hRule="exact"/>
        </w:trPr>
        <w:tc>
          <w:tcPr>
            <w:tcBorders>
              <w:top w:val="single" w:sz="4"/>
            </w:tcBorders>
            <w:shd w:val="clear" w:color="auto" w:fill="FFFFFF"/>
            <w:vAlign w:val="top"/>
          </w:tcPr>
          <w:p>
            <w:pPr>
              <w:pStyle w:val="Style13"/>
              <w:keepNext w:val="0"/>
              <w:keepLines w:val="0"/>
              <w:framePr w:w="9576" w:h="5808" w:vSpace="120" w:wrap="notBeside" w:vAnchor="text" w:hAnchor="text" w:x="6" w:y="121"/>
              <w:widowControl w:val="0"/>
              <w:shd w:val="clear" w:color="auto" w:fill="auto"/>
              <w:tabs>
                <w:tab w:pos="1025" w:val="left"/>
              </w:tabs>
              <w:bidi w:val="0"/>
              <w:spacing w:before="0" w:after="0" w:line="240" w:lineRule="auto"/>
              <w:ind w:left="0" w:right="0" w:firstLine="540"/>
              <w:jc w:val="both"/>
            </w:pPr>
            <w:r>
              <w:rPr>
                <w:color w:val="000000"/>
                <w:spacing w:val="0"/>
                <w:w w:val="100"/>
                <w:position w:val="0"/>
                <w:shd w:val="clear" w:color="auto" w:fill="auto"/>
                <w:lang w:val="cs-CZ" w:eastAsia="cs-CZ" w:bidi="cs-CZ"/>
              </w:rPr>
              <w:t>7</w:t>
              <w:tab/>
              <w:t>1121281</w:t>
            </w:r>
          </w:p>
        </w:tc>
        <w:tc>
          <w:tcPr>
            <w:tcBorders>
              <w:top w:val="single" w:sz="4"/>
              <w:left w:val="single" w:sz="4"/>
            </w:tcBorders>
            <w:shd w:val="clear" w:color="auto" w:fill="FFFFFF"/>
            <w:vAlign w:val="top"/>
          </w:tcPr>
          <w:p>
            <w:pPr>
              <w:pStyle w:val="Style13"/>
              <w:keepNext w:val="0"/>
              <w:keepLines w:val="0"/>
              <w:framePr w:w="9576" w:h="5808" w:vSpace="120" w:wrap="notBeside" w:vAnchor="text" w:hAnchor="text" w:x="6" w:y="1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KÁCENÍ STROMŮ D KMENE DO 0,9M</w:t>
            </w:r>
          </w:p>
        </w:tc>
        <w:tc>
          <w:tcPr>
            <w:tcBorders>
              <w:top w:val="single" w:sz="4"/>
              <w:left w:val="single" w:sz="4"/>
            </w:tcBorders>
            <w:shd w:val="clear" w:color="auto" w:fill="FFFFFF"/>
            <w:vAlign w:val="top"/>
          </w:tcPr>
          <w:p>
            <w:pPr>
              <w:pStyle w:val="Style13"/>
              <w:keepNext w:val="0"/>
              <w:keepLines w:val="0"/>
              <w:framePr w:w="9576" w:h="5808" w:vSpace="120" w:wrap="notBeside" w:vAnchor="text" w:hAnchor="text" w:x="6" w:y="121"/>
              <w:widowControl w:val="0"/>
              <w:shd w:val="clear" w:color="auto" w:fill="auto"/>
              <w:tabs>
                <w:tab w:pos="379" w:val="left"/>
                <w:tab w:pos="720" w:val="left"/>
                <w:tab w:pos="1267" w:val="left"/>
                <w:tab w:pos="1546" w:val="left"/>
                <w:tab w:pos="2150" w:val="left"/>
                <w:tab w:pos="2410" w:val="left"/>
              </w:tabs>
              <w:bidi w:val="0"/>
              <w:spacing w:before="0" w:after="0" w:line="240" w:lineRule="auto"/>
              <w:ind w:left="0" w:right="0" w:firstLine="0"/>
              <w:jc w:val="center"/>
            </w:pPr>
            <w:r>
              <w:rPr>
                <w:color w:val="000000"/>
                <w:spacing w:val="0"/>
                <w:w w:val="100"/>
                <w:position w:val="0"/>
                <w:shd w:val="clear" w:color="auto" w:fill="auto"/>
                <w:lang w:val="cs-CZ" w:eastAsia="cs-CZ" w:bidi="cs-CZ"/>
              </w:rPr>
              <w:t>KUS</w:t>
              <w:tab/>
              <w:t>|</w:t>
              <w:tab/>
              <w:t>4,000</w:t>
              <w:tab/>
              <w:t>1</w:t>
              <w:tab/>
              <w:t>2 800,00</w:t>
              <w:tab/>
              <w:t>|</w:t>
              <w:tab/>
              <w:t>11 200,00</w:t>
            </w:r>
          </w:p>
        </w:tc>
      </w:tr>
      <w:tr>
        <w:trPr>
          <w:trHeight w:val="120" w:hRule="exact"/>
        </w:trPr>
        <w:tc>
          <w:tcPr>
            <w:vMerge w:val="restart"/>
            <w:tcBorders>
              <w:top w:val="single" w:sz="4"/>
            </w:tcBorders>
            <w:shd w:val="clear" w:color="auto" w:fill="FFFFFF"/>
            <w:vAlign w:val="top"/>
          </w:tcPr>
          <w:p>
            <w:pPr>
              <w:framePr w:w="9576" w:h="5808" w:vSpace="120" w:wrap="notBeside" w:vAnchor="text" w:hAnchor="text" w:x="6" w:y="121"/>
              <w:widowControl w:val="0"/>
              <w:rPr>
                <w:sz w:val="10"/>
                <w:szCs w:val="10"/>
              </w:rPr>
            </w:pPr>
          </w:p>
        </w:tc>
        <w:tc>
          <w:tcPr>
            <w:tcBorders>
              <w:top w:val="single" w:sz="4"/>
              <w:left w:val="single" w:sz="4"/>
            </w:tcBorders>
            <w:shd w:val="clear" w:color="auto" w:fill="FFFFFF"/>
            <w:vAlign w:val="bottom"/>
          </w:tcPr>
          <w:p>
            <w:pPr>
              <w:pStyle w:val="Style13"/>
              <w:keepNext w:val="0"/>
              <w:keepLines w:val="0"/>
              <w:framePr w:w="9576" w:h="5808" w:vSpace="120" w:wrap="notBeside" w:vAnchor="text" w:hAnchor="text" w:x="6" w:y="1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Včetně odvozu na skládku KSUSV</w:t>
            </w:r>
          </w:p>
        </w:tc>
        <w:tc>
          <w:tcPr>
            <w:vMerge w:val="restart"/>
            <w:tcBorders>
              <w:top w:val="single" w:sz="4"/>
              <w:left w:val="single" w:sz="4"/>
            </w:tcBorders>
            <w:shd w:val="clear" w:color="auto" w:fill="FFFFFF"/>
            <w:vAlign w:val="top"/>
          </w:tcPr>
          <w:p>
            <w:pPr>
              <w:framePr w:w="9576" w:h="5808" w:vSpace="120" w:wrap="notBeside" w:vAnchor="text" w:hAnchor="text" w:x="6" w:y="121"/>
              <w:widowControl w:val="0"/>
              <w:rPr>
                <w:sz w:val="10"/>
                <w:szCs w:val="10"/>
              </w:rPr>
            </w:pPr>
          </w:p>
        </w:tc>
      </w:tr>
      <w:tr>
        <w:trPr>
          <w:trHeight w:val="115" w:hRule="exact"/>
        </w:trPr>
        <w:tc>
          <w:tcPr>
            <w:vMerge/>
            <w:tcBorders/>
            <w:shd w:val="clear" w:color="auto" w:fill="FFFFFF"/>
            <w:vAlign w:val="top"/>
          </w:tcPr>
          <w:p>
            <w:pPr>
              <w:framePr w:w="9576" w:h="5808" w:vSpace="120" w:wrap="notBeside" w:vAnchor="text" w:hAnchor="text" w:x="6" w:y="121"/>
            </w:pPr>
          </w:p>
        </w:tc>
        <w:tc>
          <w:tcPr>
            <w:tcBorders>
              <w:top w:val="single" w:sz="4"/>
              <w:left w:val="single" w:sz="4"/>
            </w:tcBorders>
            <w:shd w:val="clear" w:color="auto" w:fill="FFFFFF"/>
            <w:vAlign w:val="top"/>
          </w:tcPr>
          <w:p>
            <w:pPr>
              <w:framePr w:w="9576" w:h="5808" w:vSpace="120" w:wrap="notBeside" w:vAnchor="text" w:hAnchor="text" w:x="6" w:y="121"/>
              <w:widowControl w:val="0"/>
              <w:rPr>
                <w:sz w:val="10"/>
                <w:szCs w:val="10"/>
              </w:rPr>
            </w:pPr>
          </w:p>
        </w:tc>
        <w:tc>
          <w:tcPr>
            <w:vMerge/>
            <w:tcBorders>
              <w:left w:val="single" w:sz="4"/>
            </w:tcBorders>
            <w:shd w:val="clear" w:color="auto" w:fill="FFFFFF"/>
            <w:vAlign w:val="top"/>
          </w:tcPr>
          <w:p>
            <w:pPr>
              <w:framePr w:w="9576" w:h="5808" w:vSpace="120" w:wrap="notBeside" w:vAnchor="text" w:hAnchor="text" w:x="6" w:y="121"/>
            </w:pPr>
          </w:p>
        </w:tc>
      </w:tr>
      <w:tr>
        <w:trPr>
          <w:trHeight w:val="595" w:hRule="exact"/>
        </w:trPr>
        <w:tc>
          <w:tcPr>
            <w:vMerge/>
            <w:tcBorders/>
            <w:shd w:val="clear" w:color="auto" w:fill="FFFFFF"/>
            <w:vAlign w:val="top"/>
          </w:tcPr>
          <w:p>
            <w:pPr>
              <w:framePr w:w="9576" w:h="5808" w:vSpace="120" w:wrap="notBeside" w:vAnchor="text" w:hAnchor="text" w:x="6" w:y="121"/>
            </w:pPr>
          </w:p>
        </w:tc>
        <w:tc>
          <w:tcPr>
            <w:tcBorders>
              <w:top w:val="single" w:sz="4"/>
              <w:left w:val="single" w:sz="4"/>
            </w:tcBorders>
            <w:shd w:val="clear" w:color="auto" w:fill="FFFFFF"/>
            <w:vAlign w:val="bottom"/>
          </w:tcPr>
          <w:p>
            <w:pPr>
              <w:pStyle w:val="Style13"/>
              <w:keepNext w:val="0"/>
              <w:keepLines w:val="0"/>
              <w:framePr w:w="9576" w:h="5808" w:vSpace="120" w:wrap="notBeside" w:vAnchor="text" w:hAnchor="text" w:x="6" w:y="121"/>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Kácení stromů se měří v [ks] poražených stromů (průměr stromů se měří ve výšce 1,3m nad terénem) a zahrnuje zejména:</w:t>
            </w:r>
          </w:p>
          <w:p>
            <w:pPr>
              <w:pStyle w:val="Style13"/>
              <w:keepNext w:val="0"/>
              <w:keepLines w:val="0"/>
              <w:framePr w:w="9576" w:h="5808" w:vSpace="120" w:wrap="notBeside" w:vAnchor="text" w:hAnchor="text" w:x="6" w:y="121"/>
              <w:widowControl w:val="0"/>
              <w:numPr>
                <w:ilvl w:val="0"/>
                <w:numId w:val="7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poražení stromu a osekání větví</w:t>
            </w:r>
          </w:p>
          <w:p>
            <w:pPr>
              <w:pStyle w:val="Style13"/>
              <w:keepNext w:val="0"/>
              <w:keepLines w:val="0"/>
              <w:framePr w:w="9576" w:h="5808" w:vSpace="120" w:wrap="notBeside" w:vAnchor="text" w:hAnchor="text" w:x="6" w:y="121"/>
              <w:widowControl w:val="0"/>
              <w:numPr>
                <w:ilvl w:val="0"/>
                <w:numId w:val="7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spálení větví na hromadách nebo štěpkování</w:t>
            </w:r>
          </w:p>
          <w:p>
            <w:pPr>
              <w:pStyle w:val="Style13"/>
              <w:keepNext w:val="0"/>
              <w:keepLines w:val="0"/>
              <w:framePr w:w="9576" w:h="5808" w:vSpace="120" w:wrap="notBeside" w:vAnchor="text" w:hAnchor="text" w:x="6" w:y="121"/>
              <w:widowControl w:val="0"/>
              <w:numPr>
                <w:ilvl w:val="0"/>
                <w:numId w:val="7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dopravu a uložení kmenů, případné další práce s nimi dle pokynů zadávací dokumentace</w:t>
            </w:r>
          </w:p>
        </w:tc>
        <w:tc>
          <w:tcPr>
            <w:vMerge/>
            <w:tcBorders>
              <w:left w:val="single" w:sz="4"/>
            </w:tcBorders>
            <w:shd w:val="clear" w:color="auto" w:fill="FFFFFF"/>
            <w:vAlign w:val="top"/>
          </w:tcPr>
          <w:p>
            <w:pPr>
              <w:framePr w:w="9576" w:h="5808" w:vSpace="120" w:wrap="notBeside" w:vAnchor="text" w:hAnchor="text" w:x="6" w:y="121"/>
            </w:pPr>
          </w:p>
        </w:tc>
      </w:tr>
      <w:tr>
        <w:trPr>
          <w:trHeight w:val="115" w:hRule="exact"/>
        </w:trPr>
        <w:tc>
          <w:tcPr>
            <w:tcBorders>
              <w:top w:val="single" w:sz="4"/>
            </w:tcBorders>
            <w:shd w:val="clear" w:color="auto" w:fill="FFFFFF"/>
            <w:vAlign w:val="bottom"/>
          </w:tcPr>
          <w:p>
            <w:pPr>
              <w:pStyle w:val="Style13"/>
              <w:keepNext w:val="0"/>
              <w:keepLines w:val="0"/>
              <w:framePr w:w="9576" w:h="5808" w:vSpace="120" w:wrap="notBeside" w:vAnchor="text" w:hAnchor="text" w:x="6" w:y="121"/>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8 112221</w:t>
            </w:r>
          </w:p>
        </w:tc>
        <w:tc>
          <w:tcPr>
            <w:tcBorders>
              <w:top w:val="single" w:sz="4"/>
              <w:left w:val="single" w:sz="4"/>
            </w:tcBorders>
            <w:shd w:val="clear" w:color="auto" w:fill="FFFFFF"/>
            <w:vAlign w:val="top"/>
          </w:tcPr>
          <w:p>
            <w:pPr>
              <w:pStyle w:val="Style13"/>
              <w:keepNext w:val="0"/>
              <w:keepLines w:val="0"/>
              <w:framePr w:w="9576" w:h="5808" w:vSpace="120" w:wrap="notBeside" w:vAnchor="text" w:hAnchor="text" w:x="6" w:y="1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PAŘEZŮ D DO 0,9M</w:t>
            </w:r>
          </w:p>
        </w:tc>
        <w:tc>
          <w:tcPr>
            <w:tcBorders>
              <w:top w:val="single" w:sz="4"/>
              <w:left w:val="single" w:sz="4"/>
            </w:tcBorders>
            <w:shd w:val="clear" w:color="auto" w:fill="FFFFFF"/>
            <w:vAlign w:val="top"/>
          </w:tcPr>
          <w:p>
            <w:pPr>
              <w:pStyle w:val="Style13"/>
              <w:keepNext w:val="0"/>
              <w:keepLines w:val="0"/>
              <w:framePr w:w="9576" w:h="5808" w:vSpace="120" w:wrap="notBeside" w:vAnchor="text" w:hAnchor="text" w:x="6" w:y="121"/>
              <w:widowControl w:val="0"/>
              <w:shd w:val="clear" w:color="auto" w:fill="auto"/>
              <w:tabs>
                <w:tab w:pos="379" w:val="left"/>
                <w:tab w:pos="720" w:val="left"/>
                <w:tab w:pos="1267" w:val="left"/>
                <w:tab w:pos="1550" w:val="left"/>
                <w:tab w:pos="2150" w:val="left"/>
                <w:tab w:pos="242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KUS</w:t>
              <w:tab/>
              <w:t>|</w:t>
              <w:tab/>
              <w:t>4000</w:t>
              <w:tab/>
              <w:t>1</w:t>
              <w:tab/>
              <w:t>1 700,00</w:t>
              <w:tab/>
              <w:t>|</w:t>
              <w:tab/>
              <w:t>6 800,00</w:t>
            </w:r>
          </w:p>
        </w:tc>
      </w:tr>
      <w:tr>
        <w:trPr>
          <w:trHeight w:val="120" w:hRule="exact"/>
        </w:trPr>
        <w:tc>
          <w:tcPr>
            <w:vMerge w:val="restart"/>
            <w:tcBorders>
              <w:top w:val="single" w:sz="4"/>
            </w:tcBorders>
            <w:shd w:val="clear" w:color="auto" w:fill="FFFFFF"/>
            <w:vAlign w:val="top"/>
          </w:tcPr>
          <w:p>
            <w:pPr>
              <w:framePr w:w="9576" w:h="5808" w:vSpace="120" w:wrap="notBeside" w:vAnchor="text" w:hAnchor="text" w:x="6" w:y="121"/>
              <w:widowControl w:val="0"/>
              <w:rPr>
                <w:sz w:val="10"/>
                <w:szCs w:val="10"/>
              </w:rPr>
            </w:pPr>
          </w:p>
        </w:tc>
        <w:tc>
          <w:tcPr>
            <w:tcBorders>
              <w:top w:val="single" w:sz="4"/>
              <w:left w:val="single" w:sz="4"/>
            </w:tcBorders>
            <w:shd w:val="clear" w:color="auto" w:fill="FFFFFF"/>
            <w:vAlign w:val="top"/>
          </w:tcPr>
          <w:p>
            <w:pPr>
              <w:framePr w:w="9576" w:h="5808" w:vSpace="120" w:wrap="notBeside" w:vAnchor="text" w:hAnchor="text" w:x="6" w:y="121"/>
              <w:widowControl w:val="0"/>
              <w:rPr>
                <w:sz w:val="10"/>
                <w:szCs w:val="10"/>
              </w:rPr>
            </w:pPr>
          </w:p>
        </w:tc>
        <w:tc>
          <w:tcPr>
            <w:vMerge w:val="restart"/>
            <w:tcBorders>
              <w:top w:val="single" w:sz="4"/>
              <w:left w:val="single" w:sz="4"/>
            </w:tcBorders>
            <w:shd w:val="clear" w:color="auto" w:fill="FFFFFF"/>
            <w:vAlign w:val="top"/>
          </w:tcPr>
          <w:p>
            <w:pPr>
              <w:framePr w:w="9576" w:h="5808" w:vSpace="120" w:wrap="notBeside" w:vAnchor="text" w:hAnchor="text" w:x="6" w:y="121"/>
              <w:widowControl w:val="0"/>
              <w:rPr>
                <w:sz w:val="10"/>
                <w:szCs w:val="10"/>
              </w:rPr>
            </w:pPr>
          </w:p>
        </w:tc>
      </w:tr>
      <w:tr>
        <w:trPr>
          <w:trHeight w:val="115" w:hRule="exact"/>
        </w:trPr>
        <w:tc>
          <w:tcPr>
            <w:vMerge/>
            <w:tcBorders/>
            <w:shd w:val="clear" w:color="auto" w:fill="FFFFFF"/>
            <w:vAlign w:val="top"/>
          </w:tcPr>
          <w:p>
            <w:pPr>
              <w:framePr w:w="9576" w:h="5808" w:vSpace="120" w:wrap="notBeside" w:vAnchor="text" w:hAnchor="text" w:x="6" w:y="121"/>
            </w:pPr>
          </w:p>
        </w:tc>
        <w:tc>
          <w:tcPr>
            <w:tcBorders>
              <w:top w:val="single" w:sz="4"/>
              <w:left w:val="single" w:sz="4"/>
            </w:tcBorders>
            <w:shd w:val="clear" w:color="auto" w:fill="FFFFFF"/>
            <w:vAlign w:val="top"/>
          </w:tcPr>
          <w:p>
            <w:pPr>
              <w:framePr w:w="9576" w:h="5808" w:vSpace="120" w:wrap="notBeside" w:vAnchor="text" w:hAnchor="text" w:x="6" w:y="121"/>
              <w:widowControl w:val="0"/>
              <w:rPr>
                <w:sz w:val="10"/>
                <w:szCs w:val="10"/>
              </w:rPr>
            </w:pPr>
          </w:p>
        </w:tc>
        <w:tc>
          <w:tcPr>
            <w:vMerge/>
            <w:tcBorders>
              <w:left w:val="single" w:sz="4"/>
            </w:tcBorders>
            <w:shd w:val="clear" w:color="auto" w:fill="FFFFFF"/>
            <w:vAlign w:val="top"/>
          </w:tcPr>
          <w:p>
            <w:pPr>
              <w:framePr w:w="9576" w:h="5808" w:vSpace="120" w:wrap="notBeside" w:vAnchor="text" w:hAnchor="text" w:x="6" w:y="121"/>
            </w:pPr>
          </w:p>
        </w:tc>
      </w:tr>
      <w:tr>
        <w:trPr>
          <w:trHeight w:val="950" w:hRule="exact"/>
        </w:trPr>
        <w:tc>
          <w:tcPr>
            <w:vMerge/>
            <w:tcBorders/>
            <w:shd w:val="clear" w:color="auto" w:fill="FFFFFF"/>
            <w:vAlign w:val="top"/>
          </w:tcPr>
          <w:p>
            <w:pPr>
              <w:framePr w:w="9576" w:h="5808" w:vSpace="120" w:wrap="notBeside" w:vAnchor="text" w:hAnchor="text" w:x="6" w:y="121"/>
            </w:pPr>
          </w:p>
        </w:tc>
        <w:tc>
          <w:tcPr>
            <w:tcBorders>
              <w:top w:val="single" w:sz="4"/>
              <w:left w:val="single" w:sz="4"/>
            </w:tcBorders>
            <w:shd w:val="clear" w:color="auto" w:fill="FFFFFF"/>
            <w:vAlign w:val="top"/>
          </w:tcPr>
          <w:p>
            <w:pPr>
              <w:pStyle w:val="Style13"/>
              <w:keepNext w:val="0"/>
              <w:keepLines w:val="0"/>
              <w:framePr w:w="9576" w:h="5808" w:vSpace="120" w:wrap="notBeside" w:vAnchor="text" w:hAnchor="text" w:x="6" w:y="12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Odstranění pařezů se měří v [ks] vytrhaných nebo vykopaných pařezů, průměr pařezu je uvažován dle stromu ve výšce 1,3m nad terénem, u stávajícího pařezu se stanoví jako změřený průměr vynásobený koeficientem 1/1,38.</w:t>
            </w:r>
          </w:p>
          <w:p>
            <w:pPr>
              <w:pStyle w:val="Style13"/>
              <w:keepNext w:val="0"/>
              <w:keepLines w:val="0"/>
              <w:framePr w:w="9576" w:h="5808" w:vSpace="120" w:wrap="notBeside" w:vAnchor="text" w:hAnchor="text" w:x="6" w:y="12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 zejména:</w:t>
            </w:r>
          </w:p>
          <w:p>
            <w:pPr>
              <w:pStyle w:val="Style13"/>
              <w:keepNext w:val="0"/>
              <w:keepLines w:val="0"/>
              <w:framePr w:w="9576" w:h="5808" w:vSpace="120" w:wrap="notBeside" w:vAnchor="text" w:hAnchor="text" w:x="6" w:y="121"/>
              <w:widowControl w:val="0"/>
              <w:numPr>
                <w:ilvl w:val="0"/>
                <w:numId w:val="75"/>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vytrhání nebo vykopání pařezů</w:t>
            </w:r>
          </w:p>
          <w:p>
            <w:pPr>
              <w:pStyle w:val="Style13"/>
              <w:keepNext w:val="0"/>
              <w:keepLines w:val="0"/>
              <w:framePr w:w="9576" w:h="5808" w:vSpace="120" w:wrap="notBeside" w:vAnchor="text" w:hAnchor="text" w:x="6" w:y="121"/>
              <w:widowControl w:val="0"/>
              <w:numPr>
                <w:ilvl w:val="0"/>
                <w:numId w:val="75"/>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veškeré zemní práce spojené s odstraněním pařezů</w:t>
            </w:r>
          </w:p>
          <w:p>
            <w:pPr>
              <w:pStyle w:val="Style13"/>
              <w:keepNext w:val="0"/>
              <w:keepLines w:val="0"/>
              <w:framePr w:w="9576" w:h="5808" w:vSpace="120" w:wrap="notBeside" w:vAnchor="text" w:hAnchor="text" w:x="6" w:y="121"/>
              <w:widowControl w:val="0"/>
              <w:numPr>
                <w:ilvl w:val="0"/>
                <w:numId w:val="75"/>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dopravu a uložení pařezů, případně další práce s nimi dle pokynů zadávací dokumentace</w:t>
            </w:r>
          </w:p>
          <w:p>
            <w:pPr>
              <w:pStyle w:val="Style13"/>
              <w:keepNext w:val="0"/>
              <w:keepLines w:val="0"/>
              <w:framePr w:w="9576" w:h="5808" w:vSpace="120" w:wrap="notBeside" w:vAnchor="text" w:hAnchor="text" w:x="6" w:y="121"/>
              <w:widowControl w:val="0"/>
              <w:numPr>
                <w:ilvl w:val="0"/>
                <w:numId w:val="75"/>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zásyp jam po pařezech.</w:t>
            </w:r>
          </w:p>
        </w:tc>
        <w:tc>
          <w:tcPr>
            <w:vMerge/>
            <w:tcBorders>
              <w:left w:val="single" w:sz="4"/>
            </w:tcBorders>
            <w:shd w:val="clear" w:color="auto" w:fill="FFFFFF"/>
            <w:vAlign w:val="top"/>
          </w:tcPr>
          <w:p>
            <w:pPr>
              <w:framePr w:w="9576" w:h="5808" w:vSpace="120" w:wrap="notBeside" w:vAnchor="text" w:hAnchor="text" w:x="6" w:y="121"/>
            </w:pPr>
          </w:p>
        </w:tc>
      </w:tr>
      <w:tr>
        <w:trPr>
          <w:trHeight w:val="120" w:hRule="exact"/>
        </w:trPr>
        <w:tc>
          <w:tcPr>
            <w:tcBorders>
              <w:top w:val="single" w:sz="4"/>
            </w:tcBorders>
            <w:shd w:val="clear" w:color="auto" w:fill="FFFFFF"/>
            <w:vAlign w:val="top"/>
          </w:tcPr>
          <w:p>
            <w:pPr>
              <w:pStyle w:val="Style13"/>
              <w:keepNext w:val="0"/>
              <w:keepLines w:val="0"/>
              <w:framePr w:w="9576" w:h="5808" w:vSpace="120" w:wrap="notBeside" w:vAnchor="text" w:hAnchor="text" w:x="6" w:y="121"/>
              <w:widowControl w:val="0"/>
              <w:shd w:val="clear" w:color="auto" w:fill="auto"/>
              <w:tabs>
                <w:tab w:pos="1025" w:val="left"/>
              </w:tabs>
              <w:bidi w:val="0"/>
              <w:spacing w:before="0" w:after="0" w:line="240" w:lineRule="auto"/>
              <w:ind w:left="0" w:right="0" w:firstLine="540"/>
              <w:jc w:val="both"/>
            </w:pPr>
            <w:r>
              <w:rPr>
                <w:color w:val="000000"/>
                <w:spacing w:val="0"/>
                <w:w w:val="100"/>
                <w:position w:val="0"/>
                <w:shd w:val="clear" w:color="auto" w:fill="auto"/>
                <w:lang w:val="cs-CZ" w:eastAsia="cs-CZ" w:bidi="cs-CZ"/>
              </w:rPr>
              <w:t>9</w:t>
              <w:tab/>
              <w:t>1131381</w:t>
            </w:r>
          </w:p>
        </w:tc>
        <w:tc>
          <w:tcPr>
            <w:tcBorders>
              <w:top w:val="single" w:sz="4"/>
              <w:left w:val="single" w:sz="4"/>
            </w:tcBorders>
            <w:shd w:val="clear" w:color="auto" w:fill="FFFFFF"/>
            <w:vAlign w:val="top"/>
          </w:tcPr>
          <w:p>
            <w:pPr>
              <w:pStyle w:val="Style13"/>
              <w:keepNext w:val="0"/>
              <w:keepLines w:val="0"/>
              <w:framePr w:w="9576" w:h="5808" w:vSpace="120" w:wrap="notBeside" w:vAnchor="text" w:hAnchor="text" w:x="6" w:y="1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KRYTU ZPEVNĚNÝCH PLOCH S ASFALT POJIVEM, ODVOZ DO 20KM</w:t>
            </w:r>
          </w:p>
        </w:tc>
        <w:tc>
          <w:tcPr>
            <w:tcBorders>
              <w:top w:val="single" w:sz="4"/>
              <w:left w:val="single" w:sz="4"/>
            </w:tcBorders>
            <w:shd w:val="clear" w:color="auto" w:fill="FFFFFF"/>
            <w:vAlign w:val="top"/>
          </w:tcPr>
          <w:p>
            <w:pPr>
              <w:pStyle w:val="Style13"/>
              <w:keepNext w:val="0"/>
              <w:keepLines w:val="0"/>
              <w:framePr w:w="9576" w:h="5808" w:vSpace="120" w:wrap="notBeside" w:vAnchor="text" w:hAnchor="text" w:x="6" w:y="121"/>
              <w:widowControl w:val="0"/>
              <w:shd w:val="clear" w:color="auto" w:fill="auto"/>
              <w:tabs>
                <w:tab w:pos="346" w:val="left"/>
                <w:tab w:pos="667" w:val="left"/>
                <w:tab w:pos="1234" w:val="left"/>
                <w:tab w:pos="1517" w:val="left"/>
                <w:tab w:pos="2117" w:val="left"/>
                <w:tab w:pos="2371"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M3</w:t>
              <w:tab/>
              <w:t>|</w:t>
              <w:tab/>
              <w:t>75,975</w:t>
              <w:tab/>
              <w:t>|</w:t>
              <w:tab/>
              <w:t>1 133,60</w:t>
              <w:tab/>
              <w:t>|</w:t>
              <w:tab/>
              <w:t>86 125,26</w:t>
            </w:r>
          </w:p>
        </w:tc>
      </w:tr>
      <w:tr>
        <w:trPr>
          <w:trHeight w:val="115" w:hRule="exact"/>
        </w:trPr>
        <w:tc>
          <w:tcPr>
            <w:vMerge w:val="restart"/>
            <w:tcBorders>
              <w:top w:val="single" w:sz="4"/>
            </w:tcBorders>
            <w:shd w:val="clear" w:color="auto" w:fill="FFFFFF"/>
            <w:vAlign w:val="top"/>
          </w:tcPr>
          <w:p>
            <w:pPr>
              <w:framePr w:w="9576" w:h="5808" w:vSpace="120" w:wrap="notBeside" w:vAnchor="text" w:hAnchor="text" w:x="6" w:y="121"/>
              <w:widowControl w:val="0"/>
              <w:rPr>
                <w:sz w:val="10"/>
                <w:szCs w:val="10"/>
              </w:rPr>
            </w:pPr>
          </w:p>
        </w:tc>
        <w:tc>
          <w:tcPr>
            <w:tcBorders>
              <w:top w:val="single" w:sz="4"/>
              <w:left w:val="single" w:sz="4"/>
            </w:tcBorders>
            <w:shd w:val="clear" w:color="auto" w:fill="FFFFFF"/>
            <w:vAlign w:val="bottom"/>
          </w:tcPr>
          <w:p>
            <w:pPr>
              <w:pStyle w:val="Style13"/>
              <w:keepNext w:val="0"/>
              <w:keepLines w:val="0"/>
              <w:framePr w:w="9576" w:h="5808" w:vSpace="120" w:wrap="notBeside" w:vAnchor="text" w:hAnchor="text" w:x="6" w:y="1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odvozu na skládku, v případě přítomnosti dehtu na skladku nebezečného odpadu</w:t>
            </w:r>
          </w:p>
        </w:tc>
        <w:tc>
          <w:tcPr>
            <w:vMerge w:val="restart"/>
            <w:tcBorders>
              <w:top w:val="single" w:sz="4"/>
              <w:left w:val="single" w:sz="4"/>
            </w:tcBorders>
            <w:shd w:val="clear" w:color="auto" w:fill="FFFFFF"/>
            <w:vAlign w:val="top"/>
          </w:tcPr>
          <w:p>
            <w:pPr>
              <w:framePr w:w="9576" w:h="5808" w:vSpace="120" w:wrap="notBeside" w:vAnchor="text" w:hAnchor="text" w:x="6" w:y="121"/>
              <w:widowControl w:val="0"/>
              <w:rPr>
                <w:sz w:val="10"/>
                <w:szCs w:val="10"/>
              </w:rPr>
            </w:pPr>
          </w:p>
        </w:tc>
      </w:tr>
      <w:tr>
        <w:trPr>
          <w:trHeight w:val="120" w:hRule="exact"/>
        </w:trPr>
        <w:tc>
          <w:tcPr>
            <w:vMerge/>
            <w:tcBorders/>
            <w:shd w:val="clear" w:color="auto" w:fill="FFFFFF"/>
            <w:vAlign w:val="top"/>
          </w:tcPr>
          <w:p>
            <w:pPr>
              <w:framePr w:w="9576" w:h="5808" w:vSpace="120" w:wrap="notBeside" w:vAnchor="text" w:hAnchor="text" w:x="6" w:y="121"/>
            </w:pPr>
          </w:p>
        </w:tc>
        <w:tc>
          <w:tcPr>
            <w:tcBorders>
              <w:top w:val="single" w:sz="4"/>
              <w:left w:val="single" w:sz="4"/>
            </w:tcBorders>
            <w:shd w:val="clear" w:color="auto" w:fill="FFFFFF"/>
            <w:vAlign w:val="bottom"/>
          </w:tcPr>
          <w:p>
            <w:pPr>
              <w:pStyle w:val="Style13"/>
              <w:keepNext w:val="0"/>
              <w:keepLines w:val="0"/>
              <w:framePr w:w="9576" w:h="5808" w:vSpace="120" w:wrap="notBeside" w:vAnchor="text" w:hAnchor="text" w:x="6" w:y="12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Silnice včetně mostu 101,3*5*0,15=75,975 [A]</w:t>
            </w:r>
          </w:p>
        </w:tc>
        <w:tc>
          <w:tcPr>
            <w:vMerge/>
            <w:tcBorders>
              <w:left w:val="single" w:sz="4"/>
            </w:tcBorders>
            <w:shd w:val="clear" w:color="auto" w:fill="FFFFFF"/>
            <w:vAlign w:val="top"/>
          </w:tcPr>
          <w:p>
            <w:pPr>
              <w:framePr w:w="9576" w:h="5808" w:vSpace="120" w:wrap="notBeside" w:vAnchor="text" w:hAnchor="text" w:x="6" w:y="121"/>
            </w:pPr>
          </w:p>
        </w:tc>
      </w:tr>
      <w:tr>
        <w:trPr>
          <w:trHeight w:val="475" w:hRule="exact"/>
        </w:trPr>
        <w:tc>
          <w:tcPr>
            <w:vMerge/>
            <w:tcBorders/>
            <w:shd w:val="clear" w:color="auto" w:fill="FFFFFF"/>
            <w:vAlign w:val="top"/>
          </w:tcPr>
          <w:p>
            <w:pPr>
              <w:framePr w:w="9576" w:h="5808" w:vSpace="120" w:wrap="notBeside" w:vAnchor="text" w:hAnchor="text" w:x="6" w:y="121"/>
            </w:pPr>
          </w:p>
        </w:tc>
        <w:tc>
          <w:tcPr>
            <w:tcBorders>
              <w:top w:val="single" w:sz="4"/>
              <w:left w:val="single" w:sz="4"/>
            </w:tcBorders>
            <w:shd w:val="clear" w:color="auto" w:fill="FFFFFF"/>
            <w:vAlign w:val="bottom"/>
          </w:tcPr>
          <w:p>
            <w:pPr>
              <w:pStyle w:val="Style13"/>
              <w:keepNext w:val="0"/>
              <w:keepLines w:val="0"/>
              <w:framePr w:w="9576" w:h="5808" w:vSpace="120" w:wrap="notBeside" w:vAnchor="text" w:hAnchor="text" w:x="6" w:y="12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vMerge/>
            <w:tcBorders>
              <w:left w:val="single" w:sz="4"/>
            </w:tcBorders>
            <w:shd w:val="clear" w:color="auto" w:fill="FFFFFF"/>
            <w:vAlign w:val="top"/>
          </w:tcPr>
          <w:p>
            <w:pPr>
              <w:framePr w:w="9576" w:h="5808" w:vSpace="120" w:wrap="notBeside" w:vAnchor="text" w:hAnchor="text" w:x="6" w:y="121"/>
            </w:pPr>
          </w:p>
        </w:tc>
      </w:tr>
      <w:tr>
        <w:trPr>
          <w:trHeight w:val="115" w:hRule="exact"/>
        </w:trPr>
        <w:tc>
          <w:tcPr>
            <w:tcBorders>
              <w:top w:val="single" w:sz="4"/>
            </w:tcBorders>
            <w:shd w:val="clear" w:color="auto" w:fill="FFFFFF"/>
            <w:vAlign w:val="top"/>
          </w:tcPr>
          <w:p>
            <w:pPr>
              <w:pStyle w:val="Style13"/>
              <w:keepNext w:val="0"/>
              <w:keepLines w:val="0"/>
              <w:framePr w:w="9576" w:h="5808" w:vSpace="120" w:wrap="notBeside" w:vAnchor="text" w:hAnchor="text" w:x="6" w:y="121"/>
              <w:widowControl w:val="0"/>
              <w:shd w:val="clear" w:color="auto" w:fill="auto"/>
              <w:tabs>
                <w:tab w:pos="566" w:val="left"/>
              </w:tabs>
              <w:bidi w:val="0"/>
              <w:spacing w:before="0" w:after="0" w:line="240" w:lineRule="auto"/>
              <w:ind w:left="0" w:right="0" w:firstLine="0"/>
              <w:jc w:val="center"/>
            </w:pPr>
            <w:r>
              <w:rPr>
                <w:color w:val="000000"/>
                <w:spacing w:val="0"/>
                <w:w w:val="100"/>
                <w:position w:val="0"/>
                <w:shd w:val="clear" w:color="auto" w:fill="auto"/>
                <w:lang w:val="cs-CZ" w:eastAsia="cs-CZ" w:bidi="cs-CZ"/>
              </w:rPr>
              <w:t>10</w:t>
              <w:tab/>
              <w:t>1133281</w:t>
            </w:r>
          </w:p>
        </w:tc>
        <w:tc>
          <w:tcPr>
            <w:tcBorders>
              <w:top w:val="single" w:sz="4"/>
              <w:left w:val="single" w:sz="4"/>
            </w:tcBorders>
            <w:shd w:val="clear" w:color="auto" w:fill="FFFFFF"/>
            <w:vAlign w:val="top"/>
          </w:tcPr>
          <w:p>
            <w:pPr>
              <w:pStyle w:val="Style13"/>
              <w:keepNext w:val="0"/>
              <w:keepLines w:val="0"/>
              <w:framePr w:w="9576" w:h="5808" w:vSpace="120" w:wrap="notBeside" w:vAnchor="text" w:hAnchor="text" w:x="6" w:y="1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Z KAMENIVA NESTMEL, ODVOZ DO 20KM</w:t>
            </w:r>
          </w:p>
        </w:tc>
        <w:tc>
          <w:tcPr>
            <w:tcBorders>
              <w:top w:val="single" w:sz="4"/>
              <w:left w:val="single" w:sz="4"/>
            </w:tcBorders>
            <w:shd w:val="clear" w:color="auto" w:fill="FFFFFF"/>
            <w:vAlign w:val="top"/>
          </w:tcPr>
          <w:p>
            <w:pPr>
              <w:pStyle w:val="Style13"/>
              <w:keepNext w:val="0"/>
              <w:keepLines w:val="0"/>
              <w:framePr w:w="9576" w:h="5808" w:vSpace="120" w:wrap="notBeside" w:vAnchor="text" w:hAnchor="text" w:x="6" w:y="121"/>
              <w:widowControl w:val="0"/>
              <w:shd w:val="clear" w:color="auto" w:fill="auto"/>
              <w:tabs>
                <w:tab w:pos="346" w:val="left"/>
                <w:tab w:pos="643" w:val="left"/>
                <w:tab w:pos="1234" w:val="left"/>
                <w:tab w:pos="1550" w:val="left"/>
                <w:tab w:pos="2117" w:val="left"/>
                <w:tab w:pos="2371"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M3</w:t>
              <w:tab/>
              <w:t>|</w:t>
              <w:tab/>
              <w:t>130,050</w:t>
              <w:tab/>
              <w:t>|</w:t>
              <w:tab/>
              <w:t>556,00</w:t>
              <w:tab/>
              <w:t>|</w:t>
              <w:tab/>
              <w:t>72 307,80</w:t>
            </w:r>
          </w:p>
        </w:tc>
      </w:tr>
      <w:tr>
        <w:trPr>
          <w:trHeight w:val="120" w:hRule="exact"/>
        </w:trPr>
        <w:tc>
          <w:tcPr>
            <w:vMerge w:val="restart"/>
            <w:tcBorders>
              <w:top w:val="single" w:sz="4"/>
            </w:tcBorders>
            <w:shd w:val="clear" w:color="auto" w:fill="FFFFFF"/>
            <w:vAlign w:val="top"/>
          </w:tcPr>
          <w:p>
            <w:pPr>
              <w:framePr w:w="9576" w:h="5808" w:vSpace="120" w:wrap="notBeside" w:vAnchor="text" w:hAnchor="text" w:x="6" w:y="121"/>
              <w:widowControl w:val="0"/>
              <w:rPr>
                <w:sz w:val="10"/>
                <w:szCs w:val="10"/>
              </w:rPr>
            </w:pPr>
          </w:p>
        </w:tc>
        <w:tc>
          <w:tcPr>
            <w:tcBorders>
              <w:top w:val="single" w:sz="4"/>
              <w:left w:val="single" w:sz="4"/>
            </w:tcBorders>
            <w:shd w:val="clear" w:color="auto" w:fill="FFFFFF"/>
            <w:vAlign w:val="top"/>
          </w:tcPr>
          <w:p>
            <w:pPr>
              <w:framePr w:w="9576" w:h="5808" w:vSpace="120" w:wrap="notBeside" w:vAnchor="text" w:hAnchor="text" w:x="6" w:y="121"/>
              <w:widowControl w:val="0"/>
              <w:rPr>
                <w:sz w:val="10"/>
                <w:szCs w:val="10"/>
              </w:rPr>
            </w:pPr>
          </w:p>
        </w:tc>
        <w:tc>
          <w:tcPr>
            <w:vMerge w:val="restart"/>
            <w:tcBorders>
              <w:top w:val="single" w:sz="4"/>
              <w:left w:val="single" w:sz="4"/>
            </w:tcBorders>
            <w:shd w:val="clear" w:color="auto" w:fill="FFFFFF"/>
            <w:vAlign w:val="top"/>
          </w:tcPr>
          <w:p>
            <w:pPr>
              <w:framePr w:w="9576" w:h="5808" w:vSpace="120" w:wrap="notBeside" w:vAnchor="text" w:hAnchor="text" w:x="6" w:y="121"/>
              <w:widowControl w:val="0"/>
              <w:rPr>
                <w:sz w:val="10"/>
                <w:szCs w:val="10"/>
              </w:rPr>
            </w:pPr>
          </w:p>
        </w:tc>
      </w:tr>
      <w:tr>
        <w:trPr>
          <w:trHeight w:val="115" w:hRule="exact"/>
        </w:trPr>
        <w:tc>
          <w:tcPr>
            <w:vMerge/>
            <w:tcBorders/>
            <w:shd w:val="clear" w:color="auto" w:fill="FFFFFF"/>
            <w:vAlign w:val="top"/>
          </w:tcPr>
          <w:p>
            <w:pPr>
              <w:framePr w:w="9576" w:h="5808" w:vSpace="120" w:wrap="notBeside" w:vAnchor="text" w:hAnchor="text" w:x="6" w:y="121"/>
            </w:pPr>
          </w:p>
        </w:tc>
        <w:tc>
          <w:tcPr>
            <w:tcBorders>
              <w:top w:val="single" w:sz="4"/>
              <w:left w:val="single" w:sz="4"/>
            </w:tcBorders>
            <w:shd w:val="clear" w:color="auto" w:fill="FFFFFF"/>
            <w:vAlign w:val="bottom"/>
          </w:tcPr>
          <w:p>
            <w:pPr>
              <w:pStyle w:val="Style13"/>
              <w:keepNext w:val="0"/>
              <w:keepLines w:val="0"/>
              <w:framePr w:w="9576" w:h="5808" w:vSpace="120" w:wrap="notBeside" w:vAnchor="text" w:hAnchor="text" w:x="6" w:y="12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(101,3-14,6)*5*0,3=130,050 [A]</w:t>
            </w:r>
          </w:p>
        </w:tc>
        <w:tc>
          <w:tcPr>
            <w:vMerge/>
            <w:tcBorders>
              <w:left w:val="single" w:sz="4"/>
            </w:tcBorders>
            <w:shd w:val="clear" w:color="auto" w:fill="FFFFFF"/>
            <w:vAlign w:val="top"/>
          </w:tcPr>
          <w:p>
            <w:pPr>
              <w:framePr w:w="9576" w:h="5808" w:vSpace="120" w:wrap="notBeside" w:vAnchor="text" w:hAnchor="text" w:x="6" w:y="121"/>
            </w:pPr>
          </w:p>
        </w:tc>
      </w:tr>
      <w:tr>
        <w:trPr>
          <w:trHeight w:val="480" w:hRule="exact"/>
        </w:trPr>
        <w:tc>
          <w:tcPr>
            <w:vMerge/>
            <w:tcBorders/>
            <w:shd w:val="clear" w:color="auto" w:fill="FFFFFF"/>
            <w:vAlign w:val="top"/>
          </w:tcPr>
          <w:p>
            <w:pPr>
              <w:framePr w:w="9576" w:h="5808" w:vSpace="120" w:wrap="notBeside" w:vAnchor="text" w:hAnchor="text" w:x="6" w:y="121"/>
            </w:pPr>
          </w:p>
        </w:tc>
        <w:tc>
          <w:tcPr>
            <w:tcBorders>
              <w:top w:val="single" w:sz="4"/>
              <w:left w:val="single" w:sz="4"/>
            </w:tcBorders>
            <w:shd w:val="clear" w:color="auto" w:fill="FFFFFF"/>
            <w:vAlign w:val="bottom"/>
          </w:tcPr>
          <w:p>
            <w:pPr>
              <w:pStyle w:val="Style13"/>
              <w:keepNext w:val="0"/>
              <w:keepLines w:val="0"/>
              <w:framePr w:w="9576" w:h="5808" w:vSpace="120" w:wrap="notBeside" w:vAnchor="text" w:hAnchor="text" w:x="6" w:y="12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vMerge/>
            <w:tcBorders>
              <w:left w:val="single" w:sz="4"/>
            </w:tcBorders>
            <w:shd w:val="clear" w:color="auto" w:fill="FFFFFF"/>
            <w:vAlign w:val="top"/>
          </w:tcPr>
          <w:p>
            <w:pPr>
              <w:framePr w:w="9576" w:h="5808" w:vSpace="120" w:wrap="notBeside" w:vAnchor="text" w:hAnchor="text" w:x="6" w:y="121"/>
            </w:pPr>
          </w:p>
        </w:tc>
      </w:tr>
      <w:tr>
        <w:trPr>
          <w:trHeight w:val="115" w:hRule="exact"/>
        </w:trPr>
        <w:tc>
          <w:tcPr>
            <w:tcBorders>
              <w:top w:val="single" w:sz="4"/>
            </w:tcBorders>
            <w:shd w:val="clear" w:color="auto" w:fill="FFFFFF"/>
            <w:vAlign w:val="top"/>
          </w:tcPr>
          <w:p>
            <w:pPr>
              <w:pStyle w:val="Style13"/>
              <w:keepNext w:val="0"/>
              <w:keepLines w:val="0"/>
              <w:framePr w:w="9576" w:h="5808" w:vSpace="120" w:wrap="notBeside" w:vAnchor="text" w:hAnchor="text" w:x="6" w:y="121"/>
              <w:widowControl w:val="0"/>
              <w:shd w:val="clear" w:color="auto" w:fill="auto"/>
              <w:tabs>
                <w:tab w:pos="566" w:val="left"/>
              </w:tabs>
              <w:bidi w:val="0"/>
              <w:spacing w:before="0" w:after="0" w:line="240" w:lineRule="auto"/>
              <w:ind w:left="0" w:right="0" w:firstLine="0"/>
              <w:jc w:val="center"/>
            </w:pPr>
            <w:r>
              <w:rPr>
                <w:color w:val="000000"/>
                <w:spacing w:val="0"/>
                <w:w w:val="100"/>
                <w:position w:val="0"/>
                <w:shd w:val="clear" w:color="auto" w:fill="auto"/>
                <w:lang w:val="cs-CZ" w:eastAsia="cs-CZ" w:bidi="cs-CZ"/>
              </w:rPr>
              <w:t>11</w:t>
              <w:tab/>
              <w:t>1137281</w:t>
            </w:r>
          </w:p>
        </w:tc>
        <w:tc>
          <w:tcPr>
            <w:tcBorders>
              <w:top w:val="single" w:sz="4"/>
              <w:left w:val="single" w:sz="4"/>
            </w:tcBorders>
            <w:shd w:val="clear" w:color="auto" w:fill="FFFFFF"/>
            <w:vAlign w:val="top"/>
          </w:tcPr>
          <w:p>
            <w:pPr>
              <w:pStyle w:val="Style13"/>
              <w:keepNext w:val="0"/>
              <w:keepLines w:val="0"/>
              <w:framePr w:w="9576" w:h="5808" w:vSpace="120" w:wrap="notBeside" w:vAnchor="text" w:hAnchor="text" w:x="6" w:y="1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20KM</w:t>
            </w:r>
          </w:p>
        </w:tc>
        <w:tc>
          <w:tcPr>
            <w:tcBorders>
              <w:top w:val="single" w:sz="4"/>
              <w:left w:val="single" w:sz="4"/>
            </w:tcBorders>
            <w:shd w:val="clear" w:color="auto" w:fill="FFFFFF"/>
            <w:vAlign w:val="top"/>
          </w:tcPr>
          <w:p>
            <w:pPr>
              <w:pStyle w:val="Style13"/>
              <w:keepNext w:val="0"/>
              <w:keepLines w:val="0"/>
              <w:framePr w:w="9576" w:h="5808" w:vSpace="120" w:wrap="notBeside" w:vAnchor="text" w:hAnchor="text" w:x="6" w:y="121"/>
              <w:widowControl w:val="0"/>
              <w:shd w:val="clear" w:color="auto" w:fill="auto"/>
              <w:tabs>
                <w:tab w:pos="346" w:val="left"/>
                <w:tab w:pos="672" w:val="left"/>
                <w:tab w:pos="1234" w:val="left"/>
                <w:tab w:pos="1517" w:val="left"/>
                <w:tab w:pos="2117" w:val="left"/>
                <w:tab w:pos="2376"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M3</w:t>
              <w:tab/>
              <w:t>|</w:t>
              <w:tab/>
              <w:t>10,976</w:t>
              <w:tab/>
              <w:t>1</w:t>
              <w:tab/>
              <w:t>1 379,20</w:t>
              <w:tab/>
              <w:t>|</w:t>
              <w:tab/>
              <w:t>15 138,10</w:t>
            </w:r>
          </w:p>
        </w:tc>
      </w:tr>
      <w:tr>
        <w:trPr>
          <w:trHeight w:val="115" w:hRule="exact"/>
        </w:trPr>
        <w:tc>
          <w:tcPr>
            <w:vMerge w:val="restart"/>
            <w:tcBorders>
              <w:top w:val="single" w:sz="4"/>
            </w:tcBorders>
            <w:shd w:val="clear" w:color="auto" w:fill="FFFFFF"/>
            <w:vAlign w:val="top"/>
          </w:tcPr>
          <w:p>
            <w:pPr>
              <w:framePr w:w="9576" w:h="5808" w:vSpace="120" w:wrap="notBeside" w:vAnchor="text" w:hAnchor="text" w:x="6" w:y="121"/>
              <w:widowControl w:val="0"/>
              <w:rPr>
                <w:sz w:val="10"/>
                <w:szCs w:val="10"/>
              </w:rPr>
            </w:pPr>
          </w:p>
        </w:tc>
        <w:tc>
          <w:tcPr>
            <w:tcBorders>
              <w:top w:val="single" w:sz="4"/>
              <w:left w:val="single" w:sz="4"/>
            </w:tcBorders>
            <w:shd w:val="clear" w:color="auto" w:fill="FFFFFF"/>
            <w:vAlign w:val="top"/>
          </w:tcPr>
          <w:p>
            <w:pPr>
              <w:framePr w:w="9576" w:h="5808" w:vSpace="120" w:wrap="notBeside" w:vAnchor="text" w:hAnchor="text" w:x="6" w:y="121"/>
              <w:widowControl w:val="0"/>
              <w:rPr>
                <w:sz w:val="10"/>
                <w:szCs w:val="10"/>
              </w:rPr>
            </w:pPr>
          </w:p>
        </w:tc>
        <w:tc>
          <w:tcPr>
            <w:vMerge w:val="restart"/>
            <w:tcBorders>
              <w:top w:val="single" w:sz="4"/>
              <w:left w:val="single" w:sz="4"/>
            </w:tcBorders>
            <w:shd w:val="clear" w:color="auto" w:fill="FFFFFF"/>
            <w:vAlign w:val="top"/>
          </w:tcPr>
          <w:p>
            <w:pPr>
              <w:framePr w:w="9576" w:h="5808" w:vSpace="120" w:wrap="notBeside" w:vAnchor="text" w:hAnchor="text" w:x="6" w:y="121"/>
              <w:widowControl w:val="0"/>
              <w:rPr>
                <w:sz w:val="10"/>
                <w:szCs w:val="10"/>
              </w:rPr>
            </w:pPr>
          </w:p>
        </w:tc>
      </w:tr>
      <w:tr>
        <w:trPr>
          <w:trHeight w:val="360" w:hRule="exact"/>
        </w:trPr>
        <w:tc>
          <w:tcPr>
            <w:vMerge/>
            <w:tcBorders/>
            <w:shd w:val="clear" w:color="auto" w:fill="FFFFFF"/>
            <w:vAlign w:val="top"/>
          </w:tcPr>
          <w:p>
            <w:pPr>
              <w:framePr w:w="9576" w:h="5808" w:vSpace="120" w:wrap="notBeside" w:vAnchor="text" w:hAnchor="text" w:x="6" w:y="121"/>
            </w:pPr>
          </w:p>
        </w:tc>
        <w:tc>
          <w:tcPr>
            <w:tcBorders>
              <w:top w:val="single" w:sz="4"/>
              <w:left w:val="single" w:sz="4"/>
            </w:tcBorders>
            <w:shd w:val="clear" w:color="auto" w:fill="FFFFFF"/>
            <w:vAlign w:val="bottom"/>
          </w:tcPr>
          <w:p>
            <w:pPr>
              <w:pStyle w:val="Style13"/>
              <w:keepNext w:val="0"/>
              <w:keepLines w:val="0"/>
              <w:framePr w:w="9576" w:h="5808" w:vSpace="120" w:wrap="notBeside" w:vAnchor="text" w:hAnchor="text" w:x="6" w:y="12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V místě napojení na stávajísí komunikaci 2*(5,73*1+4,41*0,8)*0,05=0,926 [A]</w:t>
            </w:r>
          </w:p>
          <w:p>
            <w:pPr>
              <w:pStyle w:val="Style13"/>
              <w:keepNext w:val="0"/>
              <w:keepLines w:val="0"/>
              <w:framePr w:w="9576" w:h="5808" w:vSpace="120" w:wrap="notBeside" w:vAnchor="text" w:hAnchor="text" w:x="6" w:y="12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V křižovatce - napojen nájezdu 2*0,05*(5,1+15)/2*10=10,050 [B]</w:t>
            </w:r>
          </w:p>
          <w:p>
            <w:pPr>
              <w:pStyle w:val="Style13"/>
              <w:keepNext w:val="0"/>
              <w:keepLines w:val="0"/>
              <w:framePr w:w="9576" w:h="5808" w:vSpace="120" w:wrap="notBeside" w:vAnchor="text" w:hAnchor="text" w:x="6" w:y="12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Celkem: A+B=10,976 [C]</w:t>
            </w:r>
          </w:p>
        </w:tc>
        <w:tc>
          <w:tcPr>
            <w:vMerge/>
            <w:tcBorders>
              <w:left w:val="single" w:sz="4"/>
            </w:tcBorders>
            <w:shd w:val="clear" w:color="auto" w:fill="FFFFFF"/>
            <w:vAlign w:val="top"/>
          </w:tcPr>
          <w:p>
            <w:pPr>
              <w:framePr w:w="9576" w:h="5808" w:vSpace="120" w:wrap="notBeside" w:vAnchor="text" w:hAnchor="text" w:x="6" w:y="121"/>
            </w:pPr>
          </w:p>
        </w:tc>
      </w:tr>
      <w:tr>
        <w:trPr>
          <w:trHeight w:val="480" w:hRule="exact"/>
        </w:trPr>
        <w:tc>
          <w:tcPr>
            <w:vMerge/>
            <w:tcBorders/>
            <w:shd w:val="clear" w:color="auto" w:fill="FFFFFF"/>
            <w:vAlign w:val="top"/>
          </w:tcPr>
          <w:p>
            <w:pPr>
              <w:framePr w:w="9576" w:h="5808" w:vSpace="120" w:wrap="notBeside" w:vAnchor="text" w:hAnchor="text" w:x="6" w:y="121"/>
            </w:pPr>
          </w:p>
        </w:tc>
        <w:tc>
          <w:tcPr>
            <w:tcBorders>
              <w:top w:val="single" w:sz="4"/>
              <w:left w:val="single" w:sz="4"/>
              <w:bottom w:val="single" w:sz="4"/>
            </w:tcBorders>
            <w:shd w:val="clear" w:color="auto" w:fill="FFFFFF"/>
            <w:vAlign w:val="bottom"/>
          </w:tcPr>
          <w:p>
            <w:pPr>
              <w:pStyle w:val="Style13"/>
              <w:keepNext w:val="0"/>
              <w:keepLines w:val="0"/>
              <w:framePr w:w="9576" w:h="5808" w:vSpace="120" w:wrap="notBeside" w:vAnchor="text" w:hAnchor="text" w:x="6" w:y="12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vMerge/>
            <w:tcBorders>
              <w:left w:val="single" w:sz="4"/>
            </w:tcBorders>
            <w:shd w:val="clear" w:color="auto" w:fill="FFFFFF"/>
            <w:vAlign w:val="top"/>
          </w:tcPr>
          <w:p>
            <w:pPr>
              <w:framePr w:w="9576" w:h="5808" w:vSpace="120" w:wrap="notBeside" w:vAnchor="text" w:hAnchor="text" w:x="6" w:y="121"/>
            </w:pPr>
          </w:p>
        </w:tc>
      </w:tr>
    </w:tbl>
    <w:p>
      <w:pPr>
        <w:pStyle w:val="Style26"/>
        <w:keepNext w:val="0"/>
        <w:keepLines w:val="0"/>
        <w:framePr w:w="514" w:h="144" w:hSpace="5" w:wrap="notBeside" w:vAnchor="text" w:hAnchor="text" w:x="2315" w:y="1"/>
        <w:widowControl w:val="0"/>
        <w:shd w:val="clear" w:color="auto" w:fill="auto"/>
        <w:bidi w:val="0"/>
        <w:spacing w:before="0" w:after="0" w:line="240" w:lineRule="auto"/>
        <w:ind w:left="0" w:right="0" w:firstLine="0"/>
        <w:jc w:val="both"/>
        <w:rPr>
          <w:sz w:val="9"/>
          <w:szCs w:val="9"/>
        </w:rPr>
      </w:pPr>
      <w:r>
        <w:rPr>
          <w:b w:val="0"/>
          <w:bCs w:val="0"/>
          <w:color w:val="000000"/>
          <w:spacing w:val="0"/>
          <w:w w:val="100"/>
          <w:position w:val="0"/>
          <w:sz w:val="9"/>
          <w:szCs w:val="9"/>
          <w:shd w:val="clear" w:color="auto" w:fill="auto"/>
          <w:lang w:val="cs-CZ" w:eastAsia="cs-CZ" w:bidi="cs-CZ"/>
        </w:rPr>
        <w:t>veškeré ná</w:t>
      </w:r>
    </w:p>
    <w:p>
      <w:pPr>
        <w:pStyle w:val="Style26"/>
        <w:keepNext w:val="0"/>
        <w:keepLines w:val="0"/>
        <w:framePr w:w="499" w:h="144" w:hSpace="5" w:wrap="notBeside" w:vAnchor="text" w:hAnchor="text" w:x="4686" w:y="1"/>
        <w:widowControl w:val="0"/>
        <w:shd w:val="clear" w:color="auto" w:fill="auto"/>
        <w:bidi w:val="0"/>
        <w:spacing w:before="0" w:after="0" w:line="240" w:lineRule="auto"/>
        <w:ind w:left="0" w:right="0" w:firstLine="0"/>
        <w:jc w:val="left"/>
        <w:rPr>
          <w:sz w:val="9"/>
          <w:szCs w:val="9"/>
        </w:rPr>
      </w:pPr>
      <w:r>
        <w:rPr>
          <w:b w:val="0"/>
          <w:bCs w:val="0"/>
          <w:color w:val="000000"/>
          <w:spacing w:val="0"/>
          <w:w w:val="100"/>
          <w:position w:val="0"/>
          <w:sz w:val="9"/>
          <w:szCs w:val="9"/>
          <w:shd w:val="clear" w:color="auto" w:fill="auto"/>
          <w:lang w:val="cs-CZ" w:eastAsia="cs-CZ" w:bidi="cs-CZ"/>
        </w:rPr>
        <w:t>zkouškami</w:t>
      </w:r>
    </w:p>
    <w:p>
      <w:pPr>
        <w:pStyle w:val="Style26"/>
        <w:keepNext w:val="0"/>
        <w:keepLines w:val="0"/>
        <w:framePr w:w="96" w:h="144" w:hSpace="5" w:wrap="notBeside" w:vAnchor="text" w:hAnchor="text" w:x="3385" w:y="1"/>
        <w:widowControl w:val="0"/>
        <w:shd w:val="clear" w:color="auto" w:fill="auto"/>
        <w:bidi w:val="0"/>
        <w:spacing w:before="0" w:after="0" w:line="240" w:lineRule="auto"/>
        <w:ind w:left="0" w:right="0" w:firstLine="0"/>
        <w:jc w:val="left"/>
        <w:rPr>
          <w:sz w:val="9"/>
          <w:szCs w:val="9"/>
        </w:rPr>
      </w:pPr>
      <w:r>
        <w:rPr>
          <w:b w:val="0"/>
          <w:bCs w:val="0"/>
          <w:color w:val="000000"/>
          <w:spacing w:val="0"/>
          <w:w w:val="100"/>
          <w:position w:val="0"/>
          <w:sz w:val="9"/>
          <w:szCs w:val="9"/>
          <w:shd w:val="clear" w:color="auto" w:fill="auto"/>
          <w:lang w:val="cs-CZ" w:eastAsia="cs-CZ" w:bidi="cs-CZ"/>
        </w:rPr>
        <w:t>s</w:t>
      </w:r>
    </w:p>
    <w:p>
      <w:pPr>
        <w:widowControl w:val="0"/>
        <w:spacing w:line="1" w:lineRule="exact"/>
      </w:pPr>
      <w:r>
        <w:br w:type="page"/>
      </w:r>
    </w:p>
    <w:p>
      <w:pPr>
        <w:widowControl w:val="0"/>
        <w:jc w:val="left"/>
        <w:rPr>
          <w:sz w:val="2"/>
          <w:szCs w:val="2"/>
        </w:rPr>
      </w:pPr>
      <w:r>
        <w:drawing>
          <wp:inline>
            <wp:extent cx="682625" cy="231775"/>
            <wp:docPr id="68" name="Picutre 68"/>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9"/>
                    <a:stretch/>
                  </pic:blipFill>
                  <pic:spPr>
                    <a:xfrm>
                      <a:ext cx="682625" cy="231775"/>
                    </a:xfrm>
                    <a:prstGeom prst="rect"/>
                  </pic:spPr>
                </pic:pic>
              </a:graphicData>
            </a:graphic>
          </wp:inline>
        </w:drawing>
      </w:r>
    </w:p>
    <w:p>
      <w:pPr>
        <w:widowControl w:val="0"/>
        <w:spacing w:line="1" w:lineRule="exact"/>
      </w:pPr>
    </w:p>
    <w:tbl>
      <w:tblPr>
        <w:tblOverlap w:val="never"/>
        <w:jc w:val="center"/>
        <w:tblLayout w:type="fixed"/>
      </w:tblPr>
      <w:tblGrid>
        <w:gridCol w:w="634"/>
        <w:gridCol w:w="782"/>
        <w:gridCol w:w="509"/>
        <w:gridCol w:w="4363"/>
        <w:gridCol w:w="624"/>
        <w:gridCol w:w="888"/>
        <w:gridCol w:w="883"/>
        <w:gridCol w:w="898"/>
      </w:tblGrid>
      <w:tr>
        <w:trPr>
          <w:trHeight w:val="144" w:hRule="exact"/>
        </w:trPr>
        <w:tc>
          <w:tcPr>
            <w:gridSpan w:val="6"/>
            <w:tcBorders/>
            <w:shd w:val="clear" w:color="auto" w:fill="D9D9D9"/>
            <w:vAlign w:val="bottom"/>
          </w:tcPr>
          <w:p>
            <w:pPr>
              <w:pStyle w:val="Style13"/>
              <w:keepNext w:val="0"/>
              <w:keepLines w:val="0"/>
              <w:widowControl w:val="0"/>
              <w:shd w:val="clear" w:color="auto" w:fill="auto"/>
              <w:tabs>
                <w:tab w:pos="1224" w:val="left"/>
              </w:tabs>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Stavba:</w:t>
              <w:tab/>
              <w:t>TR D1B 2020 III/41017 Radotice- most ev. č. 41017-3</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SO 101</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4 691 994,04</w:t>
            </w:r>
          </w:p>
        </w:tc>
      </w:tr>
      <w:tr>
        <w:trPr>
          <w:trHeight w:val="144" w:hRule="exact"/>
        </w:trPr>
        <w:tc>
          <w:tcPr>
            <w:gridSpan w:val="6"/>
            <w:tcBorders/>
            <w:shd w:val="clear" w:color="auto" w:fill="D9D9D9"/>
            <w:vAlign w:val="top"/>
          </w:tcPr>
          <w:p>
            <w:pPr>
              <w:pStyle w:val="Style13"/>
              <w:keepNext w:val="0"/>
              <w:keepLines w:val="0"/>
              <w:widowControl w:val="0"/>
              <w:shd w:val="clear" w:color="auto" w:fill="auto"/>
              <w:tabs>
                <w:tab w:pos="1507" w:val="left"/>
              </w:tabs>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Rozpočet:</w:t>
              <w:tab/>
              <w:t>SO 101 Úprava silnice III/41017</w:t>
            </w:r>
          </w:p>
        </w:tc>
        <w:tc>
          <w:tcPr>
            <w:gridSpan w:val="2"/>
            <w:tcBorders>
              <w:top w:val="single" w:sz="4"/>
            </w:tcBorders>
            <w:shd w:val="clear" w:color="auto" w:fill="D9D9D9"/>
            <w:vAlign w:val="top"/>
          </w:tcPr>
          <w:p>
            <w:pPr>
              <w:widowControl w:val="0"/>
              <w:rPr>
                <w:sz w:val="10"/>
                <w:szCs w:val="10"/>
              </w:rPr>
            </w:pPr>
          </w:p>
        </w:tc>
      </w:tr>
      <w:tr>
        <w:trPr>
          <w:trHeight w:val="110" w:hRule="exact"/>
        </w:trPr>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Cena</w:t>
            </w:r>
          </w:p>
        </w:tc>
      </w:tr>
      <w:tr>
        <w:trPr>
          <w:trHeight w:val="120" w:hRule="exact"/>
        </w:trPr>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Jednotková</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Celkem</w:t>
            </w:r>
          </w:p>
        </w:tc>
      </w:tr>
      <w:tr>
        <w:trPr>
          <w:trHeight w:val="110" w:hRule="exact"/>
        </w:trPr>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60"/>
              <w:jc w:val="left"/>
            </w:pPr>
            <w:r>
              <w:rPr>
                <w:color w:val="FFFFFF"/>
                <w:spacing w:val="0"/>
                <w:w w:val="100"/>
                <w:position w:val="0"/>
                <w:shd w:val="clear" w:color="auto" w:fill="auto"/>
                <w:lang w:val="cs-CZ" w:eastAsia="cs-CZ" w:bidi="cs-CZ"/>
              </w:rPr>
              <w:t>2</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r>
        <w:trPr>
          <w:trHeight w:val="134" w:hRule="exact"/>
        </w:trPr>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12</w:t>
            </w:r>
          </w:p>
        </w:tc>
        <w:tc>
          <w:tcPr>
            <w:tcBorders>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121104</w:t>
            </w:r>
          </w:p>
        </w:tc>
        <w:tc>
          <w:tcPr>
            <w:tcBorders>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SEJMUTÍ ORNICE NEBO LESNÍ PŮDY S ODVOZEM DO 5KM</w:t>
            </w:r>
          </w:p>
        </w:tc>
        <w:tc>
          <w:tcPr>
            <w:tcBorders>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44,800</w:t>
            </w:r>
          </w:p>
        </w:tc>
        <w:tc>
          <w:tcPr>
            <w:tcBorders>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257,00</w:t>
            </w:r>
          </w:p>
        </w:tc>
        <w:tc>
          <w:tcPr>
            <w:tcBorders>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11 513,60</w:t>
            </w:r>
          </w:p>
        </w:tc>
      </w:tr>
    </w:tbl>
    <w:p>
      <w:pPr>
        <w:widowControl w:val="0"/>
        <w:spacing w:line="1" w:lineRule="exact"/>
        <w:sectPr>
          <w:footnotePr>
            <w:pos w:val="pageBottom"/>
            <w:numFmt w:val="decimal"/>
            <w:numRestart w:val="continuous"/>
          </w:footnotePr>
          <w:pgSz w:w="11900" w:h="16840"/>
          <w:pgMar w:top="1339" w:left="1074" w:right="1240" w:bottom="1841" w:header="911" w:footer="1413" w:gutter="0"/>
          <w:cols w:space="720"/>
          <w:noEndnote/>
          <w:rtlGutter w:val="0"/>
          <w:docGrid w:linePitch="360"/>
        </w:sectPr>
      </w:pPr>
      <w:r>
        <mc:AlternateContent>
          <mc:Choice Requires="wps">
            <w:drawing>
              <wp:anchor distT="207010" distB="320040" distL="114300" distR="5771515" simplePos="0" relativeHeight="125829423" behindDoc="0" locked="0" layoutInCell="1" allowOverlap="1">
                <wp:simplePos x="0" y="0"/>
                <wp:positionH relativeFrom="page">
                  <wp:posOffset>970915</wp:posOffset>
                </wp:positionH>
                <wp:positionV relativeFrom="margin">
                  <wp:posOffset>812800</wp:posOffset>
                </wp:positionV>
                <wp:extent cx="155575" cy="125095"/>
                <wp:wrapTopAndBottom/>
                <wp:docPr id="69" name="Shape 69"/>
                <a:graphic xmlns:a="http://schemas.openxmlformats.org/drawingml/2006/main">
                  <a:graphicData uri="http://schemas.microsoft.com/office/word/2010/wordprocessingShape">
                    <wps:wsp>
                      <wps:cNvSpPr txBox="1"/>
                      <wps:spPr>
                        <a:xfrm>
                          <a:ext cx="155575" cy="12509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jš[</w:t>
                            </w:r>
                          </w:p>
                        </w:txbxContent>
                      </wps:txbx>
                      <wps:bodyPr wrap="none" lIns="0" tIns="0" rIns="0" bIns="0">
                        <a:noAutoFit/>
                      </wps:bodyPr>
                    </wps:wsp>
                  </a:graphicData>
                </a:graphic>
              </wp:anchor>
            </w:drawing>
          </mc:Choice>
          <mc:Fallback>
            <w:pict>
              <v:shape id="_x0000_s1095" type="#_x0000_t202" style="position:absolute;margin-left:76.450000000000003pt;margin-top:64.pt;width:12.25pt;height:9.8499999999999996pt;z-index:-125829330;mso-wrap-distance-left:9.pt;mso-wrap-distance-top:16.300000000000001pt;mso-wrap-distance-right:454.44999999999999pt;mso-wrap-distance-bottom:25.199999999999999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jš[</w:t>
                      </w:r>
                    </w:p>
                  </w:txbxContent>
                </v:textbox>
                <w10:wrap type="topAndBottom" anchorx="page" anchory="margin"/>
              </v:shape>
            </w:pict>
          </mc:Fallback>
        </mc:AlternateContent>
      </w:r>
      <w:r>
        <mc:AlternateContent>
          <mc:Choice Requires="wps">
            <w:drawing>
              <wp:anchor distT="207010" distB="326390" distL="528955" distR="5292725" simplePos="0" relativeHeight="125829425" behindDoc="0" locked="0" layoutInCell="1" allowOverlap="1">
                <wp:simplePos x="0" y="0"/>
                <wp:positionH relativeFrom="page">
                  <wp:posOffset>1385570</wp:posOffset>
                </wp:positionH>
                <wp:positionV relativeFrom="margin">
                  <wp:posOffset>812800</wp:posOffset>
                </wp:positionV>
                <wp:extent cx="219710" cy="118745"/>
                <wp:wrapTopAndBottom/>
                <wp:docPr id="71" name="Shape 71"/>
                <a:graphic xmlns:a="http://schemas.openxmlformats.org/drawingml/2006/main">
                  <a:graphicData uri="http://schemas.microsoft.com/office/word/2010/wordprocessingShape">
                    <wps:wsp>
                      <wps:cNvSpPr txBox="1"/>
                      <wps:spPr>
                        <a:xfrm>
                          <a:ext cx="21971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121901</w:t>
                            </w:r>
                          </w:p>
                        </w:txbxContent>
                      </wps:txbx>
                      <wps:bodyPr wrap="none" lIns="0" tIns="0" rIns="0" bIns="0">
                        <a:noAutoFit/>
                      </wps:bodyPr>
                    </wps:wsp>
                  </a:graphicData>
                </a:graphic>
              </wp:anchor>
            </w:drawing>
          </mc:Choice>
          <mc:Fallback>
            <w:pict>
              <v:shape id="_x0000_s1097" type="#_x0000_t202" style="position:absolute;margin-left:109.09999999999999pt;margin-top:64.pt;width:17.300000000000001pt;height:9.3499999999999996pt;z-index:-125829328;mso-wrap-distance-left:41.649999999999999pt;mso-wrap-distance-top:16.300000000000001pt;mso-wrap-distance-right:416.75pt;mso-wrap-distance-bottom:25.699999999999999pt;mso-position-horizontal-relative:page;mso-position-vertical-relative:margin"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121901</w:t>
                      </w:r>
                    </w:p>
                  </w:txbxContent>
                </v:textbox>
                <w10:wrap type="topAndBottom" anchorx="page" anchory="margin"/>
              </v:shape>
            </w:pict>
          </mc:Fallback>
        </mc:AlternateContent>
      </w:r>
      <w:r>
        <mc:AlternateContent>
          <mc:Choice Requires="wps">
            <w:drawing>
              <wp:anchor distT="472440" distB="0" distL="114300" distR="5771515" simplePos="0" relativeHeight="125829427" behindDoc="0" locked="0" layoutInCell="1" allowOverlap="1">
                <wp:simplePos x="0" y="0"/>
                <wp:positionH relativeFrom="page">
                  <wp:posOffset>970915</wp:posOffset>
                </wp:positionH>
                <wp:positionV relativeFrom="margin">
                  <wp:posOffset>1078230</wp:posOffset>
                </wp:positionV>
                <wp:extent cx="155575" cy="179705"/>
                <wp:wrapTopAndBottom/>
                <wp:docPr id="73" name="Shape 73"/>
                <a:graphic xmlns:a="http://schemas.openxmlformats.org/drawingml/2006/main">
                  <a:graphicData uri="http://schemas.microsoft.com/office/word/2010/wordprocessingShape">
                    <wps:wsp>
                      <wps:cNvSpPr txBox="1"/>
                      <wps:spPr>
                        <a:xfrm>
                          <a:ext cx="155575" cy="17970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b/>
                                <w:bCs/>
                                <w:color w:val="000000"/>
                                <w:spacing w:val="0"/>
                                <w:w w:val="100"/>
                                <w:position w:val="0"/>
                                <w:sz w:val="20"/>
                                <w:szCs w:val="20"/>
                                <w:shd w:val="clear" w:color="auto" w:fill="auto"/>
                                <w:lang w:val="cs-CZ" w:eastAsia="cs-CZ" w:bidi="cs-CZ"/>
                              </w:rPr>
                              <w:t>ZEI</w:t>
                            </w:r>
                          </w:p>
                        </w:txbxContent>
                      </wps:txbx>
                      <wps:bodyPr wrap="none" lIns="0" tIns="0" rIns="0" bIns="0">
                        <a:noAutoFit/>
                      </wps:bodyPr>
                    </wps:wsp>
                  </a:graphicData>
                </a:graphic>
              </wp:anchor>
            </w:drawing>
          </mc:Choice>
          <mc:Fallback>
            <w:pict>
              <v:shape id="_x0000_s1099" type="#_x0000_t202" style="position:absolute;margin-left:76.450000000000003pt;margin-top:84.900000000000006pt;width:12.25pt;height:14.15pt;z-index:-125829326;mso-wrap-distance-left:9.pt;mso-wrap-distance-top:37.200000000000003pt;mso-wrap-distance-right:454.44999999999999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b/>
                          <w:bCs/>
                          <w:color w:val="000000"/>
                          <w:spacing w:val="0"/>
                          <w:w w:val="100"/>
                          <w:position w:val="0"/>
                          <w:sz w:val="20"/>
                          <w:szCs w:val="20"/>
                          <w:shd w:val="clear" w:color="auto" w:fill="auto"/>
                          <w:lang w:val="cs-CZ" w:eastAsia="cs-CZ" w:bidi="cs-CZ"/>
                        </w:rPr>
                        <w:t>ZEI</w:t>
                      </w:r>
                    </w:p>
                  </w:txbxContent>
                </v:textbox>
                <w10:wrap type="topAndBottom" anchorx="page" anchory="margin"/>
              </v:shape>
            </w:pict>
          </mc:Fallback>
        </mc:AlternateContent>
      </w:r>
      <w:r>
        <mc:AlternateContent>
          <mc:Choice Requires="wps">
            <w:drawing>
              <wp:anchor distT="506095" distB="27305" distL="495300" distR="5293360" simplePos="0" relativeHeight="125829429" behindDoc="0" locked="0" layoutInCell="1" allowOverlap="1">
                <wp:simplePos x="0" y="0"/>
                <wp:positionH relativeFrom="page">
                  <wp:posOffset>1351915</wp:posOffset>
                </wp:positionH>
                <wp:positionV relativeFrom="margin">
                  <wp:posOffset>1111885</wp:posOffset>
                </wp:positionV>
                <wp:extent cx="252730" cy="118745"/>
                <wp:wrapTopAndBottom/>
                <wp:docPr id="75" name="Shape 75"/>
                <a:graphic xmlns:a="http://schemas.openxmlformats.org/drawingml/2006/main">
                  <a:graphicData uri="http://schemas.microsoft.com/office/word/2010/wordprocessingShape">
                    <wps:wsp>
                      <wps:cNvSpPr txBox="1"/>
                      <wps:spPr>
                        <a:xfrm>
                          <a:ext cx="25273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1257341</w:t>
                            </w:r>
                          </w:p>
                        </w:txbxContent>
                      </wps:txbx>
                      <wps:bodyPr wrap="none" lIns="0" tIns="0" rIns="0" bIns="0">
                        <a:noAutoFit/>
                      </wps:bodyPr>
                    </wps:wsp>
                  </a:graphicData>
                </a:graphic>
              </wp:anchor>
            </w:drawing>
          </mc:Choice>
          <mc:Fallback>
            <w:pict>
              <v:shape id="_x0000_s1101" type="#_x0000_t202" style="position:absolute;margin-left:106.45pt;margin-top:87.549999999999997pt;width:19.899999999999999pt;height:9.3499999999999996pt;z-index:-125829324;mso-wrap-distance-left:39.pt;mso-wrap-distance-top:39.850000000000001pt;mso-wrap-distance-right:416.80000000000001pt;mso-wrap-distance-bottom:2.1499999999999999pt;mso-position-horizontal-relative:page;mso-position-vertical-relative:margin"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1257341</w:t>
                      </w:r>
                    </w:p>
                  </w:txbxContent>
                </v:textbox>
                <w10:wrap type="topAndBottom" anchorx="page" anchory="margin"/>
              </v:shape>
            </w:pict>
          </mc:Fallback>
        </mc:AlternateContent>
      </w:r>
      <w:r>
        <mc:AlternateContent>
          <mc:Choice Requires="wps">
            <w:drawing>
              <wp:anchor distT="0" distB="27305" distL="1050290" distR="2607310" simplePos="0" relativeHeight="125829431" behindDoc="0" locked="0" layoutInCell="1" allowOverlap="1">
                <wp:simplePos x="0" y="0"/>
                <wp:positionH relativeFrom="page">
                  <wp:posOffset>1906905</wp:posOffset>
                </wp:positionH>
                <wp:positionV relativeFrom="margin">
                  <wp:posOffset>605790</wp:posOffset>
                </wp:positionV>
                <wp:extent cx="2383790" cy="624840"/>
                <wp:wrapTopAndBottom/>
                <wp:docPr id="77" name="Shape 77"/>
                <a:graphic xmlns:a="http://schemas.openxmlformats.org/drawingml/2006/main">
                  <a:graphicData uri="http://schemas.microsoft.com/office/word/2010/wordprocessingShape">
                    <wps:wsp>
                      <wps:cNvSpPr txBox="1"/>
                      <wps:spPr>
                        <a:xfrm>
                          <a:ext cx="2383790" cy="624840"/>
                        </a:xfrm>
                        <a:prstGeom prst="rect"/>
                        <a:noFill/>
                      </wps:spPr>
                      <wps:txbx>
                        <w:txbxContent>
                          <w:p>
                            <w:pPr>
                              <w:pStyle w:val="Style40"/>
                              <w:keepNext w:val="0"/>
                              <w:keepLines w:val="0"/>
                              <w:widowControl w:val="0"/>
                              <w:shd w:val="clear" w:color="auto" w:fill="auto"/>
                              <w:tabs>
                                <w:tab w:leader="underscore" w:pos="3686" w:val="left"/>
                              </w:tabs>
                              <w:bidi w:val="0"/>
                              <w:spacing w:before="0" w:after="0" w:line="276" w:lineRule="auto"/>
                              <w:ind w:left="0" w:right="0" w:firstLine="0"/>
                              <w:jc w:val="left"/>
                            </w:pPr>
                            <w:r>
                              <w:rPr>
                                <w:i/>
                                <w:iCs/>
                                <w:color w:val="000000"/>
                                <w:spacing w:val="0"/>
                                <w:w w:val="100"/>
                                <w:position w:val="0"/>
                                <w:u w:val="single"/>
                                <w:shd w:val="clear" w:color="auto" w:fill="auto"/>
                                <w:lang w:val="cs-CZ" w:eastAsia="cs-CZ" w:bidi="cs-CZ"/>
                              </w:rPr>
                              <w:t>10*1*01+50*4*01+55*2*01+10*4*01+86*01+10*4*01=44,800 A</w:t>
                            </w:r>
                            <w:r>
                              <w:rPr>
                                <w:i/>
                                <w:iCs/>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3691" w:val="left"/>
                              </w:tabs>
                              <w:bidi w:val="0"/>
                              <w:spacing w:before="0" w:after="0" w:line="276" w:lineRule="auto"/>
                              <w:ind w:left="0" w:right="0" w:firstLine="0"/>
                              <w:jc w:val="left"/>
                            </w:pPr>
                            <w:r>
                              <w:rPr>
                                <w:color w:val="000000"/>
                                <w:spacing w:val="0"/>
                                <w:w w:val="100"/>
                                <w:position w:val="0"/>
                                <w:shd w:val="clear" w:color="auto" w:fill="auto"/>
                                <w:lang w:val="cs-CZ" w:eastAsia="cs-CZ" w:bidi="cs-CZ"/>
                              </w:rPr>
                              <w:t xml:space="preserve">položka zahrnuje sejmutí ornice bez ohledu na tloušťku vrstvy a její vodorovnou dopravu </w:t>
                            </w:r>
                            <w:r>
                              <w:rPr>
                                <w:color w:val="000000"/>
                                <w:spacing w:val="0"/>
                                <w:w w:val="100"/>
                                <w:position w:val="0"/>
                                <w:u w:val="single"/>
                                <w:shd w:val="clear" w:color="auto" w:fill="auto"/>
                                <w:lang w:val="cs-CZ" w:eastAsia="cs-CZ" w:bidi="cs-CZ"/>
                              </w:rPr>
                              <w:t>ne_zahmuje uložení na trvalou skládku</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3686" w:val="left"/>
                              </w:tabs>
                              <w:bidi w:val="0"/>
                              <w:spacing w:before="0" w:after="0" w:line="276" w:lineRule="auto"/>
                              <w:ind w:left="0" w:right="0" w:firstLine="0"/>
                              <w:jc w:val="left"/>
                            </w:pPr>
                            <w:r>
                              <w:rPr>
                                <w:color w:val="000000"/>
                                <w:spacing w:val="0"/>
                                <w:w w:val="100"/>
                                <w:position w:val="0"/>
                                <w:u w:val="single"/>
                                <w:shd w:val="clear" w:color="auto" w:fill="auto"/>
                                <w:lang w:val="cs-CZ" w:eastAsia="cs-CZ" w:bidi="cs-CZ"/>
                              </w:rPr>
                              <w:t>PŘEVRSTVENÍ ORNICE</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3691" w:val="left"/>
                              </w:tabs>
                              <w:bidi w:val="0"/>
                              <w:spacing w:before="0" w:after="0" w:line="276" w:lineRule="auto"/>
                              <w:ind w:left="0" w:right="0" w:firstLine="0"/>
                              <w:jc w:val="left"/>
                            </w:pPr>
                            <w:r>
                              <w:rPr>
                                <w:color w:val="000000"/>
                                <w:spacing w:val="0"/>
                                <w:w w:val="100"/>
                                <w:position w:val="0"/>
                                <w:u w:val="single"/>
                                <w:shd w:val="clear" w:color="auto" w:fill="auto"/>
                                <w:lang w:val="cs-CZ" w:eastAsia="cs-CZ" w:bidi="cs-CZ"/>
                              </w:rPr>
                              <w:t>převrstvení ornice na mezideponii</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3691" w:val="left"/>
                              </w:tabs>
                              <w:bidi w:val="0"/>
                              <w:spacing w:before="0" w:after="0" w:line="276" w:lineRule="auto"/>
                              <w:ind w:left="0" w:right="0" w:firstLine="0"/>
                              <w:jc w:val="left"/>
                            </w:pPr>
                            <w:r>
                              <w:rPr>
                                <w:i/>
                                <w:iCs/>
                                <w:color w:val="000000"/>
                                <w:spacing w:val="0"/>
                                <w:w w:val="100"/>
                                <w:position w:val="0"/>
                                <w:u w:val="single"/>
                                <w:shd w:val="clear" w:color="auto" w:fill="auto"/>
                                <w:lang w:val="cs-CZ" w:eastAsia="cs-CZ" w:bidi="cs-CZ"/>
                              </w:rPr>
                              <w:t>44,8=44,800 A</w:t>
                            </w:r>
                            <w:r>
                              <w:rPr>
                                <w:i/>
                                <w:iCs/>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3691" w:val="left"/>
                              </w:tabs>
                              <w:bidi w:val="0"/>
                              <w:spacing w:before="0" w:after="0" w:line="276" w:lineRule="auto"/>
                              <w:ind w:left="0" w:right="0" w:firstLine="0"/>
                              <w:jc w:val="left"/>
                            </w:pPr>
                            <w:r>
                              <w:rPr>
                                <w:color w:val="000000"/>
                                <w:spacing w:val="0"/>
                                <w:w w:val="100"/>
                                <w:position w:val="0"/>
                                <w:u w:val="single"/>
                                <w:shd w:val="clear" w:color="auto" w:fill="auto"/>
                                <w:lang w:val="cs-CZ" w:eastAsia="cs-CZ" w:bidi="cs-CZ"/>
                              </w:rPr>
                              <w:t>položka zahrnuje převrstvení ornice na skládce</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xml:space="preserve">VYKOPÁVKY </w:t>
                            </w:r>
                            <w:r>
                              <w:rPr>
                                <w:smallCaps/>
                                <w:color w:val="000000"/>
                                <w:spacing w:val="0"/>
                                <w:w w:val="100"/>
                                <w:position w:val="0"/>
                                <w:shd w:val="clear" w:color="auto" w:fill="auto"/>
                                <w:lang w:val="cs-CZ" w:eastAsia="cs-CZ" w:bidi="cs-CZ"/>
                              </w:rPr>
                              <w:t>Ze</w:t>
                            </w:r>
                            <w:r>
                              <w:rPr>
                                <w:color w:val="000000"/>
                                <w:spacing w:val="0"/>
                                <w:w w:val="100"/>
                                <w:position w:val="0"/>
                                <w:shd w:val="clear" w:color="auto" w:fill="auto"/>
                                <w:lang w:val="cs-CZ" w:eastAsia="cs-CZ" w:bidi="cs-CZ"/>
                              </w:rPr>
                              <w:t xml:space="preserve"> ' ZEMNÍKŮ A SKLÁDEK TŘ. I, ODVOZ DO 5KM</w:t>
                            </w:r>
                          </w:p>
                        </w:txbxContent>
                      </wps:txbx>
                      <wps:bodyPr lIns="0" tIns="0" rIns="0" bIns="0">
                        <a:noAutoFit/>
                      </wps:bodyPr>
                    </wps:wsp>
                  </a:graphicData>
                </a:graphic>
              </wp:anchor>
            </w:drawing>
          </mc:Choice>
          <mc:Fallback>
            <w:pict>
              <v:shape id="_x0000_s1103" type="#_x0000_t202" style="position:absolute;margin-left:150.15000000000001pt;margin-top:47.700000000000003pt;width:187.69999999999999pt;height:49.200000000000003pt;z-index:-125829322;mso-wrap-distance-left:82.700000000000003pt;mso-wrap-distance-right:205.30000000000001pt;mso-wrap-distance-bottom:2.1499999999999999pt;mso-position-horizontal-relative:page;mso-position-vertical-relative:margin" filled="f" stroked="f">
                <v:textbox inset="0,0,0,0">
                  <w:txbxContent>
                    <w:p>
                      <w:pPr>
                        <w:pStyle w:val="Style40"/>
                        <w:keepNext w:val="0"/>
                        <w:keepLines w:val="0"/>
                        <w:widowControl w:val="0"/>
                        <w:shd w:val="clear" w:color="auto" w:fill="auto"/>
                        <w:tabs>
                          <w:tab w:leader="underscore" w:pos="3686" w:val="left"/>
                        </w:tabs>
                        <w:bidi w:val="0"/>
                        <w:spacing w:before="0" w:after="0" w:line="276" w:lineRule="auto"/>
                        <w:ind w:left="0" w:right="0" w:firstLine="0"/>
                        <w:jc w:val="left"/>
                      </w:pPr>
                      <w:r>
                        <w:rPr>
                          <w:i/>
                          <w:iCs/>
                          <w:color w:val="000000"/>
                          <w:spacing w:val="0"/>
                          <w:w w:val="100"/>
                          <w:position w:val="0"/>
                          <w:u w:val="single"/>
                          <w:shd w:val="clear" w:color="auto" w:fill="auto"/>
                          <w:lang w:val="cs-CZ" w:eastAsia="cs-CZ" w:bidi="cs-CZ"/>
                        </w:rPr>
                        <w:t>10*1*01+50*4*01+55*2*01+10*4*01+86*01+10*4*01=44,800 A</w:t>
                      </w:r>
                      <w:r>
                        <w:rPr>
                          <w:i/>
                          <w:iCs/>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3691" w:val="left"/>
                        </w:tabs>
                        <w:bidi w:val="0"/>
                        <w:spacing w:before="0" w:after="0" w:line="276" w:lineRule="auto"/>
                        <w:ind w:left="0" w:right="0" w:firstLine="0"/>
                        <w:jc w:val="left"/>
                      </w:pPr>
                      <w:r>
                        <w:rPr>
                          <w:color w:val="000000"/>
                          <w:spacing w:val="0"/>
                          <w:w w:val="100"/>
                          <w:position w:val="0"/>
                          <w:shd w:val="clear" w:color="auto" w:fill="auto"/>
                          <w:lang w:val="cs-CZ" w:eastAsia="cs-CZ" w:bidi="cs-CZ"/>
                        </w:rPr>
                        <w:t xml:space="preserve">položka zahrnuje sejmutí ornice bez ohledu na tloušťku vrstvy a její vodorovnou dopravu </w:t>
                      </w:r>
                      <w:r>
                        <w:rPr>
                          <w:color w:val="000000"/>
                          <w:spacing w:val="0"/>
                          <w:w w:val="100"/>
                          <w:position w:val="0"/>
                          <w:u w:val="single"/>
                          <w:shd w:val="clear" w:color="auto" w:fill="auto"/>
                          <w:lang w:val="cs-CZ" w:eastAsia="cs-CZ" w:bidi="cs-CZ"/>
                        </w:rPr>
                        <w:t>ne_zahmuje uložení na trvalou skládku</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3686" w:val="left"/>
                        </w:tabs>
                        <w:bidi w:val="0"/>
                        <w:spacing w:before="0" w:after="0" w:line="276" w:lineRule="auto"/>
                        <w:ind w:left="0" w:right="0" w:firstLine="0"/>
                        <w:jc w:val="left"/>
                      </w:pPr>
                      <w:r>
                        <w:rPr>
                          <w:color w:val="000000"/>
                          <w:spacing w:val="0"/>
                          <w:w w:val="100"/>
                          <w:position w:val="0"/>
                          <w:u w:val="single"/>
                          <w:shd w:val="clear" w:color="auto" w:fill="auto"/>
                          <w:lang w:val="cs-CZ" w:eastAsia="cs-CZ" w:bidi="cs-CZ"/>
                        </w:rPr>
                        <w:t>PŘEVRSTVENÍ ORNICE</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3691" w:val="left"/>
                        </w:tabs>
                        <w:bidi w:val="0"/>
                        <w:spacing w:before="0" w:after="0" w:line="276" w:lineRule="auto"/>
                        <w:ind w:left="0" w:right="0" w:firstLine="0"/>
                        <w:jc w:val="left"/>
                      </w:pPr>
                      <w:r>
                        <w:rPr>
                          <w:color w:val="000000"/>
                          <w:spacing w:val="0"/>
                          <w:w w:val="100"/>
                          <w:position w:val="0"/>
                          <w:u w:val="single"/>
                          <w:shd w:val="clear" w:color="auto" w:fill="auto"/>
                          <w:lang w:val="cs-CZ" w:eastAsia="cs-CZ" w:bidi="cs-CZ"/>
                        </w:rPr>
                        <w:t>převrstvení ornice na mezideponii</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3691" w:val="left"/>
                        </w:tabs>
                        <w:bidi w:val="0"/>
                        <w:spacing w:before="0" w:after="0" w:line="276" w:lineRule="auto"/>
                        <w:ind w:left="0" w:right="0" w:firstLine="0"/>
                        <w:jc w:val="left"/>
                      </w:pPr>
                      <w:r>
                        <w:rPr>
                          <w:i/>
                          <w:iCs/>
                          <w:color w:val="000000"/>
                          <w:spacing w:val="0"/>
                          <w:w w:val="100"/>
                          <w:position w:val="0"/>
                          <w:u w:val="single"/>
                          <w:shd w:val="clear" w:color="auto" w:fill="auto"/>
                          <w:lang w:val="cs-CZ" w:eastAsia="cs-CZ" w:bidi="cs-CZ"/>
                        </w:rPr>
                        <w:t>44,8=44,800 A</w:t>
                      </w:r>
                      <w:r>
                        <w:rPr>
                          <w:i/>
                          <w:iCs/>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3691" w:val="left"/>
                        </w:tabs>
                        <w:bidi w:val="0"/>
                        <w:spacing w:before="0" w:after="0" w:line="276" w:lineRule="auto"/>
                        <w:ind w:left="0" w:right="0" w:firstLine="0"/>
                        <w:jc w:val="left"/>
                      </w:pPr>
                      <w:r>
                        <w:rPr>
                          <w:color w:val="000000"/>
                          <w:spacing w:val="0"/>
                          <w:w w:val="100"/>
                          <w:position w:val="0"/>
                          <w:u w:val="single"/>
                          <w:shd w:val="clear" w:color="auto" w:fill="auto"/>
                          <w:lang w:val="cs-CZ" w:eastAsia="cs-CZ" w:bidi="cs-CZ"/>
                        </w:rPr>
                        <w:t>položka zahrnuje převrstvení ornice na skládce</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xml:space="preserve">VYKOPÁVKY </w:t>
                      </w:r>
                      <w:r>
                        <w:rPr>
                          <w:smallCaps/>
                          <w:color w:val="000000"/>
                          <w:spacing w:val="0"/>
                          <w:w w:val="100"/>
                          <w:position w:val="0"/>
                          <w:shd w:val="clear" w:color="auto" w:fill="auto"/>
                          <w:lang w:val="cs-CZ" w:eastAsia="cs-CZ" w:bidi="cs-CZ"/>
                        </w:rPr>
                        <w:t>Ze</w:t>
                      </w:r>
                      <w:r>
                        <w:rPr>
                          <w:color w:val="000000"/>
                          <w:spacing w:val="0"/>
                          <w:w w:val="100"/>
                          <w:position w:val="0"/>
                          <w:shd w:val="clear" w:color="auto" w:fill="auto"/>
                          <w:lang w:val="cs-CZ" w:eastAsia="cs-CZ" w:bidi="cs-CZ"/>
                        </w:rPr>
                        <w:t xml:space="preserve"> ' ZEMNÍKŮ A SKLÁDEK TŘ. I, ODVOZ DO 5KM</w:t>
                      </w:r>
                    </w:p>
                  </w:txbxContent>
                </v:textbox>
                <w10:wrap type="topAndBottom" anchorx="page" anchory="margin"/>
              </v:shape>
            </w:pict>
          </mc:Fallback>
        </mc:AlternateContent>
      </w:r>
      <w:r>
        <mc:AlternateContent>
          <mc:Choice Requires="wps">
            <w:drawing>
              <wp:anchor distT="207010" distB="326390" distL="3970020" distR="1803400" simplePos="0" relativeHeight="125829433" behindDoc="0" locked="0" layoutInCell="1" allowOverlap="1">
                <wp:simplePos x="0" y="0"/>
                <wp:positionH relativeFrom="page">
                  <wp:posOffset>4826635</wp:posOffset>
                </wp:positionH>
                <wp:positionV relativeFrom="margin">
                  <wp:posOffset>812800</wp:posOffset>
                </wp:positionV>
                <wp:extent cx="267970" cy="118745"/>
                <wp:wrapTopAndBottom/>
                <wp:docPr id="79" name="Shape 79"/>
                <a:graphic xmlns:a="http://schemas.openxmlformats.org/drawingml/2006/main">
                  <a:graphicData uri="http://schemas.microsoft.com/office/word/2010/wordprocessingShape">
                    <wps:wsp>
                      <wps:cNvSpPr txBox="1"/>
                      <wps:spPr>
                        <a:xfrm>
                          <a:ext cx="26797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105" type="#_x0000_t202" style="position:absolute;margin-left:380.05000000000001pt;margin-top:64.pt;width:21.100000000000001pt;height:9.3499999999999996pt;z-index:-125829320;mso-wrap-distance-left:312.60000000000002pt;mso-wrap-distance-top:16.300000000000001pt;mso-wrap-distance-right:142.pt;mso-wrap-distance-bottom:25.699999999999999pt;mso-position-horizontal-relative:page;mso-position-vertical-relative:margin"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anchory="margin"/>
              </v:shape>
            </w:pict>
          </mc:Fallback>
        </mc:AlternateContent>
      </w:r>
      <w:r>
        <mc:AlternateContent>
          <mc:Choice Requires="wps">
            <w:drawing>
              <wp:anchor distT="506095" distB="27305" distL="3970020" distR="1803400" simplePos="0" relativeHeight="125829435" behindDoc="0" locked="0" layoutInCell="1" allowOverlap="1">
                <wp:simplePos x="0" y="0"/>
                <wp:positionH relativeFrom="page">
                  <wp:posOffset>4826635</wp:posOffset>
                </wp:positionH>
                <wp:positionV relativeFrom="margin">
                  <wp:posOffset>1111885</wp:posOffset>
                </wp:positionV>
                <wp:extent cx="267970" cy="118745"/>
                <wp:wrapTopAndBottom/>
                <wp:docPr id="81" name="Shape 81"/>
                <a:graphic xmlns:a="http://schemas.openxmlformats.org/drawingml/2006/main">
                  <a:graphicData uri="http://schemas.microsoft.com/office/word/2010/wordprocessingShape">
                    <wps:wsp>
                      <wps:cNvSpPr txBox="1"/>
                      <wps:spPr>
                        <a:xfrm>
                          <a:ext cx="26797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107" type="#_x0000_t202" style="position:absolute;margin-left:380.05000000000001pt;margin-top:87.549999999999997pt;width:21.100000000000001pt;height:9.3499999999999996pt;z-index:-125829318;mso-wrap-distance-left:312.60000000000002pt;mso-wrap-distance-top:39.850000000000001pt;mso-wrap-distance-right:142.pt;mso-wrap-distance-bottom:2.1499999999999999pt;mso-position-horizontal-relative:page;mso-position-vertical-relative:margin"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anchory="margin"/>
              </v:shape>
            </w:pict>
          </mc:Fallback>
        </mc:AlternateContent>
      </w:r>
      <w:r>
        <mc:AlternateContent>
          <mc:Choice Requires="wps">
            <w:drawing>
              <wp:anchor distT="219710" distB="340995" distL="4393565" distR="1431290" simplePos="0" relativeHeight="125829437" behindDoc="0" locked="0" layoutInCell="1" allowOverlap="1">
                <wp:simplePos x="0" y="0"/>
                <wp:positionH relativeFrom="page">
                  <wp:posOffset>5250180</wp:posOffset>
                </wp:positionH>
                <wp:positionV relativeFrom="margin">
                  <wp:posOffset>825500</wp:posOffset>
                </wp:positionV>
                <wp:extent cx="216535" cy="91440"/>
                <wp:wrapTopAndBottom/>
                <wp:docPr id="83" name="Shape 83"/>
                <a:graphic xmlns:a="http://schemas.openxmlformats.org/drawingml/2006/main">
                  <a:graphicData uri="http://schemas.microsoft.com/office/word/2010/wordprocessingShape">
                    <wps:wsp>
                      <wps:cNvSpPr txBox="1"/>
                      <wps:spPr>
                        <a:xfrm>
                          <a:ext cx="21653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44,800</w:t>
                            </w:r>
                          </w:p>
                        </w:txbxContent>
                      </wps:txbx>
                      <wps:bodyPr wrap="none" lIns="0" tIns="0" rIns="0" bIns="0">
                        <a:noAutoFit/>
                      </wps:bodyPr>
                    </wps:wsp>
                  </a:graphicData>
                </a:graphic>
              </wp:anchor>
            </w:drawing>
          </mc:Choice>
          <mc:Fallback>
            <w:pict>
              <v:shape id="_x0000_s1109" type="#_x0000_t202" style="position:absolute;margin-left:413.39999999999998pt;margin-top:65.pt;width:17.050000000000001pt;height:7.2000000000000002pt;z-index:-125829316;mso-wrap-distance-left:345.94999999999999pt;mso-wrap-distance-top:17.300000000000001pt;mso-wrap-distance-right:112.7pt;mso-wrap-distance-bottom:26.850000000000001pt;mso-position-horizontal-relative:page;mso-position-vertical-relative:margin"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44,800</w:t>
                      </w:r>
                    </w:p>
                  </w:txbxContent>
                </v:textbox>
                <w10:wrap type="topAndBottom" anchorx="page" anchory="margin"/>
              </v:shape>
            </w:pict>
          </mc:Fallback>
        </mc:AlternateContent>
      </w:r>
      <w:r>
        <mc:AlternateContent>
          <mc:Choice Requires="wps">
            <w:drawing>
              <wp:anchor distT="518160" distB="42545" distL="4393565" distR="1431290" simplePos="0" relativeHeight="125829439" behindDoc="0" locked="0" layoutInCell="1" allowOverlap="1">
                <wp:simplePos x="0" y="0"/>
                <wp:positionH relativeFrom="page">
                  <wp:posOffset>5250180</wp:posOffset>
                </wp:positionH>
                <wp:positionV relativeFrom="margin">
                  <wp:posOffset>1123950</wp:posOffset>
                </wp:positionV>
                <wp:extent cx="216535" cy="91440"/>
                <wp:wrapTopAndBottom/>
                <wp:docPr id="85" name="Shape 85"/>
                <a:graphic xmlns:a="http://schemas.openxmlformats.org/drawingml/2006/main">
                  <a:graphicData uri="http://schemas.microsoft.com/office/word/2010/wordprocessingShape">
                    <wps:wsp>
                      <wps:cNvSpPr txBox="1"/>
                      <wps:spPr>
                        <a:xfrm>
                          <a:ext cx="21653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44,800</w:t>
                            </w:r>
                          </w:p>
                        </w:txbxContent>
                      </wps:txbx>
                      <wps:bodyPr wrap="none" lIns="0" tIns="0" rIns="0" bIns="0">
                        <a:noAutoFit/>
                      </wps:bodyPr>
                    </wps:wsp>
                  </a:graphicData>
                </a:graphic>
              </wp:anchor>
            </w:drawing>
          </mc:Choice>
          <mc:Fallback>
            <w:pict>
              <v:shape id="_x0000_s1111" type="#_x0000_t202" style="position:absolute;margin-left:413.39999999999998pt;margin-top:88.5pt;width:17.050000000000001pt;height:7.2000000000000002pt;z-index:-125829314;mso-wrap-distance-left:345.94999999999999pt;mso-wrap-distance-top:40.799999999999997pt;mso-wrap-distance-right:112.7pt;mso-wrap-distance-bottom:3.3500000000000001pt;mso-position-horizontal-relative:page;mso-position-vertical-relative:margin"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44,800</w:t>
                      </w:r>
                    </w:p>
                  </w:txbxContent>
                </v:textbox>
                <w10:wrap type="topAndBottom" anchorx="page" anchory="margin"/>
              </v:shape>
            </w:pict>
          </mc:Fallback>
        </mc:AlternateContent>
      </w:r>
      <w:r>
        <mc:AlternateContent>
          <mc:Choice Requires="wps">
            <w:drawing>
              <wp:anchor distT="219710" distB="340995" distL="4957445" distR="867410" simplePos="0" relativeHeight="125829441" behindDoc="0" locked="0" layoutInCell="1" allowOverlap="1">
                <wp:simplePos x="0" y="0"/>
                <wp:positionH relativeFrom="page">
                  <wp:posOffset>5814060</wp:posOffset>
                </wp:positionH>
                <wp:positionV relativeFrom="margin">
                  <wp:posOffset>825500</wp:posOffset>
                </wp:positionV>
                <wp:extent cx="216535" cy="91440"/>
                <wp:wrapTopAndBottom/>
                <wp:docPr id="87" name="Shape 87"/>
                <a:graphic xmlns:a="http://schemas.openxmlformats.org/drawingml/2006/main">
                  <a:graphicData uri="http://schemas.microsoft.com/office/word/2010/wordprocessingShape">
                    <wps:wsp>
                      <wps:cNvSpPr txBox="1"/>
                      <wps:spPr>
                        <a:xfrm>
                          <a:ext cx="21653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240,00</w:t>
                            </w:r>
                          </w:p>
                        </w:txbxContent>
                      </wps:txbx>
                      <wps:bodyPr wrap="none" lIns="0" tIns="0" rIns="0" bIns="0">
                        <a:noAutoFit/>
                      </wps:bodyPr>
                    </wps:wsp>
                  </a:graphicData>
                </a:graphic>
              </wp:anchor>
            </w:drawing>
          </mc:Choice>
          <mc:Fallback>
            <w:pict>
              <v:shape id="_x0000_s1113" type="#_x0000_t202" style="position:absolute;margin-left:457.80000000000001pt;margin-top:65.pt;width:17.050000000000001pt;height:7.2000000000000002pt;z-index:-125829312;mso-wrap-distance-left:390.35000000000002pt;mso-wrap-distance-top:17.300000000000001pt;mso-wrap-distance-right:68.299999999999997pt;mso-wrap-distance-bottom:26.850000000000001pt;mso-position-horizontal-relative:page;mso-position-vertical-relative:margin"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240,00</w:t>
                      </w:r>
                    </w:p>
                  </w:txbxContent>
                </v:textbox>
                <w10:wrap type="topAndBottom" anchorx="page" anchory="margin"/>
              </v:shape>
            </w:pict>
          </mc:Fallback>
        </mc:AlternateContent>
      </w:r>
      <w:r>
        <mc:AlternateContent>
          <mc:Choice Requires="wps">
            <w:drawing>
              <wp:anchor distT="518160" distB="42545" distL="4960620" distR="867410" simplePos="0" relativeHeight="125829443" behindDoc="0" locked="0" layoutInCell="1" allowOverlap="1">
                <wp:simplePos x="0" y="0"/>
                <wp:positionH relativeFrom="page">
                  <wp:posOffset>5817235</wp:posOffset>
                </wp:positionH>
                <wp:positionV relativeFrom="margin">
                  <wp:posOffset>1123950</wp:posOffset>
                </wp:positionV>
                <wp:extent cx="213360" cy="91440"/>
                <wp:wrapTopAndBottom/>
                <wp:docPr id="89" name="Shape 89"/>
                <a:graphic xmlns:a="http://schemas.openxmlformats.org/drawingml/2006/main">
                  <a:graphicData uri="http://schemas.microsoft.com/office/word/2010/wordprocessingShape">
                    <wps:wsp>
                      <wps:cNvSpPr txBox="1"/>
                      <wps:spPr>
                        <a:xfrm>
                          <a:ext cx="213360"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145,30</w:t>
                            </w:r>
                          </w:p>
                        </w:txbxContent>
                      </wps:txbx>
                      <wps:bodyPr wrap="none" lIns="0" tIns="0" rIns="0" bIns="0">
                        <a:noAutoFit/>
                      </wps:bodyPr>
                    </wps:wsp>
                  </a:graphicData>
                </a:graphic>
              </wp:anchor>
            </w:drawing>
          </mc:Choice>
          <mc:Fallback>
            <w:pict>
              <v:shape id="_x0000_s1115" type="#_x0000_t202" style="position:absolute;margin-left:458.05000000000001pt;margin-top:88.5pt;width:16.800000000000001pt;height:7.2000000000000002pt;z-index:-125829310;mso-wrap-distance-left:390.60000000000002pt;mso-wrap-distance-top:40.799999999999997pt;mso-wrap-distance-right:68.299999999999997pt;mso-wrap-distance-bottom:3.3500000000000001pt;mso-position-horizontal-relative:page;mso-position-vertical-relative:margin"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145,30</w:t>
                      </w:r>
                    </w:p>
                  </w:txbxContent>
                </v:textbox>
                <w10:wrap type="topAndBottom" anchorx="page" anchory="margin"/>
              </v:shape>
            </w:pict>
          </mc:Fallback>
        </mc:AlternateContent>
      </w:r>
      <w:r>
        <mc:AlternateContent>
          <mc:Choice Requires="wps">
            <w:drawing>
              <wp:anchor distT="207010" distB="326390" distL="5317490" distR="114300" simplePos="0" relativeHeight="125829445" behindDoc="0" locked="0" layoutInCell="1" allowOverlap="1">
                <wp:simplePos x="0" y="0"/>
                <wp:positionH relativeFrom="page">
                  <wp:posOffset>6174105</wp:posOffset>
                </wp:positionH>
                <wp:positionV relativeFrom="margin">
                  <wp:posOffset>812800</wp:posOffset>
                </wp:positionV>
                <wp:extent cx="609600" cy="118745"/>
                <wp:wrapTopAndBottom/>
                <wp:docPr id="91" name="Shape 91"/>
                <a:graphic xmlns:a="http://schemas.openxmlformats.org/drawingml/2006/main">
                  <a:graphicData uri="http://schemas.microsoft.com/office/word/2010/wordprocessingShape">
                    <wps:wsp>
                      <wps:cNvSpPr txBox="1"/>
                      <wps:spPr>
                        <a:xfrm>
                          <a:ext cx="609600" cy="118745"/>
                        </a:xfrm>
                        <a:prstGeom prst="rect"/>
                        <a:noFill/>
                      </wps:spPr>
                      <wps:txbx>
                        <w:txbxContent>
                          <w:p>
                            <w:pPr>
                              <w:pStyle w:val="Style40"/>
                              <w:keepNext w:val="0"/>
                              <w:keepLines w:val="0"/>
                              <w:widowControl w:val="0"/>
                              <w:shd w:val="clear" w:color="auto" w:fill="auto"/>
                              <w:tabs>
                                <w:tab w:pos="254" w:val="left"/>
                                <w:tab w:pos="8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10 752,00</w:t>
                              <w:tab/>
                              <w:t>|</w:t>
                            </w:r>
                          </w:p>
                        </w:txbxContent>
                      </wps:txbx>
                      <wps:bodyPr wrap="none" lIns="0" tIns="0" rIns="0" bIns="0">
                        <a:noAutoFit/>
                      </wps:bodyPr>
                    </wps:wsp>
                  </a:graphicData>
                </a:graphic>
              </wp:anchor>
            </w:drawing>
          </mc:Choice>
          <mc:Fallback>
            <w:pict>
              <v:shape id="_x0000_s1117" type="#_x0000_t202" style="position:absolute;margin-left:486.14999999999998pt;margin-top:64.pt;width:48.pt;height:9.3499999999999996pt;z-index:-125829308;mso-wrap-distance-left:418.69999999999999pt;mso-wrap-distance-top:16.300000000000001pt;mso-wrap-distance-right:9.pt;mso-wrap-distance-bottom:25.699999999999999pt;mso-position-horizontal-relative:page;mso-position-vertical-relative:margin" filled="f" stroked="f">
                <v:textbox inset="0,0,0,0">
                  <w:txbxContent>
                    <w:p>
                      <w:pPr>
                        <w:pStyle w:val="Style40"/>
                        <w:keepNext w:val="0"/>
                        <w:keepLines w:val="0"/>
                        <w:widowControl w:val="0"/>
                        <w:shd w:val="clear" w:color="auto" w:fill="auto"/>
                        <w:tabs>
                          <w:tab w:pos="254" w:val="left"/>
                          <w:tab w:pos="8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10 752,00</w:t>
                        <w:tab/>
                        <w:t>|</w:t>
                      </w:r>
                    </w:p>
                  </w:txbxContent>
                </v:textbox>
                <w10:wrap type="topAndBottom" anchorx="page" anchory="margin"/>
              </v:shape>
            </w:pict>
          </mc:Fallback>
        </mc:AlternateContent>
      </w:r>
      <w:r>
        <mc:AlternateContent>
          <mc:Choice Requires="wps">
            <w:drawing>
              <wp:anchor distT="506095" distB="27305" distL="5317490" distR="114300" simplePos="0" relativeHeight="125829447" behindDoc="0" locked="0" layoutInCell="1" allowOverlap="1">
                <wp:simplePos x="0" y="0"/>
                <wp:positionH relativeFrom="page">
                  <wp:posOffset>6174105</wp:posOffset>
                </wp:positionH>
                <wp:positionV relativeFrom="margin">
                  <wp:posOffset>1111885</wp:posOffset>
                </wp:positionV>
                <wp:extent cx="609600" cy="118745"/>
                <wp:wrapTopAndBottom/>
                <wp:docPr id="93" name="Shape 93"/>
                <a:graphic xmlns:a="http://schemas.openxmlformats.org/drawingml/2006/main">
                  <a:graphicData uri="http://schemas.microsoft.com/office/word/2010/wordprocessingShape">
                    <wps:wsp>
                      <wps:cNvSpPr txBox="1"/>
                      <wps:spPr>
                        <a:xfrm>
                          <a:ext cx="609600" cy="118745"/>
                        </a:xfrm>
                        <a:prstGeom prst="rect"/>
                        <a:noFill/>
                      </wps:spPr>
                      <wps:txbx>
                        <w:txbxContent>
                          <w:p>
                            <w:pPr>
                              <w:pStyle w:val="Style40"/>
                              <w:keepNext w:val="0"/>
                              <w:keepLines w:val="0"/>
                              <w:widowControl w:val="0"/>
                              <w:shd w:val="clear" w:color="auto" w:fill="auto"/>
                              <w:tabs>
                                <w:tab w:pos="274" w:val="left"/>
                                <w:tab w:pos="8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6 509,44</w:t>
                              <w:tab/>
                              <w:t>|</w:t>
                            </w:r>
                          </w:p>
                        </w:txbxContent>
                      </wps:txbx>
                      <wps:bodyPr wrap="none" lIns="0" tIns="0" rIns="0" bIns="0">
                        <a:noAutoFit/>
                      </wps:bodyPr>
                    </wps:wsp>
                  </a:graphicData>
                </a:graphic>
              </wp:anchor>
            </w:drawing>
          </mc:Choice>
          <mc:Fallback>
            <w:pict>
              <v:shape id="_x0000_s1119" type="#_x0000_t202" style="position:absolute;margin-left:486.14999999999998pt;margin-top:87.549999999999997pt;width:48.pt;height:9.3499999999999996pt;z-index:-125829306;mso-wrap-distance-left:418.69999999999999pt;mso-wrap-distance-top:39.850000000000001pt;mso-wrap-distance-right:9.pt;mso-wrap-distance-bottom:2.1499999999999999pt;mso-position-horizontal-relative:page;mso-position-vertical-relative:margin" filled="f" stroked="f">
                <v:textbox inset="0,0,0,0">
                  <w:txbxContent>
                    <w:p>
                      <w:pPr>
                        <w:pStyle w:val="Style40"/>
                        <w:keepNext w:val="0"/>
                        <w:keepLines w:val="0"/>
                        <w:widowControl w:val="0"/>
                        <w:shd w:val="clear" w:color="auto" w:fill="auto"/>
                        <w:tabs>
                          <w:tab w:pos="274" w:val="left"/>
                          <w:tab w:pos="8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6 509,44</w:t>
                        <w:tab/>
                        <w:t>|</w:t>
                      </w:r>
                    </w:p>
                  </w:txbxContent>
                </v:textbox>
                <w10:wrap type="topAndBottom" anchorx="page" anchory="margin"/>
              </v:shape>
            </w:pict>
          </mc:Fallback>
        </mc:AlternateContent>
      </w:r>
    </w:p>
    <w:p>
      <w:pPr>
        <w:pStyle w:val="Style40"/>
        <w:keepNext w:val="0"/>
        <w:keepLines w:val="0"/>
        <w:widowControl w:val="0"/>
        <w:shd w:val="clear" w:color="auto" w:fill="auto"/>
        <w:bidi w:val="0"/>
        <w:spacing w:before="0" w:after="0" w:line="240" w:lineRule="auto"/>
        <w:ind w:left="1940" w:right="0" w:firstLine="0"/>
        <w:jc w:val="both"/>
      </w:pPr>
      <w:r>
        <w:rPr>
          <w:i/>
          <w:iCs/>
          <w:color w:val="000000"/>
          <w:spacing w:val="0"/>
          <w:w w:val="100"/>
          <w:position w:val="0"/>
          <w:shd w:val="clear" w:color="auto" w:fill="auto"/>
          <w:lang w:val="cs-CZ" w:eastAsia="cs-CZ" w:bidi="cs-CZ"/>
        </w:rPr>
        <w:t xml:space="preserve">44,8=44,800 [A] </w:t>
      </w:r>
      <w:r>
        <w:rPr>
          <w:color w:val="000000"/>
          <w:spacing w:val="0"/>
          <w:w w:val="100"/>
          <w:position w:val="0"/>
          <w:shd w:val="clear" w:color="auto" w:fill="auto"/>
          <w:lang w:val="cs-CZ" w:eastAsia="cs-CZ" w:bidi="cs-CZ"/>
        </w:rPr>
        <w:t>položka zahrnuje:</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vodorovná a svislá doprava, přemístění, přeložení, manipulace s výkopkem</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kompletní provedení vykopávky nezapažené i zapažené</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ošetření výkopiště po celou dobu práce v něm vč. klimatických opatření</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ztížení pod vodou, v okolí výbušnin, ve stísněných prostorech a pod.</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příplatek za lepivost</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těžení po vrstvách, pásech a po jiných nutných částech (figurách)</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čerpání vody vč. čerpacích jímek, potrubí a pohotovostní čerpací soupravy (viz ustanovení k pol.</w:t>
      </w:r>
    </w:p>
    <w:p>
      <w:pPr>
        <w:pStyle w:val="Style40"/>
        <w:keepNext w:val="0"/>
        <w:keepLines w:val="0"/>
        <w:widowControl w:val="0"/>
        <w:shd w:val="clear" w:color="auto" w:fill="auto"/>
        <w:bidi w:val="0"/>
        <w:spacing w:before="0" w:after="0" w:line="266" w:lineRule="auto"/>
        <w:ind w:left="1940" w:right="0" w:firstLine="0"/>
        <w:jc w:val="both"/>
      </w:pPr>
      <w:r>
        <w:rPr>
          <w:color w:val="000000"/>
          <w:spacing w:val="0"/>
          <w:w w:val="100"/>
          <w:position w:val="0"/>
          <w:shd w:val="clear" w:color="auto" w:fill="auto"/>
          <w:lang w:val="cs-CZ" w:eastAsia="cs-CZ" w:bidi="cs-CZ"/>
        </w:rPr>
        <w:t>1151,2)</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potřebné snížení hladiny podzemní vody</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těžení a rozpojování jednotlivých balvanů</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vytahování a nošení výkopku</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ruční vykopávky, odstranění kořenů a napadávek</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pažení, vzepření a rozepření vč. přepažování (vyjma štětových stěn)</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úpravu, ochranu a očištění dna, základové spáry, stěn a svahů</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udržování výkopiště a jeho ochrana proti vodě</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odvedení nebo obvedení vody v okolí výkopiště a ve výkopišti</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třídění výkopku</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40"/>
        <w:keepNext w:val="0"/>
        <w:keepLines w:val="0"/>
        <w:widowControl w:val="0"/>
        <w:shd w:val="clear" w:color="auto" w:fill="auto"/>
        <w:bidi w:val="0"/>
        <w:spacing w:before="0" w:after="0" w:line="266" w:lineRule="auto"/>
        <w:ind w:left="1940" w:right="0" w:firstLine="0"/>
        <w:jc w:val="both"/>
      </w:pPr>
      <w:r>
        <w:rPr>
          <w:color w:val="000000"/>
          <w:spacing w:val="0"/>
          <w:w w:val="100"/>
          <w:position w:val="0"/>
          <w:shd w:val="clear" w:color="auto" w:fill="auto"/>
          <w:lang w:val="cs-CZ" w:eastAsia="cs-CZ" w:bidi="cs-CZ"/>
        </w:rPr>
        <w:t>položka nezahrnuje:</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práce spojené s otvírkou zemníku</w:t>
      </w:r>
    </w:p>
    <w:p>
      <w:pPr>
        <w:widowControl w:val="0"/>
        <w:spacing w:line="1" w:lineRule="exact"/>
        <w:sectPr>
          <w:footnotePr>
            <w:pos w:val="pageBottom"/>
            <w:numFmt w:val="decimal"/>
            <w:numRestart w:val="continuous"/>
          </w:footnotePr>
          <w:type w:val="continuous"/>
          <w:pgSz w:w="11900" w:h="16840"/>
          <w:pgMar w:top="1093" w:left="1078" w:right="1241" w:bottom="2520" w:header="0" w:footer="3" w:gutter="0"/>
          <w:cols w:space="720"/>
          <w:noEndnote/>
          <w:rtlGutter w:val="0"/>
          <w:docGrid w:linePitch="360"/>
        </w:sectPr>
      </w:pPr>
      <w:r>
        <mc:AlternateContent>
          <mc:Choice Requires="wps">
            <w:drawing>
              <wp:anchor distT="0" distB="527685" distL="0" distR="0" simplePos="0" relativeHeight="125829449" behindDoc="0" locked="0" layoutInCell="1" allowOverlap="1">
                <wp:simplePos x="0" y="0"/>
                <wp:positionH relativeFrom="page">
                  <wp:posOffset>1385570</wp:posOffset>
                </wp:positionH>
                <wp:positionV relativeFrom="paragraph">
                  <wp:posOffset>0</wp:posOffset>
                </wp:positionV>
                <wp:extent cx="219710" cy="118745"/>
                <wp:wrapTopAndBottom/>
                <wp:docPr id="95" name="Shape 95"/>
                <a:graphic xmlns:a="http://schemas.openxmlformats.org/drawingml/2006/main">
                  <a:graphicData uri="http://schemas.microsoft.com/office/word/2010/wordprocessingShape">
                    <wps:wsp>
                      <wps:cNvSpPr txBox="1"/>
                      <wps:spPr>
                        <a:xfrm>
                          <a:ext cx="21971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131731</w:t>
                            </w:r>
                          </w:p>
                        </w:txbxContent>
                      </wps:txbx>
                      <wps:bodyPr wrap="none" lIns="0" tIns="0" rIns="0" bIns="0">
                        <a:noAutoFit/>
                      </wps:bodyPr>
                    </wps:wsp>
                  </a:graphicData>
                </a:graphic>
              </wp:anchor>
            </w:drawing>
          </mc:Choice>
          <mc:Fallback>
            <w:pict>
              <v:shape id="_x0000_s1121" type="#_x0000_t202" style="position:absolute;margin-left:109.09999999999999pt;margin-top:0;width:17.300000000000001pt;height:9.3499999999999996pt;z-index:-125829304;mso-wrap-distance-left:0;mso-wrap-distance-right:0;mso-wrap-distance-bottom:41.549999999999997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131731</w:t>
                      </w:r>
                    </w:p>
                  </w:txbxContent>
                </v:textbox>
                <w10:wrap type="topAndBottom" anchorx="page"/>
              </v:shape>
            </w:pict>
          </mc:Fallback>
        </mc:AlternateContent>
      </w:r>
      <w:r>
        <mc:AlternateContent>
          <mc:Choice Requires="wps">
            <w:drawing>
              <wp:anchor distT="18415" distB="0" distL="0" distR="0" simplePos="0" relativeHeight="125829451" behindDoc="0" locked="0" layoutInCell="1" allowOverlap="1">
                <wp:simplePos x="0" y="0"/>
                <wp:positionH relativeFrom="page">
                  <wp:posOffset>1900555</wp:posOffset>
                </wp:positionH>
                <wp:positionV relativeFrom="paragraph">
                  <wp:posOffset>18415</wp:posOffset>
                </wp:positionV>
                <wp:extent cx="1542415" cy="628015"/>
                <wp:wrapTopAndBottom/>
                <wp:docPr id="97" name="Shape 97"/>
                <a:graphic xmlns:a="http://schemas.openxmlformats.org/drawingml/2006/main">
                  <a:graphicData uri="http://schemas.microsoft.com/office/word/2010/wordprocessingShape">
                    <wps:wsp>
                      <wps:cNvSpPr txBox="1"/>
                      <wps:spPr>
                        <a:xfrm>
                          <a:ext cx="1542415" cy="628015"/>
                        </a:xfrm>
                        <a:prstGeom prst="rect"/>
                        <a:noFill/>
                      </wps:spPr>
                      <wps:txbx>
                        <w:txbxContent>
                          <w:p>
                            <w:pPr>
                              <w:pStyle w:val="Style4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HLOUBENÍ JAM ZAPAŽ I NEPAŽ TŘ. I</w:t>
                            </w:r>
                          </w:p>
                          <w:p>
                            <w:pPr>
                              <w:pStyle w:val="Style40"/>
                              <w:keepNext w:val="0"/>
                              <w:keepLines w:val="0"/>
                              <w:widowControl w:val="0"/>
                              <w:shd w:val="clear" w:color="auto" w:fill="auto"/>
                              <w:bidi w:val="0"/>
                              <w:spacing w:before="0" w:after="0" w:line="266" w:lineRule="auto"/>
                              <w:ind w:left="0" w:right="0" w:firstLine="0"/>
                              <w:jc w:val="left"/>
                            </w:pPr>
                            <w:r>
                              <w:rPr>
                                <w:color w:val="000000"/>
                                <w:spacing w:val="0"/>
                                <w:w w:val="100"/>
                                <w:position w:val="0"/>
                                <w:u w:val="single"/>
                                <w:shd w:val="clear" w:color="auto" w:fill="auto"/>
                                <w:lang w:val="cs-CZ" w:eastAsia="cs-CZ" w:bidi="cs-CZ"/>
                              </w:rPr>
                              <w:t xml:space="preserve">Stupňovitý odkop tělesa komunikace pro rozšíření silnice </w:t>
                            </w:r>
                            <w:r>
                              <w:rPr>
                                <w:i/>
                                <w:iCs/>
                                <w:color w:val="000000"/>
                                <w:spacing w:val="0"/>
                                <w:w w:val="100"/>
                                <w:position w:val="0"/>
                                <w:shd w:val="clear" w:color="auto" w:fill="auto"/>
                                <w:lang w:val="cs-CZ" w:eastAsia="cs-CZ" w:bidi="cs-CZ"/>
                              </w:rPr>
                              <w:t>5,5*1,5*(10+15)=206,250 [A]</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5*2*50=500,000 [B]</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9*0,5*7=31,500 [C]</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Celkem: A+B+C=737,750 [D]</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Předpoklad využití pro zpětné zásypy 50%:</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 xml:space="preserve">05D368875 E </w:t>
                            </w:r>
                          </w:p>
                        </w:txbxContent>
                      </wps:txbx>
                      <wps:bodyPr lIns="0" tIns="0" rIns="0" bIns="0">
                        <a:noAutoFit/>
                      </wps:bodyPr>
                    </wps:wsp>
                  </a:graphicData>
                </a:graphic>
              </wp:anchor>
            </w:drawing>
          </mc:Choice>
          <mc:Fallback>
            <w:pict>
              <v:shape id="_x0000_s1123" type="#_x0000_t202" style="position:absolute;margin-left:149.65000000000001pt;margin-top:1.45pt;width:121.45pt;height:49.450000000000003pt;z-index:-125829302;mso-wrap-distance-left:0;mso-wrap-distance-top:1.45pt;mso-wrap-distance-right:0;mso-position-horizontal-relative:page" filled="f" stroked="f">
                <v:textbox inset="0,0,0,0">
                  <w:txbxContent>
                    <w:p>
                      <w:pPr>
                        <w:pStyle w:val="Style4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HLOUBENÍ JAM ZAPAŽ I NEPAŽ TŘ. I</w:t>
                      </w:r>
                    </w:p>
                    <w:p>
                      <w:pPr>
                        <w:pStyle w:val="Style40"/>
                        <w:keepNext w:val="0"/>
                        <w:keepLines w:val="0"/>
                        <w:widowControl w:val="0"/>
                        <w:shd w:val="clear" w:color="auto" w:fill="auto"/>
                        <w:bidi w:val="0"/>
                        <w:spacing w:before="0" w:after="0" w:line="266" w:lineRule="auto"/>
                        <w:ind w:left="0" w:right="0" w:firstLine="0"/>
                        <w:jc w:val="left"/>
                      </w:pPr>
                      <w:r>
                        <w:rPr>
                          <w:color w:val="000000"/>
                          <w:spacing w:val="0"/>
                          <w:w w:val="100"/>
                          <w:position w:val="0"/>
                          <w:u w:val="single"/>
                          <w:shd w:val="clear" w:color="auto" w:fill="auto"/>
                          <w:lang w:val="cs-CZ" w:eastAsia="cs-CZ" w:bidi="cs-CZ"/>
                        </w:rPr>
                        <w:t xml:space="preserve">Stupňovitý odkop tělesa komunikace pro rozšíření silnice </w:t>
                      </w:r>
                      <w:r>
                        <w:rPr>
                          <w:i/>
                          <w:iCs/>
                          <w:color w:val="000000"/>
                          <w:spacing w:val="0"/>
                          <w:w w:val="100"/>
                          <w:position w:val="0"/>
                          <w:shd w:val="clear" w:color="auto" w:fill="auto"/>
                          <w:lang w:val="cs-CZ" w:eastAsia="cs-CZ" w:bidi="cs-CZ"/>
                        </w:rPr>
                        <w:t>5,5*1,5*(10+15)=206,250 [A]</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5*2*50=500,000 [B]</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9*0,5*7=31,500 [C]</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Celkem: A+B+C=737,750 [D]</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Předpoklad využití pro zpětné zásypy 50%:</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 xml:space="preserve">05D368875 E </w:t>
                      </w:r>
                    </w:p>
                  </w:txbxContent>
                </v:textbox>
                <w10:wrap type="topAndBottom" anchorx="page"/>
              </v:shape>
            </w:pict>
          </mc:Fallback>
        </mc:AlternateContent>
      </w:r>
      <w:r>
        <mc:AlternateContent>
          <mc:Choice Requires="wps">
            <w:drawing>
              <wp:anchor distT="0" distB="527685" distL="0" distR="0" simplePos="0" relativeHeight="125829453" behindDoc="0" locked="0" layoutInCell="1" allowOverlap="1">
                <wp:simplePos x="0" y="0"/>
                <wp:positionH relativeFrom="page">
                  <wp:posOffset>4826635</wp:posOffset>
                </wp:positionH>
                <wp:positionV relativeFrom="paragraph">
                  <wp:posOffset>0</wp:posOffset>
                </wp:positionV>
                <wp:extent cx="267970" cy="118745"/>
                <wp:wrapTopAndBottom/>
                <wp:docPr id="99" name="Shape 99"/>
                <a:graphic xmlns:a="http://schemas.openxmlformats.org/drawingml/2006/main">
                  <a:graphicData uri="http://schemas.microsoft.com/office/word/2010/wordprocessingShape">
                    <wps:wsp>
                      <wps:cNvSpPr txBox="1"/>
                      <wps:spPr>
                        <a:xfrm>
                          <a:ext cx="26797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125" type="#_x0000_t202" style="position:absolute;margin-left:380.05000000000001pt;margin-top:0;width:21.100000000000001pt;height:9.3499999999999996pt;z-index:-125829300;mso-wrap-distance-left:0;mso-wrap-distance-right:0;mso-wrap-distance-bottom:41.549999999999997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v:shape>
            </w:pict>
          </mc:Fallback>
        </mc:AlternateContent>
      </w:r>
      <w:r>
        <mc:AlternateContent>
          <mc:Choice Requires="wps">
            <w:drawing>
              <wp:anchor distT="0" distB="527685" distL="0" distR="0" simplePos="0" relativeHeight="125829455" behindDoc="0" locked="0" layoutInCell="1" allowOverlap="1">
                <wp:simplePos x="0" y="0"/>
                <wp:positionH relativeFrom="page">
                  <wp:posOffset>5234940</wp:posOffset>
                </wp:positionH>
                <wp:positionV relativeFrom="paragraph">
                  <wp:posOffset>0</wp:posOffset>
                </wp:positionV>
                <wp:extent cx="441960" cy="118745"/>
                <wp:wrapTopAndBottom/>
                <wp:docPr id="101" name="Shape 101"/>
                <a:graphic xmlns:a="http://schemas.openxmlformats.org/drawingml/2006/main">
                  <a:graphicData uri="http://schemas.microsoft.com/office/word/2010/wordprocessingShape">
                    <wps:wsp>
                      <wps:cNvSpPr txBox="1"/>
                      <wps:spPr>
                        <a:xfrm>
                          <a:ext cx="44196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368,875 T</w:t>
                            </w:r>
                          </w:p>
                        </w:txbxContent>
                      </wps:txbx>
                      <wps:bodyPr wrap="none" lIns="0" tIns="0" rIns="0" bIns="0">
                        <a:noAutoFit/>
                      </wps:bodyPr>
                    </wps:wsp>
                  </a:graphicData>
                </a:graphic>
              </wp:anchor>
            </w:drawing>
          </mc:Choice>
          <mc:Fallback>
            <w:pict>
              <v:shape id="_x0000_s1127" type="#_x0000_t202" style="position:absolute;margin-left:412.19999999999999pt;margin-top:0;width:34.799999999999997pt;height:9.3499999999999996pt;z-index:-125829298;mso-wrap-distance-left:0;mso-wrap-distance-right:0;mso-wrap-distance-bottom:41.549999999999997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368,875 T</w:t>
                      </w:r>
                    </w:p>
                  </w:txbxContent>
                </v:textbox>
                <w10:wrap type="topAndBottom" anchorx="page"/>
              </v:shape>
            </w:pict>
          </mc:Fallback>
        </mc:AlternateContent>
      </w:r>
      <w:r>
        <mc:AlternateContent>
          <mc:Choice Requires="wps">
            <w:drawing>
              <wp:anchor distT="12065" distB="542925" distL="0" distR="0" simplePos="0" relativeHeight="125829457" behindDoc="0" locked="0" layoutInCell="1" allowOverlap="1">
                <wp:simplePos x="0" y="0"/>
                <wp:positionH relativeFrom="page">
                  <wp:posOffset>5814060</wp:posOffset>
                </wp:positionH>
                <wp:positionV relativeFrom="paragraph">
                  <wp:posOffset>12065</wp:posOffset>
                </wp:positionV>
                <wp:extent cx="216535" cy="91440"/>
                <wp:wrapTopAndBottom/>
                <wp:docPr id="103" name="Shape 103"/>
                <a:graphic xmlns:a="http://schemas.openxmlformats.org/drawingml/2006/main">
                  <a:graphicData uri="http://schemas.microsoft.com/office/word/2010/wordprocessingShape">
                    <wps:wsp>
                      <wps:cNvSpPr txBox="1"/>
                      <wps:spPr>
                        <a:xfrm>
                          <a:ext cx="21653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280,00</w:t>
                            </w:r>
                          </w:p>
                        </w:txbxContent>
                      </wps:txbx>
                      <wps:bodyPr wrap="none" lIns="0" tIns="0" rIns="0" bIns="0">
                        <a:noAutoFit/>
                      </wps:bodyPr>
                    </wps:wsp>
                  </a:graphicData>
                </a:graphic>
              </wp:anchor>
            </w:drawing>
          </mc:Choice>
          <mc:Fallback>
            <w:pict>
              <v:shape id="_x0000_s1129" type="#_x0000_t202" style="position:absolute;margin-left:457.80000000000001pt;margin-top:0.94999999999999996pt;width:17.050000000000001pt;height:7.2000000000000002pt;z-index:-125829296;mso-wrap-distance-left:0;mso-wrap-distance-top:0.94999999999999996pt;mso-wrap-distance-right:0;mso-wrap-distance-bottom:42.75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280,00</w:t>
                      </w:r>
                    </w:p>
                  </w:txbxContent>
                </v:textbox>
                <w10:wrap type="topAndBottom" anchorx="page"/>
              </v:shape>
            </w:pict>
          </mc:Fallback>
        </mc:AlternateContent>
      </w:r>
      <w:r>
        <mc:AlternateContent>
          <mc:Choice Requires="wps">
            <w:drawing>
              <wp:anchor distT="0" distB="527685" distL="0" distR="0" simplePos="0" relativeHeight="125829459" behindDoc="0" locked="0" layoutInCell="1" allowOverlap="1">
                <wp:simplePos x="0" y="0"/>
                <wp:positionH relativeFrom="page">
                  <wp:posOffset>6174105</wp:posOffset>
                </wp:positionH>
                <wp:positionV relativeFrom="paragraph">
                  <wp:posOffset>0</wp:posOffset>
                </wp:positionV>
                <wp:extent cx="609600" cy="118745"/>
                <wp:wrapTopAndBottom/>
                <wp:docPr id="105" name="Shape 105"/>
                <a:graphic xmlns:a="http://schemas.openxmlformats.org/drawingml/2006/main">
                  <a:graphicData uri="http://schemas.microsoft.com/office/word/2010/wordprocessingShape">
                    <wps:wsp>
                      <wps:cNvSpPr txBox="1"/>
                      <wps:spPr>
                        <a:xfrm>
                          <a:ext cx="609600" cy="118745"/>
                        </a:xfrm>
                        <a:prstGeom prst="rect"/>
                        <a:noFill/>
                      </wps:spPr>
                      <wps:txbx>
                        <w:txbxContent>
                          <w:p>
                            <w:pPr>
                              <w:pStyle w:val="Style40"/>
                              <w:keepNext w:val="0"/>
                              <w:keepLines w:val="0"/>
                              <w:widowControl w:val="0"/>
                              <w:shd w:val="clear" w:color="auto" w:fill="auto"/>
                              <w:tabs>
                                <w:tab w:pos="226" w:val="left"/>
                                <w:tab w:pos="8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103 285,00</w:t>
                              <w:tab/>
                              <w:t>|</w:t>
                            </w:r>
                          </w:p>
                        </w:txbxContent>
                      </wps:txbx>
                      <wps:bodyPr wrap="none" lIns="0" tIns="0" rIns="0" bIns="0">
                        <a:noAutoFit/>
                      </wps:bodyPr>
                    </wps:wsp>
                  </a:graphicData>
                </a:graphic>
              </wp:anchor>
            </w:drawing>
          </mc:Choice>
          <mc:Fallback>
            <w:pict>
              <v:shape id="_x0000_s1131" type="#_x0000_t202" style="position:absolute;margin-left:486.14999999999998pt;margin-top:0;width:48.pt;height:9.3499999999999996pt;z-index:-125829294;mso-wrap-distance-left:0;mso-wrap-distance-right:0;mso-wrap-distance-bottom:41.549999999999997pt;mso-position-horizontal-relative:page" filled="f" stroked="f">
                <v:textbox inset="0,0,0,0">
                  <w:txbxContent>
                    <w:p>
                      <w:pPr>
                        <w:pStyle w:val="Style40"/>
                        <w:keepNext w:val="0"/>
                        <w:keepLines w:val="0"/>
                        <w:widowControl w:val="0"/>
                        <w:shd w:val="clear" w:color="auto" w:fill="auto"/>
                        <w:tabs>
                          <w:tab w:pos="226" w:val="left"/>
                          <w:tab w:pos="8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103 285,00</w:t>
                        <w:tab/>
                        <w:t>|</w:t>
                      </w:r>
                    </w:p>
                  </w:txbxContent>
                </v:textbox>
                <w10:wrap type="topAndBottom" anchorx="page"/>
              </v:shape>
            </w:pict>
          </mc:Fallback>
        </mc:AlternateContent>
      </w:r>
    </w:p>
    <w:p>
      <w:pPr>
        <w:pStyle w:val="Style40"/>
        <w:keepNext w:val="0"/>
        <w:keepLines w:val="0"/>
        <w:widowControl w:val="0"/>
        <w:shd w:val="clear" w:color="auto" w:fill="auto"/>
        <w:bidi w:val="0"/>
        <w:spacing w:before="0" w:after="0" w:line="276" w:lineRule="auto"/>
        <w:ind w:left="1940" w:right="0" w:firstLine="0"/>
        <w:jc w:val="both"/>
      </w:pPr>
      <w:r>
        <w:rPr>
          <w:color w:val="000000"/>
          <w:spacing w:val="0"/>
          <w:w w:val="100"/>
          <w:position w:val="0"/>
          <w:shd w:val="clear" w:color="auto" w:fill="auto"/>
          <w:lang w:val="cs-CZ" w:eastAsia="cs-CZ" w:bidi="cs-CZ"/>
        </w:rPr>
        <w:t>položka zahrnuje:</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vodorovná a svislá doprava, přemístění, přeložení, manipulace s výkopkem</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kompletní provedení vykopávky nezapažené i zapažené</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ošetření výkopiště po celou dobu práce v něm vč. klimatických opatření</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ztížení pod vodou, v okolí výbušnin, ve stísněných prostorech a pod.</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příplatek za lepivost</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těžení po vrstvách, pásech a po jiných nutných částech (figurách)</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čerpání vody vč. čerpacích jímek, potrubí a pohotovostní čerpací soupravy (viz ustanovení k pol.</w:t>
      </w:r>
    </w:p>
    <w:p>
      <w:pPr>
        <w:pStyle w:val="Style40"/>
        <w:keepNext w:val="0"/>
        <w:keepLines w:val="0"/>
        <w:widowControl w:val="0"/>
        <w:shd w:val="clear" w:color="auto" w:fill="auto"/>
        <w:bidi w:val="0"/>
        <w:spacing w:before="0" w:after="0" w:line="276" w:lineRule="auto"/>
        <w:ind w:left="1940" w:right="0" w:firstLine="0"/>
        <w:jc w:val="both"/>
      </w:pPr>
      <w:r>
        <w:rPr>
          <w:color w:val="000000"/>
          <w:spacing w:val="0"/>
          <w:w w:val="100"/>
          <w:position w:val="0"/>
          <w:shd w:val="clear" w:color="auto" w:fill="auto"/>
          <w:lang w:val="cs-CZ" w:eastAsia="cs-CZ" w:bidi="cs-CZ"/>
        </w:rPr>
        <w:t>1151,2)</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potřebné snížení hladiny podzemní vody</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těžení a rozpojování jednotlivých balvanů</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vytahování a nošení výkopku</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ruční vykopávky, odstranění kořenů a napadávek</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pažení, vzepření a rozepření vč. přepažování (vyjma štětových stěn)</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úpravu, ochranu a očištění dna, základové spáry, stěn a svahů</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odvedení nebo obvedení vody v okolí výkopiště a ve výkopišti</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třídění výkopku</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nezahrnuje uložení zeminy (na skládku, do násypu) ani poplatky za skládku, vykazují se v položce č.0141**</w:t>
      </w:r>
    </w:p>
    <w:p>
      <w:pPr>
        <w:widowControl w:val="0"/>
        <w:spacing w:line="1" w:lineRule="exact"/>
      </w:pPr>
      <w:r>
        <mc:AlternateContent>
          <mc:Choice Requires="wps">
            <w:drawing>
              <wp:anchor distT="0" distB="0" distL="0" distR="0" simplePos="0" relativeHeight="125829461" behindDoc="0" locked="0" layoutInCell="1" allowOverlap="1">
                <wp:simplePos x="0" y="0"/>
                <wp:positionH relativeFrom="page">
                  <wp:posOffset>1351915</wp:posOffset>
                </wp:positionH>
                <wp:positionV relativeFrom="paragraph">
                  <wp:posOffset>0</wp:posOffset>
                </wp:positionV>
                <wp:extent cx="252730" cy="121920"/>
                <wp:wrapTopAndBottom/>
                <wp:docPr id="107" name="Shape 107"/>
                <a:graphic xmlns:a="http://schemas.openxmlformats.org/drawingml/2006/main">
                  <a:graphicData uri="http://schemas.microsoft.com/office/word/2010/wordprocessingShape">
                    <wps:wsp>
                      <wps:cNvSpPr txBox="1"/>
                      <wps:spPr>
                        <a:xfrm>
                          <a:ext cx="252730" cy="12192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1317381</w:t>
                            </w:r>
                          </w:p>
                        </w:txbxContent>
                      </wps:txbx>
                      <wps:bodyPr wrap="none" lIns="0" tIns="0" rIns="0" bIns="0">
                        <a:noAutoFit/>
                      </wps:bodyPr>
                    </wps:wsp>
                  </a:graphicData>
                </a:graphic>
              </wp:anchor>
            </w:drawing>
          </mc:Choice>
          <mc:Fallback>
            <w:pict>
              <v:shape id="_x0000_s1133" type="#_x0000_t202" style="position:absolute;margin-left:106.45pt;margin-top:0;width:19.899999999999999pt;height:9.5999999999999996pt;z-index:-125829292;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1317381</w:t>
                      </w:r>
                    </w:p>
                  </w:txbxContent>
                </v:textbox>
                <w10:wrap type="topAndBottom" anchorx="page"/>
              </v:shape>
            </w:pict>
          </mc:Fallback>
        </mc:AlternateContent>
      </w:r>
      <w:r>
        <mc:AlternateContent>
          <mc:Choice Requires="wps">
            <w:drawing>
              <wp:anchor distT="18415" distB="8890" distL="0" distR="0" simplePos="0" relativeHeight="125829463" behindDoc="0" locked="0" layoutInCell="1" allowOverlap="1">
                <wp:simplePos x="0" y="0"/>
                <wp:positionH relativeFrom="page">
                  <wp:posOffset>1909445</wp:posOffset>
                </wp:positionH>
                <wp:positionV relativeFrom="paragraph">
                  <wp:posOffset>18415</wp:posOffset>
                </wp:positionV>
                <wp:extent cx="1627505" cy="94615"/>
                <wp:wrapTopAndBottom/>
                <wp:docPr id="109" name="Shape 109"/>
                <a:graphic xmlns:a="http://schemas.openxmlformats.org/drawingml/2006/main">
                  <a:graphicData uri="http://schemas.microsoft.com/office/word/2010/wordprocessingShape">
                    <wps:wsp>
                      <wps:cNvSpPr txBox="1"/>
                      <wps:spPr>
                        <a:xfrm>
                          <a:ext cx="1627505" cy="9461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 ODVOZ DO 20KM</w:t>
                            </w:r>
                          </w:p>
                        </w:txbxContent>
                      </wps:txbx>
                      <wps:bodyPr wrap="none" lIns="0" tIns="0" rIns="0" bIns="0">
                        <a:noAutoFit/>
                      </wps:bodyPr>
                    </wps:wsp>
                  </a:graphicData>
                </a:graphic>
              </wp:anchor>
            </w:drawing>
          </mc:Choice>
          <mc:Fallback>
            <w:pict>
              <v:shape id="_x0000_s1135" type="#_x0000_t202" style="position:absolute;margin-left:150.34999999999999pt;margin-top:1.45pt;width:128.15000000000001pt;height:7.4500000000000002pt;z-index:-125829290;mso-wrap-distance-left:0;mso-wrap-distance-top:1.45pt;mso-wrap-distance-right:0;mso-wrap-distance-bottom:0.69999999999999996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 ODVOZ DO 20KM</w:t>
                      </w:r>
                    </w:p>
                  </w:txbxContent>
                </v:textbox>
                <w10:wrap type="topAndBottom" anchorx="page"/>
              </v:shape>
            </w:pict>
          </mc:Fallback>
        </mc:AlternateContent>
      </w:r>
      <w:r>
        <mc:AlternateContent>
          <mc:Choice Requires="wps">
            <w:drawing>
              <wp:anchor distT="0" distB="0" distL="0" distR="0" simplePos="0" relativeHeight="125829465" behindDoc="0" locked="0" layoutInCell="1" allowOverlap="1">
                <wp:simplePos x="0" y="0"/>
                <wp:positionH relativeFrom="page">
                  <wp:posOffset>4826635</wp:posOffset>
                </wp:positionH>
                <wp:positionV relativeFrom="paragraph">
                  <wp:posOffset>0</wp:posOffset>
                </wp:positionV>
                <wp:extent cx="267970" cy="121920"/>
                <wp:wrapTopAndBottom/>
                <wp:docPr id="111" name="Shape 111"/>
                <a:graphic xmlns:a="http://schemas.openxmlformats.org/drawingml/2006/main">
                  <a:graphicData uri="http://schemas.microsoft.com/office/word/2010/wordprocessingShape">
                    <wps:wsp>
                      <wps:cNvSpPr txBox="1"/>
                      <wps:spPr>
                        <a:xfrm>
                          <a:ext cx="267970" cy="12192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137" type="#_x0000_t202" style="position:absolute;margin-left:380.05000000000001pt;margin-top:0;width:21.100000000000001pt;height:9.5999999999999996pt;z-index:-125829288;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v:shape>
            </w:pict>
          </mc:Fallback>
        </mc:AlternateContent>
      </w:r>
      <w:r>
        <mc:AlternateContent>
          <mc:Choice Requires="wps">
            <w:drawing>
              <wp:anchor distT="0" distB="0" distL="0" distR="0" simplePos="0" relativeHeight="125829467" behindDoc="0" locked="0" layoutInCell="1" allowOverlap="1">
                <wp:simplePos x="0" y="0"/>
                <wp:positionH relativeFrom="page">
                  <wp:posOffset>5234940</wp:posOffset>
                </wp:positionH>
                <wp:positionV relativeFrom="paragraph">
                  <wp:posOffset>0</wp:posOffset>
                </wp:positionV>
                <wp:extent cx="441960" cy="121920"/>
                <wp:wrapTopAndBottom/>
                <wp:docPr id="113" name="Shape 113"/>
                <a:graphic xmlns:a="http://schemas.openxmlformats.org/drawingml/2006/main">
                  <a:graphicData uri="http://schemas.microsoft.com/office/word/2010/wordprocessingShape">
                    <wps:wsp>
                      <wps:cNvSpPr txBox="1"/>
                      <wps:spPr>
                        <a:xfrm>
                          <a:ext cx="441960" cy="12192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368,875 T</w:t>
                            </w:r>
                          </w:p>
                        </w:txbxContent>
                      </wps:txbx>
                      <wps:bodyPr wrap="none" lIns="0" tIns="0" rIns="0" bIns="0">
                        <a:noAutoFit/>
                      </wps:bodyPr>
                    </wps:wsp>
                  </a:graphicData>
                </a:graphic>
              </wp:anchor>
            </w:drawing>
          </mc:Choice>
          <mc:Fallback>
            <w:pict>
              <v:shape id="_x0000_s1139" type="#_x0000_t202" style="position:absolute;margin-left:412.19999999999999pt;margin-top:0;width:34.799999999999997pt;height:9.5999999999999996pt;z-index:-125829286;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368,875 T</w:t>
                      </w:r>
                    </w:p>
                  </w:txbxContent>
                </v:textbox>
                <w10:wrap type="topAndBottom" anchorx="page"/>
              </v:shape>
            </w:pict>
          </mc:Fallback>
        </mc:AlternateContent>
      </w:r>
      <w:r>
        <mc:AlternateContent>
          <mc:Choice Requires="wps">
            <w:drawing>
              <wp:anchor distT="15240" distB="15240" distL="0" distR="0" simplePos="0" relativeHeight="125829469" behindDoc="0" locked="0" layoutInCell="1" allowOverlap="1">
                <wp:simplePos x="0" y="0"/>
                <wp:positionH relativeFrom="page">
                  <wp:posOffset>5814060</wp:posOffset>
                </wp:positionH>
                <wp:positionV relativeFrom="paragraph">
                  <wp:posOffset>15240</wp:posOffset>
                </wp:positionV>
                <wp:extent cx="216535" cy="91440"/>
                <wp:wrapTopAndBottom/>
                <wp:docPr id="115" name="Shape 115"/>
                <a:graphic xmlns:a="http://schemas.openxmlformats.org/drawingml/2006/main">
                  <a:graphicData uri="http://schemas.microsoft.com/office/word/2010/wordprocessingShape">
                    <wps:wsp>
                      <wps:cNvSpPr txBox="1"/>
                      <wps:spPr>
                        <a:xfrm>
                          <a:ext cx="21653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550,00</w:t>
                            </w:r>
                          </w:p>
                        </w:txbxContent>
                      </wps:txbx>
                      <wps:bodyPr wrap="none" lIns="0" tIns="0" rIns="0" bIns="0">
                        <a:noAutoFit/>
                      </wps:bodyPr>
                    </wps:wsp>
                  </a:graphicData>
                </a:graphic>
              </wp:anchor>
            </w:drawing>
          </mc:Choice>
          <mc:Fallback>
            <w:pict>
              <v:shape id="_x0000_s1141" type="#_x0000_t202" style="position:absolute;margin-left:457.80000000000001pt;margin-top:1.2pt;width:17.050000000000001pt;height:7.2000000000000002pt;z-index:-125829284;mso-wrap-distance-left:0;mso-wrap-distance-top:1.2pt;mso-wrap-distance-right:0;mso-wrap-distance-bottom:1.2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550,00</w:t>
                      </w:r>
                    </w:p>
                  </w:txbxContent>
                </v:textbox>
                <w10:wrap type="topAndBottom" anchorx="page"/>
              </v:shape>
            </w:pict>
          </mc:Fallback>
        </mc:AlternateContent>
      </w:r>
      <w:r>
        <mc:AlternateContent>
          <mc:Choice Requires="wps">
            <w:drawing>
              <wp:anchor distT="0" distB="0" distL="0" distR="0" simplePos="0" relativeHeight="125829471" behindDoc="0" locked="0" layoutInCell="1" allowOverlap="1">
                <wp:simplePos x="0" y="0"/>
                <wp:positionH relativeFrom="page">
                  <wp:posOffset>6174105</wp:posOffset>
                </wp:positionH>
                <wp:positionV relativeFrom="paragraph">
                  <wp:posOffset>0</wp:posOffset>
                </wp:positionV>
                <wp:extent cx="609600" cy="121920"/>
                <wp:wrapTopAndBottom/>
                <wp:docPr id="117" name="Shape 117"/>
                <a:graphic xmlns:a="http://schemas.openxmlformats.org/drawingml/2006/main">
                  <a:graphicData uri="http://schemas.microsoft.com/office/word/2010/wordprocessingShape">
                    <wps:wsp>
                      <wps:cNvSpPr txBox="1"/>
                      <wps:spPr>
                        <a:xfrm>
                          <a:ext cx="609600" cy="121920"/>
                        </a:xfrm>
                        <a:prstGeom prst="rect"/>
                        <a:noFill/>
                      </wps:spPr>
                      <wps:txbx>
                        <w:txbxContent>
                          <w:p>
                            <w:pPr>
                              <w:pStyle w:val="Style40"/>
                              <w:keepNext w:val="0"/>
                              <w:keepLines w:val="0"/>
                              <w:widowControl w:val="0"/>
                              <w:shd w:val="clear" w:color="auto" w:fill="auto"/>
                              <w:tabs>
                                <w:tab w:pos="221" w:val="left"/>
                                <w:tab w:pos="8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202 881,25</w:t>
                              <w:tab/>
                              <w:t>|</w:t>
                            </w:r>
                          </w:p>
                        </w:txbxContent>
                      </wps:txbx>
                      <wps:bodyPr wrap="none" lIns="0" tIns="0" rIns="0" bIns="0">
                        <a:noAutoFit/>
                      </wps:bodyPr>
                    </wps:wsp>
                  </a:graphicData>
                </a:graphic>
              </wp:anchor>
            </w:drawing>
          </mc:Choice>
          <mc:Fallback>
            <w:pict>
              <v:shape id="_x0000_s1143" type="#_x0000_t202" style="position:absolute;margin-left:486.14999999999998pt;margin-top:0;width:48.pt;height:9.5999999999999996pt;z-index:-125829282;mso-wrap-distance-left:0;mso-wrap-distance-right:0;mso-position-horizontal-relative:page" filled="f" stroked="f">
                <v:textbox inset="0,0,0,0">
                  <w:txbxContent>
                    <w:p>
                      <w:pPr>
                        <w:pStyle w:val="Style40"/>
                        <w:keepNext w:val="0"/>
                        <w:keepLines w:val="0"/>
                        <w:widowControl w:val="0"/>
                        <w:shd w:val="clear" w:color="auto" w:fill="auto"/>
                        <w:tabs>
                          <w:tab w:pos="221" w:val="left"/>
                          <w:tab w:pos="8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202 881,25</w:t>
                        <w:tab/>
                        <w:t>|</w:t>
                      </w:r>
                    </w:p>
                  </w:txbxContent>
                </v:textbox>
                <w10:wrap type="topAndBottom" anchorx="page"/>
              </v:shape>
            </w:pict>
          </mc:Fallback>
        </mc:AlternateContent>
      </w:r>
    </w:p>
    <w:p>
      <w:pPr>
        <w:pStyle w:val="Style40"/>
        <w:keepNext w:val="0"/>
        <w:keepLines w:val="0"/>
        <w:widowControl w:val="0"/>
        <w:shd w:val="clear" w:color="auto" w:fill="auto"/>
        <w:bidi w:val="0"/>
        <w:spacing w:before="0" w:after="0" w:line="276" w:lineRule="auto"/>
        <w:ind w:left="1940" w:right="0" w:firstLine="0"/>
        <w:jc w:val="left"/>
      </w:pPr>
      <w:r>
        <w:rPr>
          <w:i/>
          <w:iCs/>
          <w:color w:val="000000"/>
          <w:spacing w:val="0"/>
          <w:w w:val="100"/>
          <w:position w:val="0"/>
          <w:shd w:val="clear" w:color="auto" w:fill="auto"/>
          <w:lang w:val="cs-CZ" w:eastAsia="cs-CZ" w:bidi="cs-CZ"/>
        </w:rPr>
        <w:t>5,5*1,5*(10+15)=206,250 [A] 5*2*50=500,000 [B] 9*0,5*7=31,500 [C]</w:t>
      </w:r>
    </w:p>
    <w:p>
      <w:pPr>
        <w:pStyle w:val="Style40"/>
        <w:keepNext w:val="0"/>
        <w:keepLines w:val="0"/>
        <w:widowControl w:val="0"/>
        <w:shd w:val="clear" w:color="auto" w:fill="auto"/>
        <w:bidi w:val="0"/>
        <w:spacing w:before="0" w:after="0" w:line="276" w:lineRule="auto"/>
        <w:ind w:left="1940" w:right="0" w:firstLine="0"/>
        <w:jc w:val="left"/>
      </w:pPr>
      <w:r>
        <w:rPr>
          <w:i/>
          <w:iCs/>
          <w:color w:val="000000"/>
          <w:spacing w:val="0"/>
          <w:w w:val="100"/>
          <w:position w:val="0"/>
          <w:shd w:val="clear" w:color="auto" w:fill="auto"/>
          <w:lang w:val="cs-CZ" w:eastAsia="cs-CZ" w:bidi="cs-CZ"/>
        </w:rPr>
        <w:t>Celkem: A+B+C=737,750 [D]</w:t>
      </w:r>
    </w:p>
    <w:p>
      <w:pPr>
        <w:pStyle w:val="Style40"/>
        <w:keepNext w:val="0"/>
        <w:keepLines w:val="0"/>
        <w:widowControl w:val="0"/>
        <w:shd w:val="clear" w:color="auto" w:fill="auto"/>
        <w:bidi w:val="0"/>
        <w:spacing w:before="0" w:after="0" w:line="276" w:lineRule="auto"/>
        <w:ind w:left="1940" w:right="0" w:firstLine="0"/>
        <w:jc w:val="left"/>
      </w:pPr>
      <w:r>
        <w:rPr>
          <w:i/>
          <w:iCs/>
          <w:color w:val="000000"/>
          <w:spacing w:val="0"/>
          <w:w w:val="100"/>
          <w:position w:val="0"/>
          <w:shd w:val="clear" w:color="auto" w:fill="auto"/>
          <w:lang w:val="cs-CZ" w:eastAsia="cs-CZ" w:bidi="cs-CZ"/>
        </w:rPr>
        <w:t xml:space="preserve">Předpoklad využití pro zpětné zásypy 50%: 0,5*D=368,875 [E] </w:t>
      </w:r>
      <w:r>
        <w:rPr>
          <w:color w:val="000000"/>
          <w:spacing w:val="0"/>
          <w:w w:val="100"/>
          <w:position w:val="0"/>
          <w:shd w:val="clear" w:color="auto" w:fill="auto"/>
          <w:lang w:val="cs-CZ" w:eastAsia="cs-CZ" w:bidi="cs-CZ"/>
        </w:rPr>
        <w:t>položka zahrnuje:</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kompletní provedení vykopávky nezapažené i zapažené</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příplatek za lepivost</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w:t>
      </w:r>
    </w:p>
    <w:p>
      <w:pPr>
        <w:pStyle w:val="Style40"/>
        <w:keepNext w:val="0"/>
        <w:keepLines w:val="0"/>
        <w:widowControl w:val="0"/>
        <w:shd w:val="clear" w:color="auto" w:fill="auto"/>
        <w:bidi w:val="0"/>
        <w:spacing w:before="0" w:after="0" w:line="276" w:lineRule="auto"/>
        <w:ind w:left="1940" w:right="0" w:firstLine="0"/>
        <w:jc w:val="left"/>
      </w:pPr>
      <w:r>
        <w:rPr>
          <w:color w:val="000000"/>
          <w:spacing w:val="0"/>
          <w:w w:val="100"/>
          <w:position w:val="0"/>
          <w:shd w:val="clear" w:color="auto" w:fill="auto"/>
          <w:lang w:val="cs-CZ" w:eastAsia="cs-CZ" w:bidi="cs-CZ"/>
        </w:rPr>
        <w:t>1151,2)</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potřebné snížení hladiny podzemní vody</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těžení a rozpojování jednotlivých balvanů</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vytahování a nošení výkopku</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ruční vykopávky, odstranění kořenů a napadávek</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úpravu, ochranu a očištění dna, základové spáry, stěn a svahů</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odvedení nebo obvedení vody v okolí výkopiště a ve výkopišti</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třídění výkopku</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left"/>
        <w:sectPr>
          <w:footnotePr>
            <w:pos w:val="pageBottom"/>
            <w:numFmt w:val="decimal"/>
            <w:numRestart w:val="continuous"/>
          </w:footnotePr>
          <w:type w:val="continuous"/>
          <w:pgSz w:w="11900" w:h="16840"/>
          <w:pgMar w:top="1093" w:left="1078" w:right="1241" w:bottom="1872" w:header="0" w:footer="3" w:gutter="0"/>
          <w:cols w:space="720"/>
          <w:noEndnote/>
          <w:rtlGutter w:val="0"/>
          <w:docGrid w:linePitch="360"/>
        </w:sectPr>
      </w:pPr>
      <w:r>
        <w:rPr>
          <w:color w:val="000000"/>
          <w:spacing w:val="0"/>
          <w:w w:val="100"/>
          <w:position w:val="0"/>
          <w:shd w:val="clear" w:color="auto" w:fill="auto"/>
          <w:lang w:val="cs-CZ" w:eastAsia="cs-CZ" w:bidi="cs-CZ"/>
        </w:rPr>
        <w:t>nezahrnuje uložení zeminy (na skládku, do násypu) ani poplatky za skládku, vykazují se v položce č.0141**</w:t>
      </w:r>
    </w:p>
    <w:p>
      <w:pPr>
        <w:widowControl w:val="0"/>
        <w:jc w:val="left"/>
        <w:rPr>
          <w:sz w:val="2"/>
          <w:szCs w:val="2"/>
        </w:rPr>
      </w:pPr>
      <w:r>
        <w:drawing>
          <wp:inline>
            <wp:extent cx="682625" cy="231775"/>
            <wp:docPr id="119" name="Picutre 119"/>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21"/>
                    <a:stretch/>
                  </pic:blipFill>
                  <pic:spPr>
                    <a:xfrm>
                      <a:ext cx="682625" cy="231775"/>
                    </a:xfrm>
                    <a:prstGeom prst="rect"/>
                  </pic:spPr>
                </pic:pic>
              </a:graphicData>
            </a:graphic>
          </wp:inline>
        </w:drawing>
      </w:r>
    </w:p>
    <w:p>
      <w:pPr>
        <w:widowControl w:val="0"/>
        <w:spacing w:line="1" w:lineRule="exact"/>
      </w:pPr>
    </w:p>
    <w:tbl>
      <w:tblPr>
        <w:tblOverlap w:val="never"/>
        <w:jc w:val="center"/>
        <w:tblLayout w:type="fixed"/>
      </w:tblPr>
      <w:tblGrid>
        <w:gridCol w:w="634"/>
        <w:gridCol w:w="782"/>
        <w:gridCol w:w="509"/>
        <w:gridCol w:w="4363"/>
        <w:gridCol w:w="624"/>
        <w:gridCol w:w="888"/>
        <w:gridCol w:w="883"/>
        <w:gridCol w:w="898"/>
      </w:tblGrid>
      <w:tr>
        <w:trPr>
          <w:trHeight w:val="144" w:hRule="exact"/>
        </w:trPr>
        <w:tc>
          <w:tcPr>
            <w:gridSpan w:val="6"/>
            <w:tcBorders/>
            <w:shd w:val="clear" w:color="auto" w:fill="D9D9D9"/>
            <w:vAlign w:val="bottom"/>
          </w:tcPr>
          <w:p>
            <w:pPr>
              <w:pStyle w:val="Style13"/>
              <w:keepNext w:val="0"/>
              <w:keepLines w:val="0"/>
              <w:widowControl w:val="0"/>
              <w:shd w:val="clear" w:color="auto" w:fill="auto"/>
              <w:tabs>
                <w:tab w:pos="1224" w:val="left"/>
              </w:tabs>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Stavba:</w:t>
              <w:tab/>
              <w:t>TR D1B 2020 III/41017 Radotice- most ev. č. 41017-3</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SO 101</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4 691 994,04</w:t>
            </w:r>
          </w:p>
        </w:tc>
      </w:tr>
      <w:tr>
        <w:trPr>
          <w:trHeight w:val="144" w:hRule="exact"/>
        </w:trPr>
        <w:tc>
          <w:tcPr>
            <w:gridSpan w:val="6"/>
            <w:tcBorders/>
            <w:shd w:val="clear" w:color="auto" w:fill="D9D9D9"/>
            <w:vAlign w:val="top"/>
          </w:tcPr>
          <w:p>
            <w:pPr>
              <w:pStyle w:val="Style13"/>
              <w:keepNext w:val="0"/>
              <w:keepLines w:val="0"/>
              <w:widowControl w:val="0"/>
              <w:shd w:val="clear" w:color="auto" w:fill="auto"/>
              <w:tabs>
                <w:tab w:pos="1507" w:val="left"/>
              </w:tabs>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Rozpočet:</w:t>
              <w:tab/>
              <w:t>SO 101 Úprava silnice III/41017</w:t>
            </w:r>
          </w:p>
        </w:tc>
        <w:tc>
          <w:tcPr>
            <w:gridSpan w:val="2"/>
            <w:tcBorders>
              <w:top w:val="single" w:sz="4"/>
            </w:tcBorders>
            <w:shd w:val="clear" w:color="auto" w:fill="D9D9D9"/>
            <w:vAlign w:val="top"/>
          </w:tcPr>
          <w:p>
            <w:pPr>
              <w:widowControl w:val="0"/>
              <w:rPr>
                <w:sz w:val="10"/>
                <w:szCs w:val="10"/>
              </w:rPr>
            </w:pPr>
          </w:p>
        </w:tc>
      </w:tr>
      <w:tr>
        <w:trPr>
          <w:trHeight w:val="110" w:hRule="exact"/>
        </w:trPr>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Cena</w:t>
            </w:r>
          </w:p>
        </w:tc>
      </w:tr>
      <w:tr>
        <w:trPr>
          <w:trHeight w:val="120" w:hRule="exact"/>
        </w:trPr>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Jednotková</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Celkem</w:t>
            </w:r>
          </w:p>
        </w:tc>
      </w:tr>
      <w:tr>
        <w:trPr>
          <w:trHeight w:val="110" w:hRule="exact"/>
        </w:trPr>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r>
        <w:trPr>
          <w:trHeight w:val="134" w:hRule="exact"/>
        </w:trPr>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I</w:t>
            </w:r>
            <w:r>
              <w:rPr>
                <w:color w:val="000000"/>
                <w:spacing w:val="0"/>
                <w:w w:val="100"/>
                <w:position w:val="0"/>
                <w:shd w:val="clear" w:color="auto" w:fill="auto"/>
                <w:vertAlign w:val="superscript"/>
                <w:lang w:val="cs-CZ" w:eastAsia="cs-CZ" w:bidi="cs-CZ"/>
              </w:rPr>
              <w:t>7</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17910</w:t>
            </w:r>
          </w:p>
        </w:tc>
        <w:tc>
          <w:tcPr>
            <w:tcBorders>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NÁSYPY Z ARMOVANÝCH ZEMIN SE ZHUTNĚNÍM</w:t>
            </w:r>
          </w:p>
        </w:tc>
        <w:tc>
          <w:tcPr>
            <w:tcBorders>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368,875</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290,00</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106 973,75</w:t>
            </w:r>
          </w:p>
        </w:tc>
      </w:tr>
    </w:tbl>
    <w:p>
      <w:pPr>
        <w:widowControl w:val="0"/>
        <w:spacing w:line="1" w:lineRule="exact"/>
        <w:sectPr>
          <w:headerReference w:type="default" r:id="rId23"/>
          <w:footerReference w:type="default" r:id="rId24"/>
          <w:footnotePr>
            <w:pos w:val="pageBottom"/>
            <w:numFmt w:val="decimal"/>
            <w:numRestart w:val="continuous"/>
          </w:footnotePr>
          <w:pgSz w:w="11900" w:h="16840"/>
          <w:pgMar w:top="1093" w:left="1078" w:right="1241" w:bottom="1872" w:header="665" w:footer="3" w:gutter="0"/>
          <w:cols w:space="720"/>
          <w:noEndnote/>
          <w:rtlGutter w:val="0"/>
          <w:docGrid w:linePitch="360"/>
        </w:sectPr>
      </w:pPr>
      <w:r>
        <mc:AlternateContent>
          <mc:Choice Requires="wps">
            <w:drawing>
              <wp:anchor distT="1715770" distB="0" distL="114300" distR="5292725" simplePos="0" relativeHeight="125829473" behindDoc="0" locked="0" layoutInCell="1" allowOverlap="1">
                <wp:simplePos x="0" y="0"/>
                <wp:positionH relativeFrom="page">
                  <wp:posOffset>1385570</wp:posOffset>
                </wp:positionH>
                <wp:positionV relativeFrom="margin">
                  <wp:posOffset>2474595</wp:posOffset>
                </wp:positionV>
                <wp:extent cx="219710" cy="121920"/>
                <wp:wrapTopAndBottom/>
                <wp:docPr id="125" name="Shape 125"/>
                <a:graphic xmlns:a="http://schemas.openxmlformats.org/drawingml/2006/main">
                  <a:graphicData uri="http://schemas.microsoft.com/office/word/2010/wordprocessingShape">
                    <wps:wsp>
                      <wps:cNvSpPr txBox="1"/>
                      <wps:spPr>
                        <a:xfrm>
                          <a:ext cx="219710" cy="12192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179801</w:t>
                            </w:r>
                          </w:p>
                        </w:txbxContent>
                      </wps:txbx>
                      <wps:bodyPr wrap="none" lIns="0" tIns="0" rIns="0" bIns="0">
                        <a:noAutoFit/>
                      </wps:bodyPr>
                    </wps:wsp>
                  </a:graphicData>
                </a:graphic>
              </wp:anchor>
            </w:drawing>
          </mc:Choice>
          <mc:Fallback>
            <w:pict>
              <v:shape id="_x0000_s1151" type="#_x0000_t202" style="position:absolute;margin-left:109.09999999999999pt;margin-top:194.84999999999999pt;width:17.300000000000001pt;height:9.5999999999999996pt;z-index:-125829280;mso-wrap-distance-left:9.pt;mso-wrap-distance-top:135.09999999999999pt;mso-wrap-distance-right:416.75pt;mso-position-horizontal-relative:page;mso-position-vertical-relative:margin"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179801</w:t>
                      </w:r>
                    </w:p>
                  </w:txbxContent>
                </v:textbox>
                <w10:wrap type="topAndBottom" anchorx="page" anchory="margin"/>
              </v:shape>
            </w:pict>
          </mc:Fallback>
        </mc:AlternateContent>
      </w:r>
      <w:r>
        <mc:AlternateContent>
          <mc:Choice Requires="wps">
            <w:drawing>
              <wp:anchor distT="0" distB="2540" distL="635635" distR="2256790" simplePos="0" relativeHeight="125829475" behindDoc="0" locked="0" layoutInCell="1" allowOverlap="1">
                <wp:simplePos x="0" y="0"/>
                <wp:positionH relativeFrom="page">
                  <wp:posOffset>1906905</wp:posOffset>
                </wp:positionH>
                <wp:positionV relativeFrom="margin">
                  <wp:posOffset>758825</wp:posOffset>
                </wp:positionV>
                <wp:extent cx="2734310" cy="1835150"/>
                <wp:wrapTopAndBottom/>
                <wp:docPr id="127" name="Shape 127"/>
                <a:graphic xmlns:a="http://schemas.openxmlformats.org/drawingml/2006/main">
                  <a:graphicData uri="http://schemas.microsoft.com/office/word/2010/wordprocessingShape">
                    <wps:wsp>
                      <wps:cNvSpPr txBox="1"/>
                      <wps:spPr>
                        <a:xfrm>
                          <a:ext cx="2734310" cy="1835150"/>
                        </a:xfrm>
                        <a:prstGeom prst="rect"/>
                        <a:noFill/>
                      </wps:spPr>
                      <wps:txbx>
                        <w:txbxContent>
                          <w:p>
                            <w:pPr>
                              <w:pStyle w:val="Style40"/>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zpětný zásyp vytěženou zeminou:</w:t>
                            </w:r>
                          </w:p>
                          <w:p>
                            <w:pPr>
                              <w:pStyle w:val="Style40"/>
                              <w:keepNext w:val="0"/>
                              <w:keepLines w:val="0"/>
                              <w:widowControl w:val="0"/>
                              <w:shd w:val="clear" w:color="auto" w:fill="auto"/>
                              <w:tabs>
                                <w:tab w:leader="underscore" w:pos="4248" w:val="left"/>
                              </w:tabs>
                              <w:bidi w:val="0"/>
                              <w:spacing w:before="0" w:after="0" w:line="276" w:lineRule="auto"/>
                              <w:ind w:left="0" w:right="0" w:firstLine="0"/>
                              <w:jc w:val="both"/>
                            </w:pPr>
                            <w:r>
                              <w:rPr>
                                <w:i/>
                                <w:iCs/>
                                <w:color w:val="000000"/>
                                <w:spacing w:val="0"/>
                                <w:w w:val="100"/>
                                <w:position w:val="0"/>
                                <w:u w:val="single"/>
                                <w:shd w:val="clear" w:color="auto" w:fill="auto"/>
                                <w:lang w:val="cs-CZ" w:eastAsia="cs-CZ" w:bidi="cs-CZ"/>
                              </w:rPr>
                              <w:t>368875=368875 A</w:t>
                            </w:r>
                            <w:r>
                              <w:rPr>
                                <w:i/>
                                <w:iCs/>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kompletní provedení zemní konstrukce vč. výběru vhodného materiálu</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hutnění i různé míry hutnění</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40"/>
                              <w:keepNext w:val="0"/>
                              <w:keepLines w:val="0"/>
                              <w:widowControl w:val="0"/>
                              <w:numPr>
                                <w:ilvl w:val="0"/>
                                <w:numId w:val="77"/>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40"/>
                              <w:keepNext w:val="0"/>
                              <w:keepLines w:val="0"/>
                              <w:widowControl w:val="0"/>
                              <w:numPr>
                                <w:ilvl w:val="0"/>
                                <w:numId w:val="77"/>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40"/>
                              <w:keepNext w:val="0"/>
                              <w:keepLines w:val="0"/>
                              <w:widowControl w:val="0"/>
                              <w:numPr>
                                <w:ilvl w:val="0"/>
                                <w:numId w:val="77"/>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ztížené ukládání sypaniny pod vodu</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spouštění a nošení materiálu</w:t>
                            </w:r>
                          </w:p>
                          <w:p>
                            <w:pPr>
                              <w:pStyle w:val="Style40"/>
                              <w:keepNext w:val="0"/>
                              <w:keepLines w:val="0"/>
                              <w:widowControl w:val="0"/>
                              <w:numPr>
                                <w:ilvl w:val="0"/>
                                <w:numId w:val="77"/>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výměna částí zemní konstrukce znehodnocené klimatickými vlivy</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ruční hutnění a výplň jam a prohlubní v podloží</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úprava, očištění, ochrana a zhutnění podloží</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svahování, hutnění a uzavírání povrchů svahů</w:t>
                            </w:r>
                          </w:p>
                          <w:p>
                            <w:pPr>
                              <w:pStyle w:val="Style40"/>
                              <w:keepNext w:val="0"/>
                              <w:keepLines w:val="0"/>
                              <w:widowControl w:val="0"/>
                              <w:numPr>
                                <w:ilvl w:val="0"/>
                                <w:numId w:val="77"/>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zřízení lavic na svazích</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40"/>
                              <w:keepNext w:val="0"/>
                              <w:keepLines w:val="0"/>
                              <w:widowControl w:val="0"/>
                              <w:numPr>
                                <w:ilvl w:val="0"/>
                                <w:numId w:val="77"/>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40"/>
                              <w:keepNext w:val="0"/>
                              <w:keepLines w:val="0"/>
                              <w:widowControl w:val="0"/>
                              <w:numPr>
                                <w:ilvl w:val="0"/>
                                <w:numId w:val="77"/>
                              </w:numPr>
                              <w:shd w:val="clear" w:color="auto" w:fill="auto"/>
                              <w:tabs>
                                <w:tab w:pos="62" w:val="left"/>
                                <w:tab w:leader="underscore" w:pos="4248" w:val="left"/>
                              </w:tabs>
                              <w:bidi w:val="0"/>
                              <w:spacing w:before="0" w:after="0" w:line="276" w:lineRule="auto"/>
                              <w:ind w:left="0" w:right="0" w:firstLine="0"/>
                              <w:jc w:val="left"/>
                            </w:pPr>
                            <w:r>
                              <w:rPr>
                                <w:color w:val="000000"/>
                                <w:spacing w:val="0"/>
                                <w:w w:val="100"/>
                                <w:position w:val="0"/>
                                <w:u w:val="single"/>
                                <w:shd w:val="clear" w:color="auto" w:fill="auto"/>
                                <w:lang w:val="cs-CZ" w:eastAsia="cs-CZ" w:bidi="cs-CZ"/>
                              </w:rPr>
                              <w:t>nezahrnuje armovací sítě, ty se vykazují v ploše v položce č.28995</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NÁSYPY Z ARMOVANÝCH ZEMIN Z NAKUPOVANÝCH MATERÁLŮ</w:t>
                            </w:r>
                          </w:p>
                        </w:txbxContent>
                      </wps:txbx>
                      <wps:bodyPr lIns="0" tIns="0" rIns="0" bIns="0">
                        <a:noAutoFit/>
                      </wps:bodyPr>
                    </wps:wsp>
                  </a:graphicData>
                </a:graphic>
              </wp:anchor>
            </w:drawing>
          </mc:Choice>
          <mc:Fallback>
            <w:pict>
              <v:shape id="_x0000_s1153" type="#_x0000_t202" style="position:absolute;margin-left:150.15000000000001pt;margin-top:59.75pt;width:215.30000000000001pt;height:144.5pt;z-index:-125829278;mso-wrap-distance-left:50.049999999999997pt;mso-wrap-distance-right:177.69999999999999pt;mso-wrap-distance-bottom:0.20000000000000001pt;mso-position-horizontal-relative:page;mso-position-vertical-relative:margin" filled="f" stroked="f">
                <v:textbox inset="0,0,0,0">
                  <w:txbxContent>
                    <w:p>
                      <w:pPr>
                        <w:pStyle w:val="Style40"/>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zpětný zásyp vytěženou zeminou:</w:t>
                      </w:r>
                    </w:p>
                    <w:p>
                      <w:pPr>
                        <w:pStyle w:val="Style40"/>
                        <w:keepNext w:val="0"/>
                        <w:keepLines w:val="0"/>
                        <w:widowControl w:val="0"/>
                        <w:shd w:val="clear" w:color="auto" w:fill="auto"/>
                        <w:tabs>
                          <w:tab w:leader="underscore" w:pos="4248" w:val="left"/>
                        </w:tabs>
                        <w:bidi w:val="0"/>
                        <w:spacing w:before="0" w:after="0" w:line="276" w:lineRule="auto"/>
                        <w:ind w:left="0" w:right="0" w:firstLine="0"/>
                        <w:jc w:val="both"/>
                      </w:pPr>
                      <w:r>
                        <w:rPr>
                          <w:i/>
                          <w:iCs/>
                          <w:color w:val="000000"/>
                          <w:spacing w:val="0"/>
                          <w:w w:val="100"/>
                          <w:position w:val="0"/>
                          <w:u w:val="single"/>
                          <w:shd w:val="clear" w:color="auto" w:fill="auto"/>
                          <w:lang w:val="cs-CZ" w:eastAsia="cs-CZ" w:bidi="cs-CZ"/>
                        </w:rPr>
                        <w:t>368875=368875 A</w:t>
                      </w:r>
                      <w:r>
                        <w:rPr>
                          <w:i/>
                          <w:iCs/>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kompletní provedení zemní konstrukce vč. výběru vhodného materiálu</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hutnění i různé míry hutnění</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40"/>
                        <w:keepNext w:val="0"/>
                        <w:keepLines w:val="0"/>
                        <w:widowControl w:val="0"/>
                        <w:numPr>
                          <w:ilvl w:val="0"/>
                          <w:numId w:val="77"/>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40"/>
                        <w:keepNext w:val="0"/>
                        <w:keepLines w:val="0"/>
                        <w:widowControl w:val="0"/>
                        <w:numPr>
                          <w:ilvl w:val="0"/>
                          <w:numId w:val="77"/>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40"/>
                        <w:keepNext w:val="0"/>
                        <w:keepLines w:val="0"/>
                        <w:widowControl w:val="0"/>
                        <w:numPr>
                          <w:ilvl w:val="0"/>
                          <w:numId w:val="77"/>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ztížené ukládání sypaniny pod vodu</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spouštění a nošení materiálu</w:t>
                      </w:r>
                    </w:p>
                    <w:p>
                      <w:pPr>
                        <w:pStyle w:val="Style40"/>
                        <w:keepNext w:val="0"/>
                        <w:keepLines w:val="0"/>
                        <w:widowControl w:val="0"/>
                        <w:numPr>
                          <w:ilvl w:val="0"/>
                          <w:numId w:val="77"/>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výměna částí zemní konstrukce znehodnocené klimatickými vlivy</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ruční hutnění a výplň jam a prohlubní v podloží</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úprava, očištění, ochrana a zhutnění podloží</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svahování, hutnění a uzavírání povrchů svahů</w:t>
                      </w:r>
                    </w:p>
                    <w:p>
                      <w:pPr>
                        <w:pStyle w:val="Style40"/>
                        <w:keepNext w:val="0"/>
                        <w:keepLines w:val="0"/>
                        <w:widowControl w:val="0"/>
                        <w:numPr>
                          <w:ilvl w:val="0"/>
                          <w:numId w:val="77"/>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zřízení lavic na svazích</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40"/>
                        <w:keepNext w:val="0"/>
                        <w:keepLines w:val="0"/>
                        <w:widowControl w:val="0"/>
                        <w:numPr>
                          <w:ilvl w:val="0"/>
                          <w:numId w:val="77"/>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40"/>
                        <w:keepNext w:val="0"/>
                        <w:keepLines w:val="0"/>
                        <w:widowControl w:val="0"/>
                        <w:numPr>
                          <w:ilvl w:val="0"/>
                          <w:numId w:val="77"/>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40"/>
                        <w:keepNext w:val="0"/>
                        <w:keepLines w:val="0"/>
                        <w:widowControl w:val="0"/>
                        <w:numPr>
                          <w:ilvl w:val="0"/>
                          <w:numId w:val="77"/>
                        </w:numPr>
                        <w:shd w:val="clear" w:color="auto" w:fill="auto"/>
                        <w:tabs>
                          <w:tab w:pos="62" w:val="left"/>
                          <w:tab w:leader="underscore" w:pos="4248" w:val="left"/>
                        </w:tabs>
                        <w:bidi w:val="0"/>
                        <w:spacing w:before="0" w:after="0" w:line="276" w:lineRule="auto"/>
                        <w:ind w:left="0" w:right="0" w:firstLine="0"/>
                        <w:jc w:val="left"/>
                      </w:pPr>
                      <w:r>
                        <w:rPr>
                          <w:color w:val="000000"/>
                          <w:spacing w:val="0"/>
                          <w:w w:val="100"/>
                          <w:position w:val="0"/>
                          <w:u w:val="single"/>
                          <w:shd w:val="clear" w:color="auto" w:fill="auto"/>
                          <w:lang w:val="cs-CZ" w:eastAsia="cs-CZ" w:bidi="cs-CZ"/>
                        </w:rPr>
                        <w:t>nezahrnuje armovací sítě, ty se vykazují v ploše v položce č.28995</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NÁSYPY Z ARMOVANÝCH ZEMIN Z NAKUPOVANÝCH MATERÁLŮ</w:t>
                      </w:r>
                    </w:p>
                  </w:txbxContent>
                </v:textbox>
                <w10:wrap type="topAndBottom" anchorx="page" anchory="margin"/>
              </v:shape>
            </w:pict>
          </mc:Fallback>
        </mc:AlternateContent>
      </w:r>
      <w:r>
        <mc:AlternateContent>
          <mc:Choice Requires="wps">
            <w:drawing>
              <wp:anchor distT="1715770" distB="0" distL="3555365" distR="1803400" simplePos="0" relativeHeight="125829477" behindDoc="0" locked="0" layoutInCell="1" allowOverlap="1">
                <wp:simplePos x="0" y="0"/>
                <wp:positionH relativeFrom="page">
                  <wp:posOffset>4826635</wp:posOffset>
                </wp:positionH>
                <wp:positionV relativeFrom="margin">
                  <wp:posOffset>2474595</wp:posOffset>
                </wp:positionV>
                <wp:extent cx="267970" cy="121920"/>
                <wp:wrapTopAndBottom/>
                <wp:docPr id="129" name="Shape 129"/>
                <a:graphic xmlns:a="http://schemas.openxmlformats.org/drawingml/2006/main">
                  <a:graphicData uri="http://schemas.microsoft.com/office/word/2010/wordprocessingShape">
                    <wps:wsp>
                      <wps:cNvSpPr txBox="1"/>
                      <wps:spPr>
                        <a:xfrm>
                          <a:ext cx="267970" cy="12192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155" type="#_x0000_t202" style="position:absolute;margin-left:380.05000000000001pt;margin-top:194.84999999999999pt;width:21.100000000000001pt;height:9.5999999999999996pt;z-index:-125829276;mso-wrap-distance-left:279.94999999999999pt;mso-wrap-distance-top:135.09999999999999pt;mso-wrap-distance-right:142.pt;mso-position-horizontal-relative:page;mso-position-vertical-relative:margin"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anchory="margin"/>
              </v:shape>
            </w:pict>
          </mc:Fallback>
        </mc:AlternateContent>
      </w:r>
      <w:r>
        <mc:AlternateContent>
          <mc:Choice Requires="wps">
            <w:drawing>
              <wp:anchor distT="1715770" distB="0" distL="3963670" distR="114935" simplePos="0" relativeHeight="125829479" behindDoc="0" locked="0" layoutInCell="1" allowOverlap="1">
                <wp:simplePos x="0" y="0"/>
                <wp:positionH relativeFrom="page">
                  <wp:posOffset>5234940</wp:posOffset>
                </wp:positionH>
                <wp:positionV relativeFrom="margin">
                  <wp:posOffset>2474595</wp:posOffset>
                </wp:positionV>
                <wp:extent cx="1548130" cy="121920"/>
                <wp:wrapTopAndBottom/>
                <wp:docPr id="131" name="Shape 131"/>
                <a:graphic xmlns:a="http://schemas.openxmlformats.org/drawingml/2006/main">
                  <a:graphicData uri="http://schemas.microsoft.com/office/word/2010/wordprocessingShape">
                    <wps:wsp>
                      <wps:cNvSpPr txBox="1"/>
                      <wps:spPr>
                        <a:xfrm>
                          <a:ext cx="1548130" cy="121920"/>
                        </a:xfrm>
                        <a:prstGeom prst="rect"/>
                        <a:noFill/>
                      </wps:spPr>
                      <wps:txbx>
                        <w:txbxContent>
                          <w:p>
                            <w:pPr>
                              <w:pStyle w:val="Style40"/>
                              <w:keepNext w:val="0"/>
                              <w:keepLines w:val="0"/>
                              <w:widowControl w:val="0"/>
                              <w:shd w:val="clear" w:color="auto" w:fill="auto"/>
                              <w:tabs>
                                <w:tab w:pos="590" w:val="left"/>
                                <w:tab w:pos="874" w:val="left"/>
                                <w:tab w:pos="1474" w:val="left"/>
                                <w:tab w:pos="1699" w:val="left"/>
                              </w:tabs>
                              <w:bidi w:val="0"/>
                              <w:spacing w:before="0" w:after="0" w:line="240" w:lineRule="auto"/>
                              <w:ind w:left="0" w:right="0" w:firstLine="0"/>
                              <w:jc w:val="left"/>
                            </w:pPr>
                            <w:r>
                              <w:rPr>
                                <w:color w:val="000000"/>
                                <w:spacing w:val="0"/>
                                <w:w w:val="100"/>
                                <w:position w:val="0"/>
                                <w:shd w:val="clear" w:color="auto" w:fill="auto"/>
                                <w:lang w:val="cs-CZ" w:eastAsia="cs-CZ" w:bidi="cs-CZ"/>
                              </w:rPr>
                              <w:t>650,375</w:t>
                              <w:tab/>
                              <w:t>|</w:t>
                              <w:tab/>
                              <w:t>1 140,00</w:t>
                              <w:tab/>
                              <w:t>|</w:t>
                              <w:tab/>
                              <w:t>741 427,50 ~|</w:t>
                            </w:r>
                          </w:p>
                        </w:txbxContent>
                      </wps:txbx>
                      <wps:bodyPr wrap="none" lIns="0" tIns="0" rIns="0" bIns="0">
                        <a:noAutoFit/>
                      </wps:bodyPr>
                    </wps:wsp>
                  </a:graphicData>
                </a:graphic>
              </wp:anchor>
            </w:drawing>
          </mc:Choice>
          <mc:Fallback>
            <w:pict>
              <v:shape id="_x0000_s1157" type="#_x0000_t202" style="position:absolute;margin-left:412.19999999999999pt;margin-top:194.84999999999999pt;width:121.90000000000001pt;height:9.5999999999999996pt;z-index:-125829274;mso-wrap-distance-left:312.10000000000002pt;mso-wrap-distance-top:135.09999999999999pt;mso-wrap-distance-right:9.0500000000000007pt;mso-position-horizontal-relative:page;mso-position-vertical-relative:margin" filled="f" stroked="f">
                <v:textbox inset="0,0,0,0">
                  <w:txbxContent>
                    <w:p>
                      <w:pPr>
                        <w:pStyle w:val="Style40"/>
                        <w:keepNext w:val="0"/>
                        <w:keepLines w:val="0"/>
                        <w:widowControl w:val="0"/>
                        <w:shd w:val="clear" w:color="auto" w:fill="auto"/>
                        <w:tabs>
                          <w:tab w:pos="590" w:val="left"/>
                          <w:tab w:pos="874" w:val="left"/>
                          <w:tab w:pos="1474" w:val="left"/>
                          <w:tab w:pos="1699" w:val="left"/>
                        </w:tabs>
                        <w:bidi w:val="0"/>
                        <w:spacing w:before="0" w:after="0" w:line="240" w:lineRule="auto"/>
                        <w:ind w:left="0" w:right="0" w:firstLine="0"/>
                        <w:jc w:val="left"/>
                      </w:pPr>
                      <w:r>
                        <w:rPr>
                          <w:color w:val="000000"/>
                          <w:spacing w:val="0"/>
                          <w:w w:val="100"/>
                          <w:position w:val="0"/>
                          <w:shd w:val="clear" w:color="auto" w:fill="auto"/>
                          <w:lang w:val="cs-CZ" w:eastAsia="cs-CZ" w:bidi="cs-CZ"/>
                        </w:rPr>
                        <w:t>650,375</w:t>
                        <w:tab/>
                        <w:t>|</w:t>
                        <w:tab/>
                        <w:t>1 140,00</w:t>
                        <w:tab/>
                        <w:t>|</w:t>
                        <w:tab/>
                        <w:t>741 427,50 ~|</w:t>
                      </w:r>
                    </w:p>
                  </w:txbxContent>
                </v:textbox>
                <w10:wrap type="topAndBottom" anchorx="page" anchory="margin"/>
              </v:shape>
            </w:pict>
          </mc:Fallback>
        </mc:AlternateContent>
      </w:r>
    </w:p>
    <w:p>
      <w:pPr>
        <w:pStyle w:val="Style40"/>
        <w:keepNext w:val="0"/>
        <w:keepLines w:val="0"/>
        <w:widowControl w:val="0"/>
        <w:shd w:val="clear" w:color="auto" w:fill="auto"/>
        <w:bidi w:val="0"/>
        <w:spacing w:before="0" w:after="0" w:line="240" w:lineRule="auto"/>
        <w:ind w:left="1940" w:right="0" w:firstLine="0"/>
        <w:jc w:val="both"/>
      </w:pPr>
      <w:r>
        <w:rPr>
          <w:i/>
          <w:iCs/>
          <w:color w:val="000000"/>
          <w:spacing w:val="0"/>
          <w:w w:val="100"/>
          <w:position w:val="0"/>
          <w:shd w:val="clear" w:color="auto" w:fill="auto"/>
          <w:lang w:val="cs-CZ" w:eastAsia="cs-CZ" w:bidi="cs-CZ"/>
        </w:rPr>
        <w:t>5,5*1,5*(10+15)=206,250 [A]</w:t>
      </w:r>
    </w:p>
    <w:p>
      <w:pPr>
        <w:pStyle w:val="Style40"/>
        <w:keepNext w:val="0"/>
        <w:keepLines w:val="0"/>
        <w:widowControl w:val="0"/>
        <w:shd w:val="clear" w:color="auto" w:fill="auto"/>
        <w:bidi w:val="0"/>
        <w:spacing w:before="0" w:after="0" w:line="240" w:lineRule="auto"/>
        <w:ind w:left="1940" w:right="0" w:firstLine="0"/>
        <w:jc w:val="both"/>
      </w:pPr>
      <w:r>
        <w:rPr>
          <w:i/>
          <w:iCs/>
          <w:color w:val="000000"/>
          <w:spacing w:val="0"/>
          <w:w w:val="100"/>
          <w:position w:val="0"/>
          <w:shd w:val="clear" w:color="auto" w:fill="auto"/>
          <w:lang w:val="cs-CZ" w:eastAsia="cs-CZ" w:bidi="cs-CZ"/>
        </w:rPr>
        <w:t>9*1*7=63,000 [B]</w:t>
      </w:r>
    </w:p>
    <w:p>
      <w:pPr>
        <w:pStyle w:val="Style40"/>
        <w:keepNext w:val="0"/>
        <w:keepLines w:val="0"/>
        <w:widowControl w:val="0"/>
        <w:shd w:val="clear" w:color="auto" w:fill="auto"/>
        <w:bidi w:val="0"/>
        <w:spacing w:before="0" w:after="0" w:line="240" w:lineRule="auto"/>
        <w:ind w:left="1940" w:right="0" w:firstLine="0"/>
        <w:jc w:val="both"/>
      </w:pPr>
      <w:r>
        <w:rPr>
          <w:i/>
          <w:iCs/>
          <w:color w:val="000000"/>
          <w:spacing w:val="0"/>
          <w:w w:val="100"/>
          <w:position w:val="0"/>
          <w:shd w:val="clear" w:color="auto" w:fill="auto"/>
          <w:lang w:val="cs-CZ" w:eastAsia="cs-CZ" w:bidi="cs-CZ"/>
        </w:rPr>
        <w:t>6*5/2*50=750,000 [C]</w:t>
      </w:r>
    </w:p>
    <w:p>
      <w:pPr>
        <w:pStyle w:val="Style40"/>
        <w:keepNext w:val="0"/>
        <w:keepLines w:val="0"/>
        <w:widowControl w:val="0"/>
        <w:shd w:val="clear" w:color="auto" w:fill="auto"/>
        <w:bidi w:val="0"/>
        <w:spacing w:before="0" w:after="0" w:line="240" w:lineRule="auto"/>
        <w:ind w:left="1940" w:right="0" w:firstLine="0"/>
        <w:jc w:val="both"/>
      </w:pPr>
      <w:r>
        <w:rPr>
          <w:i/>
          <w:iCs/>
          <w:color w:val="000000"/>
          <w:spacing w:val="0"/>
          <w:w w:val="100"/>
          <w:position w:val="0"/>
          <w:shd w:val="clear" w:color="auto" w:fill="auto"/>
          <w:lang w:val="cs-CZ" w:eastAsia="cs-CZ" w:bidi="cs-CZ"/>
        </w:rPr>
        <w:t>Celkem: A+B+C=1 019,250 [D]</w:t>
      </w:r>
    </w:p>
    <w:p>
      <w:pPr>
        <w:pStyle w:val="Style40"/>
        <w:keepNext w:val="0"/>
        <w:keepLines w:val="0"/>
        <w:widowControl w:val="0"/>
        <w:shd w:val="clear" w:color="auto" w:fill="auto"/>
        <w:bidi w:val="0"/>
        <w:spacing w:before="0" w:after="0" w:line="240" w:lineRule="auto"/>
        <w:ind w:left="1940" w:right="0" w:firstLine="0"/>
        <w:jc w:val="both"/>
      </w:pPr>
      <w:r>
        <w:rPr>
          <w:i/>
          <w:iCs/>
          <w:color w:val="000000"/>
          <w:spacing w:val="0"/>
          <w:w w:val="100"/>
          <w:position w:val="0"/>
          <w:shd w:val="clear" w:color="auto" w:fill="auto"/>
          <w:lang w:val="cs-CZ" w:eastAsia="cs-CZ" w:bidi="cs-CZ"/>
        </w:rPr>
        <w:t>Předpoklad zpětného zasypu vytěženou zeminou 368,875 m3</w:t>
      </w:r>
    </w:p>
    <w:p>
      <w:pPr>
        <w:pStyle w:val="Style40"/>
        <w:keepNext w:val="0"/>
        <w:keepLines w:val="0"/>
        <w:widowControl w:val="0"/>
        <w:shd w:val="clear" w:color="auto" w:fill="auto"/>
        <w:bidi w:val="0"/>
        <w:spacing w:before="0" w:after="100" w:line="240" w:lineRule="auto"/>
        <w:ind w:left="1940" w:right="0" w:firstLine="0"/>
        <w:jc w:val="both"/>
      </w:pPr>
      <w:r>
        <w:rPr>
          <w:i/>
          <w:iCs/>
          <w:color w:val="000000"/>
          <w:spacing w:val="0"/>
          <w:w w:val="100"/>
          <w:position w:val="0"/>
          <w:shd w:val="clear" w:color="auto" w:fill="auto"/>
          <w:lang w:val="cs-CZ" w:eastAsia="cs-CZ" w:bidi="cs-CZ"/>
        </w:rPr>
        <w:t xml:space="preserve">D-368875=65/3375 E </w:t>
      </w:r>
    </w:p>
    <w:p>
      <w:pPr>
        <w:pStyle w:val="Style40"/>
        <w:keepNext w:val="0"/>
        <w:keepLines w:val="0"/>
        <w:widowControl w:val="0"/>
        <w:shd w:val="clear" w:color="auto" w:fill="auto"/>
        <w:bidi w:val="0"/>
        <w:spacing w:before="0" w:after="0" w:line="266" w:lineRule="auto"/>
        <w:ind w:left="1940" w:right="0" w:firstLine="0"/>
        <w:jc w:val="both"/>
      </w:pPr>
      <w:r>
        <w:rPr>
          <w:color w:val="000000"/>
          <w:spacing w:val="0"/>
          <w:w w:val="100"/>
          <w:position w:val="0"/>
          <w:shd w:val="clear" w:color="auto" w:fill="auto"/>
          <w:lang w:val="cs-CZ" w:eastAsia="cs-CZ" w:bidi="cs-CZ"/>
        </w:rPr>
        <w:t>Položka zahrnuje:</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kompletní provedení zemní konstrukce vč. nákupu a dopravy materiálu dle zadávací dokumentace</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hutnění i různé míry hutnění</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ošetření úložiště po celou dobu práce v něm vč. klimatických opatření</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ztížení v okolí vedení, konstrukcí a objektů a jejich dočasné zajištění</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ztížené ukládání sypaniny pod vodu</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ukládání po vrstvách a po jiných nutných částech (figurách) vč. dosypávek</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spouštění a nošení materiálu</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výměna částí zemní konstrukce znehodnocené klimatickými vlivy</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ruční hutnění a výplň jam a prohlubní v podloží</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úprava, očištění, ochrana a zhutnění podloží</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svahování, hutnění a uzavírání povrchů svahů</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zřízení lavic na svazích</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udržování úložiště a jeho ochrana proti vodě</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odvedení nebo obvedení vody v okolí úložiště a v úložišti</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nezahrnuje armovací sítě</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odvedení nebo obvedení vody v okolí úložiště a v úložišti</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40"/>
        <w:keepNext w:val="0"/>
        <w:keepLines w:val="0"/>
        <w:widowControl w:val="0"/>
        <w:numPr>
          <w:ilvl w:val="0"/>
          <w:numId w:val="23"/>
        </w:numPr>
        <w:shd w:val="clear" w:color="auto" w:fill="auto"/>
        <w:tabs>
          <w:tab w:pos="2109" w:val="left"/>
        </w:tabs>
        <w:bidi w:val="0"/>
        <w:spacing w:before="0" w:after="0" w:line="266" w:lineRule="auto"/>
        <w:ind w:left="1940" w:right="0" w:firstLine="0"/>
        <w:jc w:val="both"/>
      </w:pPr>
      <w:r>
        <w:rPr>
          <w:color w:val="000000"/>
          <w:spacing w:val="0"/>
          <w:w w:val="100"/>
          <w:position w:val="0"/>
          <w:shd w:val="clear" w:color="auto" w:fill="auto"/>
          <w:lang w:val="cs-CZ" w:eastAsia="cs-CZ" w:bidi="cs-CZ"/>
        </w:rPr>
        <w:t>nezahrnuje armovací sítě</w:t>
      </w:r>
    </w:p>
    <w:p>
      <w:pPr>
        <w:widowControl w:val="0"/>
        <w:spacing w:line="1" w:lineRule="exact"/>
        <w:sectPr>
          <w:footnotePr>
            <w:pos w:val="pageBottom"/>
            <w:numFmt w:val="decimal"/>
            <w:numRestart w:val="continuous"/>
          </w:footnotePr>
          <w:type w:val="continuous"/>
          <w:pgSz w:w="11900" w:h="16840"/>
          <w:pgMar w:top="1093" w:left="1078" w:right="1241" w:bottom="1872" w:header="0" w:footer="3" w:gutter="0"/>
          <w:cols w:space="720"/>
          <w:noEndnote/>
          <w:rtlGutter w:val="0"/>
          <w:docGrid w:linePitch="360"/>
        </w:sectPr>
      </w:pPr>
      <w:r>
        <mc:AlternateContent>
          <mc:Choice Requires="wps">
            <w:drawing>
              <wp:anchor distT="600710" distB="899160" distL="0" distR="0" simplePos="0" relativeHeight="125829481" behindDoc="0" locked="0" layoutInCell="1" allowOverlap="1">
                <wp:simplePos x="0" y="0"/>
                <wp:positionH relativeFrom="page">
                  <wp:posOffset>968375</wp:posOffset>
                </wp:positionH>
                <wp:positionV relativeFrom="paragraph">
                  <wp:posOffset>600710</wp:posOffset>
                </wp:positionV>
                <wp:extent cx="158750" cy="121920"/>
                <wp:wrapTopAndBottom/>
                <wp:docPr id="133" name="Shape 133"/>
                <a:graphic xmlns:a="http://schemas.openxmlformats.org/drawingml/2006/main">
                  <a:graphicData uri="http://schemas.microsoft.com/office/word/2010/wordprocessingShape">
                    <wps:wsp>
                      <wps:cNvSpPr txBox="1"/>
                      <wps:spPr>
                        <a:xfrm>
                          <a:ext cx="158750" cy="12192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~2ČT</w:t>
                            </w:r>
                          </w:p>
                        </w:txbxContent>
                      </wps:txbx>
                      <wps:bodyPr wrap="none" lIns="0" tIns="0" rIns="0" bIns="0">
                        <a:noAutoFit/>
                      </wps:bodyPr>
                    </wps:wsp>
                  </a:graphicData>
                </a:graphic>
              </wp:anchor>
            </w:drawing>
          </mc:Choice>
          <mc:Fallback>
            <w:pict>
              <v:shape id="_x0000_s1159" type="#_x0000_t202" style="position:absolute;margin-left:76.25pt;margin-top:47.299999999999997pt;width:12.5pt;height:9.5999999999999996pt;z-index:-125829272;mso-wrap-distance-left:0;mso-wrap-distance-top:47.299999999999997pt;mso-wrap-distance-right:0;mso-wrap-distance-bottom:70.799999999999997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~2ČT</w:t>
                      </w:r>
                    </w:p>
                  </w:txbxContent>
                </v:textbox>
                <w10:wrap type="topAndBottom" anchorx="page"/>
              </v:shape>
            </w:pict>
          </mc:Fallback>
        </mc:AlternateContent>
      </w:r>
      <w:r>
        <mc:AlternateContent>
          <mc:Choice Requires="wps">
            <w:drawing>
              <wp:anchor distT="1499870" distB="0" distL="0" distR="0" simplePos="0" relativeHeight="125829483" behindDoc="0" locked="0" layoutInCell="1" allowOverlap="1">
                <wp:simplePos x="0" y="0"/>
                <wp:positionH relativeFrom="page">
                  <wp:posOffset>968375</wp:posOffset>
                </wp:positionH>
                <wp:positionV relativeFrom="paragraph">
                  <wp:posOffset>1499870</wp:posOffset>
                </wp:positionV>
                <wp:extent cx="158750" cy="121920"/>
                <wp:wrapTopAndBottom/>
                <wp:docPr id="135" name="Shape 135"/>
                <a:graphic xmlns:a="http://schemas.openxmlformats.org/drawingml/2006/main">
                  <a:graphicData uri="http://schemas.microsoft.com/office/word/2010/wordprocessingShape">
                    <wps:wsp>
                      <wps:cNvSpPr txBox="1"/>
                      <wps:spPr>
                        <a:xfrm>
                          <a:ext cx="158750" cy="12192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~22T</w:t>
                            </w:r>
                          </w:p>
                        </w:txbxContent>
                      </wps:txbx>
                      <wps:bodyPr wrap="none" lIns="0" tIns="0" rIns="0" bIns="0">
                        <a:noAutoFit/>
                      </wps:bodyPr>
                    </wps:wsp>
                  </a:graphicData>
                </a:graphic>
              </wp:anchor>
            </w:drawing>
          </mc:Choice>
          <mc:Fallback>
            <w:pict>
              <v:shape id="_x0000_s1161" type="#_x0000_t202" style="position:absolute;margin-left:76.25pt;margin-top:118.09999999999999pt;width:12.5pt;height:9.5999999999999996pt;z-index:-125829270;mso-wrap-distance-left:0;mso-wrap-distance-top:118.09999999999999pt;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~22T</w:t>
                      </w:r>
                    </w:p>
                  </w:txbxContent>
                </v:textbox>
                <w10:wrap type="topAndBottom" anchorx="page"/>
              </v:shape>
            </w:pict>
          </mc:Fallback>
        </mc:AlternateContent>
      </w:r>
      <w:r>
        <mc:AlternateContent>
          <mc:Choice Requires="wps">
            <w:drawing>
              <wp:anchor distT="0" distB="1499870" distL="0" distR="0" simplePos="0" relativeHeight="125829485" behindDoc="0" locked="0" layoutInCell="1" allowOverlap="1">
                <wp:simplePos x="0" y="0"/>
                <wp:positionH relativeFrom="page">
                  <wp:posOffset>1386205</wp:posOffset>
                </wp:positionH>
                <wp:positionV relativeFrom="paragraph">
                  <wp:posOffset>0</wp:posOffset>
                </wp:positionV>
                <wp:extent cx="219710" cy="121920"/>
                <wp:wrapTopAndBottom/>
                <wp:docPr id="137" name="Shape 137"/>
                <a:graphic xmlns:a="http://schemas.openxmlformats.org/drawingml/2006/main">
                  <a:graphicData uri="http://schemas.microsoft.com/office/word/2010/wordprocessingShape">
                    <wps:wsp>
                      <wps:cNvSpPr txBox="1"/>
                      <wps:spPr>
                        <a:xfrm>
                          <a:ext cx="219710" cy="12192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18110|</w:t>
                            </w:r>
                          </w:p>
                        </w:txbxContent>
                      </wps:txbx>
                      <wps:bodyPr wrap="none" lIns="0" tIns="0" rIns="0" bIns="0">
                        <a:noAutoFit/>
                      </wps:bodyPr>
                    </wps:wsp>
                  </a:graphicData>
                </a:graphic>
              </wp:anchor>
            </w:drawing>
          </mc:Choice>
          <mc:Fallback>
            <w:pict>
              <v:shape id="_x0000_s1163" type="#_x0000_t202" style="position:absolute;margin-left:109.15000000000001pt;margin-top:0;width:17.300000000000001pt;height:9.5999999999999996pt;z-index:-125829268;mso-wrap-distance-left:0;mso-wrap-distance-right:0;mso-wrap-distance-bottom:118.09999999999999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18110|</w:t>
                      </w:r>
                    </w:p>
                  </w:txbxContent>
                </v:textbox>
                <w10:wrap type="topAndBottom" anchorx="page"/>
              </v:shape>
            </w:pict>
          </mc:Fallback>
        </mc:AlternateContent>
      </w:r>
      <w:r>
        <mc:AlternateContent>
          <mc:Choice Requires="wps">
            <w:drawing>
              <wp:anchor distT="600710" distB="899160" distL="0" distR="0" simplePos="0" relativeHeight="125829487" behindDoc="0" locked="0" layoutInCell="1" allowOverlap="1">
                <wp:simplePos x="0" y="0"/>
                <wp:positionH relativeFrom="page">
                  <wp:posOffset>1386205</wp:posOffset>
                </wp:positionH>
                <wp:positionV relativeFrom="paragraph">
                  <wp:posOffset>600710</wp:posOffset>
                </wp:positionV>
                <wp:extent cx="219710" cy="121920"/>
                <wp:wrapTopAndBottom/>
                <wp:docPr id="139" name="Shape 139"/>
                <a:graphic xmlns:a="http://schemas.openxmlformats.org/drawingml/2006/main">
                  <a:graphicData uri="http://schemas.microsoft.com/office/word/2010/wordprocessingShape">
                    <wps:wsp>
                      <wps:cNvSpPr txBox="1"/>
                      <wps:spPr>
                        <a:xfrm>
                          <a:ext cx="219710" cy="12192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18220|</w:t>
                            </w:r>
                          </w:p>
                        </w:txbxContent>
                      </wps:txbx>
                      <wps:bodyPr wrap="none" lIns="0" tIns="0" rIns="0" bIns="0">
                        <a:noAutoFit/>
                      </wps:bodyPr>
                    </wps:wsp>
                  </a:graphicData>
                </a:graphic>
              </wp:anchor>
            </w:drawing>
          </mc:Choice>
          <mc:Fallback>
            <w:pict>
              <v:shape id="_x0000_s1165" type="#_x0000_t202" style="position:absolute;margin-left:109.15000000000001pt;margin-top:47.299999999999997pt;width:17.300000000000001pt;height:9.5999999999999996pt;z-index:-125829266;mso-wrap-distance-left:0;mso-wrap-distance-top:47.299999999999997pt;mso-wrap-distance-right:0;mso-wrap-distance-bottom:70.799999999999997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18220|</w:t>
                      </w:r>
                    </w:p>
                  </w:txbxContent>
                </v:textbox>
                <w10:wrap type="topAndBottom" anchorx="page"/>
              </v:shape>
            </w:pict>
          </mc:Fallback>
        </mc:AlternateContent>
      </w:r>
      <w:r>
        <mc:AlternateContent>
          <mc:Choice Requires="wps">
            <w:drawing>
              <wp:anchor distT="1051560" distB="451485" distL="0" distR="0" simplePos="0" relativeHeight="125829489" behindDoc="0" locked="0" layoutInCell="1" allowOverlap="1">
                <wp:simplePos x="0" y="0"/>
                <wp:positionH relativeFrom="page">
                  <wp:posOffset>1386205</wp:posOffset>
                </wp:positionH>
                <wp:positionV relativeFrom="paragraph">
                  <wp:posOffset>1051560</wp:posOffset>
                </wp:positionV>
                <wp:extent cx="219710" cy="118745"/>
                <wp:wrapTopAndBottom/>
                <wp:docPr id="141" name="Shape 141"/>
                <a:graphic xmlns:a="http://schemas.openxmlformats.org/drawingml/2006/main">
                  <a:graphicData uri="http://schemas.microsoft.com/office/word/2010/wordprocessingShape">
                    <wps:wsp>
                      <wps:cNvSpPr txBox="1"/>
                      <wps:spPr>
                        <a:xfrm>
                          <a:ext cx="21971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182421</w:t>
                            </w:r>
                          </w:p>
                        </w:txbxContent>
                      </wps:txbx>
                      <wps:bodyPr wrap="none" lIns="0" tIns="0" rIns="0" bIns="0">
                        <a:noAutoFit/>
                      </wps:bodyPr>
                    </wps:wsp>
                  </a:graphicData>
                </a:graphic>
              </wp:anchor>
            </w:drawing>
          </mc:Choice>
          <mc:Fallback>
            <w:pict>
              <v:shape id="_x0000_s1167" type="#_x0000_t202" style="position:absolute;margin-left:109.15000000000001pt;margin-top:82.799999999999997pt;width:17.300000000000001pt;height:9.3499999999999996pt;z-index:-125829264;mso-wrap-distance-left:0;mso-wrap-distance-top:82.799999999999997pt;mso-wrap-distance-right:0;mso-wrap-distance-bottom:35.549999999999997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182421</w:t>
                      </w:r>
                    </w:p>
                  </w:txbxContent>
                </v:textbox>
                <w10:wrap type="topAndBottom" anchorx="page"/>
              </v:shape>
            </w:pict>
          </mc:Fallback>
        </mc:AlternateContent>
      </w:r>
      <w:r>
        <mc:AlternateContent>
          <mc:Choice Requires="wps">
            <w:drawing>
              <wp:anchor distT="1441450" distB="635" distL="0" distR="0" simplePos="0" relativeHeight="125829491" behindDoc="0" locked="0" layoutInCell="1" allowOverlap="1">
                <wp:simplePos x="0" y="0"/>
                <wp:positionH relativeFrom="page">
                  <wp:posOffset>1383030</wp:posOffset>
                </wp:positionH>
                <wp:positionV relativeFrom="paragraph">
                  <wp:posOffset>1441450</wp:posOffset>
                </wp:positionV>
                <wp:extent cx="222250" cy="179705"/>
                <wp:wrapTopAndBottom/>
                <wp:docPr id="143" name="Shape 143"/>
                <a:graphic xmlns:a="http://schemas.openxmlformats.org/drawingml/2006/main">
                  <a:graphicData uri="http://schemas.microsoft.com/office/word/2010/wordprocessingShape">
                    <wps:wsp>
                      <wps:cNvSpPr txBox="1"/>
                      <wps:spPr>
                        <a:xfrm>
                          <a:ext cx="222250" cy="17970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2</w:t>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212631</w:t>
                            </w:r>
                          </w:p>
                        </w:txbxContent>
                      </wps:txbx>
                      <wps:bodyPr lIns="0" tIns="0" rIns="0" bIns="0">
                        <a:noAutoFit/>
                      </wps:bodyPr>
                    </wps:wsp>
                  </a:graphicData>
                </a:graphic>
              </wp:anchor>
            </w:drawing>
          </mc:Choice>
          <mc:Fallback>
            <w:pict>
              <v:shape id="_x0000_s1169" type="#_x0000_t202" style="position:absolute;margin-left:108.90000000000001pt;margin-top:113.5pt;width:17.5pt;height:14.15pt;z-index:-125829262;mso-wrap-distance-left:0;mso-wrap-distance-top:113.5pt;mso-wrap-distance-right:0;mso-wrap-distance-bottom:5.0000000000000003e-002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2</w:t>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212631</w:t>
                      </w:r>
                    </w:p>
                  </w:txbxContent>
                </v:textbox>
                <w10:wrap type="topAndBottom" anchorx="page"/>
              </v:shape>
            </w:pict>
          </mc:Fallback>
        </mc:AlternateContent>
      </w:r>
      <w:r>
        <mc:AlternateContent>
          <mc:Choice Requires="wps">
            <w:drawing>
              <wp:anchor distT="18415" distB="1511935" distL="0" distR="0" simplePos="0" relativeHeight="125829493" behindDoc="0" locked="0" layoutInCell="1" allowOverlap="1">
                <wp:simplePos x="0" y="0"/>
                <wp:positionH relativeFrom="page">
                  <wp:posOffset>1910080</wp:posOffset>
                </wp:positionH>
                <wp:positionV relativeFrom="paragraph">
                  <wp:posOffset>18415</wp:posOffset>
                </wp:positionV>
                <wp:extent cx="1475105" cy="91440"/>
                <wp:wrapTopAndBottom/>
                <wp:docPr id="145" name="Shape 145"/>
                <a:graphic xmlns:a="http://schemas.openxmlformats.org/drawingml/2006/main">
                  <a:graphicData uri="http://schemas.microsoft.com/office/word/2010/wordprocessingShape">
                    <wps:wsp>
                      <wps:cNvSpPr txBox="1"/>
                      <wps:spPr>
                        <a:xfrm>
                          <a:ext cx="147510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PLÁNĚ SE ZHUTNĚNÍM V HORNINĚ TŘ. I</w:t>
                            </w:r>
                          </w:p>
                        </w:txbxContent>
                      </wps:txbx>
                      <wps:bodyPr wrap="none" lIns="0" tIns="0" rIns="0" bIns="0">
                        <a:noAutoFit/>
                      </wps:bodyPr>
                    </wps:wsp>
                  </a:graphicData>
                </a:graphic>
              </wp:anchor>
            </w:drawing>
          </mc:Choice>
          <mc:Fallback>
            <w:pict>
              <v:shape id="_x0000_s1171" type="#_x0000_t202" style="position:absolute;margin-left:150.40000000000001pt;margin-top:1.45pt;width:116.15000000000001pt;height:7.2000000000000002pt;z-index:-125829260;mso-wrap-distance-left:0;mso-wrap-distance-top:1.45pt;mso-wrap-distance-right:0;mso-wrap-distance-bottom:119.05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PLÁNĚ SE ZHUTNĚNÍM V HORNINĚ TŘ. I</w:t>
                      </w:r>
                    </w:p>
                  </w:txbxContent>
                </v:textbox>
                <w10:wrap type="topAndBottom" anchorx="page"/>
              </v:shape>
            </w:pict>
          </mc:Fallback>
        </mc:AlternateContent>
      </w:r>
      <w:r>
        <mc:AlternateContent>
          <mc:Choice Requires="wps">
            <w:drawing>
              <wp:anchor distT="170815" distB="902335" distL="0" distR="0" simplePos="0" relativeHeight="125829495" behindDoc="0" locked="0" layoutInCell="1" allowOverlap="1">
                <wp:simplePos x="0" y="0"/>
                <wp:positionH relativeFrom="page">
                  <wp:posOffset>1910080</wp:posOffset>
                </wp:positionH>
                <wp:positionV relativeFrom="paragraph">
                  <wp:posOffset>170815</wp:posOffset>
                </wp:positionV>
                <wp:extent cx="2587625" cy="548640"/>
                <wp:wrapTopAndBottom/>
                <wp:docPr id="147" name="Shape 147"/>
                <a:graphic xmlns:a="http://schemas.openxmlformats.org/drawingml/2006/main">
                  <a:graphicData uri="http://schemas.microsoft.com/office/word/2010/wordprocessingShape">
                    <wps:wsp>
                      <wps:cNvSpPr txBox="1"/>
                      <wps:spPr>
                        <a:xfrm>
                          <a:ext cx="2587625" cy="548640"/>
                        </a:xfrm>
                        <a:prstGeom prst="rect"/>
                        <a:noFill/>
                      </wps:spPr>
                      <wps:txbx>
                        <w:txbxContent>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(5,37+6,5)/2*17,5=103,863 [A]</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6,5*50=325,000 [B]</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(6,5+4,4)/2*33,8=184,210 [C]</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101,3*0,5*2=101,300 [D]</w:t>
                            </w:r>
                          </w:p>
                          <w:p>
                            <w:pPr>
                              <w:pStyle w:val="Style40"/>
                              <w:keepNext w:val="0"/>
                              <w:keepLines w:val="0"/>
                              <w:widowControl w:val="0"/>
                              <w:shd w:val="clear" w:color="auto" w:fill="auto"/>
                              <w:tabs>
                                <w:tab w:leader="underscore" w:pos="4018" w:val="left"/>
                              </w:tabs>
                              <w:bidi w:val="0"/>
                              <w:spacing w:before="0" w:after="0" w:line="266" w:lineRule="auto"/>
                              <w:ind w:left="0" w:right="0" w:firstLine="0"/>
                              <w:jc w:val="both"/>
                            </w:pPr>
                            <w:r>
                              <w:rPr>
                                <w:i/>
                                <w:iCs/>
                                <w:color w:val="000000"/>
                                <w:spacing w:val="0"/>
                                <w:w w:val="100"/>
                                <w:position w:val="0"/>
                                <w:u w:val="single"/>
                                <w:shd w:val="clear" w:color="auto" w:fill="auto"/>
                                <w:lang w:val="cs-CZ" w:eastAsia="cs-CZ" w:bidi="cs-CZ"/>
                              </w:rPr>
                              <w:t xml:space="preserve">Celkem: </w:t>
                            </w:r>
                            <w:r>
                              <w:rPr>
                                <w:i/>
                                <w:iCs/>
                                <w:smallCaps/>
                                <w:color w:val="000000"/>
                                <w:spacing w:val="0"/>
                                <w:w w:val="100"/>
                                <w:position w:val="0"/>
                                <w:u w:val="single"/>
                                <w:shd w:val="clear" w:color="auto" w:fill="auto"/>
                                <w:lang w:val="cs-CZ" w:eastAsia="cs-CZ" w:bidi="cs-CZ"/>
                              </w:rPr>
                              <w:t>a+b+c+d=714373 e</w:t>
                            </w:r>
                            <w:r>
                              <w:rPr>
                                <w:i/>
                                <w:iCs/>
                                <w:smallCaps/>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66" w:lineRule="auto"/>
                              <w:ind w:left="0" w:right="0" w:firstLine="0"/>
                              <w:jc w:val="both"/>
                            </w:pPr>
                            <w:r>
                              <w:rPr>
                                <w:color w:val="000000"/>
                                <w:spacing w:val="0"/>
                                <w:w w:val="100"/>
                                <w:position w:val="0"/>
                                <w:u w:val="single"/>
                                <w:shd w:val="clear" w:color="auto" w:fill="auto"/>
                                <w:lang w:val="cs-CZ" w:eastAsia="cs-CZ" w:bidi="cs-CZ"/>
                              </w:rPr>
                              <w:t xml:space="preserve">položka zahrnuje úpravu pláně včetně vyrovnání výškových rozdílů. Míru zhutnění určuje projekt. </w:t>
                            </w:r>
                            <w:r>
                              <w:rPr>
                                <w:color w:val="000000"/>
                                <w:spacing w:val="0"/>
                                <w:w w:val="100"/>
                                <w:position w:val="0"/>
                                <w:shd w:val="clear" w:color="auto" w:fill="auto"/>
                                <w:lang w:val="cs-CZ" w:eastAsia="cs-CZ" w:bidi="cs-CZ"/>
                              </w:rPr>
                              <w:t>ROZPROSTŘENÍ ORNICE VE SVAHU</w:t>
                            </w:r>
                          </w:p>
                        </w:txbxContent>
                      </wps:txbx>
                      <wps:bodyPr lIns="0" tIns="0" rIns="0" bIns="0">
                        <a:noAutoFit/>
                      </wps:bodyPr>
                    </wps:wsp>
                  </a:graphicData>
                </a:graphic>
              </wp:anchor>
            </w:drawing>
          </mc:Choice>
          <mc:Fallback>
            <w:pict>
              <v:shape id="_x0000_s1173" type="#_x0000_t202" style="position:absolute;margin-left:150.40000000000001pt;margin-top:13.449999999999999pt;width:203.75pt;height:43.200000000000003pt;z-index:-125829258;mso-wrap-distance-left:0;mso-wrap-distance-top:13.449999999999999pt;mso-wrap-distance-right:0;mso-wrap-distance-bottom:71.049999999999997pt;mso-position-horizontal-relative:page" filled="f" stroked="f">
                <v:textbox inset="0,0,0,0">
                  <w:txbxContent>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(5,37+6,5)/2*17,5=103,863 [A]</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6,5*50=325,000 [B]</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(6,5+4,4)/2*33,8=184,210 [C]</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101,3*0,5*2=101,300 [D]</w:t>
                      </w:r>
                    </w:p>
                    <w:p>
                      <w:pPr>
                        <w:pStyle w:val="Style40"/>
                        <w:keepNext w:val="0"/>
                        <w:keepLines w:val="0"/>
                        <w:widowControl w:val="0"/>
                        <w:shd w:val="clear" w:color="auto" w:fill="auto"/>
                        <w:tabs>
                          <w:tab w:leader="underscore" w:pos="4018" w:val="left"/>
                        </w:tabs>
                        <w:bidi w:val="0"/>
                        <w:spacing w:before="0" w:after="0" w:line="266" w:lineRule="auto"/>
                        <w:ind w:left="0" w:right="0" w:firstLine="0"/>
                        <w:jc w:val="both"/>
                      </w:pPr>
                      <w:r>
                        <w:rPr>
                          <w:i/>
                          <w:iCs/>
                          <w:color w:val="000000"/>
                          <w:spacing w:val="0"/>
                          <w:w w:val="100"/>
                          <w:position w:val="0"/>
                          <w:u w:val="single"/>
                          <w:shd w:val="clear" w:color="auto" w:fill="auto"/>
                          <w:lang w:val="cs-CZ" w:eastAsia="cs-CZ" w:bidi="cs-CZ"/>
                        </w:rPr>
                        <w:t xml:space="preserve">Celkem: </w:t>
                      </w:r>
                      <w:r>
                        <w:rPr>
                          <w:i/>
                          <w:iCs/>
                          <w:smallCaps/>
                          <w:color w:val="000000"/>
                          <w:spacing w:val="0"/>
                          <w:w w:val="100"/>
                          <w:position w:val="0"/>
                          <w:u w:val="single"/>
                          <w:shd w:val="clear" w:color="auto" w:fill="auto"/>
                          <w:lang w:val="cs-CZ" w:eastAsia="cs-CZ" w:bidi="cs-CZ"/>
                        </w:rPr>
                        <w:t>a+b+c+d=714373 e</w:t>
                      </w:r>
                      <w:r>
                        <w:rPr>
                          <w:i/>
                          <w:iCs/>
                          <w:smallCaps/>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66" w:lineRule="auto"/>
                        <w:ind w:left="0" w:right="0" w:firstLine="0"/>
                        <w:jc w:val="both"/>
                      </w:pPr>
                      <w:r>
                        <w:rPr>
                          <w:color w:val="000000"/>
                          <w:spacing w:val="0"/>
                          <w:w w:val="100"/>
                          <w:position w:val="0"/>
                          <w:u w:val="single"/>
                          <w:shd w:val="clear" w:color="auto" w:fill="auto"/>
                          <w:lang w:val="cs-CZ" w:eastAsia="cs-CZ" w:bidi="cs-CZ"/>
                        </w:rPr>
                        <w:t xml:space="preserve">položka zahrnuje úpravu pláně včetně vyrovnání výškových rozdílů. Míru zhutnění určuje projekt. </w:t>
                      </w:r>
                      <w:r>
                        <w:rPr>
                          <w:color w:val="000000"/>
                          <w:spacing w:val="0"/>
                          <w:w w:val="100"/>
                          <w:position w:val="0"/>
                          <w:shd w:val="clear" w:color="auto" w:fill="auto"/>
                          <w:lang w:val="cs-CZ" w:eastAsia="cs-CZ" w:bidi="cs-CZ"/>
                        </w:rPr>
                        <w:t>ROZPROSTŘENÍ ORNICE VE SVAHU</w:t>
                      </w:r>
                    </w:p>
                  </w:txbxContent>
                </v:textbox>
                <w10:wrap type="topAndBottom" anchorx="page"/>
              </v:shape>
            </w:pict>
          </mc:Fallback>
        </mc:AlternateContent>
      </w:r>
      <w:r>
        <mc:AlternateContent>
          <mc:Choice Requires="wps">
            <w:drawing>
              <wp:anchor distT="768350" distB="450850" distL="0" distR="0" simplePos="0" relativeHeight="125829497" behindDoc="0" locked="0" layoutInCell="1" allowOverlap="1">
                <wp:simplePos x="0" y="0"/>
                <wp:positionH relativeFrom="page">
                  <wp:posOffset>1906905</wp:posOffset>
                </wp:positionH>
                <wp:positionV relativeFrom="paragraph">
                  <wp:posOffset>768350</wp:posOffset>
                </wp:positionV>
                <wp:extent cx="1774190" cy="402590"/>
                <wp:wrapTopAndBottom/>
                <wp:docPr id="149" name="Shape 149"/>
                <a:graphic xmlns:a="http://schemas.openxmlformats.org/drawingml/2006/main">
                  <a:graphicData uri="http://schemas.microsoft.com/office/word/2010/wordprocessingShape">
                    <wps:wsp>
                      <wps:cNvSpPr txBox="1"/>
                      <wps:spPr>
                        <a:xfrm>
                          <a:ext cx="1774190" cy="402590"/>
                        </a:xfrm>
                        <a:prstGeom prst="rect"/>
                        <a:noFill/>
                      </wps:spPr>
                      <wps:txbx>
                        <w:txbxContent>
                          <w:p>
                            <w:pPr>
                              <w:pStyle w:val="Style40"/>
                              <w:keepNext w:val="0"/>
                              <w:keepLines w:val="0"/>
                              <w:widowControl w:val="0"/>
                              <w:shd w:val="clear" w:color="auto" w:fill="auto"/>
                              <w:tabs>
                                <w:tab w:leader="underscore" w:pos="2736" w:val="left"/>
                              </w:tabs>
                              <w:bidi w:val="0"/>
                              <w:spacing w:before="0" w:after="0" w:line="276" w:lineRule="auto"/>
                              <w:ind w:left="0" w:right="0" w:firstLine="0"/>
                              <w:jc w:val="both"/>
                            </w:pPr>
                            <w:r>
                              <w:rPr>
                                <w:i/>
                                <w:iCs/>
                                <w:color w:val="000000"/>
                                <w:spacing w:val="0"/>
                                <w:w w:val="100"/>
                                <w:position w:val="0"/>
                                <w:u w:val="single"/>
                                <w:shd w:val="clear" w:color="auto" w:fill="auto"/>
                                <w:lang w:val="cs-CZ" w:eastAsia="cs-CZ" w:bidi="cs-CZ"/>
                              </w:rPr>
                              <w:t>44,8=44,800 [A</w:t>
                            </w:r>
                            <w:r>
                              <w:rPr>
                                <w:i/>
                                <w:iCs/>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nutné přemístění ornice z dočasných skládek vzdálených do 50m rozprostření ornice v předepsané tloušťce ve svahu přes 1:5</w:t>
                            </w:r>
                          </w:p>
                          <w:p>
                            <w:pPr>
                              <w:pStyle w:val="Style4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ZALOŽENÍ TRÁVNÍKU HYDROOSEVEM NA ORNICI</w:t>
                            </w:r>
                          </w:p>
                        </w:txbxContent>
                      </wps:txbx>
                      <wps:bodyPr lIns="0" tIns="0" rIns="0" bIns="0">
                        <a:noAutoFit/>
                      </wps:bodyPr>
                    </wps:wsp>
                  </a:graphicData>
                </a:graphic>
              </wp:anchor>
            </w:drawing>
          </mc:Choice>
          <mc:Fallback>
            <w:pict>
              <v:shape id="_x0000_s1175" type="#_x0000_t202" style="position:absolute;margin-left:150.15000000000001pt;margin-top:60.5pt;width:139.69999999999999pt;height:31.699999999999999pt;z-index:-125829256;mso-wrap-distance-left:0;mso-wrap-distance-top:60.5pt;mso-wrap-distance-right:0;mso-wrap-distance-bottom:35.5pt;mso-position-horizontal-relative:page" filled="f" stroked="f">
                <v:textbox inset="0,0,0,0">
                  <w:txbxContent>
                    <w:p>
                      <w:pPr>
                        <w:pStyle w:val="Style40"/>
                        <w:keepNext w:val="0"/>
                        <w:keepLines w:val="0"/>
                        <w:widowControl w:val="0"/>
                        <w:shd w:val="clear" w:color="auto" w:fill="auto"/>
                        <w:tabs>
                          <w:tab w:leader="underscore" w:pos="2736" w:val="left"/>
                        </w:tabs>
                        <w:bidi w:val="0"/>
                        <w:spacing w:before="0" w:after="0" w:line="276" w:lineRule="auto"/>
                        <w:ind w:left="0" w:right="0" w:firstLine="0"/>
                        <w:jc w:val="both"/>
                      </w:pPr>
                      <w:r>
                        <w:rPr>
                          <w:i/>
                          <w:iCs/>
                          <w:color w:val="000000"/>
                          <w:spacing w:val="0"/>
                          <w:w w:val="100"/>
                          <w:position w:val="0"/>
                          <w:u w:val="single"/>
                          <w:shd w:val="clear" w:color="auto" w:fill="auto"/>
                          <w:lang w:val="cs-CZ" w:eastAsia="cs-CZ" w:bidi="cs-CZ"/>
                        </w:rPr>
                        <w:t>44,8=44,800 [A</w:t>
                      </w:r>
                      <w:r>
                        <w:rPr>
                          <w:i/>
                          <w:iCs/>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nutné přemístění ornice z dočasných skládek vzdálených do 50m rozprostření ornice v předepsané tloušťce ve svahu přes 1:5</w:t>
                      </w:r>
                    </w:p>
                    <w:p>
                      <w:pPr>
                        <w:pStyle w:val="Style4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ZALOŽENÍ TRÁVNÍKU HYDROOSEVEM NA ORNICI</w:t>
                      </w:r>
                    </w:p>
                  </w:txbxContent>
                </v:textbox>
                <w10:wrap type="topAndBottom" anchorx="page"/>
              </v:shape>
            </w:pict>
          </mc:Fallback>
        </mc:AlternateContent>
      </w:r>
      <w:r>
        <mc:AlternateContent>
          <mc:Choice Requires="wps">
            <w:drawing>
              <wp:anchor distT="1216025" distB="155575" distL="0" distR="0" simplePos="0" relativeHeight="125829499" behindDoc="0" locked="0" layoutInCell="1" allowOverlap="1">
                <wp:simplePos x="0" y="0"/>
                <wp:positionH relativeFrom="page">
                  <wp:posOffset>1906905</wp:posOffset>
                </wp:positionH>
                <wp:positionV relativeFrom="paragraph">
                  <wp:posOffset>1216025</wp:posOffset>
                </wp:positionV>
                <wp:extent cx="2685415" cy="250190"/>
                <wp:wrapTopAndBottom/>
                <wp:docPr id="151" name="Shape 151"/>
                <a:graphic xmlns:a="http://schemas.openxmlformats.org/drawingml/2006/main">
                  <a:graphicData uri="http://schemas.microsoft.com/office/word/2010/wordprocessingShape">
                    <wps:wsp>
                      <wps:cNvSpPr txBox="1"/>
                      <wps:spPr>
                        <a:xfrm>
                          <a:ext cx="2685415" cy="250190"/>
                        </a:xfrm>
                        <a:prstGeom prst="rect"/>
                        <a:noFill/>
                      </wps:spPr>
                      <wps:txbx>
                        <w:txbxContent>
                          <w:p>
                            <w:pPr>
                              <w:pStyle w:val="Style40"/>
                              <w:keepNext w:val="0"/>
                              <w:keepLines w:val="0"/>
                              <w:widowControl w:val="0"/>
                              <w:shd w:val="clear" w:color="auto" w:fill="auto"/>
                              <w:tabs>
                                <w:tab w:leader="underscore" w:pos="4166" w:val="left"/>
                              </w:tabs>
                              <w:bidi w:val="0"/>
                              <w:spacing w:before="0" w:after="0" w:line="276" w:lineRule="auto"/>
                              <w:ind w:left="0" w:right="0" w:firstLine="0"/>
                              <w:jc w:val="left"/>
                            </w:pPr>
                            <w:r>
                              <w:rPr>
                                <w:i/>
                                <w:iCs/>
                                <w:color w:val="000000"/>
                                <w:spacing w:val="0"/>
                                <w:w w:val="100"/>
                                <w:position w:val="0"/>
                                <w:u w:val="single"/>
                                <w:shd w:val="clear" w:color="auto" w:fill="auto"/>
                                <w:lang w:val="cs-CZ" w:eastAsia="cs-CZ" w:bidi="cs-CZ"/>
                              </w:rPr>
                              <w:t>448=44800 A</w:t>
                            </w:r>
                            <w:r>
                              <w:rPr>
                                <w:i/>
                                <w:iCs/>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Zahrnuje dodání předepsané travní směsi, hydroosev na ornici, zalévání, první pokosení, to vše bez ohledu na sklon terénu</w:t>
                            </w:r>
                          </w:p>
                        </w:txbxContent>
                      </wps:txbx>
                      <wps:bodyPr lIns="0" tIns="0" rIns="0" bIns="0">
                        <a:noAutoFit/>
                      </wps:bodyPr>
                    </wps:wsp>
                  </a:graphicData>
                </a:graphic>
              </wp:anchor>
            </w:drawing>
          </mc:Choice>
          <mc:Fallback>
            <w:pict>
              <v:shape id="_x0000_s1177" type="#_x0000_t202" style="position:absolute;margin-left:150.15000000000001pt;margin-top:95.75pt;width:211.44999999999999pt;height:19.699999999999999pt;z-index:-125829254;mso-wrap-distance-left:0;mso-wrap-distance-top:95.75pt;mso-wrap-distance-right:0;mso-wrap-distance-bottom:12.25pt;mso-position-horizontal-relative:page" filled="f" stroked="f">
                <v:textbox inset="0,0,0,0">
                  <w:txbxContent>
                    <w:p>
                      <w:pPr>
                        <w:pStyle w:val="Style40"/>
                        <w:keepNext w:val="0"/>
                        <w:keepLines w:val="0"/>
                        <w:widowControl w:val="0"/>
                        <w:shd w:val="clear" w:color="auto" w:fill="auto"/>
                        <w:tabs>
                          <w:tab w:leader="underscore" w:pos="4166" w:val="left"/>
                        </w:tabs>
                        <w:bidi w:val="0"/>
                        <w:spacing w:before="0" w:after="0" w:line="276" w:lineRule="auto"/>
                        <w:ind w:left="0" w:right="0" w:firstLine="0"/>
                        <w:jc w:val="left"/>
                      </w:pPr>
                      <w:r>
                        <w:rPr>
                          <w:i/>
                          <w:iCs/>
                          <w:color w:val="000000"/>
                          <w:spacing w:val="0"/>
                          <w:w w:val="100"/>
                          <w:position w:val="0"/>
                          <w:u w:val="single"/>
                          <w:shd w:val="clear" w:color="auto" w:fill="auto"/>
                          <w:lang w:val="cs-CZ" w:eastAsia="cs-CZ" w:bidi="cs-CZ"/>
                        </w:rPr>
                        <w:t>448=44800 A</w:t>
                      </w:r>
                      <w:r>
                        <w:rPr>
                          <w:i/>
                          <w:iCs/>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Zahrnuje dodání předepsané travní směsi, hydroosev na ornici, zalévání, první pokosení, to vše bez ohledu na sklon terénu</w:t>
                      </w:r>
                    </w:p>
                  </w:txbxContent>
                </v:textbox>
                <w10:wrap type="topAndBottom" anchorx="page"/>
              </v:shape>
            </w:pict>
          </mc:Fallback>
        </mc:AlternateContent>
      </w:r>
      <w:r>
        <mc:AlternateContent>
          <mc:Choice Requires="wps">
            <w:drawing>
              <wp:anchor distT="1444625" distB="9525" distL="0" distR="0" simplePos="0" relativeHeight="125829501" behindDoc="0" locked="0" layoutInCell="1" allowOverlap="1">
                <wp:simplePos x="0" y="0"/>
                <wp:positionH relativeFrom="page">
                  <wp:posOffset>1906905</wp:posOffset>
                </wp:positionH>
                <wp:positionV relativeFrom="paragraph">
                  <wp:posOffset>1444625</wp:posOffset>
                </wp:positionV>
                <wp:extent cx="1828800" cy="167640"/>
                <wp:wrapTopAndBottom/>
                <wp:docPr id="153" name="Shape 153"/>
                <a:graphic xmlns:a="http://schemas.openxmlformats.org/drawingml/2006/main">
                  <a:graphicData uri="http://schemas.microsoft.com/office/word/2010/wordprocessingShape">
                    <wps:wsp>
                      <wps:cNvSpPr txBox="1"/>
                      <wps:spPr>
                        <a:xfrm>
                          <a:ext cx="1828800" cy="167640"/>
                        </a:xfrm>
                        <a:prstGeom prst="rect"/>
                        <a:noFill/>
                      </wps:spPr>
                      <wps:txbx>
                        <w:txbxContent>
                          <w:p>
                            <w:pPr>
                              <w:pStyle w:val="Style40"/>
                              <w:keepNext w:val="0"/>
                              <w:keepLines w:val="0"/>
                              <w:widowControl w:val="0"/>
                              <w:shd w:val="clear" w:color="auto" w:fill="auto"/>
                              <w:tabs>
                                <w:tab w:leader="underscore" w:pos="2822" w:val="left"/>
                              </w:tabs>
                              <w:bidi w:val="0"/>
                              <w:spacing w:before="0" w:after="0" w:line="240" w:lineRule="auto"/>
                              <w:ind w:left="0" w:right="0" w:firstLine="0"/>
                              <w:jc w:val="left"/>
                            </w:pPr>
                            <w:r>
                              <w:rPr>
                                <w:b/>
                                <w:bCs/>
                                <w:color w:val="000000"/>
                                <w:spacing w:val="0"/>
                                <w:w w:val="100"/>
                                <w:position w:val="0"/>
                                <w:u w:val="single"/>
                                <w:shd w:val="clear" w:color="auto" w:fill="auto"/>
                                <w:lang w:val="cs-CZ" w:eastAsia="cs-CZ" w:bidi="cs-CZ"/>
                              </w:rPr>
                              <w:t>Základy</w:t>
                            </w:r>
                            <w:r>
                              <w:rPr>
                                <w:b/>
                                <w:bCs/>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TRATIVODY KOMPLET Z TRuB Z PLAST HMOT DN DO 150MM</w:t>
                            </w:r>
                          </w:p>
                        </w:txbxContent>
                      </wps:txbx>
                      <wps:bodyPr lIns="0" tIns="0" rIns="0" bIns="0">
                        <a:noAutoFit/>
                      </wps:bodyPr>
                    </wps:wsp>
                  </a:graphicData>
                </a:graphic>
              </wp:anchor>
            </w:drawing>
          </mc:Choice>
          <mc:Fallback>
            <w:pict>
              <v:shape id="_x0000_s1179" type="#_x0000_t202" style="position:absolute;margin-left:150.15000000000001pt;margin-top:113.75pt;width:144.pt;height:13.199999999999999pt;z-index:-125829252;mso-wrap-distance-left:0;mso-wrap-distance-top:113.75pt;mso-wrap-distance-right:0;mso-wrap-distance-bottom:0.75pt;mso-position-horizontal-relative:page" filled="f" stroked="f">
                <v:textbox inset="0,0,0,0">
                  <w:txbxContent>
                    <w:p>
                      <w:pPr>
                        <w:pStyle w:val="Style40"/>
                        <w:keepNext w:val="0"/>
                        <w:keepLines w:val="0"/>
                        <w:widowControl w:val="0"/>
                        <w:shd w:val="clear" w:color="auto" w:fill="auto"/>
                        <w:tabs>
                          <w:tab w:leader="underscore" w:pos="2822" w:val="left"/>
                        </w:tabs>
                        <w:bidi w:val="0"/>
                        <w:spacing w:before="0" w:after="0" w:line="240" w:lineRule="auto"/>
                        <w:ind w:left="0" w:right="0" w:firstLine="0"/>
                        <w:jc w:val="left"/>
                      </w:pPr>
                      <w:r>
                        <w:rPr>
                          <w:b/>
                          <w:bCs/>
                          <w:color w:val="000000"/>
                          <w:spacing w:val="0"/>
                          <w:w w:val="100"/>
                          <w:position w:val="0"/>
                          <w:u w:val="single"/>
                          <w:shd w:val="clear" w:color="auto" w:fill="auto"/>
                          <w:lang w:val="cs-CZ" w:eastAsia="cs-CZ" w:bidi="cs-CZ"/>
                        </w:rPr>
                        <w:t>Základy</w:t>
                      </w:r>
                      <w:r>
                        <w:rPr>
                          <w:b/>
                          <w:bCs/>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TRATIVODY KOMPLET Z TRuB Z PLAST HMOT DN DO 150MM</w:t>
                      </w:r>
                    </w:p>
                  </w:txbxContent>
                </v:textbox>
                <w10:wrap type="topAndBottom" anchorx="page"/>
              </v:shape>
            </w:pict>
          </mc:Fallback>
        </mc:AlternateContent>
      </w:r>
      <w:r>
        <mc:AlternateContent>
          <mc:Choice Requires="wps">
            <w:drawing>
              <wp:anchor distT="0" distB="1499870" distL="0" distR="0" simplePos="0" relativeHeight="125829503" behindDoc="0" locked="0" layoutInCell="1" allowOverlap="1">
                <wp:simplePos x="0" y="0"/>
                <wp:positionH relativeFrom="page">
                  <wp:posOffset>4827270</wp:posOffset>
                </wp:positionH>
                <wp:positionV relativeFrom="paragraph">
                  <wp:posOffset>0</wp:posOffset>
                </wp:positionV>
                <wp:extent cx="267970" cy="121920"/>
                <wp:wrapTopAndBottom/>
                <wp:docPr id="155" name="Shape 155"/>
                <a:graphic xmlns:a="http://schemas.openxmlformats.org/drawingml/2006/main">
                  <a:graphicData uri="http://schemas.microsoft.com/office/word/2010/wordprocessingShape">
                    <wps:wsp>
                      <wps:cNvSpPr txBox="1"/>
                      <wps:spPr>
                        <a:xfrm>
                          <a:ext cx="267970" cy="12192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 |</w:t>
                            </w:r>
                          </w:p>
                        </w:txbxContent>
                      </wps:txbx>
                      <wps:bodyPr wrap="none" lIns="0" tIns="0" rIns="0" bIns="0">
                        <a:noAutoFit/>
                      </wps:bodyPr>
                    </wps:wsp>
                  </a:graphicData>
                </a:graphic>
              </wp:anchor>
            </w:drawing>
          </mc:Choice>
          <mc:Fallback>
            <w:pict>
              <v:shape id="_x0000_s1181" type="#_x0000_t202" style="position:absolute;margin-left:380.10000000000002pt;margin-top:0;width:21.100000000000001pt;height:9.5999999999999996pt;z-index:-125829250;mso-wrap-distance-left:0;mso-wrap-distance-right:0;mso-wrap-distance-bottom:118.09999999999999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 |</w:t>
                      </w:r>
                    </w:p>
                  </w:txbxContent>
                </v:textbox>
                <w10:wrap type="topAndBottom" anchorx="page"/>
              </v:shape>
            </w:pict>
          </mc:Fallback>
        </mc:AlternateContent>
      </w:r>
      <w:r>
        <mc:AlternateContent>
          <mc:Choice Requires="wps">
            <w:drawing>
              <wp:anchor distT="600710" distB="899160" distL="0" distR="0" simplePos="0" relativeHeight="125829505" behindDoc="0" locked="0" layoutInCell="1" allowOverlap="1">
                <wp:simplePos x="0" y="0"/>
                <wp:positionH relativeFrom="page">
                  <wp:posOffset>4827270</wp:posOffset>
                </wp:positionH>
                <wp:positionV relativeFrom="paragraph">
                  <wp:posOffset>600710</wp:posOffset>
                </wp:positionV>
                <wp:extent cx="267970" cy="121920"/>
                <wp:wrapTopAndBottom/>
                <wp:docPr id="157" name="Shape 157"/>
                <a:graphic xmlns:a="http://schemas.openxmlformats.org/drawingml/2006/main">
                  <a:graphicData uri="http://schemas.microsoft.com/office/word/2010/wordprocessingShape">
                    <wps:wsp>
                      <wps:cNvSpPr txBox="1"/>
                      <wps:spPr>
                        <a:xfrm>
                          <a:ext cx="267970" cy="12192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183" type="#_x0000_t202" style="position:absolute;margin-left:380.10000000000002pt;margin-top:47.299999999999997pt;width:21.100000000000001pt;height:9.5999999999999996pt;z-index:-125829248;mso-wrap-distance-left:0;mso-wrap-distance-top:47.299999999999997pt;mso-wrap-distance-right:0;mso-wrap-distance-bottom:70.799999999999997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v:shape>
            </w:pict>
          </mc:Fallback>
        </mc:AlternateContent>
      </w:r>
      <w:r>
        <mc:AlternateContent>
          <mc:Choice Requires="wps">
            <w:drawing>
              <wp:anchor distT="1051560" distB="451485" distL="0" distR="0" simplePos="0" relativeHeight="125829507" behindDoc="0" locked="0" layoutInCell="1" allowOverlap="1">
                <wp:simplePos x="0" y="0"/>
                <wp:positionH relativeFrom="page">
                  <wp:posOffset>4827270</wp:posOffset>
                </wp:positionH>
                <wp:positionV relativeFrom="paragraph">
                  <wp:posOffset>1051560</wp:posOffset>
                </wp:positionV>
                <wp:extent cx="267970" cy="118745"/>
                <wp:wrapTopAndBottom/>
                <wp:docPr id="159" name="Shape 159"/>
                <a:graphic xmlns:a="http://schemas.openxmlformats.org/drawingml/2006/main">
                  <a:graphicData uri="http://schemas.microsoft.com/office/word/2010/wordprocessingShape">
                    <wps:wsp>
                      <wps:cNvSpPr txBox="1"/>
                      <wps:spPr>
                        <a:xfrm>
                          <a:ext cx="26797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 |</w:t>
                            </w:r>
                          </w:p>
                        </w:txbxContent>
                      </wps:txbx>
                      <wps:bodyPr wrap="none" lIns="0" tIns="0" rIns="0" bIns="0">
                        <a:noAutoFit/>
                      </wps:bodyPr>
                    </wps:wsp>
                  </a:graphicData>
                </a:graphic>
              </wp:anchor>
            </w:drawing>
          </mc:Choice>
          <mc:Fallback>
            <w:pict>
              <v:shape id="_x0000_s1185" type="#_x0000_t202" style="position:absolute;margin-left:380.10000000000002pt;margin-top:82.799999999999997pt;width:21.100000000000001pt;height:9.3499999999999996pt;z-index:-125829246;mso-wrap-distance-left:0;mso-wrap-distance-top:82.799999999999997pt;mso-wrap-distance-right:0;mso-wrap-distance-bottom:35.549999999999997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 |</w:t>
                      </w:r>
                    </w:p>
                  </w:txbxContent>
                </v:textbox>
                <w10:wrap type="topAndBottom" anchorx="page"/>
              </v:shape>
            </w:pict>
          </mc:Fallback>
        </mc:AlternateContent>
      </w:r>
      <w:r>
        <mc:AlternateContent>
          <mc:Choice Requires="wps">
            <w:drawing>
              <wp:anchor distT="0" distB="1499870" distL="0" distR="0" simplePos="0" relativeHeight="125829509" behindDoc="0" locked="0" layoutInCell="1" allowOverlap="1">
                <wp:simplePos x="0" y="0"/>
                <wp:positionH relativeFrom="page">
                  <wp:posOffset>5235575</wp:posOffset>
                </wp:positionH>
                <wp:positionV relativeFrom="paragraph">
                  <wp:posOffset>0</wp:posOffset>
                </wp:positionV>
                <wp:extent cx="441960" cy="121920"/>
                <wp:wrapTopAndBottom/>
                <wp:docPr id="161" name="Shape 161"/>
                <a:graphic xmlns:a="http://schemas.openxmlformats.org/drawingml/2006/main">
                  <a:graphicData uri="http://schemas.microsoft.com/office/word/2010/wordprocessingShape">
                    <wps:wsp>
                      <wps:cNvSpPr txBox="1"/>
                      <wps:spPr>
                        <a:xfrm>
                          <a:ext cx="441960" cy="12192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714,373 T</w:t>
                            </w:r>
                          </w:p>
                        </w:txbxContent>
                      </wps:txbx>
                      <wps:bodyPr wrap="none" lIns="0" tIns="0" rIns="0" bIns="0">
                        <a:noAutoFit/>
                      </wps:bodyPr>
                    </wps:wsp>
                  </a:graphicData>
                </a:graphic>
              </wp:anchor>
            </w:drawing>
          </mc:Choice>
          <mc:Fallback>
            <w:pict>
              <v:shape id="_x0000_s1187" type="#_x0000_t202" style="position:absolute;margin-left:412.25pt;margin-top:0;width:34.799999999999997pt;height:9.5999999999999996pt;z-index:-125829244;mso-wrap-distance-left:0;mso-wrap-distance-right:0;mso-wrap-distance-bottom:118.09999999999999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714,373 T</w:t>
                      </w:r>
                    </w:p>
                  </w:txbxContent>
                </v:textbox>
                <w10:wrap type="topAndBottom" anchorx="page"/>
              </v:shape>
            </w:pict>
          </mc:Fallback>
        </mc:AlternateContent>
      </w:r>
      <w:r>
        <mc:AlternateContent>
          <mc:Choice Requires="wps">
            <w:drawing>
              <wp:anchor distT="615950" distB="914400" distL="0" distR="0" simplePos="0" relativeHeight="125829511" behindDoc="0" locked="0" layoutInCell="1" allowOverlap="1">
                <wp:simplePos x="0" y="0"/>
                <wp:positionH relativeFrom="page">
                  <wp:posOffset>5250815</wp:posOffset>
                </wp:positionH>
                <wp:positionV relativeFrom="paragraph">
                  <wp:posOffset>615950</wp:posOffset>
                </wp:positionV>
                <wp:extent cx="216535" cy="91440"/>
                <wp:wrapTopAndBottom/>
                <wp:docPr id="163" name="Shape 163"/>
                <a:graphic xmlns:a="http://schemas.openxmlformats.org/drawingml/2006/main">
                  <a:graphicData uri="http://schemas.microsoft.com/office/word/2010/wordprocessingShape">
                    <wps:wsp>
                      <wps:cNvSpPr txBox="1"/>
                      <wps:spPr>
                        <a:xfrm>
                          <a:ext cx="21653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44,800</w:t>
                            </w:r>
                          </w:p>
                        </w:txbxContent>
                      </wps:txbx>
                      <wps:bodyPr wrap="none" lIns="0" tIns="0" rIns="0" bIns="0">
                        <a:noAutoFit/>
                      </wps:bodyPr>
                    </wps:wsp>
                  </a:graphicData>
                </a:graphic>
              </wp:anchor>
            </w:drawing>
          </mc:Choice>
          <mc:Fallback>
            <w:pict>
              <v:shape id="_x0000_s1189" type="#_x0000_t202" style="position:absolute;margin-left:413.44999999999999pt;margin-top:48.5pt;width:17.050000000000001pt;height:7.2000000000000002pt;z-index:-125829242;mso-wrap-distance-left:0;mso-wrap-distance-top:48.5pt;mso-wrap-distance-right:0;mso-wrap-distance-bottom:72.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44,800</w:t>
                      </w:r>
                    </w:p>
                  </w:txbxContent>
                </v:textbox>
                <w10:wrap type="topAndBottom" anchorx="page"/>
              </v:shape>
            </w:pict>
          </mc:Fallback>
        </mc:AlternateContent>
      </w:r>
      <w:r>
        <mc:AlternateContent>
          <mc:Choice Requires="wps">
            <w:drawing>
              <wp:anchor distT="1063625" distB="463550" distL="0" distR="0" simplePos="0" relativeHeight="125829513" behindDoc="0" locked="0" layoutInCell="1" allowOverlap="1">
                <wp:simplePos x="0" y="0"/>
                <wp:positionH relativeFrom="page">
                  <wp:posOffset>5250815</wp:posOffset>
                </wp:positionH>
                <wp:positionV relativeFrom="paragraph">
                  <wp:posOffset>1063625</wp:posOffset>
                </wp:positionV>
                <wp:extent cx="219710" cy="94615"/>
                <wp:wrapTopAndBottom/>
                <wp:docPr id="165" name="Shape 165"/>
                <a:graphic xmlns:a="http://schemas.openxmlformats.org/drawingml/2006/main">
                  <a:graphicData uri="http://schemas.microsoft.com/office/word/2010/wordprocessingShape">
                    <wps:wsp>
                      <wps:cNvSpPr txBox="1"/>
                      <wps:spPr>
                        <a:xfrm>
                          <a:ext cx="219710" cy="9461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44,800</w:t>
                            </w:r>
                          </w:p>
                        </w:txbxContent>
                      </wps:txbx>
                      <wps:bodyPr wrap="none" lIns="0" tIns="0" rIns="0" bIns="0">
                        <a:noAutoFit/>
                      </wps:bodyPr>
                    </wps:wsp>
                  </a:graphicData>
                </a:graphic>
              </wp:anchor>
            </w:drawing>
          </mc:Choice>
          <mc:Fallback>
            <w:pict>
              <v:shape id="_x0000_s1191" type="#_x0000_t202" style="position:absolute;margin-left:413.44999999999999pt;margin-top:83.75pt;width:17.300000000000001pt;height:7.4500000000000002pt;z-index:-125829240;mso-wrap-distance-left:0;mso-wrap-distance-top:83.75pt;mso-wrap-distance-right:0;mso-wrap-distance-bottom:36.5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44,800</w:t>
                      </w:r>
                    </w:p>
                  </w:txbxContent>
                </v:textbox>
                <w10:wrap type="topAndBottom" anchorx="page"/>
              </v:shape>
            </w:pict>
          </mc:Fallback>
        </mc:AlternateContent>
      </w:r>
      <w:r>
        <mc:AlternateContent>
          <mc:Choice Requires="wps">
            <w:drawing>
              <wp:anchor distT="1515110" distB="15240" distL="0" distR="0" simplePos="0" relativeHeight="125829515" behindDoc="0" locked="0" layoutInCell="1" allowOverlap="1">
                <wp:simplePos x="0" y="0"/>
                <wp:positionH relativeFrom="page">
                  <wp:posOffset>5253990</wp:posOffset>
                </wp:positionH>
                <wp:positionV relativeFrom="paragraph">
                  <wp:posOffset>1515110</wp:posOffset>
                </wp:positionV>
                <wp:extent cx="213360" cy="91440"/>
                <wp:wrapTopAndBottom/>
                <wp:docPr id="167" name="Shape 167"/>
                <a:graphic xmlns:a="http://schemas.openxmlformats.org/drawingml/2006/main">
                  <a:graphicData uri="http://schemas.microsoft.com/office/word/2010/wordprocessingShape">
                    <wps:wsp>
                      <wps:cNvSpPr txBox="1"/>
                      <wps:spPr>
                        <a:xfrm>
                          <a:ext cx="213360"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50,000</w:t>
                            </w:r>
                          </w:p>
                        </w:txbxContent>
                      </wps:txbx>
                      <wps:bodyPr wrap="none" lIns="0" tIns="0" rIns="0" bIns="0">
                        <a:noAutoFit/>
                      </wps:bodyPr>
                    </wps:wsp>
                  </a:graphicData>
                </a:graphic>
              </wp:anchor>
            </w:drawing>
          </mc:Choice>
          <mc:Fallback>
            <w:pict>
              <v:shape id="_x0000_s1193" type="#_x0000_t202" style="position:absolute;margin-left:413.69999999999999pt;margin-top:119.3pt;width:16.800000000000001pt;height:7.2000000000000002pt;z-index:-125829238;mso-wrap-distance-left:0;mso-wrap-distance-top:119.3pt;mso-wrap-distance-right:0;mso-wrap-distance-bottom:1.2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50,000</w:t>
                      </w:r>
                    </w:p>
                  </w:txbxContent>
                </v:textbox>
                <w10:wrap type="topAndBottom" anchorx="page"/>
              </v:shape>
            </w:pict>
          </mc:Fallback>
        </mc:AlternateContent>
      </w:r>
      <w:r>
        <mc:AlternateContent>
          <mc:Choice Requires="wps">
            <w:drawing>
              <wp:anchor distT="15240" distB="1515110" distL="0" distR="0" simplePos="0" relativeHeight="125829517" behindDoc="0" locked="0" layoutInCell="1" allowOverlap="1">
                <wp:simplePos x="0" y="0"/>
                <wp:positionH relativeFrom="page">
                  <wp:posOffset>5833110</wp:posOffset>
                </wp:positionH>
                <wp:positionV relativeFrom="paragraph">
                  <wp:posOffset>15240</wp:posOffset>
                </wp:positionV>
                <wp:extent cx="182880" cy="91440"/>
                <wp:wrapTopAndBottom/>
                <wp:docPr id="169" name="Shape 169"/>
                <a:graphic xmlns:a="http://schemas.openxmlformats.org/drawingml/2006/main">
                  <a:graphicData uri="http://schemas.microsoft.com/office/word/2010/wordprocessingShape">
                    <wps:wsp>
                      <wps:cNvSpPr txBox="1"/>
                      <wps:spPr>
                        <a:xfrm>
                          <a:ext cx="182880"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35,00</w:t>
                            </w:r>
                          </w:p>
                        </w:txbxContent>
                      </wps:txbx>
                      <wps:bodyPr wrap="none" lIns="0" tIns="0" rIns="0" bIns="0">
                        <a:noAutoFit/>
                      </wps:bodyPr>
                    </wps:wsp>
                  </a:graphicData>
                </a:graphic>
              </wp:anchor>
            </w:drawing>
          </mc:Choice>
          <mc:Fallback>
            <w:pict>
              <v:shape id="_x0000_s1195" type="#_x0000_t202" style="position:absolute;margin-left:459.30000000000001pt;margin-top:1.2pt;width:14.4pt;height:7.2000000000000002pt;z-index:-125829236;mso-wrap-distance-left:0;mso-wrap-distance-top:1.2pt;mso-wrap-distance-right:0;mso-wrap-distance-bottom:119.3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35,00</w:t>
                      </w:r>
                    </w:p>
                  </w:txbxContent>
                </v:textbox>
                <w10:wrap type="topAndBottom" anchorx="page"/>
              </v:shape>
            </w:pict>
          </mc:Fallback>
        </mc:AlternateContent>
      </w:r>
      <w:r>
        <mc:AlternateContent>
          <mc:Choice Requires="wps">
            <w:drawing>
              <wp:anchor distT="615950" distB="914400" distL="0" distR="0" simplePos="0" relativeHeight="125829519" behindDoc="0" locked="0" layoutInCell="1" allowOverlap="1">
                <wp:simplePos x="0" y="0"/>
                <wp:positionH relativeFrom="page">
                  <wp:posOffset>5829935</wp:posOffset>
                </wp:positionH>
                <wp:positionV relativeFrom="paragraph">
                  <wp:posOffset>615950</wp:posOffset>
                </wp:positionV>
                <wp:extent cx="186055" cy="91440"/>
                <wp:wrapTopAndBottom/>
                <wp:docPr id="171" name="Shape 171"/>
                <a:graphic xmlns:a="http://schemas.openxmlformats.org/drawingml/2006/main">
                  <a:graphicData uri="http://schemas.microsoft.com/office/word/2010/wordprocessingShape">
                    <wps:wsp>
                      <wps:cNvSpPr txBox="1"/>
                      <wps:spPr>
                        <a:xfrm>
                          <a:ext cx="18605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40,00</w:t>
                            </w:r>
                          </w:p>
                        </w:txbxContent>
                      </wps:txbx>
                      <wps:bodyPr wrap="none" lIns="0" tIns="0" rIns="0" bIns="0">
                        <a:noAutoFit/>
                      </wps:bodyPr>
                    </wps:wsp>
                  </a:graphicData>
                </a:graphic>
              </wp:anchor>
            </w:drawing>
          </mc:Choice>
          <mc:Fallback>
            <w:pict>
              <v:shape id="_x0000_s1197" type="#_x0000_t202" style="position:absolute;margin-left:459.05000000000001pt;margin-top:48.5pt;width:14.65pt;height:7.2000000000000002pt;z-index:-125829234;mso-wrap-distance-left:0;mso-wrap-distance-top:48.5pt;mso-wrap-distance-right:0;mso-wrap-distance-bottom:72.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40,00</w:t>
                      </w:r>
                    </w:p>
                  </w:txbxContent>
                </v:textbox>
                <w10:wrap type="topAndBottom" anchorx="page"/>
              </v:shape>
            </w:pict>
          </mc:Fallback>
        </mc:AlternateContent>
      </w:r>
      <w:r>
        <mc:AlternateContent>
          <mc:Choice Requires="wps">
            <w:drawing>
              <wp:anchor distT="1063625" distB="463550" distL="0" distR="0" simplePos="0" relativeHeight="125829521" behindDoc="0" locked="0" layoutInCell="1" allowOverlap="1">
                <wp:simplePos x="0" y="0"/>
                <wp:positionH relativeFrom="page">
                  <wp:posOffset>5829935</wp:posOffset>
                </wp:positionH>
                <wp:positionV relativeFrom="paragraph">
                  <wp:posOffset>1063625</wp:posOffset>
                </wp:positionV>
                <wp:extent cx="189230" cy="94615"/>
                <wp:wrapTopAndBottom/>
                <wp:docPr id="173" name="Shape 173"/>
                <a:graphic xmlns:a="http://schemas.openxmlformats.org/drawingml/2006/main">
                  <a:graphicData uri="http://schemas.microsoft.com/office/word/2010/wordprocessingShape">
                    <wps:wsp>
                      <wps:cNvSpPr txBox="1"/>
                      <wps:spPr>
                        <a:xfrm>
                          <a:ext cx="189230" cy="9461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25,00</w:t>
                            </w:r>
                          </w:p>
                        </w:txbxContent>
                      </wps:txbx>
                      <wps:bodyPr wrap="none" lIns="0" tIns="0" rIns="0" bIns="0">
                        <a:noAutoFit/>
                      </wps:bodyPr>
                    </wps:wsp>
                  </a:graphicData>
                </a:graphic>
              </wp:anchor>
            </w:drawing>
          </mc:Choice>
          <mc:Fallback>
            <w:pict>
              <v:shape id="_x0000_s1199" type="#_x0000_t202" style="position:absolute;margin-left:459.05000000000001pt;margin-top:83.75pt;width:14.9pt;height:7.4500000000000002pt;z-index:-125829232;mso-wrap-distance-left:0;mso-wrap-distance-top:83.75pt;mso-wrap-distance-right:0;mso-wrap-distance-bottom:36.5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25,00</w:t>
                      </w:r>
                    </w:p>
                  </w:txbxContent>
                </v:textbox>
                <w10:wrap type="topAndBottom" anchorx="page"/>
              </v:shape>
            </w:pict>
          </mc:Fallback>
        </mc:AlternateContent>
      </w:r>
      <w:r>
        <mc:AlternateContent>
          <mc:Choice Requires="wps">
            <w:drawing>
              <wp:anchor distT="1515110" distB="15240" distL="0" distR="0" simplePos="0" relativeHeight="125829523" behindDoc="0" locked="0" layoutInCell="1" allowOverlap="1">
                <wp:simplePos x="0" y="0"/>
                <wp:positionH relativeFrom="page">
                  <wp:posOffset>5814695</wp:posOffset>
                </wp:positionH>
                <wp:positionV relativeFrom="paragraph">
                  <wp:posOffset>1515110</wp:posOffset>
                </wp:positionV>
                <wp:extent cx="216535" cy="91440"/>
                <wp:wrapTopAndBottom/>
                <wp:docPr id="175" name="Shape 175"/>
                <a:graphic xmlns:a="http://schemas.openxmlformats.org/drawingml/2006/main">
                  <a:graphicData uri="http://schemas.microsoft.com/office/word/2010/wordprocessingShape">
                    <wps:wsp>
                      <wps:cNvSpPr txBox="1"/>
                      <wps:spPr>
                        <a:xfrm>
                          <a:ext cx="21653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390,00</w:t>
                            </w:r>
                          </w:p>
                        </w:txbxContent>
                      </wps:txbx>
                      <wps:bodyPr wrap="none" lIns="0" tIns="0" rIns="0" bIns="0">
                        <a:noAutoFit/>
                      </wps:bodyPr>
                    </wps:wsp>
                  </a:graphicData>
                </a:graphic>
              </wp:anchor>
            </w:drawing>
          </mc:Choice>
          <mc:Fallback>
            <w:pict>
              <v:shape id="_x0000_s1201" type="#_x0000_t202" style="position:absolute;margin-left:457.85000000000002pt;margin-top:119.3pt;width:17.050000000000001pt;height:7.2000000000000002pt;z-index:-125829230;mso-wrap-distance-left:0;mso-wrap-distance-top:119.3pt;mso-wrap-distance-right:0;mso-wrap-distance-bottom:1.2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390,00</w:t>
                      </w:r>
                    </w:p>
                  </w:txbxContent>
                </v:textbox>
                <w10:wrap type="topAndBottom" anchorx="page"/>
              </v:shape>
            </w:pict>
          </mc:Fallback>
        </mc:AlternateContent>
      </w:r>
      <w:r>
        <mc:AlternateContent>
          <mc:Choice Requires="wps">
            <w:drawing>
              <wp:anchor distT="0" distB="1499870" distL="0" distR="0" simplePos="0" relativeHeight="125829525" behindDoc="0" locked="0" layoutInCell="1" allowOverlap="1">
                <wp:simplePos x="0" y="0"/>
                <wp:positionH relativeFrom="page">
                  <wp:posOffset>6174105</wp:posOffset>
                </wp:positionH>
                <wp:positionV relativeFrom="paragraph">
                  <wp:posOffset>0</wp:posOffset>
                </wp:positionV>
                <wp:extent cx="609600" cy="121920"/>
                <wp:wrapTopAndBottom/>
                <wp:docPr id="177" name="Shape 177"/>
                <a:graphic xmlns:a="http://schemas.openxmlformats.org/drawingml/2006/main">
                  <a:graphicData uri="http://schemas.microsoft.com/office/word/2010/wordprocessingShape">
                    <wps:wsp>
                      <wps:cNvSpPr txBox="1"/>
                      <wps:spPr>
                        <a:xfrm>
                          <a:ext cx="609600" cy="121920"/>
                        </a:xfrm>
                        <a:prstGeom prst="rect"/>
                        <a:noFill/>
                      </wps:spPr>
                      <wps:txbx>
                        <w:txbxContent>
                          <w:p>
                            <w:pPr>
                              <w:pStyle w:val="Style40"/>
                              <w:keepNext w:val="0"/>
                              <w:keepLines w:val="0"/>
                              <w:widowControl w:val="0"/>
                              <w:shd w:val="clear" w:color="auto" w:fill="auto"/>
                              <w:tabs>
                                <w:tab w:pos="250" w:val="left"/>
                                <w:tab w:pos="8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25 003,06</w:t>
                              <w:tab/>
                              <w:t>|</w:t>
                            </w:r>
                          </w:p>
                        </w:txbxContent>
                      </wps:txbx>
                      <wps:bodyPr wrap="none" lIns="0" tIns="0" rIns="0" bIns="0">
                        <a:noAutoFit/>
                      </wps:bodyPr>
                    </wps:wsp>
                  </a:graphicData>
                </a:graphic>
              </wp:anchor>
            </w:drawing>
          </mc:Choice>
          <mc:Fallback>
            <w:pict>
              <v:shape id="_x0000_s1203" type="#_x0000_t202" style="position:absolute;margin-left:486.14999999999998pt;margin-top:0;width:48.pt;height:9.5999999999999996pt;z-index:-125829228;mso-wrap-distance-left:0;mso-wrap-distance-right:0;mso-wrap-distance-bottom:118.09999999999999pt;mso-position-horizontal-relative:page" filled="f" stroked="f">
                <v:textbox inset="0,0,0,0">
                  <w:txbxContent>
                    <w:p>
                      <w:pPr>
                        <w:pStyle w:val="Style40"/>
                        <w:keepNext w:val="0"/>
                        <w:keepLines w:val="0"/>
                        <w:widowControl w:val="0"/>
                        <w:shd w:val="clear" w:color="auto" w:fill="auto"/>
                        <w:tabs>
                          <w:tab w:pos="250" w:val="left"/>
                          <w:tab w:pos="8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25 003,06</w:t>
                        <w:tab/>
                        <w:t>|</w:t>
                      </w:r>
                    </w:p>
                  </w:txbxContent>
                </v:textbox>
                <w10:wrap type="topAndBottom" anchorx="page"/>
              </v:shape>
            </w:pict>
          </mc:Fallback>
        </mc:AlternateContent>
      </w:r>
      <w:r>
        <mc:AlternateContent>
          <mc:Choice Requires="wps">
            <w:drawing>
              <wp:anchor distT="600710" distB="899160" distL="0" distR="0" simplePos="0" relativeHeight="125829527" behindDoc="0" locked="0" layoutInCell="1" allowOverlap="1">
                <wp:simplePos x="0" y="0"/>
                <wp:positionH relativeFrom="page">
                  <wp:posOffset>6174105</wp:posOffset>
                </wp:positionH>
                <wp:positionV relativeFrom="paragraph">
                  <wp:posOffset>600710</wp:posOffset>
                </wp:positionV>
                <wp:extent cx="609600" cy="121920"/>
                <wp:wrapTopAndBottom/>
                <wp:docPr id="179" name="Shape 179"/>
                <a:graphic xmlns:a="http://schemas.openxmlformats.org/drawingml/2006/main">
                  <a:graphicData uri="http://schemas.microsoft.com/office/word/2010/wordprocessingShape">
                    <wps:wsp>
                      <wps:cNvSpPr txBox="1"/>
                      <wps:spPr>
                        <a:xfrm>
                          <a:ext cx="609600" cy="121920"/>
                        </a:xfrm>
                        <a:prstGeom prst="rect"/>
                        <a:noFill/>
                      </wps:spPr>
                      <wps:txbx>
                        <w:txbxContent>
                          <w:p>
                            <w:pPr>
                              <w:pStyle w:val="Style40"/>
                              <w:keepNext w:val="0"/>
                              <w:keepLines w:val="0"/>
                              <w:widowControl w:val="0"/>
                              <w:shd w:val="clear" w:color="auto" w:fill="auto"/>
                              <w:tabs>
                                <w:tab w:pos="278" w:val="left"/>
                                <w:tab w:pos="8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1 792,00</w:t>
                              <w:tab/>
                              <w:t>|</w:t>
                            </w:r>
                          </w:p>
                        </w:txbxContent>
                      </wps:txbx>
                      <wps:bodyPr wrap="none" lIns="0" tIns="0" rIns="0" bIns="0">
                        <a:noAutoFit/>
                      </wps:bodyPr>
                    </wps:wsp>
                  </a:graphicData>
                </a:graphic>
              </wp:anchor>
            </w:drawing>
          </mc:Choice>
          <mc:Fallback>
            <w:pict>
              <v:shape id="_x0000_s1205" type="#_x0000_t202" style="position:absolute;margin-left:486.14999999999998pt;margin-top:47.299999999999997pt;width:48.pt;height:9.5999999999999996pt;z-index:-125829226;mso-wrap-distance-left:0;mso-wrap-distance-top:47.299999999999997pt;mso-wrap-distance-right:0;mso-wrap-distance-bottom:70.799999999999997pt;mso-position-horizontal-relative:page" filled="f" stroked="f">
                <v:textbox inset="0,0,0,0">
                  <w:txbxContent>
                    <w:p>
                      <w:pPr>
                        <w:pStyle w:val="Style40"/>
                        <w:keepNext w:val="0"/>
                        <w:keepLines w:val="0"/>
                        <w:widowControl w:val="0"/>
                        <w:shd w:val="clear" w:color="auto" w:fill="auto"/>
                        <w:tabs>
                          <w:tab w:pos="278" w:val="left"/>
                          <w:tab w:pos="8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1 792,00</w:t>
                        <w:tab/>
                        <w:t>|</w:t>
                      </w:r>
                    </w:p>
                  </w:txbxContent>
                </v:textbox>
                <w10:wrap type="topAndBottom" anchorx="page"/>
              </v:shape>
            </w:pict>
          </mc:Fallback>
        </mc:AlternateContent>
      </w:r>
      <w:r>
        <mc:AlternateContent>
          <mc:Choice Requires="wps">
            <w:drawing>
              <wp:anchor distT="1051560" distB="451485" distL="0" distR="0" simplePos="0" relativeHeight="125829529" behindDoc="0" locked="0" layoutInCell="1" allowOverlap="1">
                <wp:simplePos x="0" y="0"/>
                <wp:positionH relativeFrom="page">
                  <wp:posOffset>6174105</wp:posOffset>
                </wp:positionH>
                <wp:positionV relativeFrom="paragraph">
                  <wp:posOffset>1051560</wp:posOffset>
                </wp:positionV>
                <wp:extent cx="609600" cy="118745"/>
                <wp:wrapTopAndBottom/>
                <wp:docPr id="181" name="Shape 181"/>
                <a:graphic xmlns:a="http://schemas.openxmlformats.org/drawingml/2006/main">
                  <a:graphicData uri="http://schemas.microsoft.com/office/word/2010/wordprocessingShape">
                    <wps:wsp>
                      <wps:cNvSpPr txBox="1"/>
                      <wps:spPr>
                        <a:xfrm>
                          <a:ext cx="60960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1 120,00 |</w:t>
                            </w:r>
                          </w:p>
                        </w:txbxContent>
                      </wps:txbx>
                      <wps:bodyPr wrap="none" lIns="0" tIns="0" rIns="0" bIns="0">
                        <a:noAutoFit/>
                      </wps:bodyPr>
                    </wps:wsp>
                  </a:graphicData>
                </a:graphic>
              </wp:anchor>
            </w:drawing>
          </mc:Choice>
          <mc:Fallback>
            <w:pict>
              <v:shape id="_x0000_s1207" type="#_x0000_t202" style="position:absolute;margin-left:486.14999999999998pt;margin-top:82.799999999999997pt;width:48.pt;height:9.3499999999999996pt;z-index:-125829224;mso-wrap-distance-left:0;mso-wrap-distance-top:82.799999999999997pt;mso-wrap-distance-right:0;mso-wrap-distance-bottom:35.549999999999997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1 120,00 |</w:t>
                      </w:r>
                    </w:p>
                  </w:txbxContent>
                </v:textbox>
                <w10:wrap type="topAndBottom" anchorx="page"/>
              </v:shape>
            </w:pict>
          </mc:Fallback>
        </mc:AlternateContent>
      </w:r>
      <w:r>
        <mc:AlternateContent>
          <mc:Choice Requires="wps">
            <w:drawing>
              <wp:anchor distT="1441450" distB="635" distL="0" distR="0" simplePos="0" relativeHeight="125829531" behindDoc="0" locked="0" layoutInCell="1" allowOverlap="1">
                <wp:simplePos x="0" y="0"/>
                <wp:positionH relativeFrom="page">
                  <wp:posOffset>6174105</wp:posOffset>
                </wp:positionH>
                <wp:positionV relativeFrom="paragraph">
                  <wp:posOffset>1441450</wp:posOffset>
                </wp:positionV>
                <wp:extent cx="609600" cy="179705"/>
                <wp:wrapTopAndBottom/>
                <wp:docPr id="183" name="Shape 183"/>
                <a:graphic xmlns:a="http://schemas.openxmlformats.org/drawingml/2006/main">
                  <a:graphicData uri="http://schemas.microsoft.com/office/word/2010/wordprocessingShape">
                    <wps:wsp>
                      <wps:cNvSpPr txBox="1"/>
                      <wps:spPr>
                        <a:xfrm>
                          <a:ext cx="609600" cy="17970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134 907,00</w:t>
                            </w:r>
                          </w:p>
                          <w:p>
                            <w:pPr>
                              <w:pStyle w:val="Style40"/>
                              <w:keepNext w:val="0"/>
                              <w:keepLines w:val="0"/>
                              <w:widowControl w:val="0"/>
                              <w:shd w:val="clear" w:color="auto" w:fill="auto"/>
                              <w:tabs>
                                <w:tab w:pos="254" w:val="left"/>
                                <w:tab w:pos="883" w:val="left"/>
                              </w:tabs>
                              <w:bidi w:val="0"/>
                              <w:spacing w:before="0" w:after="0" w:line="240" w:lineRule="auto"/>
                              <w:ind w:left="0" w:right="0" w:firstLine="0"/>
                              <w:jc w:val="center"/>
                            </w:pPr>
                            <w:r>
                              <w:rPr>
                                <w:color w:val="000000"/>
                                <w:spacing w:val="0"/>
                                <w:w w:val="100"/>
                                <w:position w:val="0"/>
                                <w:shd w:val="clear" w:color="auto" w:fill="auto"/>
                                <w:lang w:val="cs-CZ" w:eastAsia="cs-CZ" w:bidi="cs-CZ"/>
                              </w:rPr>
                              <w:t>|</w:t>
                              <w:tab/>
                              <w:t>19 500,00</w:t>
                              <w:tab/>
                              <w:t>|</w:t>
                            </w:r>
                          </w:p>
                        </w:txbxContent>
                      </wps:txbx>
                      <wps:bodyPr lIns="0" tIns="0" rIns="0" bIns="0">
                        <a:noAutoFit/>
                      </wps:bodyPr>
                    </wps:wsp>
                  </a:graphicData>
                </a:graphic>
              </wp:anchor>
            </w:drawing>
          </mc:Choice>
          <mc:Fallback>
            <w:pict>
              <v:shape id="_x0000_s1209" type="#_x0000_t202" style="position:absolute;margin-left:486.14999999999998pt;margin-top:113.5pt;width:48.pt;height:14.15pt;z-index:-125829222;mso-wrap-distance-left:0;mso-wrap-distance-top:113.5pt;mso-wrap-distance-right:0;mso-wrap-distance-bottom:5.0000000000000003e-002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134 907,00</w:t>
                      </w:r>
                    </w:p>
                    <w:p>
                      <w:pPr>
                        <w:pStyle w:val="Style40"/>
                        <w:keepNext w:val="0"/>
                        <w:keepLines w:val="0"/>
                        <w:widowControl w:val="0"/>
                        <w:shd w:val="clear" w:color="auto" w:fill="auto"/>
                        <w:tabs>
                          <w:tab w:pos="254" w:val="left"/>
                          <w:tab w:pos="883" w:val="left"/>
                        </w:tabs>
                        <w:bidi w:val="0"/>
                        <w:spacing w:before="0" w:after="0" w:line="240" w:lineRule="auto"/>
                        <w:ind w:left="0" w:right="0" w:firstLine="0"/>
                        <w:jc w:val="center"/>
                      </w:pPr>
                      <w:r>
                        <w:rPr>
                          <w:color w:val="000000"/>
                          <w:spacing w:val="0"/>
                          <w:w w:val="100"/>
                          <w:position w:val="0"/>
                          <w:shd w:val="clear" w:color="auto" w:fill="auto"/>
                          <w:lang w:val="cs-CZ" w:eastAsia="cs-CZ" w:bidi="cs-CZ"/>
                        </w:rPr>
                        <w:t>|</w:t>
                        <w:tab/>
                        <w:t>19 500,00</w:t>
                        <w:tab/>
                        <w:t>|</w:t>
                      </w:r>
                    </w:p>
                  </w:txbxContent>
                </v:textbox>
                <w10:wrap type="topAndBottom" anchorx="page"/>
              </v:shape>
            </w:pict>
          </mc:Fallback>
        </mc:AlternateContent>
      </w:r>
    </w:p>
    <w:p>
      <w:pPr>
        <w:pStyle w:val="Style40"/>
        <w:keepNext w:val="0"/>
        <w:keepLines w:val="0"/>
        <w:widowControl w:val="0"/>
        <w:shd w:val="clear" w:color="auto" w:fill="auto"/>
        <w:tabs>
          <w:tab w:leader="underscore" w:pos="6152" w:val="left"/>
        </w:tabs>
        <w:bidi w:val="0"/>
        <w:spacing w:before="0" w:after="0" w:line="276" w:lineRule="auto"/>
        <w:ind w:left="1940" w:right="0" w:firstLine="0"/>
        <w:jc w:val="both"/>
      </w:pPr>
      <w:r>
        <w:rPr>
          <w:i/>
          <w:iCs/>
          <w:color w:val="000000"/>
          <w:spacing w:val="0"/>
          <w:w w:val="100"/>
          <w:position w:val="0"/>
          <w:u w:val="single"/>
          <w:shd w:val="clear" w:color="auto" w:fill="auto"/>
          <w:lang w:val="cs-CZ" w:eastAsia="cs-CZ" w:bidi="cs-CZ"/>
        </w:rPr>
        <w:t>50=50800 [A</w:t>
      </w:r>
      <w:r>
        <w:rPr>
          <w:i/>
          <w:iCs/>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76" w:lineRule="auto"/>
        <w:ind w:left="1940" w:right="0" w:firstLine="0"/>
        <w:jc w:val="both"/>
      </w:pPr>
      <w:r>
        <w:rPr>
          <w:color w:val="000000"/>
          <w:spacing w:val="0"/>
          <w:w w:val="100"/>
          <w:position w:val="0"/>
          <w:shd w:val="clear" w:color="auto" w:fill="auto"/>
          <w:lang w:val="cs-CZ" w:eastAsia="cs-CZ" w:bidi="cs-CZ"/>
        </w:rPr>
        <w:t>Položka platí pro kompletní konstrukce trativodů a zahrnuje zejména:</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výkop rýhy předepsaného tvaru v dané třídě těžitelnosti, výplň, zásyp trativodu včetně dopravy, uložení přebytečného materiálu, dodávky předepsaného materiálu pro výplň a zásyp</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zřízení spojovací vrstvy</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zřízení podkladu a lože trativodu z předepsaného materiálu</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dodávka a uložení trativodu předepsaného materiálu a profilu</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obsyp trativodu předepsaným materiálem</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ukončení trativodu zaústěním do potrubí nebo vodoteče, případně vybudování ukončujícího objektu (kapličky) dle VL</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veškerý materiál, výrobky a polotovary, včetně mimostaveništní a vnitrostaveništní dopravy</w:t>
      </w:r>
    </w:p>
    <w:p>
      <w:pPr>
        <w:pStyle w:val="Style40"/>
        <w:keepNext w:val="0"/>
        <w:keepLines w:val="0"/>
        <w:widowControl w:val="0"/>
        <w:numPr>
          <w:ilvl w:val="0"/>
          <w:numId w:val="23"/>
        </w:numPr>
        <w:shd w:val="clear" w:color="auto" w:fill="auto"/>
        <w:tabs>
          <w:tab w:pos="2109" w:val="left"/>
          <w:tab w:leader="underscore" w:pos="6152" w:val="left"/>
        </w:tabs>
        <w:bidi w:val="0"/>
        <w:spacing w:before="0" w:after="0" w:line="276" w:lineRule="auto"/>
        <w:ind w:left="1940" w:right="0" w:firstLine="0"/>
        <w:jc w:val="both"/>
      </w:pPr>
      <w:r>
        <w:rPr>
          <w:color w:val="000000"/>
          <w:spacing w:val="0"/>
          <w:w w:val="100"/>
          <w:position w:val="0"/>
          <w:u w:val="single"/>
          <w:shd w:val="clear" w:color="auto" w:fill="auto"/>
          <w:lang w:val="cs-CZ" w:eastAsia="cs-CZ" w:bidi="cs-CZ"/>
        </w:rPr>
        <w:t>nezahrnuje opláštění z geotextilie, fólie</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6152" w:val="left"/>
        </w:tabs>
        <w:bidi w:val="0"/>
        <w:spacing w:before="0" w:after="0" w:line="276" w:lineRule="auto"/>
        <w:ind w:left="1940" w:right="0" w:firstLine="0"/>
        <w:jc w:val="both"/>
      </w:pPr>
      <w:r>
        <w:rPr>
          <w:color w:val="000000"/>
          <w:spacing w:val="0"/>
          <w:w w:val="100"/>
          <w:position w:val="0"/>
          <w:u w:val="single"/>
          <w:shd w:val="clear" w:color="auto" w:fill="auto"/>
          <w:lang w:val="cs-CZ" w:eastAsia="cs-CZ" w:bidi="cs-CZ"/>
        </w:rPr>
        <w:t>SEPARACNÍ GEOTEXTILIE</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6152" w:val="left"/>
        </w:tabs>
        <w:bidi w:val="0"/>
        <w:spacing w:before="0" w:after="0" w:line="276" w:lineRule="auto"/>
        <w:ind w:left="1940" w:right="0" w:firstLine="0"/>
        <w:jc w:val="both"/>
      </w:pPr>
      <w:r>
        <w:rPr>
          <w:color w:val="000000"/>
          <w:spacing w:val="0"/>
          <w:w w:val="100"/>
          <w:position w:val="0"/>
          <w:u w:val="single"/>
          <w:shd w:val="clear" w:color="auto" w:fill="auto"/>
          <w:lang w:val="cs-CZ" w:eastAsia="cs-CZ" w:bidi="cs-CZ"/>
        </w:rPr>
        <w:t>Vyztužení násypů geomatriálem</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76" w:lineRule="auto"/>
        <w:ind w:left="1940" w:right="0" w:firstLine="0"/>
        <w:jc w:val="both"/>
      </w:pPr>
      <w:r>
        <w:rPr>
          <w:i/>
          <w:iCs/>
          <w:color w:val="000000"/>
          <w:spacing w:val="0"/>
          <w:w w:val="100"/>
          <w:position w:val="0"/>
          <w:shd w:val="clear" w:color="auto" w:fill="auto"/>
          <w:lang w:val="cs-CZ" w:eastAsia="cs-CZ" w:bidi="cs-CZ"/>
        </w:rPr>
        <w:t>(10+15)*(1,5+1+0,5+2+2+1,5+1,5+1)=275,000 [A]</w:t>
      </w:r>
    </w:p>
    <w:p>
      <w:pPr>
        <w:pStyle w:val="Style40"/>
        <w:keepNext w:val="0"/>
        <w:keepLines w:val="0"/>
        <w:widowControl w:val="0"/>
        <w:shd w:val="clear" w:color="auto" w:fill="auto"/>
        <w:bidi w:val="0"/>
        <w:spacing w:before="0" w:after="0" w:line="276" w:lineRule="auto"/>
        <w:ind w:left="1940" w:right="0" w:firstLine="0"/>
        <w:jc w:val="both"/>
      </w:pPr>
      <w:r>
        <w:rPr>
          <w:i/>
          <w:iCs/>
          <w:color w:val="000000"/>
          <w:spacing w:val="0"/>
          <w:w w:val="100"/>
          <w:position w:val="0"/>
          <w:shd w:val="clear" w:color="auto" w:fill="auto"/>
          <w:lang w:val="cs-CZ" w:eastAsia="cs-CZ" w:bidi="cs-CZ"/>
        </w:rPr>
        <w:t>50*(2*4+4*9)=2 200,000 [B]</w:t>
      </w:r>
    </w:p>
    <w:p>
      <w:pPr>
        <w:pStyle w:val="Style40"/>
        <w:keepNext w:val="0"/>
        <w:keepLines w:val="0"/>
        <w:widowControl w:val="0"/>
        <w:shd w:val="clear" w:color="auto" w:fill="auto"/>
        <w:tabs>
          <w:tab w:leader="underscore" w:pos="6152" w:val="left"/>
        </w:tabs>
        <w:bidi w:val="0"/>
        <w:spacing w:before="0" w:after="0" w:line="276" w:lineRule="auto"/>
        <w:ind w:left="1940" w:right="0" w:firstLine="0"/>
        <w:jc w:val="both"/>
      </w:pPr>
      <w:r>
        <w:rPr>
          <w:i/>
          <w:iCs/>
          <w:color w:val="000000"/>
          <w:spacing w:val="0"/>
          <w:w w:val="100"/>
          <w:position w:val="0"/>
          <w:u w:val="single"/>
          <w:shd w:val="clear" w:color="auto" w:fill="auto"/>
          <w:lang w:val="cs-CZ" w:eastAsia="cs-CZ" w:bidi="cs-CZ"/>
        </w:rPr>
        <w:t>Celkem: A+B=2 475000 C</w:t>
      </w:r>
      <w:r>
        <w:rPr>
          <w:i/>
          <w:iCs/>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76" w:lineRule="auto"/>
        <w:ind w:left="1940" w:right="0" w:firstLine="0"/>
        <w:jc w:val="left"/>
      </w:pPr>
      <w:r>
        <w:rPr>
          <w:color w:val="000000"/>
          <w:spacing w:val="0"/>
          <w:w w:val="100"/>
          <w:position w:val="0"/>
          <w:shd w:val="clear" w:color="auto" w:fill="auto"/>
          <w:lang w:val="cs-CZ" w:eastAsia="cs-CZ" w:bidi="cs-CZ"/>
        </w:rPr>
        <w:t>Položka zahrnuje:</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dodávku předepsané geotextilie</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úpravu, očištění a ochranu podkladu</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přichycení k podkladu, případně zatížení</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úpravy spojů a zajištění okrajů</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úpravy pro odvodnění</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nutné přesahy</w:t>
      </w:r>
    </w:p>
    <w:p>
      <w:pPr>
        <w:pStyle w:val="Style40"/>
        <w:keepNext w:val="0"/>
        <w:keepLines w:val="0"/>
        <w:widowControl w:val="0"/>
        <w:numPr>
          <w:ilvl w:val="0"/>
          <w:numId w:val="23"/>
        </w:numPr>
        <w:shd w:val="clear" w:color="auto" w:fill="auto"/>
        <w:tabs>
          <w:tab w:pos="2109" w:val="left"/>
        </w:tabs>
        <w:bidi w:val="0"/>
        <w:spacing w:before="0" w:after="0" w:line="276" w:lineRule="auto"/>
        <w:ind w:left="1940" w:right="0" w:firstLine="0"/>
        <w:jc w:val="both"/>
      </w:pPr>
      <w:r>
        <w:rPr>
          <w:color w:val="000000"/>
          <w:spacing w:val="0"/>
          <w:w w:val="100"/>
          <w:position w:val="0"/>
          <w:shd w:val="clear" w:color="auto" w:fill="auto"/>
          <w:lang w:val="cs-CZ" w:eastAsia="cs-CZ" w:bidi="cs-CZ"/>
        </w:rPr>
        <w:t>mimostaveništní a vnitrostaveništní dopravu</w:t>
      </w:r>
    </w:p>
    <w:p>
      <w:pPr>
        <w:pStyle w:val="Style40"/>
        <w:keepNext w:val="0"/>
        <w:keepLines w:val="0"/>
        <w:widowControl w:val="0"/>
        <w:shd w:val="clear" w:color="auto" w:fill="auto"/>
        <w:bidi w:val="0"/>
        <w:spacing w:before="0" w:after="0" w:line="276" w:lineRule="auto"/>
        <w:ind w:left="1940" w:right="0" w:firstLine="0"/>
        <w:jc w:val="both"/>
        <w:sectPr>
          <w:footnotePr>
            <w:pos w:val="pageBottom"/>
            <w:numFmt w:val="decimal"/>
            <w:numRestart w:val="continuous"/>
          </w:footnotePr>
          <w:type w:val="continuous"/>
          <w:pgSz w:w="11900" w:h="16840"/>
          <w:pgMar w:top="1093" w:left="1078" w:right="1241" w:bottom="1872" w:header="0" w:footer="3" w:gutter="0"/>
          <w:cols w:space="720"/>
          <w:noEndnote/>
          <w:rtlGutter w:val="0"/>
          <w:docGrid w:linePitch="360"/>
        </w:sectPr>
      </w:pPr>
      <w:r>
        <w:rPr>
          <w:color w:val="000000"/>
          <w:spacing w:val="0"/>
          <w:w w:val="100"/>
          <w:position w:val="0"/>
          <w:shd w:val="clear" w:color="auto" w:fill="auto"/>
          <w:lang w:val="cs-CZ" w:eastAsia="cs-CZ" w:bidi="cs-CZ"/>
        </w:rPr>
        <w:t>není-li v zadávací dokumentaci uvedeno jinak, jedná se o nakupovaný materiál</w:t>
      </w:r>
    </w:p>
    <w:tbl>
      <w:tblPr>
        <w:tblOverlap w:val="never"/>
        <w:jc w:val="left"/>
        <w:tblLayout w:type="fixed"/>
      </w:tblPr>
      <w:tblGrid>
        <w:gridCol w:w="634"/>
        <w:gridCol w:w="782"/>
        <w:gridCol w:w="509"/>
        <w:gridCol w:w="4363"/>
        <w:gridCol w:w="624"/>
        <w:gridCol w:w="888"/>
        <w:gridCol w:w="883"/>
        <w:gridCol w:w="898"/>
      </w:tblGrid>
      <w:tr>
        <w:trPr>
          <w:trHeight w:val="158" w:hRule="exact"/>
        </w:trPr>
        <w:tc>
          <w:tcPr>
            <w:vMerge w:val="restart"/>
            <w:tcBorders/>
            <w:shd w:val="clear" w:color="auto" w:fill="CC441A"/>
            <w:vAlign w:val="center"/>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vMerge w:val="restart"/>
            <w:tcBorders/>
            <w:shd w:val="clear" w:color="auto" w:fill="CC441A"/>
            <w:vAlign w:val="center"/>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vMerge w:val="restart"/>
            <w:tcBorders/>
            <w:shd w:val="clear" w:color="auto" w:fill="CC441A"/>
            <w:vAlign w:val="center"/>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tc>
        <w:tc>
          <w:tcPr>
            <w:vMerge w:val="restart"/>
            <w:tcBorders/>
            <w:shd w:val="clear" w:color="auto" w:fill="CC441A"/>
            <w:vAlign w:val="center"/>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vMerge w:val="restart"/>
            <w:tcBorders/>
            <w:shd w:val="clear" w:color="auto" w:fill="CC441A"/>
            <w:vAlign w:val="center"/>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vMerge w:val="restart"/>
            <w:tcBorders/>
            <w:shd w:val="clear" w:color="auto" w:fill="CC441A"/>
            <w:vAlign w:val="center"/>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Cena</w:t>
            </w:r>
          </w:p>
        </w:tc>
      </w:tr>
      <w:tr>
        <w:trPr>
          <w:trHeight w:val="120" w:hRule="exact"/>
        </w:trPr>
        <w:tc>
          <w:tcPr>
            <w:vMerge/>
            <w:tcBorders/>
            <w:shd w:val="clear" w:color="auto" w:fill="CC441A"/>
            <w:vAlign w:val="center"/>
          </w:tcPr>
          <w:p>
            <w:pPr>
              <w:framePr w:w="9581" w:h="523" w:vSpace="269" w:wrap="notBeside" w:vAnchor="text" w:hAnchor="text" w:y="270"/>
            </w:pPr>
          </w:p>
        </w:tc>
        <w:tc>
          <w:tcPr>
            <w:vMerge/>
            <w:tcBorders/>
            <w:shd w:val="clear" w:color="auto" w:fill="CC441A"/>
            <w:vAlign w:val="center"/>
          </w:tcPr>
          <w:p>
            <w:pPr>
              <w:framePr w:w="9581" w:h="523" w:vSpace="269" w:wrap="notBeside" w:vAnchor="text" w:hAnchor="text" w:y="270"/>
            </w:pPr>
          </w:p>
        </w:tc>
        <w:tc>
          <w:tcPr>
            <w:vMerge/>
            <w:tcBorders/>
            <w:shd w:val="clear" w:color="auto" w:fill="CC441A"/>
            <w:vAlign w:val="center"/>
          </w:tcPr>
          <w:p>
            <w:pPr>
              <w:framePr w:w="9581" w:h="523" w:vSpace="269" w:wrap="notBeside" w:vAnchor="text" w:hAnchor="text" w:y="270"/>
            </w:pPr>
          </w:p>
        </w:tc>
        <w:tc>
          <w:tcPr>
            <w:vMerge/>
            <w:tcBorders/>
            <w:shd w:val="clear" w:color="auto" w:fill="CC441A"/>
            <w:vAlign w:val="center"/>
          </w:tcPr>
          <w:p>
            <w:pPr>
              <w:framePr w:w="9581" w:h="523" w:vSpace="269" w:wrap="notBeside" w:vAnchor="text" w:hAnchor="text" w:y="270"/>
            </w:pPr>
          </w:p>
        </w:tc>
        <w:tc>
          <w:tcPr>
            <w:vMerge/>
            <w:tcBorders/>
            <w:shd w:val="clear" w:color="auto" w:fill="CC441A"/>
            <w:vAlign w:val="center"/>
          </w:tcPr>
          <w:p>
            <w:pPr>
              <w:framePr w:w="9581" w:h="523" w:vSpace="269" w:wrap="notBeside" w:vAnchor="text" w:hAnchor="text" w:y="270"/>
            </w:pPr>
          </w:p>
        </w:tc>
        <w:tc>
          <w:tcPr>
            <w:vMerge/>
            <w:tcBorders/>
            <w:shd w:val="clear" w:color="auto" w:fill="CC441A"/>
            <w:vAlign w:val="center"/>
          </w:tcPr>
          <w:p>
            <w:pPr>
              <w:framePr w:w="9581" w:h="523" w:vSpace="269" w:wrap="notBeside" w:vAnchor="text" w:hAnchor="text" w:y="270"/>
            </w:pPr>
          </w:p>
        </w:tc>
        <w:tc>
          <w:tcPr>
            <w:tcBorders/>
            <w:shd w:val="clear" w:color="auto" w:fill="CC441A"/>
            <w:vAlign w:val="bottom"/>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Jednotková</w:t>
            </w:r>
          </w:p>
        </w:tc>
        <w:tc>
          <w:tcPr>
            <w:tcBorders/>
            <w:shd w:val="clear" w:color="auto" w:fill="CC441A"/>
            <w:vAlign w:val="bottom"/>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Celkem</w:t>
            </w:r>
          </w:p>
        </w:tc>
      </w:tr>
      <w:tr>
        <w:trPr>
          <w:trHeight w:val="110" w:hRule="exact"/>
        </w:trPr>
        <w:tc>
          <w:tcPr>
            <w:tcBorders/>
            <w:shd w:val="clear" w:color="auto" w:fill="CC441A"/>
            <w:vAlign w:val="bottom"/>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60"/>
              <w:jc w:val="left"/>
            </w:pPr>
            <w:r>
              <w:rPr>
                <w:color w:val="FFFFFF"/>
                <w:spacing w:val="0"/>
                <w:w w:val="100"/>
                <w:position w:val="0"/>
                <w:shd w:val="clear" w:color="auto" w:fill="auto"/>
                <w:lang w:val="cs-CZ" w:eastAsia="cs-CZ" w:bidi="cs-CZ"/>
              </w:rPr>
              <w:t>2</w:t>
            </w:r>
          </w:p>
        </w:tc>
        <w:tc>
          <w:tcPr>
            <w:tcBorders/>
            <w:shd w:val="clear" w:color="auto" w:fill="CC441A"/>
            <w:vAlign w:val="bottom"/>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13"/>
              <w:keepNext w:val="0"/>
              <w:keepLines w:val="0"/>
              <w:framePr w:w="9581" w:h="523" w:vSpace="269" w:wrap="notBeside" w:vAnchor="text" w:hAnchor="text" w:y="27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r>
        <w:trPr>
          <w:trHeight w:val="134" w:hRule="exact"/>
        </w:trPr>
        <w:tc>
          <w:tcPr>
            <w:tcBorders>
              <w:bottom w:val="single" w:sz="4"/>
            </w:tcBorders>
            <w:shd w:val="clear" w:color="auto" w:fill="FFFFFF"/>
            <w:vAlign w:val="bottom"/>
          </w:tcPr>
          <w:p>
            <w:pPr>
              <w:pStyle w:val="Style13"/>
              <w:keepNext w:val="0"/>
              <w:keepLines w:val="0"/>
              <w:framePr w:w="9581" w:h="523" w:vSpace="269" w:wrap="notBeside" w:vAnchor="text" w:hAnchor="text" w:y="270"/>
              <w:widowControl w:val="0"/>
              <w:shd w:val="clear" w:color="auto" w:fill="auto"/>
              <w:bidi w:val="0"/>
              <w:spacing w:before="0" w:after="0" w:line="240" w:lineRule="auto"/>
              <w:ind w:left="0" w:right="0" w:firstLine="480"/>
              <w:jc w:val="left"/>
              <w:rPr>
                <w:sz w:val="16"/>
                <w:szCs w:val="16"/>
              </w:rPr>
            </w:pPr>
            <w:r>
              <w:rPr>
                <w:color w:val="000000"/>
                <w:spacing w:val="0"/>
                <w:w w:val="100"/>
                <w:position w:val="0"/>
                <w:sz w:val="16"/>
                <w:szCs w:val="16"/>
                <w:shd w:val="clear" w:color="auto" w:fill="auto"/>
                <w:vertAlign w:val="superscript"/>
                <w:lang w:val="cs-CZ" w:eastAsia="cs-CZ" w:bidi="cs-CZ"/>
              </w:rPr>
              <w:t>24</w:t>
            </w:r>
          </w:p>
        </w:tc>
        <w:tc>
          <w:tcPr>
            <w:tcBorders>
              <w:bottom w:val="single" w:sz="4"/>
            </w:tcBorders>
            <w:shd w:val="clear" w:color="auto" w:fill="FFFFFF"/>
            <w:vAlign w:val="bottom"/>
          </w:tcPr>
          <w:p>
            <w:pPr>
              <w:pStyle w:val="Style13"/>
              <w:keepNext w:val="0"/>
              <w:keepLines w:val="0"/>
              <w:framePr w:w="9581" w:h="523" w:vSpace="269" w:wrap="notBeside" w:vAnchor="text" w:hAnchor="text" w:y="27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21461</w:t>
            </w:r>
          </w:p>
        </w:tc>
        <w:tc>
          <w:tcPr>
            <w:tcBorders>
              <w:bottom w:val="single" w:sz="4"/>
            </w:tcBorders>
            <w:shd w:val="clear" w:color="auto" w:fill="FFFFFF"/>
            <w:vAlign w:val="bottom"/>
          </w:tcPr>
          <w:p>
            <w:pPr>
              <w:pStyle w:val="Style13"/>
              <w:keepNext w:val="0"/>
              <w:keepLines w:val="0"/>
              <w:framePr w:w="9581" w:h="523" w:vSpace="269" w:wrap="notBeside" w:vAnchor="text" w:hAnchor="text" w:y="27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vertAlign w:val="superscript"/>
                <w:lang w:val="cs-CZ" w:eastAsia="cs-CZ" w:bidi="cs-CZ"/>
              </w:rPr>
              <w:t>A</w:t>
            </w:r>
          </w:p>
        </w:tc>
        <w:tc>
          <w:tcPr>
            <w:tcBorders>
              <w:left w:val="single" w:sz="4"/>
              <w:bottom w:val="single" w:sz="4"/>
            </w:tcBorders>
            <w:shd w:val="clear" w:color="auto" w:fill="FFFFFF"/>
            <w:vAlign w:val="top"/>
          </w:tcPr>
          <w:p>
            <w:pPr>
              <w:pStyle w:val="Style13"/>
              <w:keepNext w:val="0"/>
              <w:keepLines w:val="0"/>
              <w:framePr w:w="9581" w:h="523" w:vSpace="269" w:wrap="notBeside" w:vAnchor="text" w:hAnchor="text" w:y="2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SEPARAČNÍ GEOTEXTILIE</w:t>
            </w:r>
          </w:p>
        </w:tc>
        <w:tc>
          <w:tcPr>
            <w:tcBorders>
              <w:left w:val="single" w:sz="4"/>
              <w:bottom w:val="single" w:sz="4"/>
            </w:tcBorders>
            <w:shd w:val="clear" w:color="auto" w:fill="FFFFFF"/>
            <w:vAlign w:val="bottom"/>
          </w:tcPr>
          <w:p>
            <w:pPr>
              <w:pStyle w:val="Style13"/>
              <w:keepNext w:val="0"/>
              <w:keepLines w:val="0"/>
              <w:framePr w:w="9581" w:h="523" w:vSpace="269" w:wrap="notBeside" w:vAnchor="text" w:hAnchor="text" w:y="27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bottom w:val="single" w:sz="4"/>
            </w:tcBorders>
            <w:shd w:val="clear" w:color="auto" w:fill="FFFFFF"/>
            <w:vAlign w:val="bottom"/>
          </w:tcPr>
          <w:p>
            <w:pPr>
              <w:pStyle w:val="Style13"/>
              <w:keepNext w:val="0"/>
              <w:keepLines w:val="0"/>
              <w:framePr w:w="9581" w:h="523" w:vSpace="269" w:wrap="notBeside" w:vAnchor="text" w:hAnchor="text" w:y="27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44,800</w:t>
            </w:r>
          </w:p>
        </w:tc>
        <w:tc>
          <w:tcPr>
            <w:tcBorders>
              <w:bottom w:val="single" w:sz="4"/>
            </w:tcBorders>
            <w:shd w:val="clear" w:color="auto" w:fill="FFFFFF"/>
            <w:vAlign w:val="bottom"/>
          </w:tcPr>
          <w:p>
            <w:pPr>
              <w:pStyle w:val="Style13"/>
              <w:keepNext w:val="0"/>
              <w:keepLines w:val="0"/>
              <w:framePr w:w="9581" w:h="523" w:vSpace="269" w:wrap="notBeside" w:vAnchor="text" w:hAnchor="text" w:y="27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90,00</w:t>
            </w:r>
          </w:p>
        </w:tc>
        <w:tc>
          <w:tcPr>
            <w:tcBorders>
              <w:bottom w:val="single" w:sz="4"/>
            </w:tcBorders>
            <w:shd w:val="clear" w:color="auto" w:fill="FFFFFF"/>
            <w:vAlign w:val="bottom"/>
          </w:tcPr>
          <w:p>
            <w:pPr>
              <w:pStyle w:val="Style13"/>
              <w:keepNext w:val="0"/>
              <w:keepLines w:val="0"/>
              <w:framePr w:w="9581" w:h="523" w:vSpace="269" w:wrap="notBeside" w:vAnchor="text" w:hAnchor="text" w:y="27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4 032,00</w:t>
            </w:r>
          </w:p>
        </w:tc>
      </w:tr>
    </w:tbl>
    <w:p>
      <w:pPr>
        <w:pStyle w:val="Style26"/>
        <w:keepNext w:val="0"/>
        <w:keepLines w:val="0"/>
        <w:framePr w:w="792" w:h="211" w:hSpace="8789" w:wrap="notBeside" w:vAnchor="text" w:hAnchor="text" w:x="8646" w:y="1"/>
        <w:widowControl w:val="0"/>
        <w:pBdr>
          <w:top w:val="single" w:sz="0" w:space="0" w:color="CC441A"/>
          <w:left w:val="single" w:sz="0" w:space="1" w:color="CC441A"/>
          <w:bottom w:val="single" w:sz="0" w:space="0" w:color="CC441A"/>
          <w:right w:val="single" w:sz="0" w:space="1" w:color="CC441A"/>
        </w:pBdr>
        <w:shd w:val="clear" w:color="auto" w:fill="CC441A"/>
        <w:tabs>
          <w:tab w:pos="178" w:val="left"/>
        </w:tabs>
        <w:bidi w:val="0"/>
        <w:spacing w:before="0" w:after="0" w:line="240" w:lineRule="auto"/>
        <w:ind w:left="0" w:right="0" w:firstLine="0"/>
        <w:jc w:val="left"/>
        <w:rPr>
          <w:sz w:val="9"/>
          <w:szCs w:val="9"/>
        </w:rPr>
      </w:pPr>
      <w:r>
        <w:rPr>
          <w:b w:val="0"/>
          <w:bCs w:val="0"/>
          <w:color w:val="000000"/>
          <w:spacing w:val="0"/>
          <w:w w:val="100"/>
          <w:position w:val="0"/>
          <w:sz w:val="9"/>
          <w:szCs w:val="9"/>
          <w:shd w:val="clear" w:color="auto" w:fill="auto"/>
          <w:lang w:val="cs-CZ" w:eastAsia="cs-CZ" w:bidi="cs-CZ"/>
        </w:rPr>
        <w:t>|</w:t>
        <w:tab/>
        <w:t>4 691 994,04</w:t>
      </w:r>
    </w:p>
    <w:p>
      <w:pPr>
        <w:pStyle w:val="Style26"/>
        <w:keepNext w:val="0"/>
        <w:keepLines w:val="0"/>
        <w:framePr w:w="2645" w:h="154" w:hSpace="6936" w:wrap="notBeside" w:vAnchor="text" w:hAnchor="text" w:x="1235" w:y="30"/>
        <w:widowControl w:val="0"/>
        <w:pBdr>
          <w:top w:val="single" w:sz="0" w:space="0" w:color="CC441A"/>
          <w:left w:val="single" w:sz="0" w:space="1" w:color="CC441A"/>
          <w:bottom w:val="single" w:sz="0" w:space="0" w:color="CC441A"/>
          <w:right w:val="single" w:sz="0" w:space="1" w:color="CC441A"/>
        </w:pBdr>
        <w:shd w:val="clear" w:color="auto" w:fill="CC441A"/>
        <w:bidi w:val="0"/>
        <w:spacing w:before="0" w:after="0" w:line="240" w:lineRule="auto"/>
        <w:ind w:left="0" w:right="0" w:firstLine="0"/>
        <w:jc w:val="left"/>
      </w:pPr>
      <w:r>
        <w:rPr>
          <w:color w:val="000000"/>
          <w:spacing w:val="0"/>
          <w:w w:val="100"/>
          <w:position w:val="0"/>
          <w:shd w:val="clear" w:color="auto" w:fill="auto"/>
          <w:lang w:val="cs-CZ" w:eastAsia="cs-CZ" w:bidi="cs-CZ"/>
        </w:rPr>
        <w:t>TR D1B 2020 III/41017 Radotice- most ev. č. 41017-3</w:t>
      </w:r>
    </w:p>
    <w:p>
      <w:pPr>
        <w:pStyle w:val="Style26"/>
        <w:keepNext w:val="0"/>
        <w:keepLines w:val="0"/>
        <w:framePr w:w="355" w:h="144" w:hSpace="9226" w:wrap="notBeside" w:vAnchor="text" w:hAnchor="text" w:x="8065" w:y="35"/>
        <w:widowControl w:val="0"/>
        <w:pBdr>
          <w:top w:val="single" w:sz="0" w:space="0" w:color="CC441A"/>
          <w:left w:val="single" w:sz="0" w:space="1" w:color="CC441A"/>
          <w:bottom w:val="single" w:sz="0" w:space="0" w:color="CC441A"/>
          <w:right w:val="single" w:sz="0" w:space="1" w:color="CC441A"/>
        </w:pBdr>
        <w:shd w:val="clear" w:color="auto" w:fill="CC441A"/>
        <w:bidi w:val="0"/>
        <w:spacing w:before="0" w:after="0" w:line="240" w:lineRule="auto"/>
        <w:ind w:left="0" w:right="0" w:firstLine="0"/>
        <w:jc w:val="left"/>
        <w:rPr>
          <w:sz w:val="9"/>
          <w:szCs w:val="9"/>
        </w:rPr>
      </w:pPr>
      <w:r>
        <w:rPr>
          <w:b w:val="0"/>
          <w:bCs w:val="0"/>
          <w:color w:val="000000"/>
          <w:spacing w:val="0"/>
          <w:w w:val="100"/>
          <w:position w:val="0"/>
          <w:sz w:val="9"/>
          <w:szCs w:val="9"/>
          <w:shd w:val="clear" w:color="auto" w:fill="auto"/>
          <w:lang w:val="cs-CZ" w:eastAsia="cs-CZ" w:bidi="cs-CZ"/>
        </w:rPr>
        <w:t>SO 101</w:t>
      </w:r>
    </w:p>
    <w:p>
      <w:pPr>
        <w:widowControl w:val="0"/>
        <w:spacing w:line="1" w:lineRule="exact"/>
      </w:pPr>
      <w:r>
        <w:drawing>
          <wp:anchor distT="0" distB="79375" distL="0" distR="0" simplePos="0" relativeHeight="125829533" behindDoc="0" locked="0" layoutInCell="1" allowOverlap="1">
            <wp:simplePos x="0" y="0"/>
            <wp:positionH relativeFrom="page">
              <wp:posOffset>666115</wp:posOffset>
            </wp:positionH>
            <wp:positionV relativeFrom="margin">
              <wp:posOffset>0</wp:posOffset>
            </wp:positionV>
            <wp:extent cx="682625" cy="231775"/>
            <wp:wrapTight wrapText="bothSides">
              <wp:wrapPolygon>
                <wp:start x="0" y="0"/>
                <wp:lineTo x="21600" y="0"/>
                <wp:lineTo x="21600" y="21600"/>
                <wp:lineTo x="0" y="21600"/>
                <wp:lineTo x="0" y="0"/>
              </wp:wrapPolygon>
            </wp:wrapTight>
            <wp:docPr id="185" name="Shape 185"/>
            <a:graphic xmlns:a="http://schemas.openxmlformats.org/drawingml/2006/main">
              <a:graphicData uri="http://schemas.openxmlformats.org/drawingml/2006/picture">
                <pic:pic xmlns:pic="http://schemas.openxmlformats.org/drawingml/2006/picture">
                  <pic:nvPicPr>
                    <pic:cNvPr id="186" name="Picture box 186"/>
                    <pic:cNvPicPr/>
                  </pic:nvPicPr>
                  <pic:blipFill>
                    <a:blip r:embed="rId25"/>
                    <a:stretch/>
                  </pic:blipFill>
                  <pic:spPr>
                    <a:xfrm>
                      <a:ext cx="682625" cy="231775"/>
                    </a:xfrm>
                    <a:prstGeom prst="rect"/>
                  </pic:spPr>
                </pic:pic>
              </a:graphicData>
            </a:graphic>
          </wp:anchor>
        </w:drawing>
      </w:r>
      <w:r>
        <mc:AlternateContent>
          <mc:Choice Requires="wps">
            <w:drawing>
              <wp:anchor distT="0" distB="0" distL="0" distR="0" simplePos="0" relativeHeight="503316492" behindDoc="0" locked="0" layoutInCell="1" allowOverlap="1">
                <wp:simplePos x="0" y="0"/>
                <wp:positionH relativeFrom="page">
                  <wp:posOffset>690245</wp:posOffset>
                </wp:positionH>
                <wp:positionV relativeFrom="margin">
                  <wp:posOffset>210185</wp:posOffset>
                </wp:positionV>
                <wp:extent cx="274320" cy="97790"/>
                <wp:wrapNone/>
                <wp:docPr id="187" name="Shape 187"/>
                <a:graphic xmlns:a="http://schemas.openxmlformats.org/drawingml/2006/main">
                  <a:graphicData uri="http://schemas.microsoft.com/office/word/2010/wordprocessingShape">
                    <wps:wsp>
                      <wps:cNvSpPr txBox="1"/>
                      <wps:spPr>
                        <a:xfrm>
                          <a:ext cx="274320" cy="97790"/>
                        </a:xfrm>
                        <a:prstGeom prst="rect"/>
                        <a:noFill/>
                      </wps:spPr>
                      <wps:txbx>
                        <w:txbxContent>
                          <w:p>
                            <w:pPr>
                              <w:pStyle w:val="Style20"/>
                              <w:keepNext w:val="0"/>
                              <w:keepLines w:val="0"/>
                              <w:widowControl w:val="0"/>
                              <w:pBdr>
                                <w:top w:val="single" w:sz="0" w:space="0" w:color="CC441A"/>
                                <w:left w:val="single" w:sz="0" w:space="1" w:color="CC441A"/>
                                <w:bottom w:val="single" w:sz="0" w:space="0" w:color="CC441A"/>
                                <w:right w:val="single" w:sz="0" w:space="1" w:color="CC441A"/>
                              </w:pBdr>
                              <w:shd w:val="clear" w:color="auto" w:fill="CC441A"/>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Stavba:</w:t>
                            </w:r>
                          </w:p>
                        </w:txbxContent>
                      </wps:txbx>
                      <wps:bodyPr lIns="0" tIns="0" rIns="0" bIns="0">
                        <a:noAutoFit/>
                      </wps:bodyPr>
                    </wps:wsp>
                  </a:graphicData>
                </a:graphic>
              </wp:anchor>
            </w:drawing>
          </mc:Choice>
          <mc:Fallback>
            <w:pict>
              <v:shape id="_x0000_s1213" type="#_x0000_t202" style="position:absolute;margin-left:54.350000000000001pt;margin-top:16.550000000000001pt;width:21.600000000000001pt;height:7.7000000000000002pt;z-index:251657739;mso-wrap-distance-left:0;mso-wrap-distance-right:0;mso-position-horizontal-relative:page;mso-position-vertical-relative:margin" filled="f" stroked="f">
                <v:textbox inset="0,0,0,0">
                  <w:txbxContent>
                    <w:p>
                      <w:pPr>
                        <w:pStyle w:val="Style20"/>
                        <w:keepNext w:val="0"/>
                        <w:keepLines w:val="0"/>
                        <w:widowControl w:val="0"/>
                        <w:pBdr>
                          <w:top w:val="single" w:sz="0" w:space="0" w:color="CC441A"/>
                          <w:left w:val="single" w:sz="0" w:space="1" w:color="CC441A"/>
                          <w:bottom w:val="single" w:sz="0" w:space="0" w:color="CC441A"/>
                          <w:right w:val="single" w:sz="0" w:space="1" w:color="CC441A"/>
                        </w:pBdr>
                        <w:shd w:val="clear" w:color="auto" w:fill="CC441A"/>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Stavba:</w:t>
                      </w:r>
                    </w:p>
                  </w:txbxContent>
                </v:textbox>
                <w10:wrap anchorx="page" anchory="margin"/>
              </v:shape>
            </w:pict>
          </mc:Fallback>
        </mc:AlternateContent>
      </w:r>
    </w:p>
    <w:p>
      <w:pPr>
        <w:pStyle w:val="Style26"/>
        <w:keepNext w:val="0"/>
        <w:keepLines w:val="0"/>
        <w:widowControl w:val="0"/>
        <w:shd w:val="clear" w:color="auto" w:fill="auto"/>
        <w:bidi w:val="0"/>
        <w:spacing w:before="0" w:after="0" w:line="240" w:lineRule="auto"/>
        <w:ind w:left="1930" w:right="0" w:firstLine="0"/>
        <w:jc w:val="left"/>
        <w:rPr>
          <w:sz w:val="9"/>
          <w:szCs w:val="9"/>
        </w:rPr>
      </w:pPr>
      <w:r>
        <w:rPr>
          <w:b w:val="0"/>
          <w:bCs w:val="0"/>
          <w:color w:val="000000"/>
          <w:spacing w:val="0"/>
          <w:w w:val="100"/>
          <w:position w:val="0"/>
          <w:sz w:val="9"/>
          <w:szCs w:val="9"/>
          <w:shd w:val="clear" w:color="auto" w:fill="auto"/>
          <w:lang w:val="cs-CZ" w:eastAsia="cs-CZ" w:bidi="cs-CZ"/>
        </w:rPr>
        <w:t>kokosová rohož</w:t>
      </w:r>
    </w:p>
    <w:tbl>
      <w:tblPr>
        <w:tblOverlap w:val="never"/>
        <w:jc w:val="center"/>
        <w:tblLayout w:type="fixed"/>
      </w:tblPr>
      <w:tblGrid>
        <w:gridCol w:w="854"/>
        <w:gridCol w:w="1070"/>
        <w:gridCol w:w="4363"/>
        <w:gridCol w:w="634"/>
        <w:gridCol w:w="898"/>
        <w:gridCol w:w="826"/>
        <w:gridCol w:w="931"/>
      </w:tblGrid>
      <w:tr>
        <w:trPr>
          <w:trHeight w:val="120" w:hRule="exact"/>
        </w:trPr>
        <w:tc>
          <w:tcPr>
            <w:gridSpan w:val="2"/>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44,8=44,800 [A]</w:t>
            </w:r>
          </w:p>
        </w:tc>
        <w:tc>
          <w:tcPr>
            <w:gridSpan w:val="4"/>
            <w:tcBorders>
              <w:left w:val="single" w:sz="4"/>
            </w:tcBorders>
            <w:shd w:val="clear" w:color="auto" w:fill="FFFFFF"/>
            <w:vAlign w:val="top"/>
          </w:tcPr>
          <w:p>
            <w:pPr>
              <w:widowControl w:val="0"/>
              <w:rPr>
                <w:sz w:val="10"/>
                <w:szCs w:val="10"/>
              </w:rPr>
            </w:pPr>
          </w:p>
        </w:tc>
      </w:tr>
      <w:tr>
        <w:trPr>
          <w:trHeight w:val="108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3"/>
              <w:keepNext w:val="0"/>
              <w:keepLines w:val="0"/>
              <w:widowControl w:val="0"/>
              <w:numPr>
                <w:ilvl w:val="0"/>
                <w:numId w:val="79"/>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dodávku předepsané geotextilie</w:t>
            </w:r>
          </w:p>
          <w:p>
            <w:pPr>
              <w:pStyle w:val="Style13"/>
              <w:keepNext w:val="0"/>
              <w:keepLines w:val="0"/>
              <w:widowControl w:val="0"/>
              <w:numPr>
                <w:ilvl w:val="0"/>
                <w:numId w:val="79"/>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úpravu, očištění a ochranu podkladu</w:t>
            </w:r>
          </w:p>
          <w:p>
            <w:pPr>
              <w:pStyle w:val="Style13"/>
              <w:keepNext w:val="0"/>
              <w:keepLines w:val="0"/>
              <w:widowControl w:val="0"/>
              <w:numPr>
                <w:ilvl w:val="0"/>
                <w:numId w:val="79"/>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přichycení k podkladu, případně zatížení</w:t>
            </w:r>
          </w:p>
          <w:p>
            <w:pPr>
              <w:pStyle w:val="Style13"/>
              <w:keepNext w:val="0"/>
              <w:keepLines w:val="0"/>
              <w:widowControl w:val="0"/>
              <w:numPr>
                <w:ilvl w:val="0"/>
                <w:numId w:val="79"/>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úpravy spojů a zajištění okrajů</w:t>
            </w:r>
          </w:p>
          <w:p>
            <w:pPr>
              <w:pStyle w:val="Style13"/>
              <w:keepNext w:val="0"/>
              <w:keepLines w:val="0"/>
              <w:widowControl w:val="0"/>
              <w:numPr>
                <w:ilvl w:val="0"/>
                <w:numId w:val="79"/>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úpravy pro odvodnění</w:t>
            </w:r>
          </w:p>
          <w:p>
            <w:pPr>
              <w:pStyle w:val="Style13"/>
              <w:keepNext w:val="0"/>
              <w:keepLines w:val="0"/>
              <w:widowControl w:val="0"/>
              <w:numPr>
                <w:ilvl w:val="0"/>
                <w:numId w:val="79"/>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nutné přesahy</w:t>
            </w:r>
          </w:p>
          <w:p>
            <w:pPr>
              <w:pStyle w:val="Style13"/>
              <w:keepNext w:val="0"/>
              <w:keepLines w:val="0"/>
              <w:widowControl w:val="0"/>
              <w:numPr>
                <w:ilvl w:val="0"/>
                <w:numId w:val="79"/>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mimostaveništní a vnitrostaveništní dopravu</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není-li v zadávací dokumentaci uvedeno jinak, jedná se o nakupovaný materiál</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06" w:hRule="exact"/>
        </w:trPr>
        <w:tc>
          <w:tcPr>
            <w:tcBorders/>
            <w:shd w:val="clear" w:color="auto" w:fill="D9D9D9"/>
            <w:vAlign w:val="top"/>
          </w:tcPr>
          <w:p>
            <w:pPr>
              <w:widowControl w:val="0"/>
              <w:rPr>
                <w:sz w:val="10"/>
                <w:szCs w:val="10"/>
              </w:rPr>
            </w:pPr>
          </w:p>
        </w:tc>
        <w:tc>
          <w:tcPr>
            <w:tcBorders/>
            <w:shd w:val="clear" w:color="auto" w:fill="D9D9D9"/>
            <w:vAlign w:val="top"/>
          </w:tcPr>
          <w:p>
            <w:pPr>
              <w:pStyle w:val="Style13"/>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3</w:t>
            </w:r>
          </w:p>
        </w:tc>
        <w:tc>
          <w:tcPr>
            <w:tcBorders>
              <w:top w:val="single" w:sz="4"/>
            </w:tcBorders>
            <w:shd w:val="clear" w:color="auto" w:fill="D9D9D9"/>
            <w:vAlign w:val="top"/>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Svislé konstrukce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pStyle w:val="Style13"/>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1 040 600,00</w:t>
            </w:r>
          </w:p>
        </w:tc>
      </w:tr>
      <w:tr>
        <w:trPr>
          <w:trHeight w:val="12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251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328131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OPĚRNÝ SYSTÉM S LÍCEM Z BETON TVAROVEK VÝŠ 4M - 6M</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3"/>
              <w:keepNext w:val="0"/>
              <w:keepLines w:val="0"/>
              <w:widowControl w:val="0"/>
              <w:shd w:val="clear" w:color="auto" w:fill="auto"/>
              <w:tabs>
                <w:tab w:pos="846" w:val="left"/>
              </w:tabs>
              <w:bidi w:val="0"/>
              <w:spacing w:before="0" w:after="0" w:line="240" w:lineRule="auto"/>
              <w:ind w:left="0" w:right="0" w:firstLine="260"/>
              <w:jc w:val="both"/>
            </w:pPr>
            <w:r>
              <w:rPr>
                <w:color w:val="000000"/>
                <w:spacing w:val="0"/>
                <w:w w:val="100"/>
                <w:position w:val="0"/>
                <w:shd w:val="clear" w:color="auto" w:fill="auto"/>
                <w:lang w:val="cs-CZ" w:eastAsia="cs-CZ" w:bidi="cs-CZ"/>
              </w:rPr>
              <w:t>172,000</w:t>
              <w:tab/>
              <w:t>I</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6 050,00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 1 040 600,00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Svahové betonové prefabrikované tvárnice s kotvením do svahu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2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172=172,000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84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se vykazuje v m2 svislé lícní pohledové plochy</w:t>
            </w:r>
          </w:p>
          <w:p>
            <w:pPr>
              <w:pStyle w:val="Style13"/>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Pod pojmem „výška“ na 5. pozici číselného znaku se rozumí svislá vzdálenost horní hrany opěrného systému od rostlého terénu. Položka zahrnuje ucelený certifikovaný systém (tuhé monolitické geomříže, betonové tvarovky, systémový plastový liniový konektor</w:t>
            </w:r>
          </w:p>
          <w:p>
            <w:pPr>
              <w:pStyle w:val="Style13"/>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nezahrnuje dodávku a dopravu zásypového materiálu vyztuženého bloku. Pro výpočet kubatury tohoto materiálu se uvažuje s hloubkou vyztuženého bloku jako jednonásobkem výšky konstrukce, u výšky do 2m pak jeden a půl násobkem výšky.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06"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5</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Komunikace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973 019,88</w:t>
            </w:r>
          </w:p>
        </w:tc>
      </w:tr>
      <w:tr>
        <w:trPr>
          <w:trHeight w:val="120"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261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563331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150MM</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3"/>
              <w:keepNext w:val="0"/>
              <w:keepLines w:val="0"/>
              <w:widowControl w:val="0"/>
              <w:shd w:val="clear" w:color="auto" w:fill="auto"/>
              <w:tabs>
                <w:tab w:pos="844" w:val="left"/>
              </w:tabs>
              <w:bidi w:val="0"/>
              <w:spacing w:before="0" w:after="0" w:line="240" w:lineRule="auto"/>
              <w:ind w:left="0" w:right="0" w:firstLine="220"/>
              <w:jc w:val="both"/>
            </w:pPr>
            <w:r>
              <w:rPr>
                <w:color w:val="000000"/>
                <w:spacing w:val="0"/>
                <w:w w:val="100"/>
                <w:position w:val="0"/>
                <w:shd w:val="clear" w:color="auto" w:fill="auto"/>
                <w:lang w:val="cs-CZ" w:eastAsia="cs-CZ" w:bidi="cs-CZ"/>
              </w:rPr>
              <w:t>1 482,746</w:t>
              <w:tab/>
              <w:t>I</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150,00</w:t>
            </w:r>
          </w:p>
        </w:tc>
        <w:tc>
          <w:tcPr>
            <w:tcBorders>
              <w:top w:val="single" w:sz="4"/>
            </w:tcBorders>
            <w:shd w:val="clear" w:color="auto" w:fill="FFFFFF"/>
            <w:vAlign w:val="top"/>
          </w:tcPr>
          <w:p>
            <w:pPr>
              <w:pStyle w:val="Style13"/>
              <w:keepNext w:val="0"/>
              <w:keepLines w:val="0"/>
              <w:widowControl w:val="0"/>
              <w:shd w:val="clear" w:color="auto" w:fill="auto"/>
              <w:tabs>
                <w:tab w:pos="250" w:val="left"/>
              </w:tabs>
              <w:bidi w:val="0"/>
              <w:spacing w:before="0" w:after="0" w:line="240" w:lineRule="auto"/>
              <w:ind w:left="0" w:right="0" w:firstLine="0"/>
              <w:jc w:val="left"/>
            </w:pPr>
            <w:r>
              <w:rPr>
                <w:color w:val="000000"/>
                <w:spacing w:val="0"/>
                <w:w w:val="100"/>
                <w:position w:val="0"/>
                <w:shd w:val="clear" w:color="auto" w:fill="auto"/>
                <w:lang w:val="cs-CZ" w:eastAsia="cs-CZ" w:bidi="cs-CZ"/>
              </w:rPr>
              <w:t>T</w:t>
              <w:tab/>
              <w:t>222 411,90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frakce 0/63 714,373=714,373 [A] frakce 0/32 714,373=714,373 [B] chodník 27*2=54,000 [C] Celkem: A+B+C=1 482,746 [D]</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7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numPr>
                <w:ilvl w:val="0"/>
                <w:numId w:val="81"/>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kameniva předepsané kvality a zrnitosti</w:t>
            </w:r>
          </w:p>
          <w:p>
            <w:pPr>
              <w:pStyle w:val="Style13"/>
              <w:keepNext w:val="0"/>
              <w:keepLines w:val="0"/>
              <w:widowControl w:val="0"/>
              <w:numPr>
                <w:ilvl w:val="0"/>
                <w:numId w:val="81"/>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rozprostření a zhutnění vrstvy v předepsané tloušťce</w:t>
            </w:r>
          </w:p>
          <w:p>
            <w:pPr>
              <w:pStyle w:val="Style13"/>
              <w:keepNext w:val="0"/>
              <w:keepLines w:val="0"/>
              <w:widowControl w:val="0"/>
              <w:numPr>
                <w:ilvl w:val="0"/>
                <w:numId w:val="81"/>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13"/>
              <w:keepNext w:val="0"/>
              <w:keepLines w:val="0"/>
              <w:widowControl w:val="0"/>
              <w:numPr>
                <w:ilvl w:val="0"/>
                <w:numId w:val="81"/>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nezahrnuje postřiky, nátěry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271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563541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MECH ZPEV ZEMINY TL. DO 200MM</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3"/>
              <w:keepNext w:val="0"/>
              <w:keepLines w:val="0"/>
              <w:widowControl w:val="0"/>
              <w:shd w:val="clear" w:color="auto" w:fill="auto"/>
              <w:tabs>
                <w:tab w:pos="826" w:val="left"/>
              </w:tabs>
              <w:bidi w:val="0"/>
              <w:spacing w:before="0" w:after="0" w:line="240" w:lineRule="auto"/>
              <w:ind w:left="0" w:right="0" w:firstLine="260"/>
              <w:jc w:val="both"/>
            </w:pPr>
            <w:r>
              <w:rPr>
                <w:color w:val="000000"/>
                <w:spacing w:val="0"/>
                <w:w w:val="100"/>
                <w:position w:val="0"/>
                <w:shd w:val="clear" w:color="auto" w:fill="auto"/>
                <w:lang w:val="cs-CZ" w:eastAsia="cs-CZ" w:bidi="cs-CZ"/>
              </w:rPr>
              <w:t>40,000</w:t>
              <w:tab/>
              <w:t>I</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180,00</w:t>
            </w:r>
          </w:p>
        </w:tc>
        <w:tc>
          <w:tcPr>
            <w:tcBorders>
              <w:top w:val="single" w:sz="4"/>
            </w:tcBorders>
            <w:shd w:val="clear" w:color="auto" w:fill="FFFFFF"/>
            <w:vAlign w:val="top"/>
          </w:tcPr>
          <w:p>
            <w:pPr>
              <w:pStyle w:val="Style13"/>
              <w:keepNext w:val="0"/>
              <w:keepLines w:val="0"/>
              <w:widowControl w:val="0"/>
              <w:shd w:val="clear" w:color="auto" w:fill="auto"/>
              <w:tabs>
                <w:tab w:pos="302" w:val="left"/>
              </w:tabs>
              <w:bidi w:val="0"/>
              <w:spacing w:before="0" w:after="0" w:line="240" w:lineRule="auto"/>
              <w:ind w:left="0" w:right="0" w:firstLine="0"/>
              <w:jc w:val="left"/>
            </w:pPr>
            <w:r>
              <w:rPr>
                <w:color w:val="000000"/>
                <w:spacing w:val="0"/>
                <w:w w:val="100"/>
                <w:position w:val="0"/>
                <w:shd w:val="clear" w:color="auto" w:fill="auto"/>
                <w:lang w:val="cs-CZ" w:eastAsia="cs-CZ" w:bidi="cs-CZ"/>
              </w:rPr>
              <w:t>T</w:t>
              <w:tab/>
              <w:t>7 200,00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2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Sjezd 5*8=40,000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7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numPr>
                <w:ilvl w:val="0"/>
                <w:numId w:val="83"/>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kameniva předepsané kvality a zrnitosti</w:t>
            </w:r>
          </w:p>
          <w:p>
            <w:pPr>
              <w:pStyle w:val="Style13"/>
              <w:keepNext w:val="0"/>
              <w:keepLines w:val="0"/>
              <w:widowControl w:val="0"/>
              <w:numPr>
                <w:ilvl w:val="0"/>
                <w:numId w:val="83"/>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rozprostření a zhutnění vrstvy v předepsané tloušťce</w:t>
            </w:r>
          </w:p>
          <w:p>
            <w:pPr>
              <w:pStyle w:val="Style13"/>
              <w:keepNext w:val="0"/>
              <w:keepLines w:val="0"/>
              <w:widowControl w:val="0"/>
              <w:numPr>
                <w:ilvl w:val="0"/>
                <w:numId w:val="83"/>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13"/>
              <w:keepNext w:val="0"/>
              <w:keepLines w:val="0"/>
              <w:widowControl w:val="0"/>
              <w:numPr>
                <w:ilvl w:val="0"/>
                <w:numId w:val="83"/>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nezahrnuje postřiky, nátěry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281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56361|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50MM</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3"/>
              <w:keepNext w:val="0"/>
              <w:keepLines w:val="0"/>
              <w:widowControl w:val="0"/>
              <w:shd w:val="clear" w:color="auto" w:fill="auto"/>
              <w:tabs>
                <w:tab w:pos="826" w:val="left"/>
              </w:tabs>
              <w:bidi w:val="0"/>
              <w:spacing w:before="0" w:after="0" w:line="240" w:lineRule="auto"/>
              <w:ind w:left="0" w:right="0" w:firstLine="260"/>
              <w:jc w:val="both"/>
            </w:pPr>
            <w:r>
              <w:rPr>
                <w:color w:val="000000"/>
                <w:spacing w:val="0"/>
                <w:w w:val="100"/>
                <w:position w:val="0"/>
                <w:shd w:val="clear" w:color="auto" w:fill="auto"/>
                <w:lang w:val="cs-CZ" w:eastAsia="cs-CZ" w:bidi="cs-CZ"/>
              </w:rPr>
              <w:t>40,000</w:t>
              <w:tab/>
              <w: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100,00</w:t>
            </w:r>
          </w:p>
        </w:tc>
        <w:tc>
          <w:tcPr>
            <w:tcBorders>
              <w:top w:val="single" w:sz="4"/>
            </w:tcBorders>
            <w:shd w:val="clear" w:color="auto" w:fill="FFFFFF"/>
            <w:vAlign w:val="top"/>
          </w:tcPr>
          <w:p>
            <w:pPr>
              <w:pStyle w:val="Style13"/>
              <w:keepNext w:val="0"/>
              <w:keepLines w:val="0"/>
              <w:widowControl w:val="0"/>
              <w:shd w:val="clear" w:color="auto" w:fill="auto"/>
              <w:tabs>
                <w:tab w:pos="298" w:val="left"/>
              </w:tabs>
              <w:bidi w:val="0"/>
              <w:spacing w:before="0" w:after="0" w:line="240" w:lineRule="auto"/>
              <w:ind w:left="0" w:right="0" w:firstLine="0"/>
              <w:jc w:val="left"/>
            </w:pPr>
            <w:r>
              <w:rPr>
                <w:color w:val="000000"/>
                <w:spacing w:val="0"/>
                <w:w w:val="100"/>
                <w:position w:val="0"/>
                <w:shd w:val="clear" w:color="auto" w:fill="auto"/>
                <w:lang w:val="cs-CZ" w:eastAsia="cs-CZ" w:bidi="cs-CZ"/>
              </w:rPr>
              <w:t>T</w:t>
              <w:tab/>
              <w:t>4 000,00</w:t>
            </w:r>
          </w:p>
        </w:tc>
      </w:tr>
      <w:tr>
        <w:trPr>
          <w:trHeight w:val="12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Sjezd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1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40=40,000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8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numPr>
                <w:ilvl w:val="0"/>
                <w:numId w:val="85"/>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recyklátu v požadované kvalitě</w:t>
            </w:r>
          </w:p>
          <w:p>
            <w:pPr>
              <w:pStyle w:val="Style13"/>
              <w:keepNext w:val="0"/>
              <w:keepLines w:val="0"/>
              <w:widowControl w:val="0"/>
              <w:numPr>
                <w:ilvl w:val="0"/>
                <w:numId w:val="85"/>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očištění podkladu</w:t>
            </w:r>
          </w:p>
          <w:p>
            <w:pPr>
              <w:pStyle w:val="Style13"/>
              <w:keepNext w:val="0"/>
              <w:keepLines w:val="0"/>
              <w:widowControl w:val="0"/>
              <w:numPr>
                <w:ilvl w:val="0"/>
                <w:numId w:val="85"/>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uložení recyklátu dle předepsaného technologického předpisu, zhutnění vrstvy v předepsané tloušťce</w:t>
            </w:r>
          </w:p>
          <w:p>
            <w:pPr>
              <w:pStyle w:val="Style13"/>
              <w:keepNext w:val="0"/>
              <w:keepLines w:val="0"/>
              <w:widowControl w:val="0"/>
              <w:numPr>
                <w:ilvl w:val="0"/>
                <w:numId w:val="85"/>
              </w:numPr>
              <w:shd w:val="clear" w:color="auto" w:fill="auto"/>
              <w:tabs>
                <w:tab w:pos="58" w:val="left"/>
              </w:tabs>
              <w:bidi w:val="0"/>
              <w:spacing w:before="0" w:after="0" w:line="240"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 včetně pracovních spar a spojů</w:t>
            </w:r>
          </w:p>
          <w:p>
            <w:pPr>
              <w:pStyle w:val="Style13"/>
              <w:keepNext w:val="0"/>
              <w:keepLines w:val="0"/>
              <w:widowControl w:val="0"/>
              <w:numPr>
                <w:ilvl w:val="0"/>
                <w:numId w:val="85"/>
              </w:numPr>
              <w:shd w:val="clear" w:color="auto" w:fill="auto"/>
              <w:tabs>
                <w:tab w:pos="58" w:val="left"/>
              </w:tabs>
              <w:bidi w:val="0"/>
              <w:spacing w:before="0" w:after="0" w:line="240" w:lineRule="auto"/>
              <w:ind w:left="0" w:right="0" w:firstLine="0"/>
              <w:jc w:val="both"/>
            </w:pPr>
            <w:r>
              <w:rPr>
                <w:color w:val="000000"/>
                <w:spacing w:val="0"/>
                <w:w w:val="100"/>
                <w:position w:val="0"/>
                <w:shd w:val="clear" w:color="auto" w:fill="auto"/>
                <w:lang w:val="cs-CZ" w:eastAsia="cs-CZ" w:bidi="cs-CZ"/>
              </w:rPr>
              <w:t>úpravu napojení, ukončení</w:t>
            </w:r>
          </w:p>
          <w:p>
            <w:pPr>
              <w:pStyle w:val="Style13"/>
              <w:keepNext w:val="0"/>
              <w:keepLines w:val="0"/>
              <w:widowControl w:val="0"/>
              <w:numPr>
                <w:ilvl w:val="0"/>
                <w:numId w:val="85"/>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nezahrnuje postřiky, nátěry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291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569301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top"/>
          </w:tcPr>
          <w:p>
            <w:pPr>
              <w:pStyle w:val="Style13"/>
              <w:keepNext w:val="0"/>
              <w:keepLines w:val="0"/>
              <w:widowControl w:val="0"/>
              <w:shd w:val="clear" w:color="auto" w:fill="auto"/>
              <w:tabs>
                <w:tab w:pos="822" w:val="left"/>
              </w:tabs>
              <w:bidi w:val="0"/>
              <w:spacing w:before="0" w:after="0" w:line="240" w:lineRule="auto"/>
              <w:ind w:left="0" w:right="0" w:firstLine="260"/>
              <w:jc w:val="both"/>
            </w:pPr>
            <w:r>
              <w:rPr>
                <w:color w:val="000000"/>
                <w:spacing w:val="0"/>
                <w:w w:val="100"/>
                <w:position w:val="0"/>
                <w:shd w:val="clear" w:color="auto" w:fill="auto"/>
                <w:lang w:val="cs-CZ" w:eastAsia="cs-CZ" w:bidi="cs-CZ"/>
              </w:rPr>
              <w:t>31350</w:t>
              <w:tab/>
              <w:t>I</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1 100,00</w:t>
            </w:r>
          </w:p>
        </w:tc>
        <w:tc>
          <w:tcPr>
            <w:tcBorders>
              <w:top w:val="single" w:sz="4"/>
            </w:tcBorders>
            <w:shd w:val="clear" w:color="auto" w:fill="FFFFFF"/>
            <w:vAlign w:val="top"/>
          </w:tcPr>
          <w:p>
            <w:pPr>
              <w:pStyle w:val="Style13"/>
              <w:keepNext w:val="0"/>
              <w:keepLines w:val="0"/>
              <w:widowControl w:val="0"/>
              <w:shd w:val="clear" w:color="auto" w:fill="auto"/>
              <w:tabs>
                <w:tab w:pos="278" w:val="left"/>
              </w:tabs>
              <w:bidi w:val="0"/>
              <w:spacing w:before="0" w:after="0" w:line="240" w:lineRule="auto"/>
              <w:ind w:left="0" w:right="0" w:firstLine="0"/>
              <w:jc w:val="left"/>
            </w:pPr>
            <w:r>
              <w:rPr>
                <w:color w:val="000000"/>
                <w:spacing w:val="0"/>
                <w:w w:val="100"/>
                <w:position w:val="0"/>
                <w:shd w:val="clear" w:color="auto" w:fill="auto"/>
                <w:lang w:val="cs-CZ" w:eastAsia="cs-CZ" w:bidi="cs-CZ"/>
              </w:rPr>
              <w:t>T</w:t>
              <w:tab/>
              <w:t>34 485,00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59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8*1*0,5=4,000 [A]</w:t>
            </w:r>
          </w:p>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40*1*0,5=20,000 [B]</w:t>
            </w:r>
          </w:p>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0,5*0,3*4=0,600 [C]</w:t>
            </w:r>
          </w:p>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0,5*0,3*45=6,750 [D]</w:t>
            </w:r>
          </w:p>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Celkem: A+B+C+D=31,350 [E]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5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numPr>
                <w:ilvl w:val="0"/>
                <w:numId w:val="87"/>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kameniva předepsané kvality a zrnitosti</w:t>
            </w:r>
          </w:p>
          <w:p>
            <w:pPr>
              <w:pStyle w:val="Style13"/>
              <w:keepNext w:val="0"/>
              <w:keepLines w:val="0"/>
              <w:widowControl w:val="0"/>
              <w:numPr>
                <w:ilvl w:val="0"/>
                <w:numId w:val="87"/>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rozprostření a zhutnění vrstvy v předepsané tloušťce</w:t>
            </w:r>
          </w:p>
          <w:p>
            <w:pPr>
              <w:pStyle w:val="Style13"/>
              <w:keepNext w:val="0"/>
              <w:keepLines w:val="0"/>
              <w:widowControl w:val="0"/>
              <w:numPr>
                <w:ilvl w:val="0"/>
                <w:numId w:val="87"/>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301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569621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100MM</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3"/>
              <w:keepNext w:val="0"/>
              <w:keepLines w:val="0"/>
              <w:widowControl w:val="0"/>
              <w:shd w:val="clear" w:color="auto" w:fill="auto"/>
              <w:tabs>
                <w:tab w:pos="846" w:val="left"/>
              </w:tabs>
              <w:bidi w:val="0"/>
              <w:spacing w:before="0" w:after="0" w:line="240" w:lineRule="auto"/>
              <w:ind w:left="0" w:right="0" w:firstLine="260"/>
              <w:jc w:val="both"/>
            </w:pPr>
            <w:r>
              <w:rPr>
                <w:color w:val="000000"/>
                <w:spacing w:val="0"/>
                <w:w w:val="100"/>
                <w:position w:val="0"/>
                <w:shd w:val="clear" w:color="auto" w:fill="auto"/>
                <w:lang w:val="cs-CZ" w:eastAsia="cs-CZ" w:bidi="cs-CZ"/>
              </w:rPr>
              <w:t>116,500</w:t>
              <w:tab/>
              <w:t>I</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150,00</w:t>
            </w:r>
          </w:p>
        </w:tc>
        <w:tc>
          <w:tcPr>
            <w:tcBorders>
              <w:top w:val="single" w:sz="4"/>
            </w:tcBorders>
            <w:shd w:val="clear" w:color="auto" w:fill="FFFFFF"/>
            <w:vAlign w:val="top"/>
          </w:tcPr>
          <w:p>
            <w:pPr>
              <w:pStyle w:val="Style13"/>
              <w:keepNext w:val="0"/>
              <w:keepLines w:val="0"/>
              <w:widowControl w:val="0"/>
              <w:shd w:val="clear" w:color="auto" w:fill="auto"/>
              <w:tabs>
                <w:tab w:pos="283" w:val="left"/>
              </w:tabs>
              <w:bidi w:val="0"/>
              <w:spacing w:before="0" w:after="0" w:line="240" w:lineRule="auto"/>
              <w:ind w:left="0" w:right="0" w:firstLine="0"/>
              <w:jc w:val="left"/>
            </w:pPr>
            <w:r>
              <w:rPr>
                <w:color w:val="000000"/>
                <w:spacing w:val="0"/>
                <w:w w:val="100"/>
                <w:position w:val="0"/>
                <w:shd w:val="clear" w:color="auto" w:fill="auto"/>
                <w:lang w:val="cs-CZ" w:eastAsia="cs-CZ" w:bidi="cs-CZ"/>
              </w:rPr>
              <w:t>T</w:t>
              <w:tab/>
              <w:t>17 475,00</w:t>
            </w:r>
          </w:p>
        </w:tc>
      </w:tr>
      <w:tr>
        <w:trPr>
          <w:trHeight w:val="12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1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1,5*55+0,5*60+8*0,5=116,500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8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numPr>
                <w:ilvl w:val="0"/>
                <w:numId w:val="89"/>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recyklátu v požadované kvalitě</w:t>
            </w:r>
          </w:p>
          <w:p>
            <w:pPr>
              <w:pStyle w:val="Style13"/>
              <w:keepNext w:val="0"/>
              <w:keepLines w:val="0"/>
              <w:widowControl w:val="0"/>
              <w:numPr>
                <w:ilvl w:val="0"/>
                <w:numId w:val="89"/>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očištění podkladu</w:t>
            </w:r>
          </w:p>
          <w:p>
            <w:pPr>
              <w:pStyle w:val="Style13"/>
              <w:keepNext w:val="0"/>
              <w:keepLines w:val="0"/>
              <w:widowControl w:val="0"/>
              <w:numPr>
                <w:ilvl w:val="0"/>
                <w:numId w:val="89"/>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uložení recyklátu dle předepsaného technologického předpisu, zhutnění vrstvy v předepsané tloušťce</w:t>
            </w:r>
          </w:p>
          <w:p>
            <w:pPr>
              <w:pStyle w:val="Style13"/>
              <w:keepNext w:val="0"/>
              <w:keepLines w:val="0"/>
              <w:widowControl w:val="0"/>
              <w:numPr>
                <w:ilvl w:val="0"/>
                <w:numId w:val="89"/>
              </w:numPr>
              <w:shd w:val="clear" w:color="auto" w:fill="auto"/>
              <w:tabs>
                <w:tab w:pos="58" w:val="left"/>
              </w:tabs>
              <w:bidi w:val="0"/>
              <w:spacing w:before="0" w:after="0" w:line="240"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 včetně pracovních spar a spojů</w:t>
            </w:r>
          </w:p>
          <w:p>
            <w:pPr>
              <w:pStyle w:val="Style13"/>
              <w:keepNext w:val="0"/>
              <w:keepLines w:val="0"/>
              <w:widowControl w:val="0"/>
              <w:numPr>
                <w:ilvl w:val="0"/>
                <w:numId w:val="89"/>
              </w:numPr>
              <w:shd w:val="clear" w:color="auto" w:fill="auto"/>
              <w:tabs>
                <w:tab w:pos="58" w:val="left"/>
              </w:tabs>
              <w:bidi w:val="0"/>
              <w:spacing w:before="0" w:after="0" w:line="240" w:lineRule="auto"/>
              <w:ind w:left="0" w:right="0" w:firstLine="0"/>
              <w:jc w:val="both"/>
            </w:pPr>
            <w:r>
              <w:rPr>
                <w:color w:val="000000"/>
                <w:spacing w:val="0"/>
                <w:w w:val="100"/>
                <w:position w:val="0"/>
                <w:shd w:val="clear" w:color="auto" w:fill="auto"/>
                <w:lang w:val="cs-CZ" w:eastAsia="cs-CZ" w:bidi="cs-CZ"/>
              </w:rPr>
              <w:t>úpravu napojení, ukončení</w:t>
            </w:r>
          </w:p>
          <w:p>
            <w:pPr>
              <w:pStyle w:val="Style13"/>
              <w:keepNext w:val="0"/>
              <w:keepLines w:val="0"/>
              <w:widowControl w:val="0"/>
              <w:numPr>
                <w:ilvl w:val="0"/>
                <w:numId w:val="89"/>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nezahrnuje postřiky, nátěry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31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572131|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ASFALTOVÝ DO 1,5KG/M2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3"/>
              <w:keepNext w:val="0"/>
              <w:keepLines w:val="0"/>
              <w:widowControl w:val="0"/>
              <w:shd w:val="clear" w:color="auto" w:fill="auto"/>
              <w:tabs>
                <w:tab w:pos="850" w:val="left"/>
              </w:tabs>
              <w:bidi w:val="0"/>
              <w:spacing w:before="0" w:after="0" w:line="240" w:lineRule="auto"/>
              <w:ind w:left="0" w:right="0" w:firstLine="260"/>
              <w:jc w:val="both"/>
            </w:pPr>
            <w:r>
              <w:rPr>
                <w:color w:val="000000"/>
                <w:spacing w:val="0"/>
                <w:w w:val="100"/>
                <w:position w:val="0"/>
                <w:shd w:val="clear" w:color="auto" w:fill="auto"/>
                <w:lang w:val="cs-CZ" w:eastAsia="cs-CZ" w:bidi="cs-CZ"/>
              </w:rPr>
              <w:t>863,271</w:t>
              <w:tab/>
              <w:t>I</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26,00</w:t>
            </w:r>
          </w:p>
        </w:tc>
        <w:tc>
          <w:tcPr>
            <w:tcBorders>
              <w:top w:val="single" w:sz="4"/>
            </w:tcBorders>
            <w:shd w:val="clear" w:color="auto" w:fill="FFFFFF"/>
            <w:vAlign w:val="top"/>
          </w:tcPr>
          <w:p>
            <w:pPr>
              <w:pStyle w:val="Style13"/>
              <w:keepNext w:val="0"/>
              <w:keepLines w:val="0"/>
              <w:widowControl w:val="0"/>
              <w:shd w:val="clear" w:color="auto" w:fill="auto"/>
              <w:tabs>
                <w:tab w:pos="278" w:val="left"/>
              </w:tabs>
              <w:bidi w:val="0"/>
              <w:spacing w:before="0" w:after="0" w:line="240" w:lineRule="auto"/>
              <w:ind w:left="0" w:right="0" w:firstLine="0"/>
              <w:jc w:val="left"/>
            </w:pPr>
            <w:r>
              <w:rPr>
                <w:color w:val="000000"/>
                <w:spacing w:val="0"/>
                <w:w w:val="100"/>
                <w:position w:val="0"/>
                <w:shd w:val="clear" w:color="auto" w:fill="auto"/>
                <w:lang w:val="cs-CZ" w:eastAsia="cs-CZ" w:bidi="cs-CZ"/>
              </w:rPr>
              <w:t>T</w:t>
              <w:tab/>
              <w:t>22 445,05</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 kg/m2, s podrceným kamenivem fr. 2/4 - HDK 2/4 - 4,0</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2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714,373+100+8,898+40=863,271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7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numPr>
                <w:ilvl w:val="0"/>
                <w:numId w:val="91"/>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všech předepsaných materiálů pro postřiky v předepsaném množství</w:t>
            </w:r>
          </w:p>
          <w:p>
            <w:pPr>
              <w:pStyle w:val="Style13"/>
              <w:keepNext w:val="0"/>
              <w:keepLines w:val="0"/>
              <w:widowControl w:val="0"/>
              <w:numPr>
                <w:ilvl w:val="0"/>
                <w:numId w:val="91"/>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provedení dle předepsaného technologického předpisu</w:t>
            </w:r>
          </w:p>
          <w:p>
            <w:pPr>
              <w:pStyle w:val="Style13"/>
              <w:keepNext w:val="0"/>
              <w:keepLines w:val="0"/>
              <w:widowControl w:val="0"/>
              <w:numPr>
                <w:ilvl w:val="0"/>
                <w:numId w:val="91"/>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13"/>
              <w:keepNext w:val="0"/>
              <w:keepLines w:val="0"/>
              <w:widowControl w:val="0"/>
              <w:numPr>
                <w:ilvl w:val="0"/>
                <w:numId w:val="91"/>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úpravu napojení, ukončení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321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5722111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ASFALTU DO 0,5KG/M2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3"/>
              <w:keepNext w:val="0"/>
              <w:keepLines w:val="0"/>
              <w:widowControl w:val="0"/>
              <w:shd w:val="clear" w:color="auto" w:fill="auto"/>
              <w:tabs>
                <w:tab w:pos="844" w:val="left"/>
              </w:tabs>
              <w:bidi w:val="0"/>
              <w:spacing w:before="0" w:after="0" w:line="240" w:lineRule="auto"/>
              <w:ind w:left="0" w:right="0" w:firstLine="220"/>
              <w:jc w:val="both"/>
            </w:pPr>
            <w:r>
              <w:rPr>
                <w:color w:val="000000"/>
                <w:spacing w:val="0"/>
                <w:w w:val="100"/>
                <w:position w:val="0"/>
                <w:shd w:val="clear" w:color="auto" w:fill="auto"/>
                <w:lang w:val="cs-CZ" w:eastAsia="cs-CZ" w:bidi="cs-CZ"/>
              </w:rPr>
              <w:t>1 483,942</w:t>
              <w:tab/>
              <w:t>I</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w:t>
            </w:r>
          </w:p>
        </w:tc>
        <w:tc>
          <w:tcPr>
            <w:tcBorders>
              <w:top w:val="single" w:sz="4"/>
            </w:tcBorders>
            <w:shd w:val="clear" w:color="auto" w:fill="FFFFFF"/>
            <w:vAlign w:val="top"/>
          </w:tcPr>
          <w:p>
            <w:pPr>
              <w:pStyle w:val="Style13"/>
              <w:keepNext w:val="0"/>
              <w:keepLines w:val="0"/>
              <w:widowControl w:val="0"/>
              <w:shd w:val="clear" w:color="auto" w:fill="auto"/>
              <w:tabs>
                <w:tab w:pos="278" w:val="left"/>
              </w:tabs>
              <w:bidi w:val="0"/>
              <w:spacing w:before="0" w:after="0" w:line="240" w:lineRule="auto"/>
              <w:ind w:left="0" w:right="0" w:firstLine="0"/>
              <w:jc w:val="left"/>
            </w:pPr>
            <w:r>
              <w:rPr>
                <w:color w:val="000000"/>
                <w:spacing w:val="0"/>
                <w:w w:val="100"/>
                <w:position w:val="0"/>
                <w:shd w:val="clear" w:color="auto" w:fill="auto"/>
                <w:lang w:val="cs-CZ" w:eastAsia="cs-CZ" w:bidi="cs-CZ"/>
              </w:rPr>
              <w:t>T</w:t>
              <w:tab/>
              <w:t>29 678,84</w:t>
            </w:r>
          </w:p>
        </w:tc>
      </w:tr>
      <w:tr>
        <w:trPr>
          <w:trHeight w:val="12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2x 0,3kg/m2</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5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2*(613,073+100+8,898)=1 443,942 [A]</w:t>
            </w:r>
          </w:p>
          <w:p>
            <w:pPr>
              <w:pStyle w:val="Style13"/>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40=40,000 [B]</w:t>
            </w:r>
          </w:p>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Celkem: A+B=1 483,942 [C]</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7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numPr>
                <w:ilvl w:val="0"/>
                <w:numId w:val="93"/>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všech předepsaných materiálů pro postřiky v předepsaném množství</w:t>
            </w:r>
          </w:p>
          <w:p>
            <w:pPr>
              <w:pStyle w:val="Style13"/>
              <w:keepNext w:val="0"/>
              <w:keepLines w:val="0"/>
              <w:widowControl w:val="0"/>
              <w:numPr>
                <w:ilvl w:val="0"/>
                <w:numId w:val="93"/>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provedení dle předepsaného technologického předpisu</w:t>
            </w:r>
          </w:p>
          <w:p>
            <w:pPr>
              <w:pStyle w:val="Style13"/>
              <w:keepNext w:val="0"/>
              <w:keepLines w:val="0"/>
              <w:widowControl w:val="0"/>
              <w:numPr>
                <w:ilvl w:val="0"/>
                <w:numId w:val="93"/>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13"/>
              <w:keepNext w:val="0"/>
              <w:keepLines w:val="0"/>
              <w:widowControl w:val="0"/>
              <w:numPr>
                <w:ilvl w:val="0"/>
                <w:numId w:val="93"/>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úpravu napojení, ukončení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331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574A34I</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40MM</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3"/>
              <w:keepNext w:val="0"/>
              <w:keepLines w:val="0"/>
              <w:widowControl w:val="0"/>
              <w:shd w:val="clear" w:color="auto" w:fill="auto"/>
              <w:tabs>
                <w:tab w:pos="850" w:val="left"/>
              </w:tabs>
              <w:bidi w:val="0"/>
              <w:spacing w:before="0" w:after="0" w:line="240" w:lineRule="auto"/>
              <w:ind w:left="0" w:right="0" w:firstLine="260"/>
              <w:jc w:val="both"/>
            </w:pPr>
            <w:r>
              <w:rPr>
                <w:color w:val="000000"/>
                <w:spacing w:val="0"/>
                <w:w w:val="100"/>
                <w:position w:val="0"/>
                <w:shd w:val="clear" w:color="auto" w:fill="auto"/>
                <w:lang w:val="cs-CZ" w:eastAsia="cs-CZ" w:bidi="cs-CZ"/>
              </w:rPr>
              <w:t>721,971</w:t>
              <w:tab/>
              <w:t>I</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240,00</w:t>
            </w:r>
          </w:p>
        </w:tc>
        <w:tc>
          <w:tcPr>
            <w:tcBorders>
              <w:top w:val="single" w:sz="4"/>
            </w:tcBorders>
            <w:shd w:val="clear" w:color="auto" w:fill="FFFFFF"/>
            <w:vAlign w:val="top"/>
          </w:tcPr>
          <w:p>
            <w:pPr>
              <w:pStyle w:val="Style13"/>
              <w:keepNext w:val="0"/>
              <w:keepLines w:val="0"/>
              <w:widowControl w:val="0"/>
              <w:shd w:val="clear" w:color="auto" w:fill="auto"/>
              <w:tabs>
                <w:tab w:pos="254" w:val="left"/>
              </w:tabs>
              <w:bidi w:val="0"/>
              <w:spacing w:before="0" w:after="0" w:line="240" w:lineRule="auto"/>
              <w:ind w:left="0" w:right="0" w:firstLine="0"/>
              <w:jc w:val="left"/>
            </w:pPr>
            <w:r>
              <w:rPr>
                <w:color w:val="000000"/>
                <w:spacing w:val="0"/>
                <w:w w:val="100"/>
                <w:position w:val="0"/>
                <w:shd w:val="clear" w:color="auto" w:fill="auto"/>
                <w:lang w:val="cs-CZ" w:eastAsia="cs-CZ" w:bidi="cs-CZ"/>
              </w:rPr>
              <w:t>T</w:t>
              <w:tab/>
              <w:t>173 273,04</w:t>
            </w:r>
          </w:p>
        </w:tc>
      </w:tr>
      <w:tr>
        <w:trPr>
          <w:trHeight w:val="12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použit ACO 11+, 50/70, tl. 40 mm, dle PD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7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613,073=613,073 [A] (5+15)/2*10=100,000 [B] 5,37*1+4,41*0,8=8,898 [C]</w:t>
            </w:r>
          </w:p>
          <w:p>
            <w:pPr>
              <w:pStyle w:val="Style13"/>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Celkem: A+B+C=721,971 [D]</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9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numPr>
                <w:ilvl w:val="0"/>
                <w:numId w:val="95"/>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dodání směsi v požadované kvalitě</w:t>
            </w:r>
          </w:p>
          <w:p>
            <w:pPr>
              <w:pStyle w:val="Style13"/>
              <w:keepNext w:val="0"/>
              <w:keepLines w:val="0"/>
              <w:widowControl w:val="0"/>
              <w:numPr>
                <w:ilvl w:val="0"/>
                <w:numId w:val="95"/>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očištění podkladu</w:t>
            </w:r>
          </w:p>
          <w:p>
            <w:pPr>
              <w:pStyle w:val="Style13"/>
              <w:keepNext w:val="0"/>
              <w:keepLines w:val="0"/>
              <w:widowControl w:val="0"/>
              <w:numPr>
                <w:ilvl w:val="0"/>
                <w:numId w:val="95"/>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uložení směsi dle předepsaného technologického předpisu, zhutnění vrstvy v předepsané tloušťce</w:t>
            </w:r>
          </w:p>
          <w:p>
            <w:pPr>
              <w:pStyle w:val="Style13"/>
              <w:keepNext w:val="0"/>
              <w:keepLines w:val="0"/>
              <w:widowControl w:val="0"/>
              <w:numPr>
                <w:ilvl w:val="0"/>
                <w:numId w:val="95"/>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spar a spojů</w:t>
            </w:r>
          </w:p>
          <w:p>
            <w:pPr>
              <w:pStyle w:val="Style13"/>
              <w:keepNext w:val="0"/>
              <w:keepLines w:val="0"/>
              <w:widowControl w:val="0"/>
              <w:numPr>
                <w:ilvl w:val="0"/>
                <w:numId w:val="95"/>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w:t>
            </w:r>
          </w:p>
          <w:p>
            <w:pPr>
              <w:pStyle w:val="Style13"/>
              <w:keepNext w:val="0"/>
              <w:keepLines w:val="0"/>
              <w:widowControl w:val="0"/>
              <w:numPr>
                <w:ilvl w:val="0"/>
                <w:numId w:val="95"/>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nezahrnuje postřiky, nátěry</w:t>
            </w:r>
          </w:p>
          <w:p>
            <w:pPr>
              <w:pStyle w:val="Style13"/>
              <w:keepNext w:val="0"/>
              <w:keepLines w:val="0"/>
              <w:widowControl w:val="0"/>
              <w:numPr>
                <w:ilvl w:val="0"/>
                <w:numId w:val="95"/>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p>
      <w:pPr>
        <w:widowControl w:val="0"/>
        <w:jc w:val="left"/>
        <w:rPr>
          <w:sz w:val="2"/>
          <w:szCs w:val="2"/>
        </w:rPr>
      </w:pPr>
      <w:r>
        <w:drawing>
          <wp:inline>
            <wp:extent cx="682625" cy="231775"/>
            <wp:docPr id="189" name="Picutre 189"/>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27"/>
                    <a:stretch/>
                  </pic:blipFill>
                  <pic:spPr>
                    <a:xfrm>
                      <a:ext cx="682625" cy="231775"/>
                    </a:xfrm>
                    <a:prstGeom prst="rect"/>
                  </pic:spPr>
                </pic:pic>
              </a:graphicData>
            </a:graphic>
          </wp:inline>
        </w:drawing>
      </w:r>
    </w:p>
    <w:p>
      <w:pPr>
        <w:widowControl w:val="0"/>
        <w:spacing w:line="1" w:lineRule="exact"/>
      </w:pPr>
    </w:p>
    <w:tbl>
      <w:tblPr>
        <w:tblOverlap w:val="never"/>
        <w:jc w:val="center"/>
        <w:tblLayout w:type="fixed"/>
      </w:tblPr>
      <w:tblGrid>
        <w:gridCol w:w="634"/>
        <w:gridCol w:w="782"/>
        <w:gridCol w:w="509"/>
        <w:gridCol w:w="4363"/>
        <w:gridCol w:w="624"/>
        <w:gridCol w:w="888"/>
        <w:gridCol w:w="883"/>
        <w:gridCol w:w="898"/>
      </w:tblGrid>
      <w:tr>
        <w:trPr>
          <w:trHeight w:val="144" w:hRule="exact"/>
        </w:trPr>
        <w:tc>
          <w:tcPr>
            <w:gridSpan w:val="6"/>
            <w:tcBorders/>
            <w:shd w:val="clear" w:color="auto" w:fill="D9D9D9"/>
            <w:vAlign w:val="bottom"/>
          </w:tcPr>
          <w:p>
            <w:pPr>
              <w:pStyle w:val="Style13"/>
              <w:keepNext w:val="0"/>
              <w:keepLines w:val="0"/>
              <w:widowControl w:val="0"/>
              <w:shd w:val="clear" w:color="auto" w:fill="auto"/>
              <w:tabs>
                <w:tab w:pos="1224" w:val="left"/>
              </w:tabs>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Stavba:</w:t>
              <w:tab/>
              <w:t>TR D1B 2020 III/41017 Radotice- most ev. č. 41017-3</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SO 101</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4 691 994,04</w:t>
            </w:r>
          </w:p>
        </w:tc>
      </w:tr>
      <w:tr>
        <w:trPr>
          <w:trHeight w:val="144" w:hRule="exact"/>
        </w:trPr>
        <w:tc>
          <w:tcPr>
            <w:gridSpan w:val="6"/>
            <w:tcBorders/>
            <w:shd w:val="clear" w:color="auto" w:fill="D9D9D9"/>
            <w:vAlign w:val="top"/>
          </w:tcPr>
          <w:p>
            <w:pPr>
              <w:pStyle w:val="Style13"/>
              <w:keepNext w:val="0"/>
              <w:keepLines w:val="0"/>
              <w:widowControl w:val="0"/>
              <w:shd w:val="clear" w:color="auto" w:fill="auto"/>
              <w:tabs>
                <w:tab w:pos="1507" w:val="left"/>
              </w:tabs>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Rozpočet:</w:t>
              <w:tab/>
              <w:t>SO 101 Úprava silnice III/41017</w:t>
            </w:r>
          </w:p>
        </w:tc>
        <w:tc>
          <w:tcPr>
            <w:gridSpan w:val="2"/>
            <w:tcBorders>
              <w:top w:val="single" w:sz="4"/>
            </w:tcBorders>
            <w:shd w:val="clear" w:color="auto" w:fill="D9D9D9"/>
            <w:vAlign w:val="top"/>
          </w:tcPr>
          <w:p>
            <w:pPr>
              <w:widowControl w:val="0"/>
              <w:rPr>
                <w:sz w:val="10"/>
                <w:szCs w:val="10"/>
              </w:rPr>
            </w:pPr>
          </w:p>
        </w:tc>
      </w:tr>
      <w:tr>
        <w:trPr>
          <w:trHeight w:val="110" w:hRule="exact"/>
        </w:trPr>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vMerge w:val="restart"/>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Cena</w:t>
            </w:r>
          </w:p>
        </w:tc>
      </w:tr>
      <w:tr>
        <w:trPr>
          <w:trHeight w:val="120" w:hRule="exact"/>
        </w:trPr>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Jednotková</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Celkem</w:t>
            </w:r>
          </w:p>
        </w:tc>
      </w:tr>
      <w:tr>
        <w:trPr>
          <w:trHeight w:val="110" w:hRule="exact"/>
        </w:trPr>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60"/>
              <w:jc w:val="left"/>
            </w:pPr>
            <w:r>
              <w:rPr>
                <w:color w:val="FFFFFF"/>
                <w:spacing w:val="0"/>
                <w:w w:val="100"/>
                <w:position w:val="0"/>
                <w:shd w:val="clear" w:color="auto" w:fill="auto"/>
                <w:lang w:val="cs-CZ" w:eastAsia="cs-CZ" w:bidi="cs-CZ"/>
              </w:rPr>
              <w:t>2</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r>
        <w:trPr>
          <w:trHeight w:val="134" w:hRule="exact"/>
        </w:trPr>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rPr>
                <w:sz w:val="16"/>
                <w:szCs w:val="16"/>
              </w:rPr>
            </w:pPr>
            <w:r>
              <w:rPr>
                <w:color w:val="000000"/>
                <w:spacing w:val="0"/>
                <w:w w:val="100"/>
                <w:position w:val="0"/>
                <w:sz w:val="16"/>
                <w:szCs w:val="16"/>
                <w:shd w:val="clear" w:color="auto" w:fill="auto"/>
                <w:vertAlign w:val="superscript"/>
                <w:lang w:val="cs-CZ" w:eastAsia="cs-CZ" w:bidi="cs-CZ"/>
              </w:rPr>
              <w:t>34</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574A43</w:t>
            </w:r>
          </w:p>
        </w:tc>
        <w:tc>
          <w:tcPr>
            <w:tcBorders>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TL. 50MM</w:t>
            </w:r>
          </w:p>
        </w:tc>
        <w:tc>
          <w:tcPr>
            <w:tcBorders>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40,000</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300,00</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12 000,00</w:t>
            </w:r>
          </w:p>
        </w:tc>
      </w:tr>
    </w:tbl>
    <w:p>
      <w:pPr>
        <w:pStyle w:val="Style26"/>
        <w:keepNext w:val="0"/>
        <w:keepLines w:val="0"/>
        <w:widowControl w:val="0"/>
        <w:shd w:val="clear" w:color="auto" w:fill="auto"/>
        <w:bidi w:val="0"/>
        <w:spacing w:before="0" w:after="0" w:line="240" w:lineRule="auto"/>
        <w:ind w:left="1930" w:right="0" w:firstLine="0"/>
        <w:jc w:val="left"/>
        <w:rPr>
          <w:sz w:val="9"/>
          <w:szCs w:val="9"/>
        </w:rPr>
      </w:pPr>
      <w:r>
        <w:rPr>
          <w:b w:val="0"/>
          <w:bCs w:val="0"/>
          <w:color w:val="000000"/>
          <w:spacing w:val="0"/>
          <w:w w:val="100"/>
          <w:position w:val="0"/>
          <w:sz w:val="9"/>
          <w:szCs w:val="9"/>
          <w:shd w:val="clear" w:color="auto" w:fill="auto"/>
          <w:lang w:val="cs-CZ" w:eastAsia="cs-CZ" w:bidi="cs-CZ"/>
        </w:rPr>
        <w:t>Obrusná vrstva na</w:t>
      </w:r>
    </w:p>
    <w:p>
      <w:pPr>
        <w:widowControl w:val="0"/>
        <w:spacing w:line="1" w:lineRule="exact"/>
      </w:pPr>
    </w:p>
    <w:p>
      <w:pPr>
        <w:pStyle w:val="Style26"/>
        <w:keepNext w:val="0"/>
        <w:keepLines w:val="0"/>
        <w:widowControl w:val="0"/>
        <w:shd w:val="clear" w:color="auto" w:fill="auto"/>
        <w:bidi w:val="0"/>
        <w:spacing w:before="0" w:after="0" w:line="240" w:lineRule="auto"/>
        <w:ind w:left="3010" w:right="0" w:firstLine="0"/>
        <w:jc w:val="left"/>
        <w:rPr>
          <w:sz w:val="9"/>
          <w:szCs w:val="9"/>
        </w:rPr>
      </w:pPr>
      <w:r>
        <w:rPr>
          <w:b w:val="0"/>
          <w:bCs w:val="0"/>
          <w:color w:val="000000"/>
          <w:spacing w:val="0"/>
          <w:w w:val="100"/>
          <w:position w:val="0"/>
          <w:sz w:val="9"/>
          <w:szCs w:val="9"/>
          <w:shd w:val="clear" w:color="auto" w:fill="auto"/>
          <w:lang w:val="cs-CZ" w:eastAsia="cs-CZ" w:bidi="cs-CZ"/>
        </w:rPr>
        <w:t>za mostem</w:t>
      </w:r>
    </w:p>
    <w:tbl>
      <w:tblPr>
        <w:tblOverlap w:val="never"/>
        <w:jc w:val="center"/>
        <w:tblLayout w:type="fixed"/>
      </w:tblPr>
      <w:tblGrid>
        <w:gridCol w:w="850"/>
        <w:gridCol w:w="1075"/>
        <w:gridCol w:w="4363"/>
        <w:gridCol w:w="658"/>
        <w:gridCol w:w="845"/>
        <w:gridCol w:w="874"/>
        <w:gridCol w:w="912"/>
      </w:tblGrid>
      <w:tr>
        <w:trPr>
          <w:trHeight w:val="120" w:hRule="exact"/>
        </w:trPr>
        <w:tc>
          <w:tcPr>
            <w:gridSpan w:val="2"/>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40=40,000 [A]</w:t>
            </w:r>
          </w:p>
        </w:tc>
        <w:tc>
          <w:tcPr>
            <w:gridSpan w:val="4"/>
            <w:vMerge w:val="restart"/>
            <w:tcBorders>
              <w:left w:val="single" w:sz="4"/>
            </w:tcBorders>
            <w:shd w:val="clear" w:color="auto" w:fill="FFFFFF"/>
            <w:vAlign w:val="top"/>
          </w:tcPr>
          <w:p>
            <w:pPr>
              <w:widowControl w:val="0"/>
              <w:rPr>
                <w:sz w:val="10"/>
                <w:szCs w:val="10"/>
              </w:rPr>
            </w:pPr>
          </w:p>
        </w:tc>
      </w:tr>
      <w:tr>
        <w:trPr>
          <w:trHeight w:val="1186" w:hRule="exact"/>
        </w:trPr>
        <w:tc>
          <w:tcPr>
            <w:gridSpan w:val="2"/>
            <w:vMerge/>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numPr>
                <w:ilvl w:val="0"/>
                <w:numId w:val="97"/>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dodání směsi v požadované kvalitě</w:t>
            </w:r>
          </w:p>
          <w:p>
            <w:pPr>
              <w:pStyle w:val="Style13"/>
              <w:keepNext w:val="0"/>
              <w:keepLines w:val="0"/>
              <w:widowControl w:val="0"/>
              <w:numPr>
                <w:ilvl w:val="0"/>
                <w:numId w:val="97"/>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očištění podkladu</w:t>
            </w:r>
          </w:p>
          <w:p>
            <w:pPr>
              <w:pStyle w:val="Style13"/>
              <w:keepNext w:val="0"/>
              <w:keepLines w:val="0"/>
              <w:widowControl w:val="0"/>
              <w:numPr>
                <w:ilvl w:val="0"/>
                <w:numId w:val="97"/>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uložení směsi dle předepsaného technologického předpisu, zhutnění vrstvy v předepsané tloušťce</w:t>
            </w:r>
          </w:p>
          <w:p>
            <w:pPr>
              <w:pStyle w:val="Style13"/>
              <w:keepNext w:val="0"/>
              <w:keepLines w:val="0"/>
              <w:widowControl w:val="0"/>
              <w:numPr>
                <w:ilvl w:val="0"/>
                <w:numId w:val="97"/>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 včetně pracovních spar a spojů</w:t>
            </w:r>
          </w:p>
          <w:p>
            <w:pPr>
              <w:pStyle w:val="Style13"/>
              <w:keepNext w:val="0"/>
              <w:keepLines w:val="0"/>
              <w:widowControl w:val="0"/>
              <w:numPr>
                <w:ilvl w:val="0"/>
                <w:numId w:val="97"/>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w:t>
            </w:r>
          </w:p>
          <w:p>
            <w:pPr>
              <w:pStyle w:val="Style13"/>
              <w:keepNext w:val="0"/>
              <w:keepLines w:val="0"/>
              <w:widowControl w:val="0"/>
              <w:numPr>
                <w:ilvl w:val="0"/>
                <w:numId w:val="97"/>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nezahrnuje postřiky, nátěry</w:t>
            </w:r>
          </w:p>
          <w:p>
            <w:pPr>
              <w:pStyle w:val="Style13"/>
              <w:keepNext w:val="0"/>
              <w:keepLines w:val="0"/>
              <w:widowControl w:val="0"/>
              <w:numPr>
                <w:ilvl w:val="0"/>
                <w:numId w:val="97"/>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w:t>
            </w:r>
          </w:p>
        </w:tc>
        <w:tc>
          <w:tcPr>
            <w:gridSpan w:val="4"/>
            <w:vMerge/>
            <w:tcBorders>
              <w:left w:val="single" w:sz="4"/>
            </w:tcBorders>
            <w:shd w:val="clear" w:color="auto" w:fill="FFFFFF"/>
            <w:vAlign w:val="top"/>
          </w:tcPr>
          <w:p>
            <w:pPr/>
          </w:p>
        </w:tc>
      </w:tr>
      <w:tr>
        <w:trPr>
          <w:trHeight w:val="120"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351</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574C56I</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60MM</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586" w:val="left"/>
              </w:tabs>
              <w:bidi w:val="0"/>
              <w:spacing w:before="0" w:after="0" w:line="240" w:lineRule="auto"/>
              <w:ind w:left="0" w:right="0" w:firstLine="240"/>
              <w:jc w:val="both"/>
            </w:pPr>
            <w:r>
              <w:rPr>
                <w:color w:val="000000"/>
                <w:spacing w:val="0"/>
                <w:w w:val="100"/>
                <w:position w:val="0"/>
                <w:shd w:val="clear" w:color="auto" w:fill="auto"/>
                <w:lang w:val="cs-CZ" w:eastAsia="cs-CZ" w:bidi="cs-CZ"/>
              </w:rPr>
              <w:t>M2</w:t>
              <w:tab/>
              <w:t>|</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721,971</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216 591,30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použit ACL 16+, tl. 60 mm dle PD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2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613,073+100+8,898=721,971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8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numPr>
                <w:ilvl w:val="0"/>
                <w:numId w:val="99"/>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dodání směsi v požadované kvalitě</w:t>
            </w:r>
          </w:p>
          <w:p>
            <w:pPr>
              <w:pStyle w:val="Style13"/>
              <w:keepNext w:val="0"/>
              <w:keepLines w:val="0"/>
              <w:widowControl w:val="0"/>
              <w:numPr>
                <w:ilvl w:val="0"/>
                <w:numId w:val="99"/>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očištění podkladu</w:t>
            </w:r>
          </w:p>
          <w:p>
            <w:pPr>
              <w:pStyle w:val="Style13"/>
              <w:keepNext w:val="0"/>
              <w:keepLines w:val="0"/>
              <w:widowControl w:val="0"/>
              <w:numPr>
                <w:ilvl w:val="0"/>
                <w:numId w:val="99"/>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uložení směsi dle předepsaného technologického předpisu, zhutnění vrstvy v předepsané tloušťce</w:t>
            </w:r>
          </w:p>
          <w:p>
            <w:pPr>
              <w:pStyle w:val="Style13"/>
              <w:keepNext w:val="0"/>
              <w:keepLines w:val="0"/>
              <w:widowControl w:val="0"/>
              <w:numPr>
                <w:ilvl w:val="0"/>
                <w:numId w:val="99"/>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 včetně pracovních spar a spojů</w:t>
            </w:r>
          </w:p>
          <w:p>
            <w:pPr>
              <w:pStyle w:val="Style13"/>
              <w:keepNext w:val="0"/>
              <w:keepLines w:val="0"/>
              <w:widowControl w:val="0"/>
              <w:numPr>
                <w:ilvl w:val="0"/>
                <w:numId w:val="99"/>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w:t>
            </w:r>
          </w:p>
          <w:p>
            <w:pPr>
              <w:pStyle w:val="Style13"/>
              <w:keepNext w:val="0"/>
              <w:keepLines w:val="0"/>
              <w:widowControl w:val="0"/>
              <w:numPr>
                <w:ilvl w:val="0"/>
                <w:numId w:val="99"/>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nezahrnuje postřiky, nátěry</w:t>
            </w:r>
          </w:p>
          <w:p>
            <w:pPr>
              <w:pStyle w:val="Style13"/>
              <w:keepNext w:val="0"/>
              <w:keepLines w:val="0"/>
              <w:widowControl w:val="0"/>
              <w:numPr>
                <w:ilvl w:val="0"/>
                <w:numId w:val="99"/>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361</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574E46I</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ASFALTOVÝ BETON PRO PODKLADNÍ VRSTVY ACP 16+, 16S TL. 50MM</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M2 r</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721,971</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180 492,75</w:t>
            </w:r>
          </w:p>
        </w:tc>
      </w:tr>
      <w:tr>
        <w:trPr>
          <w:trHeight w:val="12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použit ACP 16+, tl. 50 mm dle PD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1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613,073+100+8,898=721,971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8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numPr>
                <w:ilvl w:val="0"/>
                <w:numId w:val="101"/>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dodání směsi v požadované kvalitě</w:t>
            </w:r>
          </w:p>
          <w:p>
            <w:pPr>
              <w:pStyle w:val="Style13"/>
              <w:keepNext w:val="0"/>
              <w:keepLines w:val="0"/>
              <w:widowControl w:val="0"/>
              <w:numPr>
                <w:ilvl w:val="0"/>
                <w:numId w:val="101"/>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očištění podkladu</w:t>
            </w:r>
          </w:p>
          <w:p>
            <w:pPr>
              <w:pStyle w:val="Style13"/>
              <w:keepNext w:val="0"/>
              <w:keepLines w:val="0"/>
              <w:widowControl w:val="0"/>
              <w:numPr>
                <w:ilvl w:val="0"/>
                <w:numId w:val="101"/>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uložení směsi dle předepsaného technologického předpisu, zhutnění vrstvy v předepsané tloušťce</w:t>
            </w:r>
          </w:p>
          <w:p>
            <w:pPr>
              <w:pStyle w:val="Style13"/>
              <w:keepNext w:val="0"/>
              <w:keepLines w:val="0"/>
              <w:widowControl w:val="0"/>
              <w:numPr>
                <w:ilvl w:val="0"/>
                <w:numId w:val="101"/>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 včetně pracovních spar a spojů</w:t>
            </w:r>
          </w:p>
          <w:p>
            <w:pPr>
              <w:pStyle w:val="Style13"/>
              <w:keepNext w:val="0"/>
              <w:keepLines w:val="0"/>
              <w:widowControl w:val="0"/>
              <w:numPr>
                <w:ilvl w:val="0"/>
                <w:numId w:val="101"/>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w:t>
            </w:r>
          </w:p>
          <w:p>
            <w:pPr>
              <w:pStyle w:val="Style13"/>
              <w:keepNext w:val="0"/>
              <w:keepLines w:val="0"/>
              <w:widowControl w:val="0"/>
              <w:numPr>
                <w:ilvl w:val="0"/>
                <w:numId w:val="101"/>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nezahrnuje postřiky, nátěry</w:t>
            </w:r>
          </w:p>
          <w:p>
            <w:pPr>
              <w:pStyle w:val="Style13"/>
              <w:keepNext w:val="0"/>
              <w:keepLines w:val="0"/>
              <w:widowControl w:val="0"/>
              <w:numPr>
                <w:ilvl w:val="0"/>
                <w:numId w:val="101"/>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371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5826111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KRYTY Z BETON DLAŽDIC SE ZÁMKEM ŠEDÝCH TL 60MM DO LOŽE Z KAM</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M2 r</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54,000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40 500,00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Chodník</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2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27*2=54,000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numPr>
                <w:ilvl w:val="0"/>
                <w:numId w:val="103"/>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dodání dlažebního materiálu v požadované kvalitě, dodání materiálu pro předepsané lože v tloušťce předepsané dokumentací a pro předepsanou výplň spar</w:t>
            </w:r>
          </w:p>
          <w:p>
            <w:pPr>
              <w:pStyle w:val="Style13"/>
              <w:keepNext w:val="0"/>
              <w:keepLines w:val="0"/>
              <w:widowControl w:val="0"/>
              <w:numPr>
                <w:ilvl w:val="0"/>
                <w:numId w:val="103"/>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očištění podkladu</w:t>
            </w:r>
          </w:p>
          <w:p>
            <w:pPr>
              <w:pStyle w:val="Style13"/>
              <w:keepNext w:val="0"/>
              <w:keepLines w:val="0"/>
              <w:widowControl w:val="0"/>
              <w:numPr>
                <w:ilvl w:val="0"/>
                <w:numId w:val="103"/>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uložení dlažby dle předepsaného technologického předpisu včetně předepsané podkladní vrstvy a předepsané výplně spar</w:t>
            </w:r>
          </w:p>
          <w:p>
            <w:pPr>
              <w:pStyle w:val="Style13"/>
              <w:keepNext w:val="0"/>
              <w:keepLines w:val="0"/>
              <w:widowControl w:val="0"/>
              <w:numPr>
                <w:ilvl w:val="0"/>
                <w:numId w:val="103"/>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w:t>
            </w:r>
          </w:p>
          <w:p>
            <w:pPr>
              <w:pStyle w:val="Style13"/>
              <w:keepNext w:val="0"/>
              <w:keepLines w:val="0"/>
              <w:widowControl w:val="0"/>
              <w:numPr>
                <w:ilvl w:val="0"/>
                <w:numId w:val="103"/>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 nestanoví-li zadávací dokumentace jinak</w:t>
            </w:r>
          </w:p>
          <w:p>
            <w:pPr>
              <w:pStyle w:val="Style13"/>
              <w:keepNext w:val="0"/>
              <w:keepLines w:val="0"/>
              <w:widowControl w:val="0"/>
              <w:numPr>
                <w:ilvl w:val="0"/>
                <w:numId w:val="103"/>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nezahrnuje postřiky, nátěry</w:t>
            </w:r>
          </w:p>
          <w:p>
            <w:pPr>
              <w:pStyle w:val="Style13"/>
              <w:keepNext w:val="0"/>
              <w:keepLines w:val="0"/>
              <w:widowControl w:val="0"/>
              <w:numPr>
                <w:ilvl w:val="0"/>
                <w:numId w:val="103"/>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381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582611|A</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KRYTY Z BETON DLAŽDIC SE ZÁMKEM ŠEDÝCH TL 60MM DO LOŽE Z KAM</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M2 r</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1 200,00</w:t>
            </w:r>
          </w:p>
        </w:tc>
      </w:tr>
      <w:tr>
        <w:trPr>
          <w:trHeight w:val="12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varovný pás</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1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0,4*2*2=1,600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numPr>
                <w:ilvl w:val="0"/>
                <w:numId w:val="105"/>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dodání dlažebního materiálu v požadované kvalitě, dodání materiálu pro předepsané lože v tloušťce předepsané dokumentací a pro předepsanou výplň spar</w:t>
            </w:r>
          </w:p>
          <w:p>
            <w:pPr>
              <w:pStyle w:val="Style13"/>
              <w:keepNext w:val="0"/>
              <w:keepLines w:val="0"/>
              <w:widowControl w:val="0"/>
              <w:numPr>
                <w:ilvl w:val="0"/>
                <w:numId w:val="105"/>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očištění podkladu</w:t>
            </w:r>
          </w:p>
          <w:p>
            <w:pPr>
              <w:pStyle w:val="Style13"/>
              <w:keepNext w:val="0"/>
              <w:keepLines w:val="0"/>
              <w:widowControl w:val="0"/>
              <w:numPr>
                <w:ilvl w:val="0"/>
                <w:numId w:val="105"/>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uložení dlažby dle předepsaného technologického předpisu včetně předepsané podkladní vrstvy a předepsané výplně spar</w:t>
            </w:r>
          </w:p>
          <w:p>
            <w:pPr>
              <w:pStyle w:val="Style13"/>
              <w:keepNext w:val="0"/>
              <w:keepLines w:val="0"/>
              <w:widowControl w:val="0"/>
              <w:numPr>
                <w:ilvl w:val="0"/>
                <w:numId w:val="105"/>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w:t>
            </w:r>
          </w:p>
          <w:p>
            <w:pPr>
              <w:pStyle w:val="Style13"/>
              <w:keepNext w:val="0"/>
              <w:keepLines w:val="0"/>
              <w:widowControl w:val="0"/>
              <w:numPr>
                <w:ilvl w:val="0"/>
                <w:numId w:val="105"/>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 nestanoví-li zadávací dokumentace jinak</w:t>
            </w:r>
          </w:p>
          <w:p>
            <w:pPr>
              <w:pStyle w:val="Style13"/>
              <w:keepNext w:val="0"/>
              <w:keepLines w:val="0"/>
              <w:widowControl w:val="0"/>
              <w:numPr>
                <w:ilvl w:val="0"/>
                <w:numId w:val="105"/>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nezahrnuje postřiky, nátěry</w:t>
            </w:r>
          </w:p>
          <w:p>
            <w:pPr>
              <w:pStyle w:val="Style13"/>
              <w:keepNext w:val="0"/>
              <w:keepLines w:val="0"/>
              <w:widowControl w:val="0"/>
              <w:numPr>
                <w:ilvl w:val="0"/>
                <w:numId w:val="105"/>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391</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589201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SPAR MODIFIKOVANÝM ASFALTEM</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pPr>
            <w:r>
              <w:rPr>
                <w:smallCaps/>
                <w:color w:val="000000"/>
                <w:spacing w:val="0"/>
                <w:w w:val="100"/>
                <w:position w:val="0"/>
                <w:shd w:val="clear" w:color="auto" w:fill="auto"/>
                <w:lang w:val="cs-CZ" w:eastAsia="cs-CZ" w:bidi="cs-CZ"/>
              </w:rPr>
              <w:t>m</w:t>
            </w:r>
            <w:r>
              <w:rPr>
                <w:color w:val="000000"/>
                <w:spacing w:val="0"/>
                <w:w w:val="100"/>
                <w:position w:val="0"/>
                <w:shd w:val="clear" w:color="auto" w:fill="auto"/>
                <w:lang w:val="cs-CZ" w:eastAsia="cs-CZ" w:bidi="cs-CZ"/>
              </w:rPr>
              <w:t xml:space="preserve"> r</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59,300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190,00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11 267,00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2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5,37+5,45+5,07+8+4,41+7+10+14=59,300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položka zahrnuje:</w:t>
            </w:r>
          </w:p>
          <w:p>
            <w:pPr>
              <w:pStyle w:val="Style13"/>
              <w:keepNext w:val="0"/>
              <w:keepLines w:val="0"/>
              <w:widowControl w:val="0"/>
              <w:numPr>
                <w:ilvl w:val="0"/>
                <w:numId w:val="107"/>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dodávku předepsaného materiálu</w:t>
            </w:r>
          </w:p>
          <w:p>
            <w:pPr>
              <w:pStyle w:val="Style13"/>
              <w:keepNext w:val="0"/>
              <w:keepLines w:val="0"/>
              <w:widowControl w:val="0"/>
              <w:numPr>
                <w:ilvl w:val="0"/>
                <w:numId w:val="107"/>
              </w:numPr>
              <w:shd w:val="clear" w:color="auto" w:fill="auto"/>
              <w:tabs>
                <w:tab w:pos="58" w:val="left"/>
              </w:tabs>
              <w:bidi w:val="0"/>
              <w:spacing w:before="0" w:after="0" w:line="240" w:lineRule="auto"/>
              <w:ind w:left="0" w:right="0" w:firstLine="0"/>
              <w:jc w:val="both"/>
            </w:pPr>
            <w:r>
              <w:rPr>
                <w:color w:val="000000"/>
                <w:spacing w:val="0"/>
                <w:w w:val="100"/>
                <w:position w:val="0"/>
                <w:shd w:val="clear" w:color="auto" w:fill="auto"/>
                <w:lang w:val="cs-CZ" w:eastAsia="cs-CZ" w:bidi="cs-CZ"/>
              </w:rPr>
              <w:t>vyčištění a výplň spar tímto materiálem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0"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8</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Potrubí</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18 100,00</w:t>
            </w:r>
          </w:p>
        </w:tc>
      </w:tr>
      <w:tr>
        <w:trPr>
          <w:trHeight w:val="12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401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895361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DRENÁŽNÍ VÝUSŤ Z PROST BETONU</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pPr>
            <w:r>
              <w:rPr>
                <w:smallCaps/>
                <w:color w:val="000000"/>
                <w:spacing w:val="0"/>
                <w:w w:val="100"/>
                <w:position w:val="0"/>
                <w:shd w:val="clear" w:color="auto" w:fill="auto"/>
                <w:lang w:val="cs-CZ" w:eastAsia="cs-CZ" w:bidi="cs-CZ"/>
              </w:rPr>
              <w:t>kus</w:t>
            </w:r>
            <w:r>
              <w:rPr>
                <w:color w:val="000000"/>
                <w:spacing w:val="0"/>
                <w:w w:val="100"/>
                <w:position w:val="0"/>
                <w:shd w:val="clear" w:color="auto" w:fill="auto"/>
                <w:lang w:val="cs-CZ" w:eastAsia="cs-CZ" w:bidi="cs-CZ"/>
              </w:rPr>
              <w:t xml:space="preserve"> r</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9 000,00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9 000,00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2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položka zahrnuje:</w:t>
            </w:r>
          </w:p>
          <w:p>
            <w:pPr>
              <w:pStyle w:val="Style13"/>
              <w:keepNext w:val="0"/>
              <w:keepLines w:val="0"/>
              <w:widowControl w:val="0"/>
              <w:numPr>
                <w:ilvl w:val="0"/>
                <w:numId w:val="109"/>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dodání čerstvého betonu (betonové směsi) požadované kvality, jeho uložení do požadovaného tvaru, ošetření a ochranu betonu,</w:t>
            </w:r>
          </w:p>
          <w:p>
            <w:pPr>
              <w:pStyle w:val="Style13"/>
              <w:keepNext w:val="0"/>
              <w:keepLines w:val="0"/>
              <w:widowControl w:val="0"/>
              <w:numPr>
                <w:ilvl w:val="0"/>
                <w:numId w:val="109"/>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13"/>
              <w:keepNext w:val="0"/>
              <w:keepLines w:val="0"/>
              <w:widowControl w:val="0"/>
              <w:numPr>
                <w:ilvl w:val="0"/>
                <w:numId w:val="109"/>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13"/>
              <w:keepNext w:val="0"/>
              <w:keepLines w:val="0"/>
              <w:widowControl w:val="0"/>
              <w:numPr>
                <w:ilvl w:val="0"/>
                <w:numId w:val="109"/>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13"/>
              <w:keepNext w:val="0"/>
              <w:keepLines w:val="0"/>
              <w:widowControl w:val="0"/>
              <w:numPr>
                <w:ilvl w:val="0"/>
                <w:numId w:val="109"/>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nátěry zabraňující soudržnost betonu a bednění,</w:t>
            </w:r>
          </w:p>
          <w:p>
            <w:pPr>
              <w:pStyle w:val="Style13"/>
              <w:keepNext w:val="0"/>
              <w:keepLines w:val="0"/>
              <w:widowControl w:val="0"/>
              <w:numPr>
                <w:ilvl w:val="0"/>
                <w:numId w:val="109"/>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41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8975221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VPUSŤ ODVOD ŽLABŮ Z BETON DÍLCŮ SV. ŠÍŘKY DO 150MM</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pPr>
            <w:r>
              <w:rPr>
                <w:smallCaps/>
                <w:color w:val="000000"/>
                <w:spacing w:val="0"/>
                <w:w w:val="100"/>
                <w:position w:val="0"/>
                <w:shd w:val="clear" w:color="auto" w:fill="auto"/>
                <w:lang w:val="cs-CZ" w:eastAsia="cs-CZ" w:bidi="cs-CZ"/>
              </w:rPr>
              <w:t>kus</w:t>
            </w:r>
            <w:r>
              <w:rPr>
                <w:color w:val="000000"/>
                <w:spacing w:val="0"/>
                <w:w w:val="100"/>
                <w:position w:val="0"/>
                <w:shd w:val="clear" w:color="auto" w:fill="auto"/>
                <w:lang w:val="cs-CZ" w:eastAsia="cs-CZ" w:bidi="cs-CZ"/>
              </w:rPr>
              <w:t xml:space="preserve"> r</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9 100,00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9 100,00</w:t>
            </w:r>
          </w:p>
        </w:tc>
      </w:tr>
      <w:tr>
        <w:trPr>
          <w:trHeight w:val="12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1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 dodávku a osazení předepsaného dílce včetně mříže nezahrnuje předepsané podkladní konstrukce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06"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9</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Ostatní konstrukce a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300 975,00</w:t>
            </w:r>
          </w:p>
        </w:tc>
      </w:tr>
      <w:tr>
        <w:trPr>
          <w:trHeight w:val="120"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421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9111A11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SILNIČNÍ S VODOR MADLY - DODÁVKA A MONTÁŽ</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pPr>
            <w:r>
              <w:rPr>
                <w:smallCaps/>
                <w:color w:val="000000"/>
                <w:spacing w:val="0"/>
                <w:w w:val="100"/>
                <w:position w:val="0"/>
                <w:shd w:val="clear" w:color="auto" w:fill="auto"/>
                <w:lang w:val="cs-CZ" w:eastAsia="cs-CZ" w:bidi="cs-CZ"/>
              </w:rPr>
              <w:t>m</w:t>
            </w:r>
            <w:r>
              <w:rPr>
                <w:color w:val="000000"/>
                <w:spacing w:val="0"/>
                <w:w w:val="100"/>
                <w:position w:val="0"/>
                <w:shd w:val="clear" w:color="auto" w:fill="auto"/>
                <w:lang w:val="cs-CZ" w:eastAsia="cs-CZ" w:bidi="cs-CZ"/>
              </w:rPr>
              <w:t xml:space="preserve"> r</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1 900,00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95 000,00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2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50=50,000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9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položka zahrnuje:</w:t>
            </w:r>
          </w:p>
          <w:p>
            <w:pPr>
              <w:pStyle w:val="Style13"/>
              <w:keepNext w:val="0"/>
              <w:keepLines w:val="0"/>
              <w:widowControl w:val="0"/>
              <w:numPr>
                <w:ilvl w:val="0"/>
                <w:numId w:val="111"/>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zábradlí včetně předepsané povrchové úpravy</w:t>
            </w:r>
          </w:p>
          <w:p>
            <w:pPr>
              <w:pStyle w:val="Style13"/>
              <w:keepNext w:val="0"/>
              <w:keepLines w:val="0"/>
              <w:widowControl w:val="0"/>
              <w:numPr>
                <w:ilvl w:val="0"/>
                <w:numId w:val="111"/>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osazení sloupků zaberaněním nebo osazením do betonových bloků (včetně betonových bloků a nutných zemních prací)</w:t>
            </w:r>
          </w:p>
          <w:p>
            <w:pPr>
              <w:pStyle w:val="Style13"/>
              <w:keepNext w:val="0"/>
              <w:keepLines w:val="0"/>
              <w:widowControl w:val="0"/>
              <w:numPr>
                <w:ilvl w:val="0"/>
                <w:numId w:val="111"/>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případné bednění ( trubku) betonové patky v gabionové zdi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431</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9111A3I</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SILNIČNÍ S VODOR MADLY - DEMONTÁŽ S PŘESUNEM</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 r</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90,000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325,00</w:t>
            </w:r>
          </w:p>
        </w:tc>
        <w:tc>
          <w:tcPr>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29 250,00</w:t>
            </w:r>
          </w:p>
        </w:tc>
      </w:tr>
      <w:tr>
        <w:trPr>
          <w:trHeight w:val="24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směr Bačkovice</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 odvozem na skládku, cena za výzisk bude poukázána na účet KSÚSV</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1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50+40=90,000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položka zahrnuje:</w:t>
            </w:r>
          </w:p>
          <w:p>
            <w:pPr>
              <w:pStyle w:val="Style13"/>
              <w:keepNext w:val="0"/>
              <w:keepLines w:val="0"/>
              <w:widowControl w:val="0"/>
              <w:numPr>
                <w:ilvl w:val="0"/>
                <w:numId w:val="113"/>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demontáž a odstranění zařízení</w:t>
            </w:r>
          </w:p>
          <w:p>
            <w:pPr>
              <w:pStyle w:val="Style13"/>
              <w:keepNext w:val="0"/>
              <w:keepLines w:val="0"/>
              <w:widowControl w:val="0"/>
              <w:numPr>
                <w:ilvl w:val="0"/>
                <w:numId w:val="113"/>
              </w:numPr>
              <w:shd w:val="clear" w:color="auto" w:fill="auto"/>
              <w:tabs>
                <w:tab w:pos="53" w:val="left"/>
              </w:tabs>
              <w:bidi w:val="0"/>
              <w:spacing w:before="0" w:after="0" w:line="240" w:lineRule="auto"/>
              <w:ind w:left="0" w:right="0" w:firstLine="0"/>
              <w:jc w:val="both"/>
            </w:pPr>
            <w:r>
              <w:rPr>
                <w:color w:val="000000"/>
                <w:spacing w:val="0"/>
                <w:w w:val="100"/>
                <w:position w:val="0"/>
                <w:shd w:val="clear" w:color="auto" w:fill="auto"/>
                <w:lang w:val="cs-CZ" w:eastAsia="cs-CZ" w:bidi="cs-CZ"/>
              </w:rPr>
              <w:t>jeho odvoz na předepsané místo</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sectPr>
          <w:headerReference w:type="default" r:id="rId29"/>
          <w:footerReference w:type="default" r:id="rId30"/>
          <w:footnotePr>
            <w:pos w:val="pageBottom"/>
            <w:numFmt w:val="decimal"/>
            <w:numRestart w:val="continuous"/>
          </w:footnotePr>
          <w:pgSz w:w="11900" w:h="16840"/>
          <w:pgMar w:top="1093" w:left="1078" w:right="1241" w:bottom="1671" w:header="665" w:footer="1243" w:gutter="0"/>
          <w:cols w:space="720"/>
          <w:noEndnote/>
          <w:rtlGutter w:val="0"/>
          <w:docGrid w:linePitch="360"/>
        </w:sectPr>
      </w:pPr>
    </w:p>
    <w:p>
      <w:pPr>
        <w:pStyle w:val="Style20"/>
        <w:keepNext w:val="0"/>
        <w:keepLines w:val="0"/>
        <w:framePr w:w="422" w:h="154" w:wrap="none" w:hAnchor="page" w:x="1088" w:y="332"/>
        <w:widowControl w:val="0"/>
        <w:pBdr>
          <w:top w:val="single" w:sz="0" w:space="0" w:color="CC441A"/>
          <w:left w:val="single" w:sz="0" w:space="1" w:color="CC441A"/>
          <w:bottom w:val="single" w:sz="0" w:space="0" w:color="CC441A"/>
          <w:right w:val="single" w:sz="0" w:space="1" w:color="CC441A"/>
        </w:pBdr>
        <w:shd w:val="clear" w:color="auto" w:fill="CC441A"/>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Stavba:</w:t>
      </w:r>
    </w:p>
    <w:tbl>
      <w:tblPr>
        <w:tblOverlap w:val="never"/>
        <w:jc w:val="left"/>
        <w:tblLayout w:type="fixed"/>
      </w:tblPr>
      <w:tblGrid>
        <w:gridCol w:w="634"/>
        <w:gridCol w:w="782"/>
        <w:gridCol w:w="509"/>
        <w:gridCol w:w="4363"/>
        <w:gridCol w:w="624"/>
        <w:gridCol w:w="888"/>
        <w:gridCol w:w="883"/>
        <w:gridCol w:w="898"/>
      </w:tblGrid>
      <w:tr>
        <w:trPr>
          <w:trHeight w:val="278" w:hRule="exact"/>
        </w:trPr>
        <w:tc>
          <w:tcPr>
            <w:tcBorders/>
            <w:shd w:val="clear" w:color="auto" w:fill="CC441A"/>
            <w:vAlign w:val="center"/>
          </w:tcPr>
          <w:p>
            <w:pPr>
              <w:pStyle w:val="Style13"/>
              <w:keepNext w:val="0"/>
              <w:keepLines w:val="0"/>
              <w:framePr w:w="9581" w:h="523" w:vSpace="269" w:wrap="none" w:hAnchor="page" w:x="1079"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CC441A"/>
            <w:vAlign w:val="center"/>
          </w:tcPr>
          <w:p>
            <w:pPr>
              <w:pStyle w:val="Style13"/>
              <w:keepNext w:val="0"/>
              <w:keepLines w:val="0"/>
              <w:framePr w:w="9581" w:h="523" w:vSpace="269" w:wrap="none" w:hAnchor="page" w:x="1079"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tcBorders/>
            <w:shd w:val="clear" w:color="auto" w:fill="CC441A"/>
            <w:vAlign w:val="center"/>
          </w:tcPr>
          <w:p>
            <w:pPr>
              <w:pStyle w:val="Style13"/>
              <w:keepNext w:val="0"/>
              <w:keepLines w:val="0"/>
              <w:framePr w:w="9581" w:h="523" w:vSpace="269" w:wrap="none" w:hAnchor="page" w:x="1079"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tcBorders/>
            <w:shd w:val="clear" w:color="auto" w:fill="CC441A"/>
            <w:vAlign w:val="center"/>
          </w:tcPr>
          <w:p>
            <w:pPr>
              <w:pStyle w:val="Style13"/>
              <w:keepNext w:val="0"/>
              <w:keepLines w:val="0"/>
              <w:framePr w:w="9581" w:h="523" w:vSpace="269" w:wrap="none" w:hAnchor="page" w:x="1079"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13"/>
              <w:keepNext w:val="0"/>
              <w:keepLines w:val="0"/>
              <w:framePr w:w="9581" w:h="523" w:vSpace="269" w:wrap="none" w:hAnchor="page" w:x="1079"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13"/>
              <w:keepNext w:val="0"/>
              <w:keepLines w:val="0"/>
              <w:framePr w:w="9581" w:h="523" w:vSpace="269" w:wrap="none" w:hAnchor="page" w:x="1079"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13"/>
              <w:keepNext w:val="0"/>
              <w:keepLines w:val="0"/>
              <w:framePr w:w="9581" w:h="523" w:vSpace="269" w:wrap="none" w:hAnchor="page" w:x="1079"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Cena</w:t>
            </w:r>
          </w:p>
          <w:p>
            <w:pPr>
              <w:pStyle w:val="Style13"/>
              <w:keepNext w:val="0"/>
              <w:keepLines w:val="0"/>
              <w:framePr w:w="9581" w:h="523" w:vSpace="269" w:wrap="none" w:hAnchor="page" w:x="1079" w:y="572"/>
              <w:widowControl w:val="0"/>
              <w:pBdr>
                <w:top w:val="single" w:sz="0" w:space="0" w:color="CC441A"/>
                <w:left w:val="single" w:sz="0" w:space="0" w:color="CC441A"/>
                <w:bottom w:val="single" w:sz="0" w:space="0" w:color="CC441A"/>
                <w:right w:val="single" w:sz="0" w:space="0" w:color="CC441A"/>
              </w:pBdr>
              <w:shd w:val="clear" w:color="auto" w:fill="CC441A"/>
              <w:tabs>
                <w:tab w:pos="1140" w:val="left"/>
              </w:tabs>
              <w:bidi w:val="0"/>
              <w:spacing w:before="0" w:after="0" w:line="240" w:lineRule="auto"/>
              <w:ind w:left="0" w:right="0" w:firstLine="180"/>
              <w:jc w:val="left"/>
            </w:pPr>
            <w:r>
              <w:rPr>
                <w:color w:val="FFFFFF"/>
                <w:spacing w:val="0"/>
                <w:w w:val="100"/>
                <w:position w:val="0"/>
                <w:shd w:val="clear" w:color="auto" w:fill="auto"/>
                <w:lang w:val="cs-CZ" w:eastAsia="cs-CZ" w:bidi="cs-CZ"/>
              </w:rPr>
              <w:t>Jednotková</w:t>
              <w:tab/>
              <w:t>Celkem</w:t>
            </w:r>
          </w:p>
        </w:tc>
      </w:tr>
      <w:tr>
        <w:trPr>
          <w:trHeight w:val="120" w:hRule="exact"/>
        </w:trPr>
        <w:tc>
          <w:tcPr>
            <w:tcBorders/>
            <w:shd w:val="clear" w:color="auto" w:fill="CC441A"/>
            <w:vAlign w:val="bottom"/>
          </w:tcPr>
          <w:p>
            <w:pPr>
              <w:pStyle w:val="Style13"/>
              <w:keepNext w:val="0"/>
              <w:keepLines w:val="0"/>
              <w:framePr w:w="9581" w:h="523" w:vSpace="269" w:wrap="none" w:hAnchor="page" w:x="1079"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3"/>
              <w:keepNext w:val="0"/>
              <w:keepLines w:val="0"/>
              <w:framePr w:w="9581" w:h="523" w:vSpace="269" w:wrap="none" w:hAnchor="page" w:x="1079"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40"/>
              <w:jc w:val="left"/>
            </w:pPr>
            <w:r>
              <w:rPr>
                <w:color w:val="FFFFFF"/>
                <w:spacing w:val="0"/>
                <w:w w:val="100"/>
                <w:position w:val="0"/>
                <w:shd w:val="clear" w:color="auto" w:fill="auto"/>
                <w:lang w:val="cs-CZ" w:eastAsia="cs-CZ" w:bidi="cs-CZ"/>
              </w:rPr>
              <w:t>2</w:t>
            </w:r>
          </w:p>
        </w:tc>
        <w:tc>
          <w:tcPr>
            <w:tcBorders/>
            <w:shd w:val="clear" w:color="auto" w:fill="CC441A"/>
            <w:vAlign w:val="bottom"/>
          </w:tcPr>
          <w:p>
            <w:pPr>
              <w:pStyle w:val="Style13"/>
              <w:keepNext w:val="0"/>
              <w:keepLines w:val="0"/>
              <w:framePr w:w="9581" w:h="523" w:vSpace="269" w:wrap="none" w:hAnchor="page" w:x="1079"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13"/>
              <w:keepNext w:val="0"/>
              <w:keepLines w:val="0"/>
              <w:framePr w:w="9581" w:h="523" w:vSpace="269" w:wrap="none" w:hAnchor="page" w:x="1079"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3"/>
              <w:keepNext w:val="0"/>
              <w:keepLines w:val="0"/>
              <w:framePr w:w="9581" w:h="523" w:vSpace="269" w:wrap="none" w:hAnchor="page" w:x="1079"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3"/>
              <w:keepNext w:val="0"/>
              <w:keepLines w:val="0"/>
              <w:framePr w:w="9581" w:h="523" w:vSpace="269" w:wrap="none" w:hAnchor="page" w:x="1079"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3"/>
              <w:keepNext w:val="0"/>
              <w:keepLines w:val="0"/>
              <w:framePr w:w="9581" w:h="523" w:vSpace="269" w:wrap="none" w:hAnchor="page" w:x="1079"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13"/>
              <w:keepNext w:val="0"/>
              <w:keepLines w:val="0"/>
              <w:framePr w:w="9581" w:h="523" w:vSpace="269" w:wrap="none" w:hAnchor="page" w:x="1079"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r>
        <w:trPr>
          <w:trHeight w:val="125" w:hRule="exact"/>
        </w:trPr>
        <w:tc>
          <w:tcPr>
            <w:tcBorders>
              <w:bottom w:val="single" w:sz="4"/>
            </w:tcBorders>
            <w:shd w:val="clear" w:color="auto" w:fill="FFFFFF"/>
            <w:vAlign w:val="bottom"/>
          </w:tcPr>
          <w:p>
            <w:pPr>
              <w:pStyle w:val="Style13"/>
              <w:keepNext w:val="0"/>
              <w:keepLines w:val="0"/>
              <w:framePr w:w="9581" w:h="523" w:vSpace="269" w:wrap="none" w:hAnchor="page" w:x="1079" w:y="572"/>
              <w:widowControl w:val="0"/>
              <w:shd w:val="clear" w:color="auto" w:fill="auto"/>
              <w:bidi w:val="0"/>
              <w:spacing w:before="0" w:after="0" w:line="240" w:lineRule="auto"/>
              <w:ind w:left="0" w:right="0" w:firstLine="480"/>
              <w:jc w:val="left"/>
              <w:rPr>
                <w:sz w:val="16"/>
                <w:szCs w:val="16"/>
              </w:rPr>
            </w:pPr>
            <w:r>
              <w:rPr>
                <w:color w:val="000000"/>
                <w:spacing w:val="0"/>
                <w:w w:val="100"/>
                <w:position w:val="0"/>
                <w:sz w:val="16"/>
                <w:szCs w:val="16"/>
                <w:shd w:val="clear" w:color="auto" w:fill="auto"/>
                <w:vertAlign w:val="superscript"/>
                <w:lang w:val="cs-CZ" w:eastAsia="cs-CZ" w:bidi="cs-CZ"/>
              </w:rPr>
              <w:t>44</w:t>
            </w:r>
          </w:p>
        </w:tc>
        <w:tc>
          <w:tcPr>
            <w:tcBorders>
              <w:bottom w:val="single" w:sz="4"/>
            </w:tcBorders>
            <w:shd w:val="clear" w:color="auto" w:fill="FFFFFF"/>
            <w:vAlign w:val="bottom"/>
          </w:tcPr>
          <w:p>
            <w:pPr>
              <w:pStyle w:val="Style13"/>
              <w:keepNext w:val="0"/>
              <w:keepLines w:val="0"/>
              <w:framePr w:w="9581" w:h="523" w:vSpace="269" w:wrap="none" w:hAnchor="page" w:x="1079" w:y="572"/>
              <w:widowControl w:val="0"/>
              <w:shd w:val="clear" w:color="auto" w:fill="auto"/>
              <w:bidi w:val="0"/>
              <w:spacing w:before="0" w:after="0" w:line="240" w:lineRule="auto"/>
              <w:ind w:left="0" w:right="0" w:firstLine="420"/>
              <w:jc w:val="left"/>
              <w:rPr>
                <w:sz w:val="16"/>
                <w:szCs w:val="16"/>
              </w:rPr>
            </w:pPr>
            <w:r>
              <w:rPr>
                <w:color w:val="000000"/>
                <w:spacing w:val="0"/>
                <w:w w:val="100"/>
                <w:position w:val="0"/>
                <w:sz w:val="16"/>
                <w:szCs w:val="16"/>
                <w:shd w:val="clear" w:color="auto" w:fill="auto"/>
                <w:vertAlign w:val="superscript"/>
                <w:lang w:val="cs-CZ" w:eastAsia="cs-CZ" w:bidi="cs-CZ"/>
              </w:rPr>
              <w:t>9113B1</w:t>
            </w:r>
          </w:p>
        </w:tc>
        <w:tc>
          <w:tcPr>
            <w:tcBorders>
              <w:bottom w:val="single" w:sz="4"/>
            </w:tcBorders>
            <w:shd w:val="clear" w:color="auto" w:fill="FFFFFF"/>
            <w:vAlign w:val="top"/>
          </w:tcPr>
          <w:p>
            <w:pPr>
              <w:framePr w:w="9581" w:h="523" w:vSpace="269" w:wrap="none" w:hAnchor="page" w:x="1079" w:y="572"/>
              <w:widowControl w:val="0"/>
              <w:rPr>
                <w:sz w:val="10"/>
                <w:szCs w:val="10"/>
              </w:rPr>
            </w:pPr>
          </w:p>
        </w:tc>
        <w:tc>
          <w:tcPr>
            <w:tcBorders>
              <w:left w:val="single" w:sz="4"/>
              <w:bottom w:val="single" w:sz="4"/>
            </w:tcBorders>
            <w:shd w:val="clear" w:color="auto" w:fill="FFFFFF"/>
            <w:vAlign w:val="top"/>
          </w:tcPr>
          <w:p>
            <w:pPr>
              <w:pStyle w:val="Style13"/>
              <w:keepNext w:val="0"/>
              <w:keepLines w:val="0"/>
              <w:framePr w:w="9581" w:h="523" w:vSpace="269" w:wrap="none" w:hAnchor="page" w:x="1079" w:y="5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SVODIDLO OCEL SILNIC JEDNOSTR, ÚROVEŇ ZADRŽ H1 -DODÁVKA A MONTÁŽ</w:t>
            </w:r>
          </w:p>
        </w:tc>
        <w:tc>
          <w:tcPr>
            <w:tcBorders>
              <w:left w:val="single" w:sz="4"/>
              <w:bottom w:val="single" w:sz="4"/>
            </w:tcBorders>
            <w:shd w:val="clear" w:color="auto" w:fill="FFFFFF"/>
            <w:vAlign w:val="top"/>
          </w:tcPr>
          <w:p>
            <w:pPr>
              <w:pStyle w:val="Style13"/>
              <w:keepNext w:val="0"/>
              <w:keepLines w:val="0"/>
              <w:framePr w:w="9581" w:h="523" w:vSpace="269" w:wrap="none" w:hAnchor="page" w:x="1079" w:y="57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bottom w:val="single" w:sz="4"/>
            </w:tcBorders>
            <w:shd w:val="clear" w:color="auto" w:fill="FFFFFF"/>
            <w:vAlign w:val="top"/>
          </w:tcPr>
          <w:p>
            <w:pPr>
              <w:pStyle w:val="Style13"/>
              <w:keepNext w:val="0"/>
              <w:keepLines w:val="0"/>
              <w:framePr w:w="9581" w:h="523" w:vSpace="269" w:wrap="none" w:hAnchor="page" w:x="1079" w:y="57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75,000</w:t>
            </w:r>
          </w:p>
        </w:tc>
        <w:tc>
          <w:tcPr>
            <w:tcBorders>
              <w:bottom w:val="single" w:sz="4"/>
            </w:tcBorders>
            <w:shd w:val="clear" w:color="auto" w:fill="FFFFFF"/>
            <w:vAlign w:val="top"/>
          </w:tcPr>
          <w:p>
            <w:pPr>
              <w:pStyle w:val="Style13"/>
              <w:keepNext w:val="0"/>
              <w:keepLines w:val="0"/>
              <w:framePr w:w="9581" w:h="523" w:vSpace="269" w:wrap="none" w:hAnchor="page" w:x="1079" w:y="57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1 500,00</w:t>
            </w:r>
          </w:p>
        </w:tc>
        <w:tc>
          <w:tcPr>
            <w:tcBorders>
              <w:bottom w:val="single" w:sz="4"/>
            </w:tcBorders>
            <w:shd w:val="clear" w:color="auto" w:fill="FFFFFF"/>
            <w:vAlign w:val="top"/>
          </w:tcPr>
          <w:p>
            <w:pPr>
              <w:pStyle w:val="Style13"/>
              <w:keepNext w:val="0"/>
              <w:keepLines w:val="0"/>
              <w:framePr w:w="9581" w:h="523" w:vSpace="269" w:wrap="none" w:hAnchor="page" w:x="1079" w:y="57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112 500,00</w:t>
            </w:r>
          </w:p>
        </w:tc>
      </w:tr>
    </w:tbl>
    <w:p>
      <w:pPr>
        <w:framePr w:w="9581" w:h="523" w:vSpace="269" w:wrap="none" w:hAnchor="page" w:x="1079" w:y="572"/>
        <w:widowControl w:val="0"/>
        <w:spacing w:line="1" w:lineRule="exact"/>
      </w:pPr>
    </w:p>
    <w:p>
      <w:pPr>
        <w:pStyle w:val="Style26"/>
        <w:keepNext w:val="0"/>
        <w:keepLines w:val="0"/>
        <w:framePr w:w="792" w:h="211" w:wrap="none" w:hAnchor="page" w:x="9724" w:y="303"/>
        <w:widowControl w:val="0"/>
        <w:pBdr>
          <w:top w:val="single" w:sz="0" w:space="0" w:color="CC441A"/>
          <w:left w:val="single" w:sz="0" w:space="1" w:color="CC441A"/>
          <w:bottom w:val="single" w:sz="0" w:space="0" w:color="CC441A"/>
          <w:right w:val="single" w:sz="0" w:space="1" w:color="CC441A"/>
        </w:pBdr>
        <w:shd w:val="clear" w:color="auto" w:fill="CC441A"/>
        <w:tabs>
          <w:tab w:pos="178" w:val="left"/>
        </w:tabs>
        <w:bidi w:val="0"/>
        <w:spacing w:before="0" w:after="0" w:line="240" w:lineRule="auto"/>
        <w:ind w:left="0" w:right="0" w:firstLine="0"/>
        <w:jc w:val="left"/>
        <w:rPr>
          <w:sz w:val="9"/>
          <w:szCs w:val="9"/>
        </w:rPr>
      </w:pPr>
      <w:r>
        <w:rPr>
          <w:b w:val="0"/>
          <w:bCs w:val="0"/>
          <w:color w:val="000000"/>
          <w:spacing w:val="0"/>
          <w:w w:val="100"/>
          <w:position w:val="0"/>
          <w:sz w:val="9"/>
          <w:szCs w:val="9"/>
          <w:shd w:val="clear" w:color="auto" w:fill="auto"/>
          <w:lang w:val="cs-CZ" w:eastAsia="cs-CZ" w:bidi="cs-CZ"/>
        </w:rPr>
        <w:t>|</w:t>
        <w:tab/>
        <w:t>4 691 994,04</w:t>
      </w:r>
    </w:p>
    <w:p>
      <w:pPr>
        <w:pStyle w:val="Style26"/>
        <w:keepNext w:val="0"/>
        <w:keepLines w:val="0"/>
        <w:framePr w:w="2630" w:h="154" w:wrap="none" w:hAnchor="page" w:x="2317" w:y="332"/>
        <w:widowControl w:val="0"/>
        <w:pBdr>
          <w:top w:val="single" w:sz="0" w:space="0" w:color="CC441A"/>
          <w:left w:val="single" w:sz="0" w:space="1" w:color="CC441A"/>
          <w:bottom w:val="single" w:sz="0" w:space="0" w:color="CC441A"/>
          <w:right w:val="single" w:sz="0" w:space="1" w:color="CC441A"/>
        </w:pBdr>
        <w:shd w:val="clear" w:color="auto" w:fill="CC441A"/>
        <w:bidi w:val="0"/>
        <w:spacing w:before="0" w:after="0" w:line="240" w:lineRule="auto"/>
        <w:ind w:left="0" w:right="0" w:firstLine="0"/>
        <w:jc w:val="left"/>
      </w:pPr>
      <w:r>
        <w:rPr>
          <w:color w:val="000000"/>
          <w:spacing w:val="0"/>
          <w:w w:val="100"/>
          <w:position w:val="0"/>
          <w:shd w:val="clear" w:color="auto" w:fill="auto"/>
          <w:lang w:val="cs-CZ" w:eastAsia="cs-CZ" w:bidi="cs-CZ"/>
        </w:rPr>
        <w:t>TR D1B 2020 III/41017 Radotice- most ev. č. 41017-3</w:t>
      </w:r>
    </w:p>
    <w:p>
      <w:pPr>
        <w:pStyle w:val="Style26"/>
        <w:keepNext w:val="0"/>
        <w:keepLines w:val="0"/>
        <w:framePr w:w="355" w:h="144" w:wrap="none" w:hAnchor="page" w:x="9143" w:y="337"/>
        <w:widowControl w:val="0"/>
        <w:pBdr>
          <w:top w:val="single" w:sz="0" w:space="0" w:color="CC441A"/>
          <w:left w:val="single" w:sz="0" w:space="1" w:color="CC441A"/>
          <w:bottom w:val="single" w:sz="0" w:space="0" w:color="CC441A"/>
          <w:right w:val="single" w:sz="0" w:space="1" w:color="CC441A"/>
        </w:pBdr>
        <w:shd w:val="clear" w:color="auto" w:fill="CC441A"/>
        <w:bidi w:val="0"/>
        <w:spacing w:before="0" w:after="0" w:line="240" w:lineRule="auto"/>
        <w:ind w:left="0" w:right="0" w:firstLine="0"/>
        <w:jc w:val="left"/>
        <w:rPr>
          <w:sz w:val="9"/>
          <w:szCs w:val="9"/>
        </w:rPr>
      </w:pPr>
      <w:r>
        <w:rPr>
          <w:b w:val="0"/>
          <w:bCs w:val="0"/>
          <w:color w:val="000000"/>
          <w:spacing w:val="0"/>
          <w:w w:val="100"/>
          <w:position w:val="0"/>
          <w:sz w:val="9"/>
          <w:szCs w:val="9"/>
          <w:shd w:val="clear" w:color="auto" w:fill="auto"/>
          <w:lang w:val="cs-CZ" w:eastAsia="cs-CZ" w:bidi="cs-CZ"/>
        </w:rPr>
        <w:t>SO 101</w:t>
      </w:r>
    </w:p>
    <w:p>
      <w:pPr>
        <w:pStyle w:val="Style40"/>
        <w:keepNext w:val="0"/>
        <w:keepLines w:val="0"/>
        <w:framePr w:w="413" w:h="192" w:wrap="none" w:hAnchor="page" w:x="2116" w:y="24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9113B3|</w:t>
      </w:r>
    </w:p>
    <w:p>
      <w:pPr>
        <w:pStyle w:val="Style40"/>
        <w:keepNext w:val="0"/>
        <w:keepLines w:val="0"/>
        <w:framePr w:w="254" w:h="187" w:wrap="none" w:hAnchor="page" w:x="1521" w:y="3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~46T</w:t>
      </w:r>
    </w:p>
    <w:p>
      <w:pPr>
        <w:pStyle w:val="Style40"/>
        <w:keepNext w:val="0"/>
        <w:keepLines w:val="0"/>
        <w:framePr w:w="403" w:h="187" w:wrap="none" w:hAnchor="page" w:x="2126" w:y="3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9141231</w:t>
      </w:r>
    </w:p>
    <w:p>
      <w:pPr>
        <w:pStyle w:val="Style40"/>
        <w:keepNext w:val="0"/>
        <w:keepLines w:val="0"/>
        <w:framePr w:w="4339" w:h="2280" w:wrap="none" w:hAnchor="page" w:x="3004" w:y="1201"/>
        <w:widowControl w:val="0"/>
        <w:shd w:val="clear" w:color="auto" w:fill="auto"/>
        <w:tabs>
          <w:tab w:leader="underscore" w:pos="4272" w:val="left"/>
        </w:tabs>
        <w:bidi w:val="0"/>
        <w:spacing w:before="0" w:after="0" w:line="266" w:lineRule="auto"/>
        <w:ind w:left="0" w:right="0" w:firstLine="0"/>
        <w:jc w:val="left"/>
      </w:pPr>
      <w:r>
        <w:rPr>
          <w:i/>
          <w:iCs/>
          <w:color w:val="000000"/>
          <w:spacing w:val="0"/>
          <w:w w:val="100"/>
          <w:position w:val="0"/>
          <w:u w:val="single"/>
          <w:shd w:val="clear" w:color="auto" w:fill="auto"/>
          <w:lang w:val="cs-CZ" w:eastAsia="cs-CZ" w:bidi="cs-CZ"/>
        </w:rPr>
        <w:t>18+5^71000 A</w:t>
      </w:r>
      <w:r>
        <w:rPr>
          <w:i/>
          <w:iCs/>
          <w:color w:val="000000"/>
          <w:spacing w:val="0"/>
          <w:w w:val="100"/>
          <w:position w:val="0"/>
          <w:shd w:val="clear" w:color="auto" w:fill="auto"/>
          <w:lang w:val="cs-CZ" w:eastAsia="cs-CZ" w:bidi="cs-CZ"/>
        </w:rPr>
        <w:tab/>
      </w:r>
    </w:p>
    <w:p>
      <w:pPr>
        <w:pStyle w:val="Style40"/>
        <w:keepNext w:val="0"/>
        <w:keepLines w:val="0"/>
        <w:framePr w:w="4339" w:h="2280" w:wrap="none" w:hAnchor="page" w:x="3004" w:y="1201"/>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framePr w:w="4339" w:h="2280" w:wrap="none" w:hAnchor="page" w:x="3004" w:y="1201"/>
        <w:widowControl w:val="0"/>
        <w:numPr>
          <w:ilvl w:val="0"/>
          <w:numId w:val="11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kompletní dodávku všech dílů ocelového svodidla s předepsanou povrchovou úpravou včetně spojovacích prvků</w:t>
      </w:r>
    </w:p>
    <w:p>
      <w:pPr>
        <w:pStyle w:val="Style40"/>
        <w:keepNext w:val="0"/>
        <w:keepLines w:val="0"/>
        <w:framePr w:w="4339" w:h="2280" w:wrap="none" w:hAnchor="page" w:x="3004" w:y="1201"/>
        <w:widowControl w:val="0"/>
        <w:numPr>
          <w:ilvl w:val="0"/>
          <w:numId w:val="11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montáž a osazení svodidla, osazení sloupků zaberaněním nebo osazením do betonových bloků (včetně betonových bloků a nutných zemních prací</w:t>
      </w:r>
    </w:p>
    <w:p>
      <w:pPr>
        <w:pStyle w:val="Style40"/>
        <w:keepNext w:val="0"/>
        <w:keepLines w:val="0"/>
        <w:framePr w:w="4339" w:h="2280" w:wrap="none" w:hAnchor="page" w:x="3004" w:y="1201"/>
        <w:widowControl w:val="0"/>
        <w:numPr>
          <w:ilvl w:val="0"/>
          <w:numId w:val="11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ukončení zapuštěním do betonových bloků (včetně betonového bloku a nutných zemních prací) nebo koncovkou</w:t>
      </w:r>
    </w:p>
    <w:p>
      <w:pPr>
        <w:pStyle w:val="Style40"/>
        <w:keepNext w:val="0"/>
        <w:keepLines w:val="0"/>
        <w:framePr w:w="4339" w:h="2280" w:wrap="none" w:hAnchor="page" w:x="3004" w:y="1201"/>
        <w:widowControl w:val="0"/>
        <w:numPr>
          <w:ilvl w:val="0"/>
          <w:numId w:val="11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přechod na jiný typ svodidla nebo přes mostní závěr</w:t>
      </w:r>
    </w:p>
    <w:p>
      <w:pPr>
        <w:pStyle w:val="Style40"/>
        <w:keepNext w:val="0"/>
        <w:keepLines w:val="0"/>
        <w:framePr w:w="4339" w:h="2280" w:wrap="none" w:hAnchor="page" w:x="3004" w:y="1201"/>
        <w:widowControl w:val="0"/>
        <w:numPr>
          <w:ilvl w:val="0"/>
          <w:numId w:val="11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ochranu proti bludným proudům a vývody pro jejich měření</w:t>
      </w:r>
    </w:p>
    <w:p>
      <w:pPr>
        <w:pStyle w:val="Style40"/>
        <w:keepNext w:val="0"/>
        <w:keepLines w:val="0"/>
        <w:framePr w:w="4339" w:h="2280" w:wrap="none" w:hAnchor="page" w:x="3004" w:y="1201"/>
        <w:widowControl w:val="0"/>
        <w:shd w:val="clear" w:color="auto" w:fill="auto"/>
        <w:bidi w:val="0"/>
        <w:spacing w:before="0" w:after="0" w:line="266" w:lineRule="auto"/>
        <w:ind w:left="0" w:right="0" w:firstLine="0"/>
        <w:jc w:val="left"/>
      </w:pPr>
      <w:r>
        <w:rPr>
          <w:color w:val="000000"/>
          <w:spacing w:val="0"/>
          <w:w w:val="100"/>
          <w:position w:val="0"/>
          <w:u w:val="single"/>
          <w:shd w:val="clear" w:color="auto" w:fill="auto"/>
          <w:lang w:val="cs-CZ" w:eastAsia="cs-CZ" w:bidi="cs-CZ"/>
        </w:rPr>
        <w:t>nezahrnuje odrazky nebo retroreflexní fólie</w:t>
      </w:r>
    </w:p>
    <w:p>
      <w:pPr>
        <w:pStyle w:val="Style40"/>
        <w:keepNext w:val="0"/>
        <w:keepLines w:val="0"/>
        <w:framePr w:w="4339" w:h="2280" w:wrap="none" w:hAnchor="page" w:x="3004" w:y="1201"/>
        <w:widowControl w:val="0"/>
        <w:shd w:val="clear" w:color="auto" w:fill="auto"/>
        <w:tabs>
          <w:tab w:leader="underscore" w:pos="4277" w:val="left"/>
        </w:tabs>
        <w:bidi w:val="0"/>
        <w:spacing w:before="0" w:after="0" w:line="266" w:lineRule="auto"/>
        <w:ind w:left="0" w:right="0" w:firstLine="0"/>
        <w:jc w:val="left"/>
      </w:pPr>
      <w:r>
        <w:rPr>
          <w:color w:val="000000"/>
          <w:spacing w:val="0"/>
          <w:w w:val="100"/>
          <w:position w:val="0"/>
          <w:u w:val="single"/>
          <w:shd w:val="clear" w:color="auto" w:fill="auto"/>
          <w:lang w:val="cs-CZ" w:eastAsia="cs-CZ" w:bidi="cs-CZ"/>
        </w:rPr>
        <w:t>SVODIDLO OCEL SILNIC JEDNOSTR, ÚROVEŇ ZADRŽ H1 - DEMONTÁŽ S PŘESUNEM</w:t>
      </w:r>
      <w:r>
        <w:rPr>
          <w:color w:val="000000"/>
          <w:spacing w:val="0"/>
          <w:w w:val="100"/>
          <w:position w:val="0"/>
          <w:shd w:val="clear" w:color="auto" w:fill="auto"/>
          <w:lang w:val="cs-CZ" w:eastAsia="cs-CZ" w:bidi="cs-CZ"/>
        </w:rPr>
        <w:tab/>
      </w:r>
    </w:p>
    <w:p>
      <w:pPr>
        <w:pStyle w:val="Style40"/>
        <w:keepNext w:val="0"/>
        <w:keepLines w:val="0"/>
        <w:framePr w:w="4339" w:h="2280" w:wrap="none" w:hAnchor="page" w:x="3004" w:y="1201"/>
        <w:widowControl w:val="0"/>
        <w:shd w:val="clear" w:color="auto" w:fill="auto"/>
        <w:tabs>
          <w:tab w:leader="underscore" w:pos="4277" w:val="left"/>
        </w:tabs>
        <w:bidi w:val="0"/>
        <w:spacing w:before="0" w:after="0" w:line="266" w:lineRule="auto"/>
        <w:ind w:left="0" w:right="0" w:firstLine="0"/>
        <w:jc w:val="left"/>
      </w:pPr>
      <w:r>
        <w:rPr>
          <w:color w:val="000000"/>
          <w:spacing w:val="0"/>
          <w:w w:val="100"/>
          <w:position w:val="0"/>
          <w:u w:val="single"/>
          <w:shd w:val="clear" w:color="auto" w:fill="auto"/>
          <w:lang w:val="cs-CZ" w:eastAsia="cs-CZ" w:bidi="cs-CZ"/>
        </w:rPr>
        <w:t>Svodidlo směr Jemnice</w:t>
      </w:r>
      <w:r>
        <w:rPr>
          <w:color w:val="000000"/>
          <w:spacing w:val="0"/>
          <w:w w:val="100"/>
          <w:position w:val="0"/>
          <w:shd w:val="clear" w:color="auto" w:fill="auto"/>
          <w:lang w:val="cs-CZ" w:eastAsia="cs-CZ" w:bidi="cs-CZ"/>
        </w:rPr>
        <w:tab/>
      </w:r>
    </w:p>
    <w:p>
      <w:pPr>
        <w:pStyle w:val="Style40"/>
        <w:keepNext w:val="0"/>
        <w:keepLines w:val="0"/>
        <w:framePr w:w="4339" w:h="2280" w:wrap="none" w:hAnchor="page" w:x="3004" w:y="1201"/>
        <w:widowControl w:val="0"/>
        <w:shd w:val="clear" w:color="auto" w:fill="auto"/>
        <w:tabs>
          <w:tab w:leader="underscore" w:pos="4267" w:val="left"/>
        </w:tabs>
        <w:bidi w:val="0"/>
        <w:spacing w:before="0" w:after="0" w:line="266" w:lineRule="auto"/>
        <w:ind w:left="0" w:right="0" w:firstLine="0"/>
        <w:jc w:val="left"/>
      </w:pPr>
      <w:r>
        <w:rPr>
          <w:i/>
          <w:iCs/>
          <w:color w:val="000000"/>
          <w:spacing w:val="0"/>
          <w:w w:val="100"/>
          <w:position w:val="0"/>
          <w:u w:val="single"/>
          <w:shd w:val="clear" w:color="auto" w:fill="auto"/>
          <w:lang w:val="cs-CZ" w:eastAsia="cs-CZ" w:bidi="cs-CZ"/>
        </w:rPr>
        <w:t>12+7=1900 A</w:t>
      </w:r>
      <w:r>
        <w:rPr>
          <w:i/>
          <w:iCs/>
          <w:color w:val="000000"/>
          <w:spacing w:val="0"/>
          <w:w w:val="100"/>
          <w:position w:val="0"/>
          <w:shd w:val="clear" w:color="auto" w:fill="auto"/>
          <w:lang w:val="cs-CZ" w:eastAsia="cs-CZ" w:bidi="cs-CZ"/>
        </w:rPr>
        <w:tab/>
      </w:r>
    </w:p>
    <w:p>
      <w:pPr>
        <w:pStyle w:val="Style40"/>
        <w:keepNext w:val="0"/>
        <w:keepLines w:val="0"/>
        <w:framePr w:w="4339" w:h="2280" w:wrap="none" w:hAnchor="page" w:x="3004" w:y="1201"/>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framePr w:w="4339" w:h="2280" w:wrap="none" w:hAnchor="page" w:x="3004" w:y="1201"/>
        <w:widowControl w:val="0"/>
        <w:numPr>
          <w:ilvl w:val="0"/>
          <w:numId w:val="11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demontáž a odstranění zařízení</w:t>
      </w:r>
    </w:p>
    <w:p>
      <w:pPr>
        <w:pStyle w:val="Style40"/>
        <w:keepNext w:val="0"/>
        <w:keepLines w:val="0"/>
        <w:framePr w:w="4339" w:h="2280" w:wrap="none" w:hAnchor="page" w:x="3004" w:y="1201"/>
        <w:widowControl w:val="0"/>
        <w:numPr>
          <w:ilvl w:val="0"/>
          <w:numId w:val="115"/>
        </w:numPr>
        <w:shd w:val="clear" w:color="auto" w:fill="auto"/>
        <w:tabs>
          <w:tab w:pos="62" w:val="left"/>
          <w:tab w:leader="underscore" w:pos="2386" w:val="left"/>
        </w:tabs>
        <w:bidi w:val="0"/>
        <w:spacing w:before="0" w:after="0" w:line="266" w:lineRule="auto"/>
        <w:ind w:left="0" w:right="0" w:firstLine="0"/>
        <w:jc w:val="left"/>
      </w:pPr>
      <w:r>
        <w:rPr>
          <w:color w:val="000000"/>
          <w:spacing w:val="0"/>
          <w:w w:val="100"/>
          <w:position w:val="0"/>
          <w:u w:val="single"/>
          <w:shd w:val="clear" w:color="auto" w:fill="auto"/>
          <w:lang w:val="cs-CZ" w:eastAsia="cs-CZ" w:bidi="cs-CZ"/>
        </w:rPr>
        <w:t>jeho odvoz na předepsané místo</w:t>
      </w:r>
      <w:r>
        <w:rPr>
          <w:color w:val="000000"/>
          <w:spacing w:val="0"/>
          <w:w w:val="100"/>
          <w:position w:val="0"/>
          <w:shd w:val="clear" w:color="auto" w:fill="auto"/>
          <w:lang w:val="cs-CZ" w:eastAsia="cs-CZ" w:bidi="cs-CZ"/>
        </w:rPr>
        <w:tab/>
      </w:r>
    </w:p>
    <w:p>
      <w:pPr>
        <w:pStyle w:val="Style40"/>
        <w:keepNext w:val="0"/>
        <w:keepLines w:val="0"/>
        <w:framePr w:w="4339" w:h="2280" w:wrap="none" w:hAnchor="page" w:x="3004" w:y="1201"/>
        <w:widowControl w:val="0"/>
        <w:shd w:val="clear" w:color="auto" w:fill="auto"/>
        <w:tabs>
          <w:tab w:leader="underscore" w:pos="4272" w:val="left"/>
        </w:tabs>
        <w:bidi w:val="0"/>
        <w:spacing w:before="0" w:after="0" w:line="266" w:lineRule="auto"/>
        <w:ind w:left="0" w:right="0" w:firstLine="0"/>
        <w:jc w:val="left"/>
      </w:pPr>
      <w:r>
        <w:rPr>
          <w:color w:val="000000"/>
          <w:spacing w:val="0"/>
          <w:w w:val="100"/>
          <w:position w:val="0"/>
          <w:u w:val="single"/>
          <w:shd w:val="clear" w:color="auto" w:fill="auto"/>
          <w:lang w:val="cs-CZ" w:eastAsia="cs-CZ" w:bidi="cs-CZ"/>
        </w:rPr>
        <w:t>DOPRAVNÍ ZNACKY ZÁKLADNÍ VELIKOSTI OCELOVÉ FÓLIE TŘ 1 - DEMONTÁŽ</w:t>
      </w:r>
      <w:r>
        <w:rPr>
          <w:color w:val="000000"/>
          <w:spacing w:val="0"/>
          <w:w w:val="100"/>
          <w:position w:val="0"/>
          <w:shd w:val="clear" w:color="auto" w:fill="auto"/>
          <w:lang w:val="cs-CZ" w:eastAsia="cs-CZ" w:bidi="cs-CZ"/>
        </w:rPr>
        <w:tab/>
      </w:r>
    </w:p>
    <w:p>
      <w:pPr>
        <w:pStyle w:val="Style40"/>
        <w:keepNext w:val="0"/>
        <w:keepLines w:val="0"/>
        <w:framePr w:w="4339" w:h="2280" w:wrap="none" w:hAnchor="page" w:x="3004" w:y="1201"/>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2x B13 + E13 + B14</w:t>
      </w:r>
    </w:p>
    <w:p>
      <w:pPr>
        <w:pStyle w:val="Style40"/>
        <w:keepNext w:val="0"/>
        <w:keepLines w:val="0"/>
        <w:framePr w:w="456" w:h="187" w:wrap="none" w:hAnchor="page" w:x="7569" w:y="3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p>
      <w:pPr>
        <w:pStyle w:val="Style40"/>
        <w:keepNext w:val="0"/>
        <w:keepLines w:val="0"/>
        <w:framePr w:w="331" w:h="144" w:wrap="none" w:hAnchor="page" w:x="8279" w:y="24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19,000</w:t>
      </w:r>
    </w:p>
    <w:p>
      <w:pPr>
        <w:pStyle w:val="Style40"/>
        <w:keepNext w:val="0"/>
        <w:keepLines w:val="0"/>
        <w:framePr w:w="293" w:h="144" w:wrap="none" w:hAnchor="page" w:x="8294" w:y="32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4,000</w:t>
      </w:r>
    </w:p>
    <w:p>
      <w:pPr>
        <w:pStyle w:val="Style40"/>
        <w:keepNext w:val="0"/>
        <w:keepLines w:val="0"/>
        <w:framePr w:w="403" w:h="187" w:wrap="none" w:hAnchor="page" w:x="2126" w:y="36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9143111</w:t>
      </w:r>
    </w:p>
    <w:p>
      <w:pPr>
        <w:pStyle w:val="Style40"/>
        <w:keepNext w:val="0"/>
        <w:keepLines w:val="0"/>
        <w:framePr w:w="4018" w:h="394" w:wrap="none" w:hAnchor="page" w:x="3014" w:y="3563"/>
        <w:widowControl w:val="0"/>
        <w:shd w:val="clear" w:color="auto" w:fill="auto"/>
        <w:tabs>
          <w:tab w:leader="underscore" w:pos="3960" w:val="left"/>
        </w:tabs>
        <w:bidi w:val="0"/>
        <w:spacing w:before="0" w:after="0" w:line="276" w:lineRule="auto"/>
        <w:ind w:left="0" w:right="0" w:firstLine="0"/>
        <w:jc w:val="left"/>
      </w:pPr>
      <w:r>
        <w:rPr>
          <w:color w:val="000000"/>
          <w:spacing w:val="0"/>
          <w:w w:val="100"/>
          <w:position w:val="0"/>
          <w:u w:val="single"/>
          <w:shd w:val="clear" w:color="auto" w:fill="auto"/>
          <w:lang w:val="cs-CZ" w:eastAsia="cs-CZ" w:bidi="cs-CZ"/>
        </w:rPr>
        <w:t>Položka zahrnuje odstranění, demontáž a odklizení materiálu s odvozem na předepsané místo DOPRAV ZNACKY ZMENŠ VEL OCEL - DODÁVKA A MONTÁŽ</w:t>
      </w:r>
      <w:r>
        <w:rPr>
          <w:color w:val="000000"/>
          <w:spacing w:val="0"/>
          <w:w w:val="100"/>
          <w:position w:val="0"/>
          <w:shd w:val="clear" w:color="auto" w:fill="auto"/>
          <w:lang w:val="cs-CZ" w:eastAsia="cs-CZ" w:bidi="cs-CZ"/>
        </w:rPr>
        <w:tab/>
      </w:r>
    </w:p>
    <w:p>
      <w:pPr>
        <w:pStyle w:val="Style40"/>
        <w:keepNext w:val="0"/>
        <w:keepLines w:val="0"/>
        <w:framePr w:w="4018" w:h="394" w:wrap="none" w:hAnchor="page" w:x="3014" w:y="3563"/>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IS 15 a - název toku Želetavka</w:t>
      </w:r>
    </w:p>
    <w:p>
      <w:pPr>
        <w:pStyle w:val="Style40"/>
        <w:keepNext w:val="0"/>
        <w:keepLines w:val="0"/>
        <w:framePr w:w="456" w:h="187" w:wrap="none" w:hAnchor="page" w:x="7569" w:y="36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p>
      <w:pPr>
        <w:pStyle w:val="Style40"/>
        <w:keepNext w:val="0"/>
        <w:keepLines w:val="0"/>
        <w:framePr w:w="288" w:h="144" w:wrap="none" w:hAnchor="page" w:x="8298" w:y="36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2,000</w:t>
      </w:r>
    </w:p>
    <w:p>
      <w:pPr>
        <w:pStyle w:val="Style40"/>
        <w:keepNext w:val="0"/>
        <w:keepLines w:val="0"/>
        <w:framePr w:w="254" w:h="187" w:wrap="none" w:hAnchor="page" w:x="1521" w:y="42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~4ŠT</w:t>
      </w:r>
    </w:p>
    <w:p>
      <w:pPr>
        <w:pStyle w:val="Style40"/>
        <w:keepNext w:val="0"/>
        <w:keepLines w:val="0"/>
        <w:framePr w:w="403" w:h="187" w:wrap="none" w:hAnchor="page" w:x="2126" w:y="42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9143121</w:t>
      </w:r>
    </w:p>
    <w:p>
      <w:pPr>
        <w:pStyle w:val="Style40"/>
        <w:keepNext w:val="0"/>
        <w:keepLines w:val="0"/>
        <w:framePr w:w="2880" w:h="384" w:wrap="none" w:hAnchor="page" w:x="3004" w:y="40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framePr w:w="2880" w:h="384" w:wrap="none" w:hAnchor="page" w:x="3004" w:y="4033"/>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 dodávku a montáž značek v požadovaném provedení</w:t>
      </w:r>
    </w:p>
    <w:p>
      <w:pPr>
        <w:pStyle w:val="Style40"/>
        <w:keepNext w:val="0"/>
        <w:keepLines w:val="0"/>
        <w:framePr w:w="2880" w:h="384" w:wrap="none" w:hAnchor="page" w:x="3004" w:y="40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 ZNACKY ZMENŠ VEL OCEL - MONTÁŽ S PŘESUNEM</w:t>
      </w:r>
    </w:p>
    <w:p>
      <w:pPr>
        <w:pStyle w:val="Style40"/>
        <w:keepNext w:val="0"/>
        <w:keepLines w:val="0"/>
        <w:framePr w:w="4315" w:h="154" w:wrap="none" w:hAnchor="page" w:x="3004" w:y="44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Zpětná montáž stávajících značek - 2x ev.č. mostu + P2 + E2b, montáž na mostní zábradlí, cyklotrasa</w:t>
      </w:r>
    </w:p>
    <w:p>
      <w:pPr>
        <w:pStyle w:val="Style40"/>
        <w:keepNext w:val="0"/>
        <w:keepLines w:val="0"/>
        <w:framePr w:w="456" w:h="187" w:wrap="none" w:hAnchor="page" w:x="7569" w:y="42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p>
      <w:pPr>
        <w:pStyle w:val="Style40"/>
        <w:keepNext w:val="0"/>
        <w:keepLines w:val="0"/>
        <w:framePr w:w="288" w:h="144" w:wrap="none" w:hAnchor="page" w:x="8298" w:y="42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5,000</w:t>
      </w:r>
    </w:p>
    <w:p>
      <w:pPr>
        <w:pStyle w:val="Style40"/>
        <w:keepNext w:val="0"/>
        <w:keepLines w:val="0"/>
        <w:framePr w:w="254" w:h="187" w:wrap="none" w:hAnchor="page" w:x="1521" w:y="531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~49T</w:t>
      </w:r>
    </w:p>
    <w:p>
      <w:pPr>
        <w:pStyle w:val="Style40"/>
        <w:keepNext w:val="0"/>
        <w:keepLines w:val="0"/>
        <w:framePr w:w="403" w:h="187" w:wrap="none" w:hAnchor="page" w:x="2126" w:y="531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9143131</w:t>
      </w:r>
    </w:p>
    <w:p>
      <w:pPr>
        <w:pStyle w:val="Style40"/>
        <w:keepNext w:val="0"/>
        <w:keepLines w:val="0"/>
        <w:framePr w:w="2400" w:h="869" w:wrap="none" w:hAnchor="page" w:x="3004" w:y="4748"/>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framePr w:w="2400" w:h="869" w:wrap="none" w:hAnchor="page" w:x="3004" w:y="4748"/>
        <w:widowControl w:val="0"/>
        <w:numPr>
          <w:ilvl w:val="0"/>
          <w:numId w:val="117"/>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dopravu demontované značky z dočasné skládky</w:t>
      </w:r>
    </w:p>
    <w:p>
      <w:pPr>
        <w:pStyle w:val="Style40"/>
        <w:keepNext w:val="0"/>
        <w:keepLines w:val="0"/>
        <w:framePr w:w="2400" w:h="869" w:wrap="none" w:hAnchor="page" w:x="3004" w:y="4748"/>
        <w:widowControl w:val="0"/>
        <w:numPr>
          <w:ilvl w:val="0"/>
          <w:numId w:val="117"/>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osazení a montáž značky na místě určeném projektem</w:t>
      </w:r>
    </w:p>
    <w:p>
      <w:pPr>
        <w:pStyle w:val="Style40"/>
        <w:keepNext w:val="0"/>
        <w:keepLines w:val="0"/>
        <w:framePr w:w="2400" w:h="869" w:wrap="none" w:hAnchor="page" w:x="3004" w:y="4748"/>
        <w:widowControl w:val="0"/>
        <w:numPr>
          <w:ilvl w:val="0"/>
          <w:numId w:val="117"/>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nutnou opravu poškozených částí nezahrnuje dodávku značky</w:t>
      </w:r>
    </w:p>
    <w:p>
      <w:pPr>
        <w:pStyle w:val="Style40"/>
        <w:keepNext w:val="0"/>
        <w:keepLines w:val="0"/>
        <w:framePr w:w="2400" w:h="869" w:wrap="none" w:hAnchor="page" w:x="3004" w:y="4748"/>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DOPRAV ZNAČKY ZMENŠ VEL OCEL - DEMONTÁŽ Stávající SDZ P2 + E2b+ cyklotrasa</w:t>
      </w:r>
    </w:p>
    <w:p>
      <w:pPr>
        <w:pStyle w:val="Style40"/>
        <w:keepNext w:val="0"/>
        <w:keepLines w:val="0"/>
        <w:framePr w:w="456" w:h="187" w:wrap="none" w:hAnchor="page" w:x="7569" w:y="531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p>
      <w:pPr>
        <w:pStyle w:val="Style40"/>
        <w:keepNext w:val="0"/>
        <w:keepLines w:val="0"/>
        <w:framePr w:w="288" w:h="144" w:wrap="none" w:hAnchor="page" w:x="8298" w:y="5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3,000</w:t>
      </w:r>
    </w:p>
    <w:p>
      <w:pPr>
        <w:pStyle w:val="Style40"/>
        <w:keepNext w:val="0"/>
        <w:keepLines w:val="0"/>
        <w:framePr w:w="250" w:h="187" w:wrap="none" w:hAnchor="page" w:x="1526" w:y="57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~5ČT</w:t>
      </w:r>
    </w:p>
    <w:p>
      <w:pPr>
        <w:pStyle w:val="Style40"/>
        <w:keepNext w:val="0"/>
        <w:keepLines w:val="0"/>
        <w:framePr w:w="403" w:h="187" w:wrap="none" w:hAnchor="page" w:x="2126" w:y="57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9149131</w:t>
      </w:r>
    </w:p>
    <w:p>
      <w:pPr>
        <w:pStyle w:val="Style40"/>
        <w:keepNext w:val="0"/>
        <w:keepLines w:val="0"/>
        <w:framePr w:w="4022" w:h="398" w:wrap="none" w:hAnchor="page" w:x="3009" w:y="5689"/>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Položka zahrnuje odstranění, demontáž a odklizení materiálu s odvozem na předepsané místo</w:t>
      </w:r>
    </w:p>
    <w:p>
      <w:pPr>
        <w:pStyle w:val="Style40"/>
        <w:keepNext w:val="0"/>
        <w:keepLines w:val="0"/>
        <w:framePr w:w="4022" w:h="398" w:wrap="none" w:hAnchor="page" w:x="3009" w:y="5689"/>
        <w:widowControl w:val="0"/>
        <w:shd w:val="clear" w:color="auto" w:fill="auto"/>
        <w:tabs>
          <w:tab w:leader="underscore" w:pos="3965"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SLOUPKY A STOJKY DZ Z OCEL TRUBEK ZABETON DEMONTÁŽ</w:t>
      </w:r>
      <w:r>
        <w:rPr>
          <w:color w:val="000000"/>
          <w:spacing w:val="0"/>
          <w:w w:val="100"/>
          <w:position w:val="0"/>
          <w:shd w:val="clear" w:color="auto" w:fill="auto"/>
          <w:lang w:val="cs-CZ" w:eastAsia="cs-CZ" w:bidi="cs-CZ"/>
        </w:rPr>
        <w:tab/>
      </w:r>
    </w:p>
    <w:p>
      <w:pPr>
        <w:pStyle w:val="Style40"/>
        <w:keepNext w:val="0"/>
        <w:keepLines w:val="0"/>
        <w:framePr w:w="4022" w:h="398" w:wrap="none" w:hAnchor="page" w:x="3009" w:y="56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Sloupky stávajícího SDZ</w:t>
      </w:r>
    </w:p>
    <w:p>
      <w:pPr>
        <w:pStyle w:val="Style40"/>
        <w:keepNext w:val="0"/>
        <w:keepLines w:val="0"/>
        <w:framePr w:w="456" w:h="187" w:wrap="none" w:hAnchor="page" w:x="7569" w:y="57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p>
      <w:pPr>
        <w:pStyle w:val="Style40"/>
        <w:keepNext w:val="0"/>
        <w:keepLines w:val="0"/>
        <w:framePr w:w="288" w:h="144" w:wrap="none" w:hAnchor="page" w:x="8298" w:y="57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2,000</w:t>
      </w:r>
    </w:p>
    <w:p>
      <w:pPr>
        <w:pStyle w:val="Style20"/>
        <w:keepNext w:val="0"/>
        <w:keepLines w:val="0"/>
        <w:framePr w:w="350" w:h="144" w:wrap="none" w:hAnchor="page" w:x="2126" w:y="63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914941</w:t>
      </w:r>
    </w:p>
    <w:p>
      <w:pPr>
        <w:pStyle w:val="Style40"/>
        <w:keepNext w:val="0"/>
        <w:keepLines w:val="0"/>
        <w:framePr w:w="4099" w:h="514" w:wrap="none" w:hAnchor="page" w:x="3009" w:y="6159"/>
        <w:widowControl w:val="0"/>
        <w:shd w:val="clear" w:color="auto" w:fill="auto"/>
        <w:tabs>
          <w:tab w:leader="underscore" w:pos="4042" w:val="left"/>
        </w:tabs>
        <w:bidi w:val="0"/>
        <w:spacing w:before="0" w:after="0" w:line="276" w:lineRule="auto"/>
        <w:ind w:left="0" w:right="0" w:firstLine="0"/>
        <w:jc w:val="left"/>
      </w:pPr>
      <w:r>
        <w:rPr>
          <w:color w:val="000000"/>
          <w:spacing w:val="0"/>
          <w:w w:val="100"/>
          <w:position w:val="0"/>
          <w:u w:val="single"/>
          <w:shd w:val="clear" w:color="auto" w:fill="auto"/>
          <w:lang w:val="cs-CZ" w:eastAsia="cs-CZ" w:bidi="cs-CZ"/>
        </w:rPr>
        <w:t xml:space="preserve">Položka zahrnuje odstranění, demontáž a odklizení materiálu s odvozem na předepsané _místo </w:t>
      </w:r>
      <w:r>
        <w:rPr>
          <w:color w:val="000000"/>
          <w:spacing w:val="0"/>
          <w:w w:val="100"/>
          <w:position w:val="0"/>
          <w:shd w:val="clear" w:color="auto" w:fill="auto"/>
          <w:lang w:val="cs-CZ" w:eastAsia="cs-CZ" w:bidi="cs-CZ"/>
        </w:rPr>
        <w:t xml:space="preserve">SLOUPKY A STOJKY DOPRAVNÍCH ZNAČEK Z HLINÍK TRUBEK DO PATKY - DODÁVKA A </w:t>
      </w:r>
      <w:r>
        <w:rPr>
          <w:color w:val="000000"/>
          <w:spacing w:val="0"/>
          <w:w w:val="100"/>
          <w:position w:val="0"/>
          <w:u w:val="single"/>
          <w:shd w:val="clear" w:color="auto" w:fill="auto"/>
          <w:lang w:val="cs-CZ" w:eastAsia="cs-CZ" w:bidi="cs-CZ"/>
        </w:rPr>
        <w:t>MONTÁŽ</w:t>
      </w:r>
      <w:r>
        <w:rPr>
          <w:color w:val="000000"/>
          <w:spacing w:val="0"/>
          <w:w w:val="100"/>
          <w:position w:val="0"/>
          <w:shd w:val="clear" w:color="auto" w:fill="auto"/>
          <w:lang w:val="cs-CZ" w:eastAsia="cs-CZ" w:bidi="cs-CZ"/>
        </w:rPr>
        <w:tab/>
      </w:r>
    </w:p>
    <w:p>
      <w:pPr>
        <w:pStyle w:val="Style40"/>
        <w:keepNext w:val="0"/>
        <w:keepLines w:val="0"/>
        <w:framePr w:w="4099" w:h="514" w:wrap="none" w:hAnchor="page" w:x="3009" w:y="6159"/>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montáž na zábradlí</w:t>
      </w:r>
    </w:p>
    <w:p>
      <w:pPr>
        <w:pStyle w:val="Style40"/>
        <w:keepNext w:val="0"/>
        <w:keepLines w:val="0"/>
        <w:framePr w:w="240" w:h="144" w:wrap="none" w:hAnchor="page" w:x="7569" w:y="63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w:t>
      </w:r>
    </w:p>
    <w:p>
      <w:pPr>
        <w:pStyle w:val="Style40"/>
        <w:keepNext w:val="0"/>
        <w:keepLines w:val="0"/>
        <w:framePr w:w="288" w:h="149" w:wrap="none" w:hAnchor="page" w:x="8298" w:y="63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2,000</w:t>
      </w:r>
    </w:p>
    <w:p>
      <w:pPr>
        <w:pStyle w:val="Style40"/>
        <w:keepNext w:val="0"/>
        <w:keepLines w:val="0"/>
        <w:framePr w:w="413" w:h="187" w:wrap="none" w:hAnchor="page" w:x="2116" w:y="69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914A43I</w:t>
      </w:r>
    </w:p>
    <w:p>
      <w:pPr>
        <w:pStyle w:val="Style40"/>
        <w:keepNext w:val="0"/>
        <w:keepLines w:val="0"/>
        <w:framePr w:w="3586" w:h="398" w:wrap="none" w:hAnchor="page" w:x="3004" w:y="675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framePr w:w="3586" w:h="398" w:wrap="none" w:hAnchor="page" w:x="3004" w:y="6750"/>
        <w:widowControl w:val="0"/>
        <w:shd w:val="clear" w:color="auto" w:fill="auto"/>
        <w:bidi w:val="0"/>
        <w:spacing w:before="0" w:after="0" w:line="276" w:lineRule="auto"/>
        <w:ind w:left="0" w:right="0" w:firstLine="0"/>
        <w:jc w:val="left"/>
      </w:pPr>
      <w:r>
        <w:rPr>
          <w:color w:val="000000"/>
          <w:spacing w:val="0"/>
          <w:w w:val="100"/>
          <w:position w:val="0"/>
          <w:u w:val="single"/>
          <w:shd w:val="clear" w:color="auto" w:fill="auto"/>
          <w:lang w:val="cs-CZ" w:eastAsia="cs-CZ" w:bidi="cs-CZ"/>
        </w:rPr>
        <w:t xml:space="preserve">- sloupky a upevňovací zařízení včetně jejich osazený (betonová patka, zemní práce) </w:t>
      </w:r>
      <w:r>
        <w:rPr>
          <w:color w:val="000000"/>
          <w:spacing w:val="0"/>
          <w:w w:val="100"/>
          <w:position w:val="0"/>
          <w:shd w:val="clear" w:color="auto" w:fill="auto"/>
          <w:lang w:val="cs-CZ" w:eastAsia="cs-CZ" w:bidi="cs-CZ"/>
        </w:rPr>
        <w:t>EV CÍSLO MOSTU OCEL S FÓLIÍ TŘ.3 DEMONTÁŽ</w:t>
      </w:r>
    </w:p>
    <w:p>
      <w:pPr>
        <w:pStyle w:val="Style40"/>
        <w:keepNext w:val="0"/>
        <w:keepLines w:val="0"/>
        <w:framePr w:w="456" w:h="187" w:wrap="none" w:hAnchor="page" w:x="7569" w:y="69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p>
      <w:pPr>
        <w:pStyle w:val="Style40"/>
        <w:keepNext w:val="0"/>
        <w:keepLines w:val="0"/>
        <w:framePr w:w="288" w:h="144" w:wrap="none" w:hAnchor="page" w:x="8298" w:y="69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2,000</w:t>
      </w:r>
    </w:p>
    <w:p>
      <w:pPr>
        <w:pStyle w:val="Style40"/>
        <w:keepNext w:val="0"/>
        <w:keepLines w:val="0"/>
        <w:framePr w:w="3994" w:h="278" w:wrap="none" w:hAnchor="page" w:x="3009" w:y="7340"/>
        <w:widowControl w:val="0"/>
        <w:shd w:val="clear" w:color="auto" w:fill="auto"/>
        <w:bidi w:val="0"/>
        <w:spacing w:before="0" w:after="0" w:line="276" w:lineRule="auto"/>
        <w:ind w:left="0" w:right="0" w:firstLine="0"/>
        <w:jc w:val="left"/>
      </w:pPr>
      <w:r>
        <w:rPr>
          <w:color w:val="000000"/>
          <w:spacing w:val="0"/>
          <w:w w:val="100"/>
          <w:position w:val="0"/>
          <w:u w:val="single"/>
          <w:shd w:val="clear" w:color="auto" w:fill="auto"/>
          <w:lang w:val="cs-CZ" w:eastAsia="cs-CZ" w:bidi="cs-CZ"/>
        </w:rPr>
        <w:t xml:space="preserve">Položka zahrnuje odstranění, demontáž a odklizení materiálu s odvozem_ na předepsané místo </w:t>
      </w:r>
      <w:r>
        <w:rPr>
          <w:color w:val="000000"/>
          <w:spacing w:val="0"/>
          <w:w w:val="100"/>
          <w:position w:val="0"/>
          <w:shd w:val="clear" w:color="auto" w:fill="auto"/>
          <w:lang w:val="cs-CZ" w:eastAsia="cs-CZ" w:bidi="cs-CZ"/>
        </w:rPr>
        <w:t>SILNICNÍ A CHODNÍKOVÉ OBRUBY Z BETONOVÝCH OBRUBNÍKŮ ŠÍŘ 150MM</w:t>
      </w:r>
    </w:p>
    <w:p>
      <w:pPr>
        <w:pStyle w:val="Style40"/>
        <w:keepNext w:val="0"/>
        <w:keepLines w:val="0"/>
        <w:framePr w:w="341" w:h="144" w:wrap="none" w:hAnchor="page" w:x="9158" w:y="24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210,00</w:t>
      </w:r>
    </w:p>
    <w:p>
      <w:pPr>
        <w:pStyle w:val="Style40"/>
        <w:keepNext w:val="0"/>
        <w:keepLines w:val="0"/>
        <w:framePr w:w="336" w:h="144" w:wrap="none" w:hAnchor="page" w:x="9162" w:y="32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115,00</w:t>
      </w:r>
    </w:p>
    <w:p>
      <w:pPr>
        <w:pStyle w:val="Style40"/>
        <w:keepNext w:val="0"/>
        <w:keepLines w:val="0"/>
        <w:framePr w:w="960" w:h="192" w:wrap="none" w:hAnchor="page" w:x="9724" w:y="2473"/>
        <w:widowControl w:val="0"/>
        <w:shd w:val="clear" w:color="auto" w:fill="auto"/>
        <w:tabs>
          <w:tab w:pos="274" w:val="left"/>
          <w:tab w:pos="8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3 990,00</w:t>
        <w:tab/>
        <w:t>|</w:t>
      </w:r>
    </w:p>
    <w:p>
      <w:pPr>
        <w:pStyle w:val="Style40"/>
        <w:keepNext w:val="0"/>
        <w:keepLines w:val="0"/>
        <w:framePr w:w="346" w:h="144" w:wrap="none" w:hAnchor="page" w:x="10041" w:y="32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460,00</w:t>
      </w:r>
    </w:p>
    <w:p>
      <w:pPr>
        <w:pStyle w:val="Style40"/>
        <w:keepNext w:val="0"/>
        <w:keepLines w:val="0"/>
        <w:framePr w:w="1843" w:h="187" w:wrap="none" w:hAnchor="page" w:x="8841" w:y="3654"/>
        <w:widowControl w:val="0"/>
        <w:shd w:val="clear" w:color="auto" w:fill="auto"/>
        <w:tabs>
          <w:tab w:pos="278" w:val="left"/>
          <w:tab w:pos="878" w:val="left"/>
          <w:tab w:pos="1157" w:val="left"/>
          <w:tab w:pos="169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1 725,00</w:t>
        <w:tab/>
        <w:t>|</w:t>
        <w:tab/>
        <w:t>3 450,00</w:t>
        <w:tab/>
        <w:t>~|</w:t>
      </w:r>
    </w:p>
    <w:p>
      <w:pPr>
        <w:pStyle w:val="Style40"/>
        <w:keepNext w:val="0"/>
        <w:keepLines w:val="0"/>
        <w:framePr w:w="1843" w:h="187" w:wrap="none" w:hAnchor="page" w:x="8841" w:y="4244"/>
        <w:widowControl w:val="0"/>
        <w:shd w:val="clear" w:color="auto" w:fill="auto"/>
        <w:tabs>
          <w:tab w:pos="274" w:val="left"/>
          <w:tab w:pos="878" w:val="left"/>
          <w:tab w:pos="1138" w:val="left"/>
          <w:tab w:pos="169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2 100,00</w:t>
        <w:tab/>
        <w:t>|</w:t>
        <w:tab/>
        <w:t>10 500,00</w:t>
        <w:tab/>
        <w:t>~|</w:t>
      </w:r>
    </w:p>
    <w:p>
      <w:pPr>
        <w:pStyle w:val="Style40"/>
        <w:keepNext w:val="0"/>
        <w:keepLines w:val="0"/>
        <w:framePr w:w="336" w:h="144" w:wrap="none" w:hAnchor="page" w:x="9162" w:y="5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115,00</w:t>
      </w:r>
    </w:p>
    <w:p>
      <w:pPr>
        <w:pStyle w:val="Style40"/>
        <w:keepNext w:val="0"/>
        <w:keepLines w:val="0"/>
        <w:framePr w:w="336" w:h="144" w:wrap="none" w:hAnchor="page" w:x="9162" w:y="57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115,00</w:t>
      </w:r>
    </w:p>
    <w:p>
      <w:pPr>
        <w:pStyle w:val="Style40"/>
        <w:keepNext w:val="0"/>
        <w:keepLines w:val="0"/>
        <w:framePr w:w="336" w:h="144" w:wrap="none" w:hAnchor="page" w:x="9162" w:y="69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115,00</w:t>
      </w:r>
    </w:p>
    <w:p>
      <w:pPr>
        <w:pStyle w:val="Style40"/>
        <w:keepNext w:val="0"/>
        <w:keepLines w:val="0"/>
        <w:framePr w:w="341" w:h="144" w:wrap="none" w:hAnchor="page" w:x="10046" w:y="5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345,00</w:t>
      </w:r>
    </w:p>
    <w:p>
      <w:pPr>
        <w:pStyle w:val="Style40"/>
        <w:keepNext w:val="0"/>
        <w:keepLines w:val="0"/>
        <w:framePr w:w="341" w:h="144" w:wrap="none" w:hAnchor="page" w:x="10046" w:y="57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230,00</w:t>
      </w:r>
    </w:p>
    <w:p>
      <w:pPr>
        <w:pStyle w:val="Style40"/>
        <w:keepNext w:val="0"/>
        <w:keepLines w:val="0"/>
        <w:framePr w:w="341" w:h="144" w:wrap="none" w:hAnchor="page" w:x="10046" w:y="69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230,00</w:t>
      </w:r>
    </w:p>
    <w:p>
      <w:pPr>
        <w:widowControl w:val="0"/>
        <w:spacing w:line="360" w:lineRule="exact"/>
      </w:pPr>
      <w:r>
        <w:drawing>
          <wp:anchor distT="0" distB="79375" distL="0" distR="0" simplePos="0" relativeHeight="62914700" behindDoc="1" locked="0" layoutInCell="1" allowOverlap="1">
            <wp:simplePos x="0" y="0"/>
            <wp:positionH relativeFrom="page">
              <wp:posOffset>666115</wp:posOffset>
            </wp:positionH>
            <wp:positionV relativeFrom="margin">
              <wp:posOffset>0</wp:posOffset>
            </wp:positionV>
            <wp:extent cx="682625" cy="231775"/>
            <wp:wrapNone/>
            <wp:docPr id="190" name="Shape 190"/>
            <a:graphic xmlns:a="http://schemas.openxmlformats.org/drawingml/2006/main">
              <a:graphicData uri="http://schemas.openxmlformats.org/drawingml/2006/picture">
                <pic:pic xmlns:pic="http://schemas.openxmlformats.org/drawingml/2006/picture">
                  <pic:nvPicPr>
                    <pic:cNvPr id="191" name="Picture box 191"/>
                    <pic:cNvPicPr/>
                  </pic:nvPicPr>
                  <pic:blipFill>
                    <a:blip r:embed="rId31"/>
                    <a:stretch/>
                  </pic:blipFill>
                  <pic:spPr>
                    <a:xfrm>
                      <a:ext cx="682625" cy="231775"/>
                    </a:xfrm>
                    <a:prstGeom prst="rect"/>
                  </pic:spPr>
                </pic:pic>
              </a:graphicData>
            </a:graphic>
          </wp:anchor>
        </w:drawing>
      </w:r>
      <w:r>
        <w:drawing>
          <wp:anchor distT="0" distB="0" distL="0" distR="0" simplePos="0" relativeHeight="62914701" behindDoc="1" locked="0" layoutInCell="1" allowOverlap="1">
            <wp:simplePos x="0" y="0"/>
            <wp:positionH relativeFrom="page">
              <wp:posOffset>675640</wp:posOffset>
            </wp:positionH>
            <wp:positionV relativeFrom="margin">
              <wp:posOffset>3977640</wp:posOffset>
            </wp:positionV>
            <wp:extent cx="426720" cy="176530"/>
            <wp:wrapNone/>
            <wp:docPr id="192" name="Shape 192"/>
            <a:graphic xmlns:a="http://schemas.openxmlformats.org/drawingml/2006/main">
              <a:graphicData uri="http://schemas.openxmlformats.org/drawingml/2006/picture">
                <pic:pic xmlns:pic="http://schemas.openxmlformats.org/drawingml/2006/picture">
                  <pic:nvPicPr>
                    <pic:cNvPr id="193" name="Picture box 193"/>
                    <pic:cNvPicPr/>
                  </pic:nvPicPr>
                  <pic:blipFill>
                    <a:blip r:embed="rId33"/>
                    <a:stretch/>
                  </pic:blipFill>
                  <pic:spPr>
                    <a:xfrm>
                      <a:ext cx="426720" cy="176530"/>
                    </a:xfrm>
                    <a:prstGeom prst="rect"/>
                  </pic:spPr>
                </pic:pic>
              </a:graphicData>
            </a:graphic>
          </wp:anchor>
        </w:drawing>
      </w:r>
      <w:r>
        <w:drawing>
          <wp:anchor distT="0" distB="0" distL="219710" distR="0" simplePos="0" relativeHeight="62914702" behindDoc="1" locked="0" layoutInCell="1" allowOverlap="1">
            <wp:simplePos x="0" y="0"/>
            <wp:positionH relativeFrom="page">
              <wp:posOffset>1569085</wp:posOffset>
            </wp:positionH>
            <wp:positionV relativeFrom="margin">
              <wp:posOffset>3977640</wp:posOffset>
            </wp:positionV>
            <wp:extent cx="353695" cy="176530"/>
            <wp:wrapNone/>
            <wp:docPr id="194" name="Shape 194"/>
            <a:graphic xmlns:a="http://schemas.openxmlformats.org/drawingml/2006/main">
              <a:graphicData uri="http://schemas.openxmlformats.org/drawingml/2006/picture">
                <pic:pic xmlns:pic="http://schemas.openxmlformats.org/drawingml/2006/picture">
                  <pic:nvPicPr>
                    <pic:cNvPr id="195" name="Picture box 195"/>
                    <pic:cNvPicPr/>
                  </pic:nvPicPr>
                  <pic:blipFill>
                    <a:blip r:embed="rId35"/>
                    <a:stretch/>
                  </pic:blipFill>
                  <pic:spPr>
                    <a:xfrm>
                      <a:ext cx="353695" cy="176530"/>
                    </a:xfrm>
                    <a:prstGeom prst="rect"/>
                  </pic:spPr>
                </pic:pic>
              </a:graphicData>
            </a:graphic>
          </wp:anchor>
        </w:drawing>
      </w:r>
      <w:r>
        <w:drawing>
          <wp:anchor distT="0" distB="0" distL="0" distR="0" simplePos="0" relativeHeight="62914703" behindDoc="1" locked="0" layoutInCell="1" allowOverlap="1">
            <wp:simplePos x="0" y="0"/>
            <wp:positionH relativeFrom="page">
              <wp:posOffset>5637530</wp:posOffset>
            </wp:positionH>
            <wp:positionV relativeFrom="margin">
              <wp:posOffset>3992880</wp:posOffset>
            </wp:positionV>
            <wp:extent cx="560705" cy="146050"/>
            <wp:wrapNone/>
            <wp:docPr id="196" name="Shape 196"/>
            <a:graphic xmlns:a="http://schemas.openxmlformats.org/drawingml/2006/main">
              <a:graphicData uri="http://schemas.openxmlformats.org/drawingml/2006/picture">
                <pic:pic xmlns:pic="http://schemas.openxmlformats.org/drawingml/2006/picture">
                  <pic:nvPicPr>
                    <pic:cNvPr id="197" name="Picture box 197"/>
                    <pic:cNvPicPr/>
                  </pic:nvPicPr>
                  <pic:blipFill>
                    <a:blip r:embed="rId37"/>
                    <a:stretch/>
                  </pic:blipFill>
                  <pic:spPr>
                    <a:xfrm>
                      <a:ext cx="560705" cy="146050"/>
                    </a:xfrm>
                    <a:prstGeom prst="rect"/>
                  </pic:spPr>
                </pic:pic>
              </a:graphicData>
            </a:graphic>
          </wp:anchor>
        </w:drawing>
      </w:r>
      <w:r>
        <w:drawing>
          <wp:anchor distT="0" distB="0" distL="0" distR="0" simplePos="0" relativeHeight="62914704" behindDoc="1" locked="0" layoutInCell="1" allowOverlap="1">
            <wp:simplePos x="0" y="0"/>
            <wp:positionH relativeFrom="page">
              <wp:posOffset>6198235</wp:posOffset>
            </wp:positionH>
            <wp:positionV relativeFrom="margin">
              <wp:posOffset>3992880</wp:posOffset>
            </wp:positionV>
            <wp:extent cx="560705" cy="146050"/>
            <wp:wrapNone/>
            <wp:docPr id="198" name="Shape 198"/>
            <a:graphic xmlns:a="http://schemas.openxmlformats.org/drawingml/2006/main">
              <a:graphicData uri="http://schemas.openxmlformats.org/drawingml/2006/picture">
                <pic:pic xmlns:pic="http://schemas.openxmlformats.org/drawingml/2006/picture">
                  <pic:nvPicPr>
                    <pic:cNvPr id="199" name="Picture box 199"/>
                    <pic:cNvPicPr/>
                  </pic:nvPicPr>
                  <pic:blipFill>
                    <a:blip r:embed="rId39"/>
                    <a:stretch/>
                  </pic:blipFill>
                  <pic:spPr>
                    <a:xfrm>
                      <a:ext cx="560705" cy="1460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18" w:line="1" w:lineRule="exact"/>
      </w:pPr>
    </w:p>
    <w:p>
      <w:pPr>
        <w:widowControl w:val="0"/>
        <w:spacing w:line="1" w:lineRule="exact"/>
        <w:sectPr>
          <w:headerReference w:type="default" r:id="rId41"/>
          <w:footerReference w:type="default" r:id="rId42"/>
          <w:footnotePr>
            <w:pos w:val="pageBottom"/>
            <w:numFmt w:val="decimal"/>
            <w:numRestart w:val="continuous"/>
          </w:footnotePr>
          <w:pgSz w:w="11900" w:h="16840"/>
          <w:pgMar w:top="1093" w:left="1049" w:right="1217" w:bottom="8188" w:header="665" w:footer="3" w:gutter="0"/>
          <w:cols w:space="720"/>
          <w:noEndnote/>
          <w:rtlGutter w:val="0"/>
          <w:docGrid w:linePitch="360"/>
        </w:sectPr>
      </w:pPr>
    </w:p>
    <w:tbl>
      <w:tblPr>
        <w:tblOverlap w:val="never"/>
        <w:jc w:val="left"/>
        <w:tblLayout w:type="fixed"/>
      </w:tblPr>
      <w:tblGrid>
        <w:gridCol w:w="686"/>
        <w:gridCol w:w="850"/>
        <w:gridCol w:w="552"/>
        <w:gridCol w:w="4061"/>
        <w:gridCol w:w="677"/>
        <w:gridCol w:w="960"/>
        <w:gridCol w:w="1147"/>
        <w:gridCol w:w="782"/>
      </w:tblGrid>
      <w:tr>
        <w:trPr>
          <w:trHeight w:val="149" w:hRule="exact"/>
        </w:trPr>
        <w:tc>
          <w:tcPr>
            <w:vMerge w:val="restart"/>
            <w:tcBorders/>
            <w:shd w:val="clear" w:color="auto" w:fill="CC441A"/>
            <w:vAlign w:val="center"/>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Poř. číslo</w:t>
            </w:r>
          </w:p>
        </w:tc>
        <w:tc>
          <w:tcPr>
            <w:vMerge w:val="restart"/>
            <w:tcBorders/>
            <w:shd w:val="clear" w:color="auto" w:fill="CC441A"/>
            <w:vAlign w:val="center"/>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Kód položky</w:t>
            </w:r>
          </w:p>
        </w:tc>
        <w:tc>
          <w:tcPr>
            <w:vMerge w:val="restart"/>
            <w:tcBorders/>
            <w:shd w:val="clear" w:color="auto" w:fill="CC441A"/>
            <w:vAlign w:val="center"/>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Varianta</w:t>
            </w:r>
          </w:p>
        </w:tc>
        <w:tc>
          <w:tcPr>
            <w:vMerge w:val="restart"/>
            <w:tcBorders/>
            <w:shd w:val="clear" w:color="auto" w:fill="CC441A"/>
            <w:vAlign w:val="center"/>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Název položky</w:t>
            </w:r>
          </w:p>
        </w:tc>
        <w:tc>
          <w:tcPr>
            <w:vMerge w:val="restart"/>
            <w:tcBorders/>
            <w:shd w:val="clear" w:color="auto" w:fill="CC441A"/>
            <w:vAlign w:val="center"/>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MJ</w:t>
            </w:r>
          </w:p>
        </w:tc>
        <w:tc>
          <w:tcPr>
            <w:vMerge w:val="restart"/>
            <w:tcBorders/>
            <w:shd w:val="clear" w:color="auto" w:fill="CC441A"/>
            <w:vAlign w:val="center"/>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Množství</w:t>
            </w:r>
          </w:p>
        </w:tc>
        <w:tc>
          <w:tcPr>
            <w:gridSpan w:val="2"/>
            <w:tcBorders/>
            <w:shd w:val="clear" w:color="auto" w:fill="CC441A"/>
            <w:vAlign w:val="bottom"/>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Cena</w:t>
            </w:r>
          </w:p>
        </w:tc>
      </w:tr>
      <w:tr>
        <w:trPr>
          <w:trHeight w:val="120" w:hRule="exact"/>
        </w:trPr>
        <w:tc>
          <w:tcPr>
            <w:vMerge/>
            <w:tcBorders/>
            <w:shd w:val="clear" w:color="auto" w:fill="CC441A"/>
            <w:vAlign w:val="center"/>
          </w:tcPr>
          <w:p>
            <w:pPr>
              <w:framePr w:w="9715" w:h="672" w:vSpace="139" w:wrap="notBeside" w:vAnchor="text" w:hAnchor="text" w:y="323"/>
            </w:pPr>
          </w:p>
        </w:tc>
        <w:tc>
          <w:tcPr>
            <w:vMerge/>
            <w:tcBorders/>
            <w:shd w:val="clear" w:color="auto" w:fill="CC441A"/>
            <w:vAlign w:val="center"/>
          </w:tcPr>
          <w:p>
            <w:pPr>
              <w:framePr w:w="9715" w:h="672" w:vSpace="139" w:wrap="notBeside" w:vAnchor="text" w:hAnchor="text" w:y="323"/>
            </w:pPr>
          </w:p>
        </w:tc>
        <w:tc>
          <w:tcPr>
            <w:vMerge/>
            <w:tcBorders/>
            <w:shd w:val="clear" w:color="auto" w:fill="CC441A"/>
            <w:vAlign w:val="center"/>
          </w:tcPr>
          <w:p>
            <w:pPr>
              <w:framePr w:w="9715" w:h="672" w:vSpace="139" w:wrap="notBeside" w:vAnchor="text" w:hAnchor="text" w:y="323"/>
            </w:pPr>
          </w:p>
        </w:tc>
        <w:tc>
          <w:tcPr>
            <w:vMerge/>
            <w:tcBorders/>
            <w:shd w:val="clear" w:color="auto" w:fill="CC441A"/>
            <w:vAlign w:val="center"/>
          </w:tcPr>
          <w:p>
            <w:pPr>
              <w:framePr w:w="9715" w:h="672" w:vSpace="139" w:wrap="notBeside" w:vAnchor="text" w:hAnchor="text" w:y="323"/>
            </w:pPr>
          </w:p>
        </w:tc>
        <w:tc>
          <w:tcPr>
            <w:vMerge/>
            <w:tcBorders/>
            <w:shd w:val="clear" w:color="auto" w:fill="CC441A"/>
            <w:vAlign w:val="center"/>
          </w:tcPr>
          <w:p>
            <w:pPr>
              <w:framePr w:w="9715" w:h="672" w:vSpace="139" w:wrap="notBeside" w:vAnchor="text" w:hAnchor="text" w:y="323"/>
            </w:pPr>
          </w:p>
        </w:tc>
        <w:tc>
          <w:tcPr>
            <w:vMerge/>
            <w:tcBorders/>
            <w:shd w:val="clear" w:color="auto" w:fill="CC441A"/>
            <w:vAlign w:val="center"/>
          </w:tcPr>
          <w:p>
            <w:pPr>
              <w:framePr w:w="9715" w:h="672" w:vSpace="139" w:wrap="notBeside" w:vAnchor="text" w:hAnchor="text" w:y="323"/>
            </w:pPr>
          </w:p>
        </w:tc>
        <w:tc>
          <w:tcPr>
            <w:tcBorders/>
            <w:shd w:val="clear" w:color="auto" w:fill="CC441A"/>
            <w:vAlign w:val="bottom"/>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left"/>
              <w:rPr>
                <w:sz w:val="10"/>
                <w:szCs w:val="10"/>
              </w:rPr>
            </w:pPr>
            <w:r>
              <w:rPr>
                <w:color w:val="FFFFFF"/>
                <w:spacing w:val="0"/>
                <w:w w:val="100"/>
                <w:position w:val="0"/>
                <w:sz w:val="10"/>
                <w:szCs w:val="10"/>
                <w:shd w:val="clear" w:color="auto" w:fill="auto"/>
                <w:lang w:val="cs-CZ" w:eastAsia="cs-CZ" w:bidi="cs-CZ"/>
              </w:rPr>
              <w:t>Jednotková</w:t>
            </w:r>
          </w:p>
        </w:tc>
        <w:tc>
          <w:tcPr>
            <w:tcBorders/>
            <w:shd w:val="clear" w:color="auto" w:fill="CC441A"/>
            <w:vAlign w:val="bottom"/>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color w:val="FFFFFF"/>
                <w:spacing w:val="0"/>
                <w:w w:val="100"/>
                <w:position w:val="0"/>
                <w:sz w:val="10"/>
                <w:szCs w:val="10"/>
                <w:shd w:val="clear" w:color="auto" w:fill="auto"/>
                <w:lang w:val="cs-CZ" w:eastAsia="cs-CZ" w:bidi="cs-CZ"/>
              </w:rPr>
              <w:t>Celkem</w:t>
            </w:r>
          </w:p>
        </w:tc>
      </w:tr>
      <w:tr>
        <w:trPr>
          <w:trHeight w:val="134" w:hRule="exact"/>
        </w:trPr>
        <w:tc>
          <w:tcPr>
            <w:tcBorders/>
            <w:shd w:val="clear" w:color="auto" w:fill="CC441A"/>
            <w:vAlign w:val="bottom"/>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1</w:t>
            </w:r>
          </w:p>
        </w:tc>
        <w:tc>
          <w:tcPr>
            <w:tcBorders/>
            <w:shd w:val="clear" w:color="auto" w:fill="CC441A"/>
            <w:vAlign w:val="bottom"/>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2</w:t>
            </w:r>
          </w:p>
        </w:tc>
        <w:tc>
          <w:tcPr>
            <w:tcBorders/>
            <w:shd w:val="clear" w:color="auto" w:fill="CC441A"/>
            <w:vAlign w:val="bottom"/>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3</w:t>
            </w:r>
          </w:p>
        </w:tc>
        <w:tc>
          <w:tcPr>
            <w:tcBorders/>
            <w:shd w:val="clear" w:color="auto" w:fill="CC441A"/>
            <w:vAlign w:val="bottom"/>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4</w:t>
            </w:r>
          </w:p>
        </w:tc>
        <w:tc>
          <w:tcPr>
            <w:tcBorders/>
            <w:shd w:val="clear" w:color="auto" w:fill="CC441A"/>
            <w:vAlign w:val="bottom"/>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5</w:t>
            </w:r>
          </w:p>
        </w:tc>
        <w:tc>
          <w:tcPr>
            <w:tcBorders/>
            <w:shd w:val="clear" w:color="auto" w:fill="CC441A"/>
            <w:vAlign w:val="bottom"/>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color w:val="FFFFFF"/>
                <w:spacing w:val="0"/>
                <w:w w:val="100"/>
                <w:position w:val="0"/>
                <w:sz w:val="10"/>
                <w:szCs w:val="10"/>
                <w:shd w:val="clear" w:color="auto" w:fill="auto"/>
                <w:lang w:val="cs-CZ" w:eastAsia="cs-CZ" w:bidi="cs-CZ"/>
              </w:rPr>
              <w:t>6</w:t>
            </w:r>
          </w:p>
        </w:tc>
        <w:tc>
          <w:tcPr>
            <w:tcBorders/>
            <w:shd w:val="clear" w:color="auto" w:fill="CC441A"/>
            <w:vAlign w:val="bottom"/>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40"/>
              <w:jc w:val="left"/>
              <w:rPr>
                <w:sz w:val="10"/>
                <w:szCs w:val="10"/>
              </w:rPr>
            </w:pPr>
            <w:r>
              <w:rPr>
                <w:color w:val="FFFFFF"/>
                <w:spacing w:val="0"/>
                <w:w w:val="100"/>
                <w:position w:val="0"/>
                <w:sz w:val="10"/>
                <w:szCs w:val="10"/>
                <w:shd w:val="clear" w:color="auto" w:fill="auto"/>
                <w:lang w:val="cs-CZ" w:eastAsia="cs-CZ" w:bidi="cs-CZ"/>
              </w:rPr>
              <w:t>9</w:t>
            </w:r>
          </w:p>
        </w:tc>
        <w:tc>
          <w:tcPr>
            <w:tcBorders/>
            <w:shd w:val="clear" w:color="auto" w:fill="CC441A"/>
            <w:vAlign w:val="bottom"/>
          </w:tcPr>
          <w:p>
            <w:pPr>
              <w:pStyle w:val="Style13"/>
              <w:keepNext w:val="0"/>
              <w:keepLines w:val="0"/>
              <w:framePr w:w="9715"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20"/>
              <w:jc w:val="left"/>
              <w:rPr>
                <w:sz w:val="10"/>
                <w:szCs w:val="10"/>
              </w:rPr>
            </w:pPr>
            <w:r>
              <w:rPr>
                <w:color w:val="FFFFFF"/>
                <w:spacing w:val="0"/>
                <w:w w:val="100"/>
                <w:position w:val="0"/>
                <w:sz w:val="10"/>
                <w:szCs w:val="10"/>
                <w:shd w:val="clear" w:color="auto" w:fill="auto"/>
                <w:lang w:val="cs-CZ" w:eastAsia="cs-CZ" w:bidi="cs-CZ"/>
              </w:rPr>
              <w:t>10</w:t>
            </w:r>
          </w:p>
        </w:tc>
      </w:tr>
      <w:tr>
        <w:trPr>
          <w:trHeight w:val="130" w:hRule="exact"/>
        </w:trPr>
        <w:tc>
          <w:tcPr>
            <w:tcBorders/>
            <w:shd w:val="clear" w:color="auto" w:fill="D9D9D9"/>
            <w:vAlign w:val="top"/>
          </w:tcPr>
          <w:p>
            <w:pPr>
              <w:framePr w:w="9715" w:h="672" w:vSpace="139" w:wrap="notBeside" w:vAnchor="text" w:hAnchor="text" w:y="323"/>
              <w:widowControl w:val="0"/>
              <w:rPr>
                <w:sz w:val="10"/>
                <w:szCs w:val="10"/>
              </w:rPr>
            </w:pPr>
          </w:p>
        </w:tc>
        <w:tc>
          <w:tcPr>
            <w:tcBorders/>
            <w:shd w:val="clear" w:color="auto" w:fill="D9D9D9"/>
            <w:vAlign w:val="bottom"/>
          </w:tcPr>
          <w:p>
            <w:pPr>
              <w:pStyle w:val="Style13"/>
              <w:keepNext w:val="0"/>
              <w:keepLines w:val="0"/>
              <w:framePr w:w="9715" w:h="672" w:vSpace="139" w:wrap="notBeside" w:vAnchor="text" w:hAnchor="text" w:y="323"/>
              <w:widowControl w:val="0"/>
              <w:shd w:val="clear" w:color="auto" w:fill="auto"/>
              <w:bidi w:val="0"/>
              <w:spacing w:before="0" w:after="0" w:line="240" w:lineRule="auto"/>
              <w:ind w:left="0" w:right="0" w:firstLine="740"/>
              <w:jc w:val="left"/>
              <w:rPr>
                <w:sz w:val="10"/>
                <w:szCs w:val="10"/>
              </w:rPr>
            </w:pPr>
            <w:r>
              <w:rPr>
                <w:b/>
                <w:bCs/>
                <w:color w:val="000000"/>
                <w:spacing w:val="0"/>
                <w:w w:val="100"/>
                <w:position w:val="0"/>
                <w:sz w:val="10"/>
                <w:szCs w:val="10"/>
                <w:shd w:val="clear" w:color="auto" w:fill="auto"/>
                <w:lang w:val="cs-CZ" w:eastAsia="cs-CZ" w:bidi="cs-CZ"/>
              </w:rPr>
              <w:t>9</w:t>
            </w:r>
          </w:p>
        </w:tc>
        <w:tc>
          <w:tcPr>
            <w:tcBorders/>
            <w:shd w:val="clear" w:color="auto" w:fill="D9D9D9"/>
            <w:vAlign w:val="top"/>
          </w:tcPr>
          <w:p>
            <w:pPr>
              <w:framePr w:w="9715" w:h="672" w:vSpace="139" w:wrap="notBeside" w:vAnchor="text" w:hAnchor="text" w:y="323"/>
              <w:widowControl w:val="0"/>
              <w:rPr>
                <w:sz w:val="10"/>
                <w:szCs w:val="10"/>
              </w:rPr>
            </w:pPr>
          </w:p>
        </w:tc>
        <w:tc>
          <w:tcPr>
            <w:tcBorders/>
            <w:shd w:val="clear" w:color="auto" w:fill="D9D9D9"/>
            <w:vAlign w:val="bottom"/>
          </w:tcPr>
          <w:p>
            <w:pPr>
              <w:pStyle w:val="Style13"/>
              <w:keepNext w:val="0"/>
              <w:keepLines w:val="0"/>
              <w:framePr w:w="9715" w:h="672" w:vSpace="139" w:wrap="notBeside" w:vAnchor="text" w:hAnchor="text" w:y="323"/>
              <w:widowControl w:val="0"/>
              <w:shd w:val="clear" w:color="auto" w:fill="auto"/>
              <w:bidi w:val="0"/>
              <w:spacing w:before="0" w:after="0" w:line="240" w:lineRule="auto"/>
              <w:ind w:left="0" w:right="0" w:firstLine="0"/>
              <w:jc w:val="both"/>
              <w:rPr>
                <w:sz w:val="10"/>
                <w:szCs w:val="10"/>
              </w:rPr>
            </w:pPr>
            <w:r>
              <w:rPr>
                <w:b/>
                <w:bCs/>
                <w:color w:val="000000"/>
                <w:spacing w:val="0"/>
                <w:w w:val="100"/>
                <w:position w:val="0"/>
                <w:sz w:val="10"/>
                <w:szCs w:val="10"/>
                <w:shd w:val="clear" w:color="auto" w:fill="auto"/>
                <w:lang w:val="cs-CZ" w:eastAsia="cs-CZ" w:bidi="cs-CZ"/>
              </w:rPr>
              <w:t>Ostatní konstrukce a práce</w:t>
            </w:r>
          </w:p>
        </w:tc>
        <w:tc>
          <w:tcPr>
            <w:tcBorders/>
            <w:shd w:val="clear" w:color="auto" w:fill="D9D9D9"/>
            <w:vAlign w:val="top"/>
          </w:tcPr>
          <w:p>
            <w:pPr>
              <w:framePr w:w="9715" w:h="672" w:vSpace="139" w:wrap="notBeside" w:vAnchor="text" w:hAnchor="text" w:y="323"/>
              <w:widowControl w:val="0"/>
              <w:rPr>
                <w:sz w:val="10"/>
                <w:szCs w:val="10"/>
              </w:rPr>
            </w:pPr>
          </w:p>
        </w:tc>
        <w:tc>
          <w:tcPr>
            <w:tcBorders/>
            <w:shd w:val="clear" w:color="auto" w:fill="D9D9D9"/>
            <w:vAlign w:val="top"/>
          </w:tcPr>
          <w:p>
            <w:pPr>
              <w:framePr w:w="9715" w:h="672" w:vSpace="139" w:wrap="notBeside" w:vAnchor="text" w:hAnchor="text" w:y="323"/>
              <w:widowControl w:val="0"/>
              <w:rPr>
                <w:sz w:val="10"/>
                <w:szCs w:val="10"/>
              </w:rPr>
            </w:pPr>
          </w:p>
        </w:tc>
        <w:tc>
          <w:tcPr>
            <w:tcBorders/>
            <w:shd w:val="clear" w:color="auto" w:fill="D9D9D9"/>
            <w:vAlign w:val="top"/>
          </w:tcPr>
          <w:p>
            <w:pPr>
              <w:framePr w:w="9715" w:h="672" w:vSpace="139" w:wrap="notBeside" w:vAnchor="text" w:hAnchor="text" w:y="323"/>
              <w:widowControl w:val="0"/>
              <w:rPr>
                <w:sz w:val="10"/>
                <w:szCs w:val="10"/>
              </w:rPr>
            </w:pPr>
          </w:p>
        </w:tc>
        <w:tc>
          <w:tcPr>
            <w:tcBorders/>
            <w:shd w:val="clear" w:color="auto" w:fill="D9D9D9"/>
            <w:vAlign w:val="bottom"/>
          </w:tcPr>
          <w:p>
            <w:pPr>
              <w:pStyle w:val="Style13"/>
              <w:keepNext w:val="0"/>
              <w:keepLines w:val="0"/>
              <w:framePr w:w="9715" w:h="672" w:vSpace="139" w:wrap="notBeside" w:vAnchor="text" w:hAnchor="text" w:y="323"/>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61 125,00</w:t>
            </w:r>
          </w:p>
        </w:tc>
      </w:tr>
      <w:tr>
        <w:trPr>
          <w:trHeight w:val="139" w:hRule="exact"/>
        </w:trPr>
        <w:tc>
          <w:tcPr>
            <w:tcBorders>
              <w:top w:val="single" w:sz="4"/>
              <w:bottom w:val="single" w:sz="4"/>
            </w:tcBorders>
            <w:shd w:val="clear" w:color="auto" w:fill="FFFFFF"/>
            <w:vAlign w:val="bottom"/>
          </w:tcPr>
          <w:p>
            <w:pPr>
              <w:pStyle w:val="Style13"/>
              <w:keepNext w:val="0"/>
              <w:keepLines w:val="0"/>
              <w:framePr w:w="9715" w:h="672" w:vSpace="139" w:wrap="notBeside" w:vAnchor="text" w:hAnchor="text" w:y="323"/>
              <w:widowControl w:val="0"/>
              <w:shd w:val="clear" w:color="auto" w:fill="auto"/>
              <w:bidi w:val="0"/>
              <w:spacing w:before="0" w:after="0" w:line="240" w:lineRule="auto"/>
              <w:ind w:left="0" w:right="0" w:firstLine="600"/>
              <w:jc w:val="left"/>
              <w:rPr>
                <w:sz w:val="18"/>
                <w:szCs w:val="18"/>
              </w:rPr>
            </w:pPr>
            <w:r>
              <w:rPr>
                <w:color w:val="000000"/>
                <w:spacing w:val="0"/>
                <w:w w:val="100"/>
                <w:position w:val="0"/>
                <w:sz w:val="18"/>
                <w:szCs w:val="18"/>
                <w:shd w:val="clear" w:color="auto" w:fill="auto"/>
                <w:vertAlign w:val="superscript"/>
                <w:lang w:val="cs-CZ" w:eastAsia="cs-CZ" w:bidi="cs-CZ"/>
              </w:rPr>
              <w:t>1</w:t>
            </w:r>
          </w:p>
        </w:tc>
        <w:tc>
          <w:tcPr>
            <w:tcBorders>
              <w:top w:val="single" w:sz="4"/>
              <w:bottom w:val="single" w:sz="4"/>
            </w:tcBorders>
            <w:shd w:val="clear" w:color="auto" w:fill="FFFFFF"/>
            <w:vAlign w:val="top"/>
          </w:tcPr>
          <w:p>
            <w:pPr>
              <w:pStyle w:val="Style13"/>
              <w:keepNext w:val="0"/>
              <w:keepLines w:val="0"/>
              <w:framePr w:w="9715" w:h="672" w:vSpace="139" w:wrap="notBeside" w:vAnchor="text" w:hAnchor="text" w:y="323"/>
              <w:widowControl w:val="0"/>
              <w:shd w:val="clear" w:color="auto" w:fill="auto"/>
              <w:bidi w:val="0"/>
              <w:spacing w:before="0" w:after="0" w:line="240" w:lineRule="auto"/>
              <w:ind w:left="0" w:right="0" w:firstLine="520"/>
              <w:jc w:val="left"/>
              <w:rPr>
                <w:sz w:val="10"/>
                <w:szCs w:val="10"/>
              </w:rPr>
            </w:pPr>
            <w:r>
              <w:rPr>
                <w:color w:val="000000"/>
                <w:spacing w:val="0"/>
                <w:w w:val="100"/>
                <w:position w:val="0"/>
                <w:sz w:val="10"/>
                <w:szCs w:val="10"/>
                <w:shd w:val="clear" w:color="auto" w:fill="auto"/>
                <w:lang w:val="cs-CZ" w:eastAsia="cs-CZ" w:bidi="cs-CZ"/>
              </w:rPr>
              <w:t>91400</w:t>
            </w:r>
          </w:p>
        </w:tc>
        <w:tc>
          <w:tcPr>
            <w:tcBorders>
              <w:top w:val="single" w:sz="4"/>
              <w:bottom w:val="single" w:sz="4"/>
            </w:tcBorders>
            <w:shd w:val="clear" w:color="auto" w:fill="FFFFFF"/>
            <w:vAlign w:val="top"/>
          </w:tcPr>
          <w:p>
            <w:pPr>
              <w:framePr w:w="9715" w:h="672" w:vSpace="139" w:wrap="notBeside" w:vAnchor="text" w:hAnchor="text" w:y="323"/>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framePr w:w="9715" w:h="672" w:vSpace="139" w:wrap="notBeside" w:vAnchor="text" w:hAnchor="text" w:y="323"/>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DOČASNÉ ZAKRYTÍ NEBO OTOČENÍ STÁVAJÍCÍCH DOPRAVNÍCH ZNAČEK</w:t>
            </w:r>
          </w:p>
        </w:tc>
        <w:tc>
          <w:tcPr>
            <w:tcBorders>
              <w:top w:val="single" w:sz="4"/>
              <w:left w:val="single" w:sz="4"/>
              <w:bottom w:val="single" w:sz="4"/>
            </w:tcBorders>
            <w:shd w:val="clear" w:color="auto" w:fill="FFFFFF"/>
            <w:vAlign w:val="top"/>
          </w:tcPr>
          <w:p>
            <w:pPr>
              <w:pStyle w:val="Style13"/>
              <w:keepNext w:val="0"/>
              <w:keepLines w:val="0"/>
              <w:framePr w:w="9715" w:h="672" w:vSpace="139" w:wrap="notBeside" w:vAnchor="text" w:hAnchor="text" w:y="323"/>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KUS</w:t>
            </w:r>
          </w:p>
        </w:tc>
        <w:tc>
          <w:tcPr>
            <w:tcBorders>
              <w:top w:val="single" w:sz="4"/>
              <w:bottom w:val="single" w:sz="4"/>
            </w:tcBorders>
            <w:shd w:val="clear" w:color="auto" w:fill="FFFFFF"/>
            <w:vAlign w:val="bottom"/>
          </w:tcPr>
          <w:p>
            <w:pPr>
              <w:pStyle w:val="Style13"/>
              <w:keepNext w:val="0"/>
              <w:keepLines w:val="0"/>
              <w:framePr w:w="9715" w:h="672" w:vSpace="139" w:wrap="notBeside" w:vAnchor="text" w:hAnchor="text" w:y="323"/>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6,000</w:t>
            </w:r>
          </w:p>
        </w:tc>
        <w:tc>
          <w:tcPr>
            <w:tcBorders>
              <w:top w:val="single" w:sz="4"/>
              <w:bottom w:val="single" w:sz="4"/>
            </w:tcBorders>
            <w:shd w:val="clear" w:color="auto" w:fill="FFFFFF"/>
            <w:vAlign w:val="top"/>
          </w:tcPr>
          <w:p>
            <w:pPr>
              <w:pStyle w:val="Style13"/>
              <w:keepNext w:val="0"/>
              <w:keepLines w:val="0"/>
              <w:framePr w:w="9715" w:h="672" w:vSpace="139" w:wrap="notBeside" w:vAnchor="text" w:hAnchor="text" w:y="323"/>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610,00 |</w:t>
            </w:r>
          </w:p>
        </w:tc>
        <w:tc>
          <w:tcPr>
            <w:tcBorders>
              <w:top w:val="single" w:sz="4"/>
              <w:bottom w:val="single" w:sz="4"/>
            </w:tcBorders>
            <w:shd w:val="clear" w:color="auto" w:fill="FFFFFF"/>
            <w:vAlign w:val="top"/>
          </w:tcPr>
          <w:p>
            <w:pPr>
              <w:pStyle w:val="Style13"/>
              <w:keepNext w:val="0"/>
              <w:keepLines w:val="0"/>
              <w:framePr w:w="9715" w:h="672" w:vSpace="139" w:wrap="notBeside" w:vAnchor="text" w:hAnchor="text" w:y="323"/>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3 660,00</w:t>
            </w:r>
          </w:p>
        </w:tc>
      </w:tr>
    </w:tbl>
    <w:p>
      <w:pPr>
        <w:pStyle w:val="Style26"/>
        <w:keepNext w:val="0"/>
        <w:keepLines w:val="0"/>
        <w:framePr w:w="408" w:h="158" w:hSpace="9307" w:wrap="notBeside" w:vAnchor="text" w:hAnchor="text" w:x="8070" w:y="3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SO 181</w:t>
      </w:r>
    </w:p>
    <w:p>
      <w:pPr>
        <w:pStyle w:val="Style26"/>
        <w:keepNext w:val="0"/>
        <w:keepLines w:val="0"/>
        <w:framePr w:w="365" w:h="158" w:hSpace="9350" w:wrap="notBeside" w:vAnchor="text" w:hAnchor="text" w:x="2084" w:y="976"/>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Odhad</w:t>
      </w:r>
    </w:p>
    <w:p>
      <w:pPr>
        <w:pStyle w:val="Style26"/>
        <w:keepNext w:val="0"/>
        <w:keepLines w:val="0"/>
        <w:framePr w:w="610" w:h="312" w:hSpace="9105" w:wrap="notBeside" w:vAnchor="text" w:hAnchor="text" w:x="15" w:y="35"/>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Stavba:</w:t>
      </w:r>
    </w:p>
    <w:p>
      <w:pPr>
        <w:pStyle w:val="Style26"/>
        <w:keepNext w:val="0"/>
        <w:keepLines w:val="0"/>
        <w:framePr w:w="610" w:h="312" w:hSpace="9105" w:wrap="notBeside" w:vAnchor="text" w:hAnchor="text" w:x="15" w:y="35"/>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Rozpočet:</w:t>
      </w:r>
    </w:p>
    <w:p>
      <w:pPr>
        <w:pStyle w:val="Style26"/>
        <w:keepNext w:val="0"/>
        <w:keepLines w:val="0"/>
        <w:framePr w:w="4440" w:h="302" w:hSpace="5275" w:wrap="notBeside" w:vAnchor="text" w:hAnchor="text" w:x="1302" w:y="59"/>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TR D1B 2020 III/41017 Radotice- most ev. č. 41017-3</w:t>
      </w:r>
    </w:p>
    <w:p>
      <w:pPr>
        <w:pStyle w:val="Style26"/>
        <w:keepNext w:val="0"/>
        <w:keepLines w:val="0"/>
        <w:framePr w:w="4440" w:h="302" w:hSpace="5275" w:wrap="notBeside" w:vAnchor="text" w:hAnchor="text" w:x="1302" w:y="59"/>
        <w:widowControl w:val="0"/>
        <w:shd w:val="clear" w:color="auto" w:fill="auto"/>
        <w:tabs>
          <w:tab w:leader="underscore" w:pos="346" w:val="left"/>
          <w:tab w:leader="underscore" w:pos="4382" w:val="left"/>
        </w:tabs>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ab/>
      </w:r>
      <w:r>
        <w:rPr>
          <w:color w:val="000000"/>
          <w:spacing w:val="0"/>
          <w:w w:val="100"/>
          <w:position w:val="0"/>
          <w:sz w:val="11"/>
          <w:szCs w:val="11"/>
          <w:u w:val="single"/>
          <w:shd w:val="clear" w:color="auto" w:fill="auto"/>
          <w:lang w:val="cs-CZ" w:eastAsia="cs-CZ" w:bidi="cs-CZ"/>
        </w:rPr>
        <w:t>SO 181 Dopravně inženýrská opatření</w:t>
      </w:r>
      <w:r>
        <w:rPr>
          <w:color w:val="000000"/>
          <w:spacing w:val="0"/>
          <w:w w:val="100"/>
          <w:position w:val="0"/>
          <w:sz w:val="11"/>
          <w:szCs w:val="11"/>
          <w:shd w:val="clear" w:color="auto" w:fill="auto"/>
          <w:lang w:val="cs-CZ" w:eastAsia="cs-CZ" w:bidi="cs-CZ"/>
        </w:rPr>
        <w:tab/>
      </w:r>
    </w:p>
    <w:p>
      <w:pPr>
        <w:pStyle w:val="Style26"/>
        <w:keepNext w:val="0"/>
        <w:keepLines w:val="0"/>
        <w:framePr w:w="787" w:h="221" w:hSpace="8928" w:wrap="notBeside" w:vAnchor="text" w:hAnchor="text" w:x="8703" w:y="1"/>
        <w:widowControl w:val="0"/>
        <w:shd w:val="clear" w:color="auto" w:fill="auto"/>
        <w:tabs>
          <w:tab w:pos="264" w:val="left"/>
        </w:tabs>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w:t>
        <w:tab/>
        <w:t>61 125,00</w:t>
      </w:r>
    </w:p>
    <w:p>
      <w:pPr>
        <w:widowControl w:val="0"/>
        <w:spacing w:line="1" w:lineRule="exact"/>
      </w:pPr>
    </w:p>
    <w:p>
      <w:pPr>
        <w:pStyle w:val="Style26"/>
        <w:keepNext w:val="0"/>
        <w:keepLines w:val="0"/>
        <w:widowControl w:val="0"/>
        <w:shd w:val="clear" w:color="auto" w:fill="auto"/>
        <w:bidi w:val="0"/>
        <w:spacing w:before="0" w:after="0" w:line="271" w:lineRule="auto"/>
        <w:ind w:left="2078" w:right="0" w:firstLine="0"/>
        <w:jc w:val="left"/>
      </w:pPr>
      <w:r>
        <w:rPr>
          <w:b w:val="0"/>
          <w:bCs w:val="0"/>
          <w:color w:val="000000"/>
          <w:spacing w:val="0"/>
          <w:w w:val="100"/>
          <w:position w:val="0"/>
          <w:shd w:val="clear" w:color="auto" w:fill="auto"/>
          <w:lang w:val="cs-CZ" w:eastAsia="cs-CZ" w:bidi="cs-CZ"/>
        </w:rPr>
        <w:t>zahrnuje zakrytí dočasně neplatných svislých dopravních značek (nebo jejich částí) bez ohledu na způsob a na jejich velikost (zakrytí neprůhledným materiálem nebo otočení značky) a jeho následné odstranění</w:t>
      </w:r>
    </w:p>
    <w:tbl>
      <w:tblPr>
        <w:tblOverlap w:val="never"/>
        <w:jc w:val="center"/>
        <w:tblLayout w:type="fixed"/>
      </w:tblPr>
      <w:tblGrid>
        <w:gridCol w:w="682"/>
        <w:gridCol w:w="845"/>
        <w:gridCol w:w="557"/>
        <w:gridCol w:w="4061"/>
        <w:gridCol w:w="672"/>
        <w:gridCol w:w="960"/>
        <w:gridCol w:w="960"/>
        <w:gridCol w:w="974"/>
      </w:tblGrid>
      <w:tr>
        <w:trPr>
          <w:trHeight w:val="283" w:hRule="exact"/>
        </w:trPr>
        <w:tc>
          <w:tcPr>
            <w:tcBorders>
              <w:top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80"/>
              <w:jc w:val="left"/>
              <w:rPr>
                <w:sz w:val="18"/>
                <w:szCs w:val="18"/>
              </w:rPr>
            </w:pPr>
            <w:r>
              <w:rPr>
                <w:color w:val="000000"/>
                <w:spacing w:val="0"/>
                <w:w w:val="100"/>
                <w:position w:val="0"/>
                <w:sz w:val="18"/>
                <w:szCs w:val="18"/>
                <w:shd w:val="clear" w:color="auto" w:fill="auto"/>
                <w:vertAlign w:val="superscript"/>
                <w:lang w:val="cs-CZ" w:eastAsia="cs-CZ" w:bidi="cs-CZ"/>
              </w:rPr>
              <w:t>2</w:t>
            </w:r>
          </w:p>
        </w:tc>
        <w:tc>
          <w:tcPr>
            <w:tcBorders>
              <w:top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60"/>
              <w:jc w:val="left"/>
              <w:rPr>
                <w:sz w:val="10"/>
                <w:szCs w:val="10"/>
              </w:rPr>
            </w:pPr>
            <w:r>
              <w:rPr>
                <w:color w:val="000000"/>
                <w:spacing w:val="0"/>
                <w:w w:val="100"/>
                <w:position w:val="0"/>
                <w:sz w:val="10"/>
                <w:szCs w:val="10"/>
                <w:shd w:val="clear" w:color="auto" w:fill="auto"/>
                <w:lang w:val="cs-CZ" w:eastAsia="cs-CZ" w:bidi="cs-CZ"/>
              </w:rPr>
              <w:t>914131</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both"/>
              <w:rPr>
                <w:sz w:val="10"/>
                <w:szCs w:val="10"/>
              </w:rPr>
            </w:pPr>
            <w:r>
              <w:rPr>
                <w:color w:val="000000"/>
                <w:spacing w:val="0"/>
                <w:w w:val="100"/>
                <w:position w:val="0"/>
                <w:sz w:val="10"/>
                <w:szCs w:val="10"/>
                <w:shd w:val="clear" w:color="auto" w:fill="auto"/>
                <w:lang w:val="cs-CZ" w:eastAsia="cs-CZ" w:bidi="cs-CZ"/>
              </w:rPr>
              <w:t>DOPRAVNÍ ZNAČKY ZÁKLADNÍ VELIKOSTI OCELOVÉ FÓLIE TŘ 2 - DODÁVKA A MONTÁŽ</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KUS</w:t>
            </w:r>
          </w:p>
        </w:tc>
        <w:tc>
          <w:tcPr>
            <w:tcBorders>
              <w:top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6,000</w:t>
            </w:r>
          </w:p>
        </w:tc>
        <w:tc>
          <w:tcPr>
            <w:tcBorders>
              <w:top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1 800,00</w:t>
            </w:r>
          </w:p>
        </w:tc>
        <w:tc>
          <w:tcPr>
            <w:tcBorders>
              <w:top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10 800,00</w:t>
            </w:r>
          </w:p>
        </w:tc>
      </w:tr>
    </w:tbl>
    <w:p>
      <w:pPr>
        <w:widowControl w:val="0"/>
        <w:spacing w:line="1" w:lineRule="exact"/>
      </w:pPr>
    </w:p>
    <w:p>
      <w:pPr>
        <w:pStyle w:val="Style26"/>
        <w:keepNext w:val="0"/>
        <w:keepLines w:val="0"/>
        <w:widowControl w:val="0"/>
        <w:shd w:val="clear" w:color="auto" w:fill="auto"/>
        <w:bidi w:val="0"/>
        <w:spacing w:before="0" w:after="0" w:line="240" w:lineRule="auto"/>
        <w:ind w:left="2078" w:right="0" w:firstLine="0"/>
        <w:jc w:val="left"/>
      </w:pPr>
      <w:r>
        <w:rPr>
          <w:b w:val="0"/>
          <w:bCs w:val="0"/>
          <w:color w:val="000000"/>
          <w:spacing w:val="0"/>
          <w:w w:val="100"/>
          <w:position w:val="0"/>
          <w:shd w:val="clear" w:color="auto" w:fill="auto"/>
          <w:lang w:val="cs-CZ" w:eastAsia="cs-CZ" w:bidi="cs-CZ"/>
        </w:rPr>
        <w:t>včetně nákladů na ponájem značení po dobu stavby - předpoklad 150 dní</w:t>
      </w:r>
    </w:p>
    <w:tbl>
      <w:tblPr>
        <w:tblOverlap w:val="never"/>
        <w:jc w:val="center"/>
        <w:tblLayout w:type="fixed"/>
      </w:tblPr>
      <w:tblGrid>
        <w:gridCol w:w="2083"/>
        <w:gridCol w:w="4061"/>
        <w:gridCol w:w="3552"/>
      </w:tblGrid>
      <w:tr>
        <w:trPr>
          <w:trHeight w:val="134" w:hRule="exact"/>
        </w:trPr>
        <w:tc>
          <w:tcPr>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left w:val="single" w:sz="4"/>
            </w:tcBorders>
            <w:shd w:val="clear" w:color="auto" w:fill="FFFFFF"/>
            <w:vAlign w:val="top"/>
          </w:tcPr>
          <w:p>
            <w:pPr>
              <w:widowControl w:val="0"/>
              <w:rPr>
                <w:sz w:val="10"/>
                <w:szCs w:val="10"/>
              </w:rPr>
            </w:pPr>
          </w:p>
        </w:tc>
      </w:tr>
      <w:tr>
        <w:trPr>
          <w:trHeight w:val="25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položka zahrnuje:</w:t>
            </w:r>
          </w:p>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 dodávku a montáž značek v požadovaném provedení</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tabs>
                <w:tab w:pos="552" w:val="left"/>
              </w:tabs>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3</w:t>
              <w:tab/>
              <w:t>9143111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DOPRAV ZNAČKY ZMENŠ VEL OCEL - DODÁVKA A MONTÁŽ</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413" w:val="left"/>
                <w:tab w:pos="782" w:val="left"/>
                <w:tab w:pos="1373" w:val="left"/>
                <w:tab w:pos="1675" w:val="left"/>
                <w:tab w:pos="2333" w:val="left"/>
                <w:tab w:pos="2606" w:val="left"/>
              </w:tabs>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KUS</w:t>
              <w:tab/>
              <w:t>|</w:t>
              <w:tab/>
              <w:t>9,000</w:t>
              <w:tab/>
              <w:t>|</w:t>
              <w:tab/>
              <w:t>1 800,00</w:t>
              <w:tab/>
              <w:t>|</w:t>
              <w:tab/>
              <w:t>16 200,00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včetně nákladů na ponájem značení po dobu stavby - předpoklad 150 dní</w:t>
            </w: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259"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položka zahrnuje:</w:t>
            </w:r>
          </w:p>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 dodávku a montáž značek v požadovaném provedení</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tabs>
                <w:tab w:pos="1132" w:val="left"/>
              </w:tabs>
              <w:bidi w:val="0"/>
              <w:spacing w:before="0" w:after="0" w:line="240" w:lineRule="auto"/>
              <w:ind w:left="0" w:right="0" w:firstLine="580"/>
              <w:jc w:val="both"/>
              <w:rPr>
                <w:sz w:val="10"/>
                <w:szCs w:val="10"/>
              </w:rPr>
            </w:pPr>
            <w:r>
              <w:rPr>
                <w:color w:val="000000"/>
                <w:spacing w:val="0"/>
                <w:w w:val="100"/>
                <w:position w:val="0"/>
                <w:sz w:val="10"/>
                <w:szCs w:val="10"/>
                <w:shd w:val="clear" w:color="auto" w:fill="auto"/>
                <w:lang w:val="cs-CZ" w:eastAsia="cs-CZ" w:bidi="cs-CZ"/>
              </w:rPr>
              <w:t>4</w:t>
              <w:tab/>
              <w:t>9144111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DOPRAVNÍ ZNAČKY 100X150CM OCELOVÉ - DODÁVKA A MONTÁŽ</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633" w:val="left"/>
                <w:tab w:pos="1002" w:val="left"/>
                <w:tab w:pos="1593" w:val="left"/>
                <w:tab w:pos="1890" w:val="left"/>
                <w:tab w:pos="2553" w:val="left"/>
                <w:tab w:pos="2826" w:val="left"/>
              </w:tabs>
              <w:bidi w:val="0"/>
              <w:spacing w:before="0" w:after="0" w:line="240" w:lineRule="auto"/>
              <w:ind w:left="0" w:right="0" w:firstLine="220"/>
              <w:jc w:val="both"/>
              <w:rPr>
                <w:sz w:val="10"/>
                <w:szCs w:val="10"/>
              </w:rPr>
            </w:pPr>
            <w:r>
              <w:rPr>
                <w:color w:val="000000"/>
                <w:spacing w:val="0"/>
                <w:w w:val="100"/>
                <w:position w:val="0"/>
                <w:sz w:val="10"/>
                <w:szCs w:val="10"/>
                <w:shd w:val="clear" w:color="auto" w:fill="auto"/>
                <w:lang w:val="cs-CZ" w:eastAsia="cs-CZ" w:bidi="cs-CZ"/>
              </w:rPr>
              <w:t>KUS</w:t>
              <w:tab/>
              <w:t>|</w:t>
              <w:tab/>
              <w:t>4,000</w:t>
              <w:tab/>
              <w:t>|</w:t>
              <w:tab/>
              <w:t>3 450,00</w:t>
              <w:tab/>
              <w:t>|</w:t>
              <w:tab/>
              <w:t>13 800,00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včetně nákladů na ponájem značení po dobu stavby - předpoklad 150 dní</w:t>
            </w: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25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položka zahrnuje:</w:t>
            </w:r>
          </w:p>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 dodávku a montáž značek v požadovaném provedení</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tabs>
                <w:tab w:pos="552" w:val="left"/>
              </w:tabs>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5</w:t>
              <w:tab/>
              <w:t>9161311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DOPRAV SVĚTLO VÝSTRAŽ SOUPRAVA 5KS - DOD A MONTÁŽ</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413" w:val="left"/>
                <w:tab w:pos="782" w:val="left"/>
                <w:tab w:pos="1373" w:val="left"/>
                <w:tab w:pos="1670" w:val="left"/>
                <w:tab w:pos="2333" w:val="left"/>
                <w:tab w:pos="2606" w:val="left"/>
              </w:tabs>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KUS</w:t>
              <w:tab/>
              <w:t>|</w:t>
              <w:tab/>
              <w:t>3,000</w:t>
              <w:tab/>
              <w:t>|</w:t>
              <w:tab/>
              <w:t>3 450,00</w:t>
              <w:tab/>
              <w:t>|</w:t>
              <w:tab/>
              <w:t>10 350,00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včetně nákladů na ponájem značení po dobu stavby - předpoklad 150 dní</w:t>
            </w: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643"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both"/>
              <w:rPr>
                <w:sz w:val="10"/>
                <w:szCs w:val="10"/>
              </w:rPr>
            </w:pPr>
            <w:r>
              <w:rPr>
                <w:color w:val="000000"/>
                <w:spacing w:val="0"/>
                <w:w w:val="100"/>
                <w:position w:val="0"/>
                <w:sz w:val="10"/>
                <w:szCs w:val="10"/>
                <w:shd w:val="clear" w:color="auto" w:fill="auto"/>
                <w:lang w:val="cs-CZ" w:eastAsia="cs-CZ" w:bidi="cs-CZ"/>
              </w:rPr>
              <w:t>položka zahrnuje:</w:t>
            </w:r>
          </w:p>
          <w:p>
            <w:pPr>
              <w:pStyle w:val="Style13"/>
              <w:keepNext w:val="0"/>
              <w:keepLines w:val="0"/>
              <w:widowControl w:val="0"/>
              <w:numPr>
                <w:ilvl w:val="0"/>
                <w:numId w:val="119"/>
              </w:numPr>
              <w:shd w:val="clear" w:color="auto" w:fill="auto"/>
              <w:tabs>
                <w:tab w:pos="67" w:val="left"/>
              </w:tabs>
              <w:bidi w:val="0"/>
              <w:spacing w:before="0" w:after="0" w:line="271" w:lineRule="auto"/>
              <w:ind w:left="0" w:right="0" w:firstLine="0"/>
              <w:jc w:val="both"/>
              <w:rPr>
                <w:sz w:val="10"/>
                <w:szCs w:val="10"/>
              </w:rPr>
            </w:pPr>
            <w:r>
              <w:rPr>
                <w:color w:val="000000"/>
                <w:spacing w:val="0"/>
                <w:w w:val="100"/>
                <w:position w:val="0"/>
                <w:sz w:val="10"/>
                <w:szCs w:val="10"/>
                <w:shd w:val="clear" w:color="auto" w:fill="auto"/>
                <w:lang w:val="cs-CZ" w:eastAsia="cs-CZ" w:bidi="cs-CZ"/>
              </w:rPr>
              <w:t>dodání zařízení v předepsaném provedení včetně jejich osazení</w:t>
            </w:r>
          </w:p>
          <w:p>
            <w:pPr>
              <w:pStyle w:val="Style13"/>
              <w:keepNext w:val="0"/>
              <w:keepLines w:val="0"/>
              <w:widowControl w:val="0"/>
              <w:numPr>
                <w:ilvl w:val="0"/>
                <w:numId w:val="119"/>
              </w:numPr>
              <w:shd w:val="clear" w:color="auto" w:fill="auto"/>
              <w:tabs>
                <w:tab w:pos="62" w:val="left"/>
              </w:tabs>
              <w:bidi w:val="0"/>
              <w:spacing w:before="0" w:after="0" w:line="271" w:lineRule="auto"/>
              <w:ind w:left="0" w:right="0" w:firstLine="0"/>
              <w:jc w:val="both"/>
              <w:rPr>
                <w:sz w:val="10"/>
                <w:szCs w:val="10"/>
              </w:rPr>
            </w:pPr>
            <w:r>
              <w:rPr>
                <w:color w:val="000000"/>
                <w:spacing w:val="0"/>
                <w:w w:val="100"/>
                <w:position w:val="0"/>
                <w:sz w:val="10"/>
                <w:szCs w:val="10"/>
                <w:shd w:val="clear" w:color="auto" w:fill="auto"/>
                <w:lang w:val="cs-CZ" w:eastAsia="cs-CZ" w:bidi="cs-CZ"/>
              </w:rPr>
              <w:t>údržbu po celou dobu trvání funkce, náhradu zničených nebo ztracených kusů, nutnou opravu poškozených částí</w:t>
            </w:r>
          </w:p>
          <w:p>
            <w:pPr>
              <w:pStyle w:val="Style13"/>
              <w:keepNext w:val="0"/>
              <w:keepLines w:val="0"/>
              <w:widowControl w:val="0"/>
              <w:numPr>
                <w:ilvl w:val="0"/>
                <w:numId w:val="119"/>
              </w:numPr>
              <w:shd w:val="clear" w:color="auto" w:fill="auto"/>
              <w:tabs>
                <w:tab w:pos="67" w:val="left"/>
              </w:tabs>
              <w:bidi w:val="0"/>
              <w:spacing w:before="0" w:after="0" w:line="271" w:lineRule="auto"/>
              <w:ind w:left="0" w:right="0" w:firstLine="0"/>
              <w:jc w:val="both"/>
              <w:rPr>
                <w:sz w:val="10"/>
                <w:szCs w:val="10"/>
              </w:rPr>
            </w:pPr>
            <w:r>
              <w:rPr>
                <w:color w:val="000000"/>
                <w:spacing w:val="0"/>
                <w:w w:val="100"/>
                <w:position w:val="0"/>
                <w:sz w:val="10"/>
                <w:szCs w:val="10"/>
                <w:shd w:val="clear" w:color="auto" w:fill="auto"/>
                <w:lang w:val="cs-CZ" w:eastAsia="cs-CZ" w:bidi="cs-CZ"/>
              </w:rPr>
              <w:t>napájení z baterie včetně záložní baterie</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tabs>
                <w:tab w:pos="552" w:val="left"/>
              </w:tabs>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6</w:t>
              <w:tab/>
              <w:t>9161331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DOPRAV SVĚTLO VÝSTRAŽ SOUPRAVA 5KS - DEMONTÁŽ</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633" w:val="left"/>
                <w:tab w:pos="1002" w:val="left"/>
                <w:tab w:pos="1593" w:val="left"/>
                <w:tab w:pos="1938" w:val="left"/>
                <w:tab w:pos="2553" w:val="left"/>
                <w:tab w:pos="2894" w:val="left"/>
              </w:tabs>
              <w:bidi w:val="0"/>
              <w:spacing w:before="0" w:after="0" w:line="240" w:lineRule="auto"/>
              <w:ind w:left="0" w:right="0" w:firstLine="220"/>
              <w:jc w:val="left"/>
              <w:rPr>
                <w:sz w:val="10"/>
                <w:szCs w:val="10"/>
              </w:rPr>
            </w:pPr>
            <w:r>
              <w:rPr>
                <w:color w:val="000000"/>
                <w:spacing w:val="0"/>
                <w:w w:val="100"/>
                <w:position w:val="0"/>
                <w:sz w:val="10"/>
                <w:szCs w:val="10"/>
                <w:shd w:val="clear" w:color="auto" w:fill="auto"/>
                <w:lang w:val="cs-CZ" w:eastAsia="cs-CZ" w:bidi="cs-CZ"/>
              </w:rPr>
              <w:t>KUS</w:t>
              <w:tab/>
              <w:t>|</w:t>
              <w:tab/>
              <w:t>3,000</w:t>
              <w:tab/>
              <w:t>|</w:t>
              <w:tab/>
              <w:t>155,00</w:t>
              <w:tab/>
              <w:t>|</w:t>
              <w:tab/>
              <w:t>465,00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259"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both"/>
              <w:rPr>
                <w:sz w:val="10"/>
                <w:szCs w:val="10"/>
              </w:rPr>
            </w:pPr>
            <w:r>
              <w:rPr>
                <w:color w:val="000000"/>
                <w:spacing w:val="0"/>
                <w:w w:val="100"/>
                <w:position w:val="0"/>
                <w:sz w:val="10"/>
                <w:szCs w:val="10"/>
                <w:shd w:val="clear" w:color="auto" w:fill="auto"/>
                <w:lang w:val="cs-CZ" w:eastAsia="cs-CZ" w:bidi="cs-CZ"/>
              </w:rPr>
              <w:t>Položka zahrnuje odstranění, demontáž a odklizení zařízení s odvozem na předepsané místo</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13"/>
              <w:keepNext w:val="0"/>
              <w:keepLines w:val="0"/>
              <w:widowControl w:val="0"/>
              <w:shd w:val="clear" w:color="auto" w:fill="auto"/>
              <w:tabs>
                <w:tab w:pos="1132" w:val="left"/>
              </w:tabs>
              <w:bidi w:val="0"/>
              <w:spacing w:before="0" w:after="0" w:line="240" w:lineRule="auto"/>
              <w:ind w:left="0" w:right="0" w:firstLine="580"/>
              <w:jc w:val="both"/>
              <w:rPr>
                <w:sz w:val="10"/>
                <w:szCs w:val="10"/>
              </w:rPr>
            </w:pPr>
            <w:r>
              <w:rPr>
                <w:color w:val="000000"/>
                <w:spacing w:val="0"/>
                <w:w w:val="100"/>
                <w:position w:val="0"/>
                <w:sz w:val="10"/>
                <w:szCs w:val="10"/>
                <w:shd w:val="clear" w:color="auto" w:fill="auto"/>
                <w:lang w:val="cs-CZ" w:eastAsia="cs-CZ" w:bidi="cs-CZ"/>
              </w:rPr>
              <w:t>7</w:t>
              <w:tab/>
              <w:t>9163211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DOPRAVNÍ ZÁBRANY Z2 S FÓLIÍ TŘ 2 - DOD A MONTÁŽ</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633" w:val="left"/>
                <w:tab w:pos="1002" w:val="left"/>
                <w:tab w:pos="1593" w:val="left"/>
                <w:tab w:pos="1895" w:val="left"/>
                <w:tab w:pos="2553" w:val="left"/>
                <w:tab w:pos="2850" w:val="left"/>
              </w:tabs>
              <w:bidi w:val="0"/>
              <w:spacing w:before="0" w:after="0" w:line="240" w:lineRule="auto"/>
              <w:ind w:left="0" w:right="0" w:firstLine="220"/>
              <w:jc w:val="both"/>
              <w:rPr>
                <w:sz w:val="10"/>
                <w:szCs w:val="10"/>
              </w:rPr>
            </w:pPr>
            <w:r>
              <w:rPr>
                <w:color w:val="000000"/>
                <w:spacing w:val="0"/>
                <w:w w:val="100"/>
                <w:position w:val="0"/>
                <w:sz w:val="10"/>
                <w:szCs w:val="10"/>
                <w:shd w:val="clear" w:color="auto" w:fill="auto"/>
                <w:lang w:val="cs-CZ" w:eastAsia="cs-CZ" w:bidi="cs-CZ"/>
              </w:rPr>
              <w:t>KUS</w:t>
              <w:tab/>
              <w:t>|</w:t>
              <w:tab/>
              <w:t>3,000</w:t>
              <w:tab/>
              <w:t>|</w:t>
              <w:tab/>
              <w:t>1 800,00</w:t>
              <w:tab/>
              <w:t>|</w:t>
              <w:tab/>
              <w:t>5 400,00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včetně nákladů na ponájem značení po dobu stavby - předpoklad 150 dní</w:t>
            </w: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51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1" w:lineRule="auto"/>
              <w:ind w:left="0" w:right="0" w:firstLine="0"/>
              <w:jc w:val="both"/>
              <w:rPr>
                <w:sz w:val="10"/>
                <w:szCs w:val="10"/>
              </w:rPr>
            </w:pPr>
            <w:r>
              <w:rPr>
                <w:color w:val="000000"/>
                <w:spacing w:val="0"/>
                <w:w w:val="100"/>
                <w:position w:val="0"/>
                <w:sz w:val="10"/>
                <w:szCs w:val="10"/>
                <w:shd w:val="clear" w:color="auto" w:fill="auto"/>
                <w:lang w:val="cs-CZ" w:eastAsia="cs-CZ" w:bidi="cs-CZ"/>
              </w:rPr>
              <w:t>položka zahrnuje:</w:t>
            </w:r>
          </w:p>
          <w:p>
            <w:pPr>
              <w:pStyle w:val="Style13"/>
              <w:keepNext w:val="0"/>
              <w:keepLines w:val="0"/>
              <w:widowControl w:val="0"/>
              <w:numPr>
                <w:ilvl w:val="0"/>
                <w:numId w:val="121"/>
              </w:numPr>
              <w:shd w:val="clear" w:color="auto" w:fill="auto"/>
              <w:tabs>
                <w:tab w:pos="67" w:val="left"/>
              </w:tabs>
              <w:bidi w:val="0"/>
              <w:spacing w:before="0" w:after="0" w:line="271" w:lineRule="auto"/>
              <w:ind w:left="0" w:right="0" w:firstLine="0"/>
              <w:jc w:val="both"/>
              <w:rPr>
                <w:sz w:val="10"/>
                <w:szCs w:val="10"/>
              </w:rPr>
            </w:pPr>
            <w:r>
              <w:rPr>
                <w:color w:val="000000"/>
                <w:spacing w:val="0"/>
                <w:w w:val="100"/>
                <w:position w:val="0"/>
                <w:sz w:val="10"/>
                <w:szCs w:val="10"/>
                <w:shd w:val="clear" w:color="auto" w:fill="auto"/>
                <w:lang w:val="cs-CZ" w:eastAsia="cs-CZ" w:bidi="cs-CZ"/>
              </w:rPr>
              <w:t>dodání zařízení v předepsaném provedení včetně jejich osazení</w:t>
            </w:r>
          </w:p>
          <w:p>
            <w:pPr>
              <w:pStyle w:val="Style13"/>
              <w:keepNext w:val="0"/>
              <w:keepLines w:val="0"/>
              <w:widowControl w:val="0"/>
              <w:numPr>
                <w:ilvl w:val="0"/>
                <w:numId w:val="121"/>
              </w:numPr>
              <w:shd w:val="clear" w:color="auto" w:fill="auto"/>
              <w:tabs>
                <w:tab w:pos="62" w:val="left"/>
              </w:tabs>
              <w:bidi w:val="0"/>
              <w:spacing w:before="0" w:after="0" w:line="271" w:lineRule="auto"/>
              <w:ind w:left="0" w:right="0" w:firstLine="0"/>
              <w:jc w:val="both"/>
              <w:rPr>
                <w:sz w:val="10"/>
                <w:szCs w:val="10"/>
              </w:rPr>
            </w:pPr>
            <w:r>
              <w:rPr>
                <w:color w:val="000000"/>
                <w:spacing w:val="0"/>
                <w:w w:val="100"/>
                <w:position w:val="0"/>
                <w:sz w:val="10"/>
                <w:szCs w:val="10"/>
                <w:shd w:val="clear" w:color="auto" w:fill="auto"/>
                <w:lang w:val="cs-CZ" w:eastAsia="cs-CZ" w:bidi="cs-CZ"/>
              </w:rPr>
              <w:t>údržbu po celou dobu trvání funkce, náhradu zničených nebo ztracených kusů, nutnou opravu poškozených částí</w:t>
            </w:r>
          </w:p>
        </w:tc>
        <w:tc>
          <w:tcPr>
            <w:vMerge/>
            <w:tcBorders>
              <w:left w:val="single" w:sz="4"/>
            </w:tcBorders>
            <w:shd w:val="clear" w:color="auto" w:fill="FFFFFF"/>
            <w:vAlign w:val="top"/>
          </w:tcPr>
          <w:p>
            <w:pPr/>
          </w:p>
        </w:tc>
      </w:tr>
      <w:tr>
        <w:trPr>
          <w:trHeight w:val="139" w:hRule="exact"/>
        </w:trPr>
        <w:tc>
          <w:tcPr>
            <w:tcBorders>
              <w:top w:val="single" w:sz="4"/>
              <w:bottom w:val="single" w:sz="4"/>
            </w:tcBorders>
            <w:shd w:val="clear" w:color="auto" w:fill="FFFFFF"/>
            <w:vAlign w:val="top"/>
          </w:tcPr>
          <w:p>
            <w:pPr>
              <w:pStyle w:val="Style13"/>
              <w:keepNext w:val="0"/>
              <w:keepLines w:val="0"/>
              <w:widowControl w:val="0"/>
              <w:shd w:val="clear" w:color="auto" w:fill="auto"/>
              <w:tabs>
                <w:tab w:pos="1132" w:val="left"/>
              </w:tabs>
              <w:bidi w:val="0"/>
              <w:spacing w:before="0" w:after="0" w:line="240" w:lineRule="auto"/>
              <w:ind w:left="0" w:right="0" w:firstLine="580"/>
              <w:jc w:val="both"/>
              <w:rPr>
                <w:sz w:val="10"/>
                <w:szCs w:val="10"/>
              </w:rPr>
            </w:pPr>
            <w:r>
              <w:rPr>
                <w:color w:val="000000"/>
                <w:spacing w:val="0"/>
                <w:w w:val="100"/>
                <w:position w:val="0"/>
                <w:sz w:val="10"/>
                <w:szCs w:val="10"/>
                <w:shd w:val="clear" w:color="auto" w:fill="auto"/>
                <w:lang w:val="cs-CZ" w:eastAsia="cs-CZ" w:bidi="cs-CZ"/>
              </w:rPr>
              <w:t>8</w:t>
              <w:tab/>
              <w:t>9163231</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DOPRAVNÍ ZÁBRANY Z2 S FÓLIÍ TŘ 2 - DEMONTÁŽ</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tabs>
                <w:tab w:pos="1002" w:val="left"/>
                <w:tab w:pos="1593" w:val="left"/>
                <w:tab w:pos="1938" w:val="left"/>
                <w:tab w:pos="2553" w:val="left"/>
                <w:tab w:pos="2894" w:val="left"/>
              </w:tabs>
              <w:bidi w:val="0"/>
              <w:spacing w:before="0" w:after="0" w:line="240" w:lineRule="auto"/>
              <w:ind w:left="0" w:right="0" w:firstLine="220"/>
              <w:jc w:val="both"/>
              <w:rPr>
                <w:sz w:val="10"/>
                <w:szCs w:val="10"/>
              </w:rPr>
            </w:pPr>
            <w:r>
              <w:rPr>
                <w:color w:val="000000"/>
                <w:spacing w:val="0"/>
                <w:w w:val="100"/>
                <w:position w:val="0"/>
                <w:sz w:val="10"/>
                <w:szCs w:val="10"/>
                <w:shd w:val="clear" w:color="auto" w:fill="auto"/>
                <w:lang w:val="cs-CZ" w:eastAsia="cs-CZ" w:bidi="cs-CZ"/>
              </w:rPr>
              <w:t>KUS |</w:t>
              <w:tab/>
              <w:t>3,000</w:t>
              <w:tab/>
              <w:t>|</w:t>
              <w:tab/>
              <w:t>150,00</w:t>
              <w:tab/>
              <w:t>|</w:t>
              <w:tab/>
              <w:t>450,00</w:t>
            </w:r>
          </w:p>
        </w:tc>
      </w:tr>
    </w:tbl>
    <w:p>
      <w:pPr>
        <w:widowControl w:val="0"/>
        <w:spacing w:after="259" w:line="1" w:lineRule="exact"/>
      </w:pPr>
    </w:p>
    <w:p>
      <w:pPr>
        <w:pStyle w:val="Style75"/>
        <w:keepNext w:val="0"/>
        <w:keepLines w:val="0"/>
        <w:widowControl w:val="0"/>
        <w:shd w:val="clear" w:color="auto" w:fill="auto"/>
        <w:bidi w:val="0"/>
        <w:spacing w:before="0"/>
        <w:ind w:left="0" w:right="0" w:firstLine="0"/>
        <w:jc w:val="center"/>
        <w:sectPr>
          <w:headerReference w:type="default" r:id="rId43"/>
          <w:footerReference w:type="default" r:id="rId44"/>
          <w:footnotePr>
            <w:pos w:val="pageBottom"/>
            <w:numFmt w:val="decimal"/>
            <w:numRestart w:val="continuous"/>
          </w:footnotePr>
          <w:pgSz w:w="11900" w:h="16840"/>
          <w:pgMar w:top="1779" w:left="1073" w:right="1111" w:bottom="1779" w:header="0" w:footer="1351" w:gutter="0"/>
          <w:cols w:space="720"/>
          <w:noEndnote/>
          <w:rtlGutter w:val="0"/>
          <w:docGrid w:linePitch="360"/>
        </w:sectPr>
      </w:pPr>
      <w:r>
        <w:rPr>
          <w:color w:val="000000"/>
          <w:spacing w:val="0"/>
          <w:w w:val="100"/>
          <w:position w:val="0"/>
          <w:shd w:val="clear" w:color="auto" w:fill="auto"/>
          <w:lang w:val="cs-CZ" w:eastAsia="cs-CZ" w:bidi="cs-CZ"/>
        </w:rPr>
        <w:t>Položka zahrnuje odstranění, demontáž a odklizení zařízení s odvozem na předepsané</w:t>
        <w:br/>
        <w:t>místo</w:t>
      </w:r>
    </w:p>
    <w:p>
      <w:pPr>
        <w:widowControl w:val="0"/>
        <w:spacing w:line="1" w:lineRule="exact"/>
      </w:pPr>
      <w:r>
        <mc:AlternateContent>
          <mc:Choice Requires="wps">
            <w:drawing>
              <wp:anchor distT="0" distB="377825" distL="0" distR="0" simplePos="0" relativeHeight="125829534" behindDoc="0" locked="0" layoutInCell="1" allowOverlap="1">
                <wp:simplePos x="0" y="0"/>
                <wp:positionH relativeFrom="page">
                  <wp:posOffset>681990</wp:posOffset>
                </wp:positionH>
                <wp:positionV relativeFrom="paragraph">
                  <wp:posOffset>0</wp:posOffset>
                </wp:positionV>
                <wp:extent cx="6129655" cy="743585"/>
                <wp:wrapTopAndBottom/>
                <wp:docPr id="209" name="Shape 209"/>
                <a:graphic xmlns:a="http://schemas.openxmlformats.org/drawingml/2006/main">
                  <a:graphicData uri="http://schemas.microsoft.com/office/word/2010/wordprocessingShape">
                    <wps:wsp>
                      <wps:cNvSpPr txBox="1"/>
                      <wps:spPr>
                        <a:xfrm>
                          <a:ext cx="6129655" cy="743585"/>
                        </a:xfrm>
                        <a:prstGeom prst="rect"/>
                        <a:noFill/>
                      </wps:spPr>
                      <wps:txbx>
                        <w:txbxContent>
                          <w:tbl>
                            <w:tblPr>
                              <w:tblOverlap w:val="never"/>
                              <w:jc w:val="left"/>
                              <w:tblLayout w:type="fixed"/>
                            </w:tblPr>
                            <w:tblGrid>
                              <w:gridCol w:w="624"/>
                              <w:gridCol w:w="763"/>
                              <w:gridCol w:w="499"/>
                              <w:gridCol w:w="4546"/>
                              <w:gridCol w:w="610"/>
                              <w:gridCol w:w="869"/>
                              <w:gridCol w:w="710"/>
                              <w:gridCol w:w="1032"/>
                            </w:tblGrid>
                            <w:tr>
                              <w:trPr>
                                <w:tblHeader/>
                                <w:trHeight w:val="312" w:hRule="exact"/>
                              </w:trPr>
                              <w:tc>
                                <w:tcPr>
                                  <w:gridSpan w:val="3"/>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380"/>
                                    <w:jc w:val="left"/>
                                    <w:rPr>
                                      <w:sz w:val="15"/>
                                      <w:szCs w:val="15"/>
                                    </w:rPr>
                                  </w:pPr>
                                  <w:r>
                                    <w:rPr>
                                      <w:b/>
                                      <w:bCs/>
                                      <w:color w:val="9F6151"/>
                                      <w:spacing w:val="0"/>
                                      <w:w w:val="100"/>
                                      <w:position w:val="0"/>
                                      <w:sz w:val="15"/>
                                      <w:szCs w:val="15"/>
                                      <w:shd w:val="clear" w:color="auto" w:fill="auto"/>
                                      <w:lang w:val="cs-CZ" w:eastAsia="cs-CZ" w:bidi="cs-CZ"/>
                                    </w:rPr>
                                    <w:t>Aspe"</w:t>
                                  </w:r>
                                </w:p>
                              </w:tc>
                              <w:tc>
                                <w:tcPr>
                                  <w:gridSpan w:val="5"/>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840"/>
                                    <w:jc w:val="left"/>
                                    <w:rPr>
                                      <w:sz w:val="15"/>
                                      <w:szCs w:val="15"/>
                                    </w:rPr>
                                  </w:pPr>
                                  <w:r>
                                    <w:rPr>
                                      <w:b/>
                                      <w:bCs/>
                                      <w:color w:val="000000"/>
                                      <w:spacing w:val="0"/>
                                      <w:w w:val="100"/>
                                      <w:position w:val="0"/>
                                      <w:sz w:val="15"/>
                                      <w:szCs w:val="15"/>
                                      <w:shd w:val="clear" w:color="auto" w:fill="auto"/>
                                      <w:lang w:val="cs-CZ" w:eastAsia="cs-CZ" w:bidi="cs-CZ"/>
                                    </w:rPr>
                                    <w:t>Příloha k formuláři pro ocenění nabídky</w:t>
                                  </w:r>
                                </w:p>
                              </w:tc>
                            </w:tr>
                            <w:tr>
                              <w:trPr>
                                <w:trHeight w:val="134" w:hRule="exact"/>
                              </w:trPr>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Stavba:</w:t>
                                  </w:r>
                                </w:p>
                              </w:tc>
                              <w:tc>
                                <w:tcPr>
                                  <w:gridSpan w:val="2"/>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600"/>
                                    <w:jc w:val="both"/>
                                    <w:rPr>
                                      <w:sz w:val="10"/>
                                      <w:szCs w:val="10"/>
                                    </w:rPr>
                                  </w:pPr>
                                  <w:r>
                                    <w:rPr>
                                      <w:b/>
                                      <w:bCs/>
                                      <w:color w:val="000000"/>
                                      <w:spacing w:val="0"/>
                                      <w:w w:val="100"/>
                                      <w:position w:val="0"/>
                                      <w:sz w:val="10"/>
                                      <w:szCs w:val="10"/>
                                      <w:shd w:val="clear" w:color="auto" w:fill="auto"/>
                                      <w:lang w:val="cs-CZ" w:eastAsia="cs-CZ" w:bidi="cs-CZ"/>
                                    </w:rPr>
                                    <w:t>TR D1B 2020</w:t>
                                  </w:r>
                                </w:p>
                              </w:tc>
                              <w:tc>
                                <w:tcPr>
                                  <w:gridSpan w:val="3"/>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b/>
                                      <w:bCs/>
                                      <w:color w:val="000000"/>
                                      <w:spacing w:val="0"/>
                                      <w:w w:val="100"/>
                                      <w:position w:val="0"/>
                                      <w:sz w:val="10"/>
                                      <w:szCs w:val="10"/>
                                      <w:shd w:val="clear" w:color="auto" w:fill="auto"/>
                                      <w:lang w:val="cs-CZ" w:eastAsia="cs-CZ" w:bidi="cs-CZ"/>
                                    </w:rPr>
                                    <w:t>III/41017 Radotice- most ev. č. 41017-3</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SO 201</w:t>
                                  </w:r>
                                </w:p>
                              </w:tc>
                              <w:tc>
                                <w:tcPr>
                                  <w:tcBorders>
                                    <w:top w:val="single" w:sz="4"/>
                                  </w:tcBorders>
                                  <w:shd w:val="clear" w:color="auto" w:fill="D9D9D9"/>
                                  <w:vAlign w:val="bottom"/>
                                </w:tcPr>
                                <w:p>
                                  <w:pPr>
                                    <w:pStyle w:val="Style13"/>
                                    <w:keepNext w:val="0"/>
                                    <w:keepLines w:val="0"/>
                                    <w:widowControl w:val="0"/>
                                    <w:shd w:val="clear" w:color="auto" w:fill="auto"/>
                                    <w:tabs>
                                      <w:tab w:pos="17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9 298 569,69</w:t>
                                  </w:r>
                                </w:p>
                              </w:tc>
                            </w:tr>
                            <w:tr>
                              <w:trPr>
                                <w:trHeight w:val="144" w:hRule="exact"/>
                              </w:trPr>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Rozpočet:</w:t>
                                  </w:r>
                                </w:p>
                              </w:tc>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SO 201</w:t>
                                  </w: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Most ev. č. 41017-3</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r>
                            <w:tr>
                              <w:trPr>
                                <w:trHeight w:val="221" w:hRule="exact"/>
                              </w:trPr>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80"/>
                                    <w:jc w:val="left"/>
                                  </w:pPr>
                                  <w:r>
                                    <w:rPr>
                                      <w:color w:val="FFFFFF"/>
                                      <w:spacing w:val="0"/>
                                      <w:w w:val="100"/>
                                      <w:position w:val="0"/>
                                      <w:shd w:val="clear" w:color="auto" w:fill="auto"/>
                                      <w:lang w:val="cs-CZ" w:eastAsia="cs-CZ" w:bidi="cs-CZ"/>
                                    </w:rPr>
                                    <w:t>Jednotková</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Cena</w:t>
                                  </w:r>
                                </w:p>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20"/>
                                    <w:jc w:val="left"/>
                                  </w:pPr>
                                  <w:r>
                                    <w:rPr>
                                      <w:color w:val="FFFFFF"/>
                                      <w:spacing w:val="0"/>
                                      <w:w w:val="100"/>
                                      <w:position w:val="0"/>
                                      <w:shd w:val="clear" w:color="auto" w:fill="auto"/>
                                      <w:lang w:val="cs-CZ" w:eastAsia="cs-CZ" w:bidi="cs-CZ"/>
                                    </w:rPr>
                                    <w:t>Celkem</w:t>
                                  </w:r>
                                </w:p>
                              </w:tc>
                            </w:tr>
                            <w:tr>
                              <w:trPr>
                                <w:trHeight w:val="120" w:hRule="exact"/>
                              </w:trPr>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40"/>
                                    <w:jc w:val="left"/>
                                  </w:pPr>
                                  <w:r>
                                    <w:rPr>
                                      <w:color w:val="FFFFFF"/>
                                      <w:spacing w:val="0"/>
                                      <w:w w:val="100"/>
                                      <w:position w:val="0"/>
                                      <w:shd w:val="clear" w:color="auto" w:fill="auto"/>
                                      <w:lang w:val="cs-CZ" w:eastAsia="cs-CZ" w:bidi="cs-CZ"/>
                                    </w:rPr>
                                    <w:t>2</w:t>
                                  </w:r>
                                </w:p>
                              </w:tc>
                              <w:tc>
                                <w:tcPr>
                                  <w:tcBorders>
                                    <w:top w:val="single" w:sz="4"/>
                                  </w:tcBorders>
                                  <w:shd w:val="clear" w:color="auto" w:fill="CC441A"/>
                                  <w:vAlign w:val="bottom"/>
                                </w:tcPr>
                                <w:p>
                                  <w:pPr>
                                    <w:pStyle w:val="Style13"/>
                                    <w:keepNext w:val="0"/>
                                    <w:keepLines w:val="0"/>
                                    <w:widowControl w:val="0"/>
                                    <w:shd w:val="clear" w:color="auto" w:fill="auto"/>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80"/>
                                    <w:jc w:val="left"/>
                                  </w:pPr>
                                  <w:r>
                                    <w:rPr>
                                      <w:color w:val="FFFFFF"/>
                                      <w:spacing w:val="0"/>
                                      <w:w w:val="100"/>
                                      <w:position w:val="0"/>
                                      <w:shd w:val="clear" w:color="auto" w:fill="auto"/>
                                      <w:lang w:val="cs-CZ" w:eastAsia="cs-CZ" w:bidi="cs-CZ"/>
                                    </w:rPr>
                                    <w:t>9</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520"/>
                                    <w:jc w:val="left"/>
                                  </w:pPr>
                                  <w:r>
                                    <w:rPr>
                                      <w:color w:val="FFFFFF"/>
                                      <w:spacing w:val="0"/>
                                      <w:w w:val="100"/>
                                      <w:position w:val="0"/>
                                      <w:shd w:val="clear" w:color="auto" w:fill="auto"/>
                                      <w:lang w:val="cs-CZ" w:eastAsia="cs-CZ" w:bidi="cs-CZ"/>
                                    </w:rPr>
                                    <w:t>10</w:t>
                                  </w:r>
                                </w:p>
                              </w:tc>
                            </w:tr>
                            <w:tr>
                              <w:trPr>
                                <w:trHeight w:val="115"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660"/>
                                    <w:jc w:val="left"/>
                                  </w:pPr>
                                  <w:r>
                                    <w:rPr>
                                      <w:b/>
                                      <w:bCs/>
                                      <w:color w:val="000000"/>
                                      <w:spacing w:val="0"/>
                                      <w:w w:val="100"/>
                                      <w:position w:val="0"/>
                                      <w:shd w:val="clear" w:color="auto" w:fill="auto"/>
                                      <w:lang w:val="cs-CZ" w:eastAsia="cs-CZ" w:bidi="cs-CZ"/>
                                    </w:rPr>
                                    <w:t>0</w:t>
                                  </w:r>
                                </w:p>
                              </w:tc>
                              <w:tc>
                                <w:tcPr>
                                  <w:tcBorders>
                                    <w:top w:val="single" w:sz="4"/>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cs-CZ" w:eastAsia="cs-CZ" w:bidi="cs-CZ"/>
                                    </w:rPr>
                                    <w:t>218 790,00</w:t>
                                  </w:r>
                                </w:p>
                              </w:tc>
                            </w:tr>
                            <w:tr>
                              <w:trPr>
                                <w:trHeight w:val="125" w:hRule="exact"/>
                              </w:trPr>
                              <w:tc>
                                <w:tcPr>
                                  <w:tcBorders>
                                    <w:top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w:t>
                                  </w:r>
                                </w:p>
                              </w:tc>
                              <w:tc>
                                <w:tcPr>
                                  <w:tcBorders>
                                    <w:top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014101</w:t>
                                  </w:r>
                                </w:p>
                              </w:tc>
                              <w:tc>
                                <w:tcPr>
                                  <w:tcBorders>
                                    <w:top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vertAlign w:val="superscript"/>
                                      <w:lang w:val="cs-CZ" w:eastAsia="cs-CZ" w:bidi="cs-CZ"/>
                                    </w:rPr>
                                    <w:t>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30,000</w:t>
                                  </w:r>
                                </w:p>
                              </w:tc>
                              <w:tc>
                                <w:tcPr>
                                  <w:tcBorders>
                                    <w:top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300,00</w:t>
                                  </w:r>
                                </w:p>
                              </w:tc>
                              <w:tc>
                                <w:tcPr>
                                  <w:tcBorders>
                                    <w:top w:val="single" w:sz="4"/>
                                    <w:bottom w:val="single" w:sz="4"/>
                                  </w:tcBorders>
                                  <w:shd w:val="clear" w:color="auto" w:fill="FFFFFF"/>
                                  <w:vAlign w:val="top"/>
                                </w:tcPr>
                                <w:p>
                                  <w:pPr>
                                    <w:pStyle w:val="Style13"/>
                                    <w:keepNext w:val="0"/>
                                    <w:keepLines w:val="0"/>
                                    <w:widowControl w:val="0"/>
                                    <w:shd w:val="clear" w:color="auto" w:fill="auto"/>
                                    <w:tabs>
                                      <w:tab w:pos="264"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9 000,00</w:t>
                                  </w:r>
                                </w:p>
                              </w:tc>
                            </w:tr>
                          </w:tbl>
                          <w:p>
                            <w:pPr>
                              <w:widowControl w:val="0"/>
                              <w:spacing w:line="1" w:lineRule="exact"/>
                            </w:pPr>
                          </w:p>
                        </w:txbxContent>
                      </wps:txbx>
                      <wps:bodyPr lIns="0" tIns="0" rIns="0" bIns="0">
                        <a:noAutoFit/>
                      </wps:bodyPr>
                    </wps:wsp>
                  </a:graphicData>
                </a:graphic>
              </wp:anchor>
            </w:drawing>
          </mc:Choice>
          <mc:Fallback>
            <w:pict>
              <v:shape id="_x0000_s1235" type="#_x0000_t202" style="position:absolute;margin-left:53.700000000000003pt;margin-top:0;width:482.64999999999998pt;height:58.549999999999997pt;z-index:-125829219;mso-wrap-distance-left:0;mso-wrap-distance-right:0;mso-wrap-distance-bottom:29.75pt;mso-position-horizontal-relative:page" filled="f" stroked="f">
                <v:textbox inset="0,0,0,0">
                  <w:txbxContent>
                    <w:tbl>
                      <w:tblPr>
                        <w:tblOverlap w:val="never"/>
                        <w:jc w:val="left"/>
                        <w:tblLayout w:type="fixed"/>
                      </w:tblPr>
                      <w:tblGrid>
                        <w:gridCol w:w="624"/>
                        <w:gridCol w:w="763"/>
                        <w:gridCol w:w="499"/>
                        <w:gridCol w:w="4546"/>
                        <w:gridCol w:w="610"/>
                        <w:gridCol w:w="869"/>
                        <w:gridCol w:w="710"/>
                        <w:gridCol w:w="1032"/>
                      </w:tblGrid>
                      <w:tr>
                        <w:trPr>
                          <w:tblHeader/>
                          <w:trHeight w:val="312" w:hRule="exact"/>
                        </w:trPr>
                        <w:tc>
                          <w:tcPr>
                            <w:gridSpan w:val="3"/>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380"/>
                              <w:jc w:val="left"/>
                              <w:rPr>
                                <w:sz w:val="15"/>
                                <w:szCs w:val="15"/>
                              </w:rPr>
                            </w:pPr>
                            <w:r>
                              <w:rPr>
                                <w:b/>
                                <w:bCs/>
                                <w:color w:val="9F6151"/>
                                <w:spacing w:val="0"/>
                                <w:w w:val="100"/>
                                <w:position w:val="0"/>
                                <w:sz w:val="15"/>
                                <w:szCs w:val="15"/>
                                <w:shd w:val="clear" w:color="auto" w:fill="auto"/>
                                <w:lang w:val="cs-CZ" w:eastAsia="cs-CZ" w:bidi="cs-CZ"/>
                              </w:rPr>
                              <w:t>Aspe"</w:t>
                            </w:r>
                          </w:p>
                        </w:tc>
                        <w:tc>
                          <w:tcPr>
                            <w:gridSpan w:val="5"/>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840"/>
                              <w:jc w:val="left"/>
                              <w:rPr>
                                <w:sz w:val="15"/>
                                <w:szCs w:val="15"/>
                              </w:rPr>
                            </w:pPr>
                            <w:r>
                              <w:rPr>
                                <w:b/>
                                <w:bCs/>
                                <w:color w:val="000000"/>
                                <w:spacing w:val="0"/>
                                <w:w w:val="100"/>
                                <w:position w:val="0"/>
                                <w:sz w:val="15"/>
                                <w:szCs w:val="15"/>
                                <w:shd w:val="clear" w:color="auto" w:fill="auto"/>
                                <w:lang w:val="cs-CZ" w:eastAsia="cs-CZ" w:bidi="cs-CZ"/>
                              </w:rPr>
                              <w:t>Příloha k formuláři pro ocenění nabídky</w:t>
                            </w:r>
                          </w:p>
                        </w:tc>
                      </w:tr>
                      <w:tr>
                        <w:trPr>
                          <w:trHeight w:val="134" w:hRule="exact"/>
                        </w:trPr>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Stavba:</w:t>
                            </w:r>
                          </w:p>
                        </w:tc>
                        <w:tc>
                          <w:tcPr>
                            <w:gridSpan w:val="2"/>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600"/>
                              <w:jc w:val="both"/>
                              <w:rPr>
                                <w:sz w:val="10"/>
                                <w:szCs w:val="10"/>
                              </w:rPr>
                            </w:pPr>
                            <w:r>
                              <w:rPr>
                                <w:b/>
                                <w:bCs/>
                                <w:color w:val="000000"/>
                                <w:spacing w:val="0"/>
                                <w:w w:val="100"/>
                                <w:position w:val="0"/>
                                <w:sz w:val="10"/>
                                <w:szCs w:val="10"/>
                                <w:shd w:val="clear" w:color="auto" w:fill="auto"/>
                                <w:lang w:val="cs-CZ" w:eastAsia="cs-CZ" w:bidi="cs-CZ"/>
                              </w:rPr>
                              <w:t>TR D1B 2020</w:t>
                            </w:r>
                          </w:p>
                        </w:tc>
                        <w:tc>
                          <w:tcPr>
                            <w:gridSpan w:val="3"/>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b/>
                                <w:bCs/>
                                <w:color w:val="000000"/>
                                <w:spacing w:val="0"/>
                                <w:w w:val="100"/>
                                <w:position w:val="0"/>
                                <w:sz w:val="10"/>
                                <w:szCs w:val="10"/>
                                <w:shd w:val="clear" w:color="auto" w:fill="auto"/>
                                <w:lang w:val="cs-CZ" w:eastAsia="cs-CZ" w:bidi="cs-CZ"/>
                              </w:rPr>
                              <w:t>III/41017 Radotice- most ev. č. 41017-3</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SO 201</w:t>
                            </w:r>
                          </w:p>
                        </w:tc>
                        <w:tc>
                          <w:tcPr>
                            <w:tcBorders>
                              <w:top w:val="single" w:sz="4"/>
                            </w:tcBorders>
                            <w:shd w:val="clear" w:color="auto" w:fill="D9D9D9"/>
                            <w:vAlign w:val="bottom"/>
                          </w:tcPr>
                          <w:p>
                            <w:pPr>
                              <w:pStyle w:val="Style13"/>
                              <w:keepNext w:val="0"/>
                              <w:keepLines w:val="0"/>
                              <w:widowControl w:val="0"/>
                              <w:shd w:val="clear" w:color="auto" w:fill="auto"/>
                              <w:tabs>
                                <w:tab w:pos="17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9 298 569,69</w:t>
                            </w:r>
                          </w:p>
                        </w:tc>
                      </w:tr>
                      <w:tr>
                        <w:trPr>
                          <w:trHeight w:val="144" w:hRule="exact"/>
                        </w:trPr>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Rozpočet:</w:t>
                            </w:r>
                          </w:p>
                        </w:tc>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SO 201</w:t>
                            </w: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Most ev. č. 41017-3</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r>
                      <w:tr>
                        <w:trPr>
                          <w:trHeight w:val="221" w:hRule="exact"/>
                        </w:trPr>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80"/>
                              <w:jc w:val="left"/>
                            </w:pPr>
                            <w:r>
                              <w:rPr>
                                <w:color w:val="FFFFFF"/>
                                <w:spacing w:val="0"/>
                                <w:w w:val="100"/>
                                <w:position w:val="0"/>
                                <w:shd w:val="clear" w:color="auto" w:fill="auto"/>
                                <w:lang w:val="cs-CZ" w:eastAsia="cs-CZ" w:bidi="cs-CZ"/>
                              </w:rPr>
                              <w:t>Jednotková</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Cena</w:t>
                            </w:r>
                          </w:p>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20"/>
                              <w:jc w:val="left"/>
                            </w:pPr>
                            <w:r>
                              <w:rPr>
                                <w:color w:val="FFFFFF"/>
                                <w:spacing w:val="0"/>
                                <w:w w:val="100"/>
                                <w:position w:val="0"/>
                                <w:shd w:val="clear" w:color="auto" w:fill="auto"/>
                                <w:lang w:val="cs-CZ" w:eastAsia="cs-CZ" w:bidi="cs-CZ"/>
                              </w:rPr>
                              <w:t>Celkem</w:t>
                            </w:r>
                          </w:p>
                        </w:tc>
                      </w:tr>
                      <w:tr>
                        <w:trPr>
                          <w:trHeight w:val="120" w:hRule="exact"/>
                        </w:trPr>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40"/>
                              <w:jc w:val="left"/>
                            </w:pPr>
                            <w:r>
                              <w:rPr>
                                <w:color w:val="FFFFFF"/>
                                <w:spacing w:val="0"/>
                                <w:w w:val="100"/>
                                <w:position w:val="0"/>
                                <w:shd w:val="clear" w:color="auto" w:fill="auto"/>
                                <w:lang w:val="cs-CZ" w:eastAsia="cs-CZ" w:bidi="cs-CZ"/>
                              </w:rPr>
                              <w:t>2</w:t>
                            </w:r>
                          </w:p>
                        </w:tc>
                        <w:tc>
                          <w:tcPr>
                            <w:tcBorders>
                              <w:top w:val="single" w:sz="4"/>
                            </w:tcBorders>
                            <w:shd w:val="clear" w:color="auto" w:fill="CC441A"/>
                            <w:vAlign w:val="bottom"/>
                          </w:tcPr>
                          <w:p>
                            <w:pPr>
                              <w:pStyle w:val="Style13"/>
                              <w:keepNext w:val="0"/>
                              <w:keepLines w:val="0"/>
                              <w:widowControl w:val="0"/>
                              <w:shd w:val="clear" w:color="auto" w:fill="auto"/>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80"/>
                              <w:jc w:val="left"/>
                            </w:pPr>
                            <w:r>
                              <w:rPr>
                                <w:color w:val="FFFFFF"/>
                                <w:spacing w:val="0"/>
                                <w:w w:val="100"/>
                                <w:position w:val="0"/>
                                <w:shd w:val="clear" w:color="auto" w:fill="auto"/>
                                <w:lang w:val="cs-CZ" w:eastAsia="cs-CZ" w:bidi="cs-CZ"/>
                              </w:rPr>
                              <w:t>9</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520"/>
                              <w:jc w:val="left"/>
                            </w:pPr>
                            <w:r>
                              <w:rPr>
                                <w:color w:val="FFFFFF"/>
                                <w:spacing w:val="0"/>
                                <w:w w:val="100"/>
                                <w:position w:val="0"/>
                                <w:shd w:val="clear" w:color="auto" w:fill="auto"/>
                                <w:lang w:val="cs-CZ" w:eastAsia="cs-CZ" w:bidi="cs-CZ"/>
                              </w:rPr>
                              <w:t>10</w:t>
                            </w:r>
                          </w:p>
                        </w:tc>
                      </w:tr>
                      <w:tr>
                        <w:trPr>
                          <w:trHeight w:val="115"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660"/>
                              <w:jc w:val="left"/>
                            </w:pPr>
                            <w:r>
                              <w:rPr>
                                <w:b/>
                                <w:bCs/>
                                <w:color w:val="000000"/>
                                <w:spacing w:val="0"/>
                                <w:w w:val="100"/>
                                <w:position w:val="0"/>
                                <w:shd w:val="clear" w:color="auto" w:fill="auto"/>
                                <w:lang w:val="cs-CZ" w:eastAsia="cs-CZ" w:bidi="cs-CZ"/>
                              </w:rPr>
                              <w:t>0</w:t>
                            </w:r>
                          </w:p>
                        </w:tc>
                        <w:tc>
                          <w:tcPr>
                            <w:tcBorders>
                              <w:top w:val="single" w:sz="4"/>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cs-CZ" w:eastAsia="cs-CZ" w:bidi="cs-CZ"/>
                              </w:rPr>
                              <w:t>218 790,00</w:t>
                            </w:r>
                          </w:p>
                        </w:tc>
                      </w:tr>
                      <w:tr>
                        <w:trPr>
                          <w:trHeight w:val="125" w:hRule="exact"/>
                        </w:trPr>
                        <w:tc>
                          <w:tcPr>
                            <w:tcBorders>
                              <w:top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w:t>
                            </w:r>
                          </w:p>
                        </w:tc>
                        <w:tc>
                          <w:tcPr>
                            <w:tcBorders>
                              <w:top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014101</w:t>
                            </w:r>
                          </w:p>
                        </w:tc>
                        <w:tc>
                          <w:tcPr>
                            <w:tcBorders>
                              <w:top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vertAlign w:val="superscript"/>
                                <w:lang w:val="cs-CZ" w:eastAsia="cs-CZ" w:bidi="cs-CZ"/>
                              </w:rPr>
                              <w:t>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30,000</w:t>
                            </w:r>
                          </w:p>
                        </w:tc>
                        <w:tc>
                          <w:tcPr>
                            <w:tcBorders>
                              <w:top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300,00</w:t>
                            </w:r>
                          </w:p>
                        </w:tc>
                        <w:tc>
                          <w:tcPr>
                            <w:tcBorders>
                              <w:top w:val="single" w:sz="4"/>
                              <w:bottom w:val="single" w:sz="4"/>
                            </w:tcBorders>
                            <w:shd w:val="clear" w:color="auto" w:fill="FFFFFF"/>
                            <w:vAlign w:val="top"/>
                          </w:tcPr>
                          <w:p>
                            <w:pPr>
                              <w:pStyle w:val="Style13"/>
                              <w:keepNext w:val="0"/>
                              <w:keepLines w:val="0"/>
                              <w:widowControl w:val="0"/>
                              <w:shd w:val="clear" w:color="auto" w:fill="auto"/>
                              <w:tabs>
                                <w:tab w:pos="264"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9 000,00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94" behindDoc="0" locked="0" layoutInCell="1" allowOverlap="1">
                <wp:simplePos x="0" y="0"/>
                <wp:positionH relativeFrom="page">
                  <wp:posOffset>1879600</wp:posOffset>
                </wp:positionH>
                <wp:positionV relativeFrom="paragraph">
                  <wp:posOffset>731520</wp:posOffset>
                </wp:positionV>
                <wp:extent cx="2648585" cy="389890"/>
                <wp:wrapNone/>
                <wp:docPr id="211" name="Shape 211"/>
                <a:graphic xmlns:a="http://schemas.openxmlformats.org/drawingml/2006/main">
                  <a:graphicData uri="http://schemas.microsoft.com/office/word/2010/wordprocessingShape">
                    <wps:wsp>
                      <wps:cNvSpPr txBox="1"/>
                      <wps:spPr>
                        <a:xfrm>
                          <a:ext cx="2648585" cy="389890"/>
                        </a:xfrm>
                        <a:prstGeom prst="rect"/>
                        <a:noFill/>
                      </wps:spPr>
                      <wps:txbx>
                        <w:txbxContent>
                          <w:p>
                            <w:pPr>
                              <w:pStyle w:val="Style26"/>
                              <w:keepNext w:val="0"/>
                              <w:keepLines w:val="0"/>
                              <w:widowControl w:val="0"/>
                              <w:shd w:val="clear" w:color="auto" w:fill="auto"/>
                              <w:tabs>
                                <w:tab w:leader="underscore" w:pos="4114" w:val="left"/>
                              </w:tabs>
                              <w:bidi w:val="0"/>
                              <w:spacing w:before="0" w:after="0" w:line="266" w:lineRule="auto"/>
                              <w:ind w:left="0" w:right="0" w:firstLine="0"/>
                              <w:jc w:val="left"/>
                              <w:rPr>
                                <w:sz w:val="9"/>
                                <w:szCs w:val="9"/>
                              </w:rPr>
                            </w:pPr>
                            <w:r>
                              <w:rPr>
                                <w:b w:val="0"/>
                                <w:bCs w:val="0"/>
                                <w:color w:val="000000"/>
                                <w:spacing w:val="0"/>
                                <w:w w:val="100"/>
                                <w:position w:val="0"/>
                                <w:sz w:val="9"/>
                                <w:szCs w:val="9"/>
                                <w:u w:val="single"/>
                                <w:shd w:val="clear" w:color="auto" w:fill="auto"/>
                                <w:lang w:val="cs-CZ" w:eastAsia="cs-CZ" w:bidi="cs-CZ"/>
                              </w:rPr>
                              <w:t>Zemní hrázka</w:t>
                            </w:r>
                            <w:r>
                              <w:rPr>
                                <w:b w:val="0"/>
                                <w:bCs w:val="0"/>
                                <w:color w:val="000000"/>
                                <w:spacing w:val="0"/>
                                <w:w w:val="100"/>
                                <w:position w:val="0"/>
                                <w:sz w:val="9"/>
                                <w:szCs w:val="9"/>
                                <w:shd w:val="clear" w:color="auto" w:fill="auto"/>
                                <w:lang w:val="cs-CZ" w:eastAsia="cs-CZ" w:bidi="cs-CZ"/>
                              </w:rPr>
                              <w:tab/>
                            </w:r>
                          </w:p>
                          <w:p>
                            <w:pPr>
                              <w:pStyle w:val="Style26"/>
                              <w:keepNext w:val="0"/>
                              <w:keepLines w:val="0"/>
                              <w:widowControl w:val="0"/>
                              <w:shd w:val="clear" w:color="auto" w:fill="auto"/>
                              <w:tabs>
                                <w:tab w:leader="underscore" w:pos="4109" w:val="left"/>
                              </w:tabs>
                              <w:bidi w:val="0"/>
                              <w:spacing w:before="0" w:after="0" w:line="266" w:lineRule="auto"/>
                              <w:ind w:left="0" w:right="0" w:firstLine="0"/>
                              <w:jc w:val="left"/>
                              <w:rPr>
                                <w:sz w:val="9"/>
                                <w:szCs w:val="9"/>
                              </w:rPr>
                            </w:pPr>
                            <w:r>
                              <w:rPr>
                                <w:b w:val="0"/>
                                <w:bCs w:val="0"/>
                                <w:i/>
                                <w:iCs/>
                                <w:color w:val="000000"/>
                                <w:spacing w:val="0"/>
                                <w:w w:val="100"/>
                                <w:position w:val="0"/>
                                <w:sz w:val="9"/>
                                <w:szCs w:val="9"/>
                                <w:u w:val="single"/>
                                <w:shd w:val="clear" w:color="auto" w:fill="auto"/>
                                <w:lang w:val="cs-CZ" w:eastAsia="cs-CZ" w:bidi="cs-CZ"/>
                              </w:rPr>
                              <w:t>30=30000 A</w:t>
                            </w:r>
                            <w:r>
                              <w:rPr>
                                <w:b w:val="0"/>
                                <w:bCs w:val="0"/>
                                <w:i/>
                                <w:iCs/>
                                <w:color w:val="000000"/>
                                <w:spacing w:val="0"/>
                                <w:w w:val="100"/>
                                <w:position w:val="0"/>
                                <w:sz w:val="9"/>
                                <w:szCs w:val="9"/>
                                <w:shd w:val="clear" w:color="auto" w:fill="auto"/>
                                <w:lang w:val="cs-CZ" w:eastAsia="cs-CZ" w:bidi="cs-CZ"/>
                              </w:rPr>
                              <w:tab/>
                            </w:r>
                          </w:p>
                          <w:p>
                            <w:pPr>
                              <w:pStyle w:val="Style26"/>
                              <w:keepNext w:val="0"/>
                              <w:keepLines w:val="0"/>
                              <w:widowControl w:val="0"/>
                              <w:shd w:val="clear" w:color="auto" w:fill="auto"/>
                              <w:tabs>
                                <w:tab w:leader="underscore" w:pos="4114" w:val="left"/>
                              </w:tabs>
                              <w:bidi w:val="0"/>
                              <w:spacing w:before="0" w:after="0" w:line="266" w:lineRule="auto"/>
                              <w:ind w:left="0" w:right="0" w:firstLine="0"/>
                              <w:jc w:val="left"/>
                              <w:rPr>
                                <w:sz w:val="9"/>
                                <w:szCs w:val="9"/>
                              </w:rPr>
                            </w:pPr>
                            <w:r>
                              <w:rPr>
                                <w:b w:val="0"/>
                                <w:bCs w:val="0"/>
                                <w:color w:val="000000"/>
                                <w:spacing w:val="0"/>
                                <w:w w:val="100"/>
                                <w:position w:val="0"/>
                                <w:sz w:val="9"/>
                                <w:szCs w:val="9"/>
                                <w:u w:val="single"/>
                                <w:shd w:val="clear" w:color="auto" w:fill="auto"/>
                                <w:lang w:val="cs-CZ" w:eastAsia="cs-CZ" w:bidi="cs-CZ"/>
                              </w:rPr>
                              <w:t>zahrnuje veškeré poplatky provozovateli skládky související s uložením odpadu na skládce.</w:t>
                            </w:r>
                            <w:r>
                              <w:rPr>
                                <w:b w:val="0"/>
                                <w:bCs w:val="0"/>
                                <w:color w:val="000000"/>
                                <w:spacing w:val="0"/>
                                <w:w w:val="100"/>
                                <w:position w:val="0"/>
                                <w:sz w:val="9"/>
                                <w:szCs w:val="9"/>
                                <w:shd w:val="clear" w:color="auto" w:fill="auto"/>
                                <w:lang w:val="cs-CZ" w:eastAsia="cs-CZ" w:bidi="cs-CZ"/>
                              </w:rPr>
                              <w:tab/>
                            </w:r>
                          </w:p>
                          <w:p>
                            <w:pPr>
                              <w:pStyle w:val="Style26"/>
                              <w:keepNext w:val="0"/>
                              <w:keepLines w:val="0"/>
                              <w:widowControl w:val="0"/>
                              <w:shd w:val="clear" w:color="auto" w:fill="auto"/>
                              <w:bidi w:val="0"/>
                              <w:spacing w:before="0" w:after="0" w:line="266" w:lineRule="auto"/>
                              <w:ind w:left="0" w:right="0" w:firstLine="0"/>
                              <w:jc w:val="left"/>
                              <w:rPr>
                                <w:sz w:val="9"/>
                                <w:szCs w:val="9"/>
                              </w:rPr>
                            </w:pPr>
                            <w:r>
                              <w:rPr>
                                <w:b w:val="0"/>
                                <w:bCs w:val="0"/>
                                <w:color w:val="000000"/>
                                <w:spacing w:val="0"/>
                                <w:w w:val="100"/>
                                <w:position w:val="0"/>
                                <w:sz w:val="9"/>
                                <w:szCs w:val="9"/>
                                <w:shd w:val="clear" w:color="auto" w:fill="auto"/>
                                <w:lang w:val="cs-CZ" w:eastAsia="cs-CZ" w:bidi="cs-CZ"/>
                              </w:rPr>
                              <w:t xml:space="preserve">POPLATKY ZA </w:t>
                            </w:r>
                            <w:r>
                              <w:rPr>
                                <w:b w:val="0"/>
                                <w:bCs w:val="0"/>
                                <w:smallCaps/>
                                <w:color w:val="000000"/>
                                <w:spacing w:val="0"/>
                                <w:w w:val="100"/>
                                <w:position w:val="0"/>
                                <w:sz w:val="9"/>
                                <w:szCs w:val="9"/>
                                <w:shd w:val="clear" w:color="auto" w:fill="auto"/>
                                <w:lang w:val="cs-CZ" w:eastAsia="cs-CZ" w:bidi="cs-CZ"/>
                              </w:rPr>
                              <w:t>LiKViDaCi</w:t>
                            </w:r>
                            <w:r>
                              <w:rPr>
                                <w:b w:val="0"/>
                                <w:bCs w:val="0"/>
                                <w:color w:val="000000"/>
                                <w:spacing w:val="0"/>
                                <w:w w:val="100"/>
                                <w:position w:val="0"/>
                                <w:sz w:val="9"/>
                                <w:szCs w:val="9"/>
                                <w:shd w:val="clear" w:color="auto" w:fill="auto"/>
                                <w:lang w:val="cs-CZ" w:eastAsia="cs-CZ" w:bidi="cs-CZ"/>
                              </w:rPr>
                              <w:t xml:space="preserve"> ODPADŮ NEKONTAMINOVANÝCH - 17 05 04 VYTĚŽENÉ ZEMINY A HORNINY - I. TRÍDA TĚŽITELNOSTI</w:t>
                            </w:r>
                          </w:p>
                        </w:txbxContent>
                      </wps:txbx>
                      <wps:bodyPr lIns="0" tIns="0" rIns="0" bIns="0">
                        <a:noAutoFit/>
                      </wps:bodyPr>
                    </wps:wsp>
                  </a:graphicData>
                </a:graphic>
              </wp:anchor>
            </w:drawing>
          </mc:Choice>
          <mc:Fallback>
            <w:pict>
              <v:shape id="_x0000_s1237" type="#_x0000_t202" style="position:absolute;margin-left:148.pt;margin-top:57.600000000000001pt;width:208.55000000000001pt;height:30.699999999999999pt;z-index:251657741;mso-wrap-distance-left:0;mso-wrap-distance-right:0;mso-position-horizontal-relative:page" filled="f" stroked="f">
                <v:textbox inset="0,0,0,0">
                  <w:txbxContent>
                    <w:p>
                      <w:pPr>
                        <w:pStyle w:val="Style26"/>
                        <w:keepNext w:val="0"/>
                        <w:keepLines w:val="0"/>
                        <w:widowControl w:val="0"/>
                        <w:shd w:val="clear" w:color="auto" w:fill="auto"/>
                        <w:tabs>
                          <w:tab w:leader="underscore" w:pos="4114" w:val="left"/>
                        </w:tabs>
                        <w:bidi w:val="0"/>
                        <w:spacing w:before="0" w:after="0" w:line="266" w:lineRule="auto"/>
                        <w:ind w:left="0" w:right="0" w:firstLine="0"/>
                        <w:jc w:val="left"/>
                        <w:rPr>
                          <w:sz w:val="9"/>
                          <w:szCs w:val="9"/>
                        </w:rPr>
                      </w:pPr>
                      <w:r>
                        <w:rPr>
                          <w:b w:val="0"/>
                          <w:bCs w:val="0"/>
                          <w:color w:val="000000"/>
                          <w:spacing w:val="0"/>
                          <w:w w:val="100"/>
                          <w:position w:val="0"/>
                          <w:sz w:val="9"/>
                          <w:szCs w:val="9"/>
                          <w:u w:val="single"/>
                          <w:shd w:val="clear" w:color="auto" w:fill="auto"/>
                          <w:lang w:val="cs-CZ" w:eastAsia="cs-CZ" w:bidi="cs-CZ"/>
                        </w:rPr>
                        <w:t>Zemní hrázka</w:t>
                      </w:r>
                      <w:r>
                        <w:rPr>
                          <w:b w:val="0"/>
                          <w:bCs w:val="0"/>
                          <w:color w:val="000000"/>
                          <w:spacing w:val="0"/>
                          <w:w w:val="100"/>
                          <w:position w:val="0"/>
                          <w:sz w:val="9"/>
                          <w:szCs w:val="9"/>
                          <w:shd w:val="clear" w:color="auto" w:fill="auto"/>
                          <w:lang w:val="cs-CZ" w:eastAsia="cs-CZ" w:bidi="cs-CZ"/>
                        </w:rPr>
                        <w:tab/>
                      </w:r>
                    </w:p>
                    <w:p>
                      <w:pPr>
                        <w:pStyle w:val="Style26"/>
                        <w:keepNext w:val="0"/>
                        <w:keepLines w:val="0"/>
                        <w:widowControl w:val="0"/>
                        <w:shd w:val="clear" w:color="auto" w:fill="auto"/>
                        <w:tabs>
                          <w:tab w:leader="underscore" w:pos="4109" w:val="left"/>
                        </w:tabs>
                        <w:bidi w:val="0"/>
                        <w:spacing w:before="0" w:after="0" w:line="266" w:lineRule="auto"/>
                        <w:ind w:left="0" w:right="0" w:firstLine="0"/>
                        <w:jc w:val="left"/>
                        <w:rPr>
                          <w:sz w:val="9"/>
                          <w:szCs w:val="9"/>
                        </w:rPr>
                      </w:pPr>
                      <w:r>
                        <w:rPr>
                          <w:b w:val="0"/>
                          <w:bCs w:val="0"/>
                          <w:i/>
                          <w:iCs/>
                          <w:color w:val="000000"/>
                          <w:spacing w:val="0"/>
                          <w:w w:val="100"/>
                          <w:position w:val="0"/>
                          <w:sz w:val="9"/>
                          <w:szCs w:val="9"/>
                          <w:u w:val="single"/>
                          <w:shd w:val="clear" w:color="auto" w:fill="auto"/>
                          <w:lang w:val="cs-CZ" w:eastAsia="cs-CZ" w:bidi="cs-CZ"/>
                        </w:rPr>
                        <w:t>30=30000 A</w:t>
                      </w:r>
                      <w:r>
                        <w:rPr>
                          <w:b w:val="0"/>
                          <w:bCs w:val="0"/>
                          <w:i/>
                          <w:iCs/>
                          <w:color w:val="000000"/>
                          <w:spacing w:val="0"/>
                          <w:w w:val="100"/>
                          <w:position w:val="0"/>
                          <w:sz w:val="9"/>
                          <w:szCs w:val="9"/>
                          <w:shd w:val="clear" w:color="auto" w:fill="auto"/>
                          <w:lang w:val="cs-CZ" w:eastAsia="cs-CZ" w:bidi="cs-CZ"/>
                        </w:rPr>
                        <w:tab/>
                      </w:r>
                    </w:p>
                    <w:p>
                      <w:pPr>
                        <w:pStyle w:val="Style26"/>
                        <w:keepNext w:val="0"/>
                        <w:keepLines w:val="0"/>
                        <w:widowControl w:val="0"/>
                        <w:shd w:val="clear" w:color="auto" w:fill="auto"/>
                        <w:tabs>
                          <w:tab w:leader="underscore" w:pos="4114" w:val="left"/>
                        </w:tabs>
                        <w:bidi w:val="0"/>
                        <w:spacing w:before="0" w:after="0" w:line="266" w:lineRule="auto"/>
                        <w:ind w:left="0" w:right="0" w:firstLine="0"/>
                        <w:jc w:val="left"/>
                        <w:rPr>
                          <w:sz w:val="9"/>
                          <w:szCs w:val="9"/>
                        </w:rPr>
                      </w:pPr>
                      <w:r>
                        <w:rPr>
                          <w:b w:val="0"/>
                          <w:bCs w:val="0"/>
                          <w:color w:val="000000"/>
                          <w:spacing w:val="0"/>
                          <w:w w:val="100"/>
                          <w:position w:val="0"/>
                          <w:sz w:val="9"/>
                          <w:szCs w:val="9"/>
                          <w:u w:val="single"/>
                          <w:shd w:val="clear" w:color="auto" w:fill="auto"/>
                          <w:lang w:val="cs-CZ" w:eastAsia="cs-CZ" w:bidi="cs-CZ"/>
                        </w:rPr>
                        <w:t>zahrnuje veškeré poplatky provozovateli skládky související s uložením odpadu na skládce.</w:t>
                      </w:r>
                      <w:r>
                        <w:rPr>
                          <w:b w:val="0"/>
                          <w:bCs w:val="0"/>
                          <w:color w:val="000000"/>
                          <w:spacing w:val="0"/>
                          <w:w w:val="100"/>
                          <w:position w:val="0"/>
                          <w:sz w:val="9"/>
                          <w:szCs w:val="9"/>
                          <w:shd w:val="clear" w:color="auto" w:fill="auto"/>
                          <w:lang w:val="cs-CZ" w:eastAsia="cs-CZ" w:bidi="cs-CZ"/>
                        </w:rPr>
                        <w:tab/>
                      </w:r>
                    </w:p>
                    <w:p>
                      <w:pPr>
                        <w:pStyle w:val="Style26"/>
                        <w:keepNext w:val="0"/>
                        <w:keepLines w:val="0"/>
                        <w:widowControl w:val="0"/>
                        <w:shd w:val="clear" w:color="auto" w:fill="auto"/>
                        <w:bidi w:val="0"/>
                        <w:spacing w:before="0" w:after="0" w:line="266" w:lineRule="auto"/>
                        <w:ind w:left="0" w:right="0" w:firstLine="0"/>
                        <w:jc w:val="left"/>
                        <w:rPr>
                          <w:sz w:val="9"/>
                          <w:szCs w:val="9"/>
                        </w:rPr>
                      </w:pPr>
                      <w:r>
                        <w:rPr>
                          <w:b w:val="0"/>
                          <w:bCs w:val="0"/>
                          <w:color w:val="000000"/>
                          <w:spacing w:val="0"/>
                          <w:w w:val="100"/>
                          <w:position w:val="0"/>
                          <w:sz w:val="9"/>
                          <w:szCs w:val="9"/>
                          <w:shd w:val="clear" w:color="auto" w:fill="auto"/>
                          <w:lang w:val="cs-CZ" w:eastAsia="cs-CZ" w:bidi="cs-CZ"/>
                        </w:rPr>
                        <w:t xml:space="preserve">POPLATKY ZA </w:t>
                      </w:r>
                      <w:r>
                        <w:rPr>
                          <w:b w:val="0"/>
                          <w:bCs w:val="0"/>
                          <w:smallCaps/>
                          <w:color w:val="000000"/>
                          <w:spacing w:val="0"/>
                          <w:w w:val="100"/>
                          <w:position w:val="0"/>
                          <w:sz w:val="9"/>
                          <w:szCs w:val="9"/>
                          <w:shd w:val="clear" w:color="auto" w:fill="auto"/>
                          <w:lang w:val="cs-CZ" w:eastAsia="cs-CZ" w:bidi="cs-CZ"/>
                        </w:rPr>
                        <w:t>LiKViDaCi</w:t>
                      </w:r>
                      <w:r>
                        <w:rPr>
                          <w:b w:val="0"/>
                          <w:bCs w:val="0"/>
                          <w:color w:val="000000"/>
                          <w:spacing w:val="0"/>
                          <w:w w:val="100"/>
                          <w:position w:val="0"/>
                          <w:sz w:val="9"/>
                          <w:szCs w:val="9"/>
                          <w:shd w:val="clear" w:color="auto" w:fill="auto"/>
                          <w:lang w:val="cs-CZ" w:eastAsia="cs-CZ" w:bidi="cs-CZ"/>
                        </w:rPr>
                        <w:t xml:space="preserve"> ODPADŮ NEKONTAMINOVANÝCH - 17 05 04 VYTĚŽENÉ ZEMINY A HORNINY - I. TRÍDA TĚŽITELNOSTI</w:t>
                      </w:r>
                    </w:p>
                  </w:txbxContent>
                </v:textbox>
                <w10:wrap anchorx="page"/>
              </v:shape>
            </w:pict>
          </mc:Fallback>
        </mc:AlternateContent>
      </w:r>
      <w:r>
        <w:drawing>
          <wp:anchor distT="944880" distB="2540" distL="0" distR="0" simplePos="0" relativeHeight="125829536" behindDoc="0" locked="0" layoutInCell="1" allowOverlap="1">
            <wp:simplePos x="0" y="0"/>
            <wp:positionH relativeFrom="page">
              <wp:posOffset>675640</wp:posOffset>
            </wp:positionH>
            <wp:positionV relativeFrom="paragraph">
              <wp:posOffset>944880</wp:posOffset>
            </wp:positionV>
            <wp:extent cx="414655" cy="176530"/>
            <wp:wrapTopAndBottom/>
            <wp:docPr id="213" name="Shape 213"/>
            <a:graphic xmlns:a="http://schemas.openxmlformats.org/drawingml/2006/main">
              <a:graphicData uri="http://schemas.openxmlformats.org/drawingml/2006/picture">
                <pic:pic xmlns:pic="http://schemas.openxmlformats.org/drawingml/2006/picture">
                  <pic:nvPicPr>
                    <pic:cNvPr id="214" name="Picture box 214"/>
                    <pic:cNvPicPr/>
                  </pic:nvPicPr>
                  <pic:blipFill>
                    <a:blip r:embed="rId45"/>
                    <a:stretch/>
                  </pic:blipFill>
                  <pic:spPr>
                    <a:xfrm>
                      <a:ext cx="414655" cy="176530"/>
                    </a:xfrm>
                    <a:prstGeom prst="rect"/>
                  </pic:spPr>
                </pic:pic>
              </a:graphicData>
            </a:graphic>
          </wp:anchor>
        </w:drawing>
      </w:r>
      <w:r>
        <w:drawing>
          <wp:anchor distT="944880" distB="2540" distL="216535" distR="0" simplePos="0" relativeHeight="125829537" behindDoc="0" locked="0" layoutInCell="1" allowOverlap="1">
            <wp:simplePos x="0" y="0"/>
            <wp:positionH relativeFrom="page">
              <wp:posOffset>1547495</wp:posOffset>
            </wp:positionH>
            <wp:positionV relativeFrom="paragraph">
              <wp:posOffset>944880</wp:posOffset>
            </wp:positionV>
            <wp:extent cx="347345" cy="176530"/>
            <wp:wrapTopAndBottom/>
            <wp:docPr id="215" name="Shape 215"/>
            <a:graphic xmlns:a="http://schemas.openxmlformats.org/drawingml/2006/main">
              <a:graphicData uri="http://schemas.openxmlformats.org/drawingml/2006/picture">
                <pic:pic xmlns:pic="http://schemas.openxmlformats.org/drawingml/2006/picture">
                  <pic:nvPicPr>
                    <pic:cNvPr id="216" name="Picture box 216"/>
                    <pic:cNvPicPr/>
                  </pic:nvPicPr>
                  <pic:blipFill>
                    <a:blip r:embed="rId47"/>
                    <a:stretch/>
                  </pic:blipFill>
                  <pic:spPr>
                    <a:xfrm>
                      <a:ext cx="347345" cy="176530"/>
                    </a:xfrm>
                    <a:prstGeom prst="rect"/>
                  </pic:spPr>
                </pic:pic>
              </a:graphicData>
            </a:graphic>
          </wp:anchor>
        </w:drawing>
      </w:r>
      <w:r>
        <mc:AlternateContent>
          <mc:Choice Requires="wps">
            <w:drawing>
              <wp:anchor distT="0" distB="0" distL="0" distR="0" simplePos="0" relativeHeight="503316496" behindDoc="0" locked="0" layoutInCell="1" allowOverlap="1">
                <wp:simplePos x="0" y="0"/>
                <wp:positionH relativeFrom="page">
                  <wp:posOffset>1330960</wp:posOffset>
                </wp:positionH>
                <wp:positionV relativeFrom="paragraph">
                  <wp:posOffset>984250</wp:posOffset>
                </wp:positionV>
                <wp:extent cx="228600" cy="91440"/>
                <wp:wrapNone/>
                <wp:docPr id="217" name="Shape 217"/>
                <a:graphic xmlns:a="http://schemas.openxmlformats.org/drawingml/2006/main">
                  <a:graphicData uri="http://schemas.microsoft.com/office/word/2010/wordprocessingShape">
                    <wps:wsp>
                      <wps:cNvSpPr txBox="1"/>
                      <wps:spPr>
                        <a:xfrm>
                          <a:ext cx="228600" cy="9144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015111</w:t>
                            </w:r>
                          </w:p>
                        </w:txbxContent>
                      </wps:txbx>
                      <wps:bodyPr lIns="0" tIns="0" rIns="0" bIns="0">
                        <a:noAutoFit/>
                      </wps:bodyPr>
                    </wps:wsp>
                  </a:graphicData>
                </a:graphic>
              </wp:anchor>
            </w:drawing>
          </mc:Choice>
          <mc:Fallback>
            <w:pict>
              <v:shape id="_x0000_s1243" type="#_x0000_t202" style="position:absolute;margin-left:104.8pt;margin-top:77.5pt;width:18.pt;height:7.2000000000000002pt;z-index:251657743;mso-wrap-distance-left:0;mso-wrap-distance-right:0;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015111</w:t>
                      </w:r>
                    </w:p>
                  </w:txbxContent>
                </v:textbox>
                <w10:wrap anchorx="page"/>
              </v:shape>
            </w:pict>
          </mc:Fallback>
        </mc:AlternateContent>
      </w:r>
      <w:r>
        <w:drawing>
          <wp:anchor distT="944880" distB="2540" distL="0" distR="0" simplePos="0" relativeHeight="125829538" behindDoc="0" locked="0" layoutInCell="1" allowOverlap="1">
            <wp:simplePos x="0" y="0"/>
            <wp:positionH relativeFrom="page">
              <wp:posOffset>4753610</wp:posOffset>
            </wp:positionH>
            <wp:positionV relativeFrom="paragraph">
              <wp:posOffset>944880</wp:posOffset>
            </wp:positionV>
            <wp:extent cx="414655" cy="176530"/>
            <wp:wrapTopAndBottom/>
            <wp:docPr id="219" name="Shape 219"/>
            <a:graphic xmlns:a="http://schemas.openxmlformats.org/drawingml/2006/main">
              <a:graphicData uri="http://schemas.openxmlformats.org/drawingml/2006/picture">
                <pic:pic xmlns:pic="http://schemas.openxmlformats.org/drawingml/2006/picture">
                  <pic:nvPicPr>
                    <pic:cNvPr id="220" name="Picture box 220"/>
                    <pic:cNvPicPr/>
                  </pic:nvPicPr>
                  <pic:blipFill>
                    <a:blip r:embed="rId49"/>
                    <a:stretch/>
                  </pic:blipFill>
                  <pic:spPr>
                    <a:xfrm>
                      <a:ext cx="414655" cy="176530"/>
                    </a:xfrm>
                    <a:prstGeom prst="rect"/>
                  </pic:spPr>
                </pic:pic>
              </a:graphicData>
            </a:graphic>
          </wp:anchor>
        </w:drawing>
      </w:r>
      <w:r>
        <w:drawing>
          <wp:anchor distT="944880" distB="2540" distL="0" distR="433070" simplePos="0" relativeHeight="125829539" behindDoc="0" locked="0" layoutInCell="1" allowOverlap="1">
            <wp:simplePos x="0" y="0"/>
            <wp:positionH relativeFrom="page">
              <wp:posOffset>5689600</wp:posOffset>
            </wp:positionH>
            <wp:positionV relativeFrom="paragraph">
              <wp:posOffset>944880</wp:posOffset>
            </wp:positionV>
            <wp:extent cx="579120" cy="176530"/>
            <wp:wrapTopAndBottom/>
            <wp:docPr id="221" name="Shape 221"/>
            <a:graphic xmlns:a="http://schemas.openxmlformats.org/drawingml/2006/main">
              <a:graphicData uri="http://schemas.openxmlformats.org/drawingml/2006/picture">
                <pic:pic xmlns:pic="http://schemas.openxmlformats.org/drawingml/2006/picture">
                  <pic:nvPicPr>
                    <pic:cNvPr id="222" name="Picture box 222"/>
                    <pic:cNvPicPr/>
                  </pic:nvPicPr>
                  <pic:blipFill>
                    <a:blip r:embed="rId51"/>
                    <a:stretch/>
                  </pic:blipFill>
                  <pic:spPr>
                    <a:xfrm>
                      <a:ext cx="579120" cy="176530"/>
                    </a:xfrm>
                    <a:prstGeom prst="rect"/>
                  </pic:spPr>
                </pic:pic>
              </a:graphicData>
            </a:graphic>
          </wp:anchor>
        </w:drawing>
      </w:r>
      <w:r>
        <mc:AlternateContent>
          <mc:Choice Requires="wps">
            <w:drawing>
              <wp:anchor distT="0" distB="0" distL="0" distR="0" simplePos="0" relativeHeight="503316498" behindDoc="0" locked="0" layoutInCell="1" allowOverlap="1">
                <wp:simplePos x="0" y="0"/>
                <wp:positionH relativeFrom="page">
                  <wp:posOffset>6366510</wp:posOffset>
                </wp:positionH>
                <wp:positionV relativeFrom="paragraph">
                  <wp:posOffset>984250</wp:posOffset>
                </wp:positionV>
                <wp:extent cx="332105" cy="94615"/>
                <wp:wrapNone/>
                <wp:docPr id="223" name="Shape 223"/>
                <a:graphic xmlns:a="http://schemas.openxmlformats.org/drawingml/2006/main">
                  <a:graphicData uri="http://schemas.microsoft.com/office/word/2010/wordprocessingShape">
                    <wps:wsp>
                      <wps:cNvSpPr txBox="1"/>
                      <wps:spPr>
                        <a:xfrm>
                          <a:ext cx="332105" cy="9461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139 860,00</w:t>
                            </w:r>
                          </w:p>
                        </w:txbxContent>
                      </wps:txbx>
                      <wps:bodyPr lIns="0" tIns="0" rIns="0" bIns="0">
                        <a:noAutoFit/>
                      </wps:bodyPr>
                    </wps:wsp>
                  </a:graphicData>
                </a:graphic>
              </wp:anchor>
            </w:drawing>
          </mc:Choice>
          <mc:Fallback>
            <w:pict>
              <v:shape id="_x0000_s1249" type="#_x0000_t202" style="position:absolute;margin-left:501.30000000000001pt;margin-top:77.5pt;width:26.149999999999999pt;height:7.4500000000000002pt;z-index:251657745;mso-wrap-distance-left:0;mso-wrap-distance-right:0;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139 860,00</w:t>
                      </w:r>
                    </w:p>
                  </w:txbxContent>
                </v:textbox>
                <w10:wrap anchorx="page"/>
              </v:shape>
            </w:pict>
          </mc:Fallback>
        </mc:AlternateContent>
      </w:r>
    </w:p>
    <w:p>
      <w:pPr>
        <w:pStyle w:val="Style40"/>
        <w:keepNext w:val="0"/>
        <w:keepLines w:val="0"/>
        <w:widowControl w:val="0"/>
        <w:shd w:val="clear" w:color="auto" w:fill="auto"/>
        <w:tabs>
          <w:tab w:leader="underscore" w:pos="6172" w:val="left"/>
        </w:tabs>
        <w:bidi w:val="0"/>
        <w:spacing w:before="0" w:after="0" w:line="266" w:lineRule="auto"/>
        <w:ind w:left="1900" w:right="0" w:firstLine="0"/>
        <w:jc w:val="left"/>
      </w:pPr>
      <w:r>
        <w:rPr>
          <w:i/>
          <w:iCs/>
          <w:color w:val="000000"/>
          <w:spacing w:val="0"/>
          <w:w w:val="100"/>
          <w:position w:val="0"/>
          <w:u w:val="single"/>
          <w:shd w:val="clear" w:color="auto" w:fill="auto"/>
          <w:lang w:val="cs-CZ" w:eastAsia="cs-CZ" w:bidi="cs-CZ"/>
        </w:rPr>
        <w:t>378*1,85=699300 A</w:t>
      </w:r>
      <w:r>
        <w:rPr>
          <w:i/>
          <w:iCs/>
          <w:color w:val="000000"/>
          <w:spacing w:val="0"/>
          <w:w w:val="100"/>
          <w:position w:val="0"/>
          <w:shd w:val="clear" w:color="auto" w:fill="auto"/>
          <w:lang w:val="cs-CZ" w:eastAsia="cs-CZ" w:bidi="cs-CZ"/>
        </w:rPr>
        <w:tab/>
      </w:r>
    </w:p>
    <w:p>
      <w:pPr>
        <w:pStyle w:val="Style40"/>
        <w:keepNext w:val="0"/>
        <w:keepLines w:val="0"/>
        <w:widowControl w:val="0"/>
        <w:numPr>
          <w:ilvl w:val="0"/>
          <w:numId w:val="127"/>
        </w:numPr>
        <w:shd w:val="clear" w:color="auto" w:fill="auto"/>
        <w:tabs>
          <w:tab w:pos="2112"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Položka obsahuje:</w:t>
      </w:r>
    </w:p>
    <w:p>
      <w:pPr>
        <w:pStyle w:val="Style40"/>
        <w:keepNext w:val="0"/>
        <w:keepLines w:val="0"/>
        <w:widowControl w:val="0"/>
        <w:numPr>
          <w:ilvl w:val="0"/>
          <w:numId w:val="129"/>
        </w:numPr>
        <w:shd w:val="clear" w:color="auto" w:fill="auto"/>
        <w:tabs>
          <w:tab w:pos="2112"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veškeré poplatky provozovateli skládky, recyklační linky nebo jiného zařízení na zpracování nebo likvidaci odpadů související s převzetím, uložením, zpracováním nebo likvidací odpadu</w:t>
      </w:r>
    </w:p>
    <w:p>
      <w:pPr>
        <w:pStyle w:val="Style40"/>
        <w:keepNext w:val="0"/>
        <w:keepLines w:val="0"/>
        <w:widowControl w:val="0"/>
        <w:numPr>
          <w:ilvl w:val="0"/>
          <w:numId w:val="127"/>
        </w:numPr>
        <w:shd w:val="clear" w:color="auto" w:fill="auto"/>
        <w:tabs>
          <w:tab w:pos="2112"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Položka neobsahuje:</w:t>
      </w:r>
    </w:p>
    <w:p>
      <w:pPr>
        <w:pStyle w:val="Style40"/>
        <w:keepNext w:val="0"/>
        <w:keepLines w:val="0"/>
        <w:widowControl w:val="0"/>
        <w:numPr>
          <w:ilvl w:val="0"/>
          <w:numId w:val="129"/>
        </w:numPr>
        <w:shd w:val="clear" w:color="auto" w:fill="auto"/>
        <w:tabs>
          <w:tab w:pos="2112"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náklady spojené s dopravou odpadu z místa stavby na místo převzetí provozovatelem skládky, recyklační linky nebo jiného zařízení na zpracování nebo likvidaci odpadů</w:t>
      </w:r>
    </w:p>
    <w:p>
      <w:pPr>
        <w:pStyle w:val="Style40"/>
        <w:keepNext w:val="0"/>
        <w:keepLines w:val="0"/>
        <w:widowControl w:val="0"/>
        <w:numPr>
          <w:ilvl w:val="0"/>
          <w:numId w:val="127"/>
        </w:numPr>
        <w:shd w:val="clear" w:color="auto" w:fill="auto"/>
        <w:tabs>
          <w:tab w:pos="2112"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Způsob měření:</w:t>
      </w:r>
    </w:p>
    <w:p>
      <w:pPr>
        <w:pStyle w:val="Style40"/>
        <w:keepNext w:val="0"/>
        <w:keepLines w:val="0"/>
        <w:widowControl w:val="0"/>
        <w:shd w:val="clear" w:color="auto" w:fill="auto"/>
        <w:bidi w:val="0"/>
        <w:spacing w:before="0" w:after="0" w:line="266" w:lineRule="auto"/>
        <w:ind w:left="1900" w:right="0" w:firstLine="0"/>
        <w:jc w:val="left"/>
      </w:pPr>
      <w:r>
        <w:rPr>
          <w:color w:val="000000"/>
          <w:spacing w:val="0"/>
          <w:w w:val="100"/>
          <w:position w:val="0"/>
          <w:shd w:val="clear" w:color="auto" w:fill="auto"/>
          <w:lang w:val="cs-CZ" w:eastAsia="cs-CZ" w:bidi="cs-CZ"/>
        </w:rPr>
        <w:t>Tunou se rozumí hmotnost odpadu vytříděného v souladu se zákonem č. 185/2001 Sb., o nakládání s odpady, v platném znění.</w:t>
      </w:r>
    </w:p>
    <w:p>
      <w:pPr>
        <w:widowControl w:val="0"/>
        <w:spacing w:line="1" w:lineRule="exact"/>
      </w:pPr>
      <w:r>
        <mc:AlternateContent>
          <mc:Choice Requires="wps">
            <w:drawing>
              <wp:anchor distT="734695" distB="365760" distL="0" distR="0" simplePos="0" relativeHeight="125829540" behindDoc="0" locked="0" layoutInCell="1" allowOverlap="1">
                <wp:simplePos x="0" y="0"/>
                <wp:positionH relativeFrom="page">
                  <wp:posOffset>1367155</wp:posOffset>
                </wp:positionH>
                <wp:positionV relativeFrom="paragraph">
                  <wp:posOffset>734695</wp:posOffset>
                </wp:positionV>
                <wp:extent cx="216535" cy="179705"/>
                <wp:wrapTopAndBottom/>
                <wp:docPr id="225" name="Shape 225"/>
                <a:graphic xmlns:a="http://schemas.openxmlformats.org/drawingml/2006/main">
                  <a:graphicData uri="http://schemas.microsoft.com/office/word/2010/wordprocessingShape">
                    <wps:wsp>
                      <wps:cNvSpPr txBox="1"/>
                      <wps:spPr>
                        <a:xfrm>
                          <a:ext cx="216535" cy="17970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w:t>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115111</w:t>
                            </w:r>
                          </w:p>
                        </w:txbxContent>
                      </wps:txbx>
                      <wps:bodyPr lIns="0" tIns="0" rIns="0" bIns="0">
                        <a:noAutoFit/>
                      </wps:bodyPr>
                    </wps:wsp>
                  </a:graphicData>
                </a:graphic>
              </wp:anchor>
            </w:drawing>
          </mc:Choice>
          <mc:Fallback>
            <w:pict>
              <v:shape id="_x0000_s1251" type="#_x0000_t202" style="position:absolute;margin-left:107.65000000000001pt;margin-top:57.850000000000001pt;width:17.050000000000001pt;height:14.15pt;z-index:-125829213;mso-wrap-distance-left:0;mso-wrap-distance-top:57.850000000000001pt;mso-wrap-distance-right:0;mso-wrap-distance-bottom:28.800000000000001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w:t>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115111</w:t>
                      </w:r>
                    </w:p>
                  </w:txbxContent>
                </v:textbox>
                <w10:wrap type="topAndBottom" anchorx="page"/>
              </v:shape>
            </w:pict>
          </mc:Fallback>
        </mc:AlternateContent>
      </w:r>
      <w:r>
        <mc:AlternateContent>
          <mc:Choice Requires="wps">
            <w:drawing>
              <wp:anchor distT="1161415" distB="0" distL="0" distR="0" simplePos="0" relativeHeight="125829542" behindDoc="0" locked="0" layoutInCell="1" allowOverlap="1">
                <wp:simplePos x="0" y="0"/>
                <wp:positionH relativeFrom="page">
                  <wp:posOffset>1367155</wp:posOffset>
                </wp:positionH>
                <wp:positionV relativeFrom="paragraph">
                  <wp:posOffset>1161415</wp:posOffset>
                </wp:positionV>
                <wp:extent cx="216535" cy="118745"/>
                <wp:wrapTopAndBottom/>
                <wp:docPr id="227" name="Shape 227"/>
                <a:graphic xmlns:a="http://schemas.openxmlformats.org/drawingml/2006/main">
                  <a:graphicData uri="http://schemas.microsoft.com/office/word/2010/wordprocessingShape">
                    <wps:wsp>
                      <wps:cNvSpPr txBox="1"/>
                      <wps:spPr>
                        <a:xfrm>
                          <a:ext cx="216535"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124731</w:t>
                            </w:r>
                          </w:p>
                        </w:txbxContent>
                      </wps:txbx>
                      <wps:bodyPr wrap="none" lIns="0" tIns="0" rIns="0" bIns="0">
                        <a:noAutoFit/>
                      </wps:bodyPr>
                    </wps:wsp>
                  </a:graphicData>
                </a:graphic>
              </wp:anchor>
            </w:drawing>
          </mc:Choice>
          <mc:Fallback>
            <w:pict>
              <v:shape id="_x0000_s1253" type="#_x0000_t202" style="position:absolute;margin-left:107.65000000000001pt;margin-top:91.450000000000003pt;width:17.050000000000001pt;height:9.3499999999999996pt;z-index:-125829211;mso-wrap-distance-left:0;mso-wrap-distance-top:91.450000000000003pt;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124731</w:t>
                      </w:r>
                    </w:p>
                  </w:txbxContent>
                </v:textbox>
                <w10:wrap type="topAndBottom" anchorx="page"/>
              </v:shape>
            </w:pict>
          </mc:Fallback>
        </mc:AlternateContent>
      </w:r>
      <w:r>
        <mc:AlternateContent>
          <mc:Choice Requires="wps">
            <w:drawing>
              <wp:anchor distT="0" distB="372110" distL="0" distR="0" simplePos="0" relativeHeight="125829544" behindDoc="0" locked="0" layoutInCell="1" allowOverlap="1">
                <wp:simplePos x="0" y="0"/>
                <wp:positionH relativeFrom="page">
                  <wp:posOffset>1878965</wp:posOffset>
                </wp:positionH>
                <wp:positionV relativeFrom="paragraph">
                  <wp:posOffset>0</wp:posOffset>
                </wp:positionV>
                <wp:extent cx="2749550" cy="908050"/>
                <wp:wrapTopAndBottom/>
                <wp:docPr id="229" name="Shape 229"/>
                <a:graphic xmlns:a="http://schemas.openxmlformats.org/drawingml/2006/main">
                  <a:graphicData uri="http://schemas.microsoft.com/office/word/2010/wordprocessingShape">
                    <wps:wsp>
                      <wps:cNvSpPr txBox="1"/>
                      <wps:spPr>
                        <a:xfrm>
                          <a:ext cx="2749550" cy="908050"/>
                        </a:xfrm>
                        <a:prstGeom prst="rect"/>
                        <a:noFill/>
                      </wps:spPr>
                      <wps:txbx>
                        <w:txbxContent>
                          <w:p>
                            <w:pPr>
                              <w:pStyle w:val="Style40"/>
                              <w:keepNext w:val="0"/>
                              <w:keepLines w:val="0"/>
                              <w:widowControl w:val="0"/>
                              <w:shd w:val="clear" w:color="auto" w:fill="auto"/>
                              <w:tabs>
                                <w:tab w:leader="underscore" w:pos="4267" w:val="left"/>
                              </w:tabs>
                              <w:bidi w:val="0"/>
                              <w:spacing w:before="0" w:after="0" w:line="266" w:lineRule="auto"/>
                              <w:ind w:left="0" w:right="0" w:firstLine="0"/>
                              <w:jc w:val="left"/>
                            </w:pPr>
                            <w:r>
                              <w:rPr>
                                <w:i/>
                                <w:iCs/>
                                <w:color w:val="000000"/>
                                <w:spacing w:val="0"/>
                                <w:w w:val="100"/>
                                <w:position w:val="0"/>
                                <w:u w:val="single"/>
                                <w:shd w:val="clear" w:color="auto" w:fill="auto"/>
                                <w:lang w:val="cs-CZ" w:eastAsia="cs-CZ" w:bidi="cs-CZ"/>
                              </w:rPr>
                              <w:t>(135+54)*L85=349.£50 [A]</w:t>
                            </w:r>
                            <w:r>
                              <w:rPr>
                                <w:i/>
                                <w:iCs/>
                                <w:color w:val="000000"/>
                                <w:spacing w:val="0"/>
                                <w:w w:val="100"/>
                                <w:position w:val="0"/>
                                <w:shd w:val="clear" w:color="auto" w:fill="auto"/>
                                <w:lang w:val="cs-CZ" w:eastAsia="cs-CZ" w:bidi="cs-CZ"/>
                              </w:rPr>
                              <w:tab/>
                            </w:r>
                          </w:p>
                          <w:p>
                            <w:pPr>
                              <w:pStyle w:val="Style40"/>
                              <w:keepNext w:val="0"/>
                              <w:keepLines w:val="0"/>
                              <w:widowControl w:val="0"/>
                              <w:numPr>
                                <w:ilvl w:val="0"/>
                                <w:numId w:val="123"/>
                              </w:numPr>
                              <w:shd w:val="clear" w:color="auto" w:fill="auto"/>
                              <w:tabs>
                                <w:tab w:pos="106" w:val="left"/>
                              </w:tabs>
                              <w:bidi w:val="0"/>
                              <w:spacing w:before="0" w:after="0" w:line="266" w:lineRule="auto"/>
                              <w:ind w:left="0" w:right="0" w:firstLine="0"/>
                              <w:jc w:val="both"/>
                            </w:pPr>
                            <w:r>
                              <w:rPr>
                                <w:color w:val="000000"/>
                                <w:spacing w:val="0"/>
                                <w:w w:val="100"/>
                                <w:position w:val="0"/>
                                <w:shd w:val="clear" w:color="auto" w:fill="auto"/>
                                <w:lang w:val="cs-CZ" w:eastAsia="cs-CZ" w:bidi="cs-CZ"/>
                              </w:rPr>
                              <w:t>Položka obsahuje:</w:t>
                            </w:r>
                          </w:p>
                          <w:p>
                            <w:pPr>
                              <w:pStyle w:val="Style40"/>
                              <w:keepNext w:val="0"/>
                              <w:keepLines w:val="0"/>
                              <w:widowControl w:val="0"/>
                              <w:numPr>
                                <w:ilvl w:val="0"/>
                                <w:numId w:val="125"/>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veškeré poplatky provozovateli skládky, recyklační linky nebo jiného zařízení na zpracování nebo likvidaci odpadů související s převzetím, uložením, zpracováním nebo likvidací odpadu</w:t>
                            </w:r>
                          </w:p>
                          <w:p>
                            <w:pPr>
                              <w:pStyle w:val="Style40"/>
                              <w:keepNext w:val="0"/>
                              <w:keepLines w:val="0"/>
                              <w:widowControl w:val="0"/>
                              <w:numPr>
                                <w:ilvl w:val="0"/>
                                <w:numId w:val="123"/>
                              </w:numPr>
                              <w:shd w:val="clear" w:color="auto" w:fill="auto"/>
                              <w:tabs>
                                <w:tab w:pos="115" w:val="left"/>
                              </w:tabs>
                              <w:bidi w:val="0"/>
                              <w:spacing w:before="0" w:after="0" w:line="266" w:lineRule="auto"/>
                              <w:ind w:left="0" w:right="0" w:firstLine="0"/>
                              <w:jc w:val="both"/>
                            </w:pPr>
                            <w:r>
                              <w:rPr>
                                <w:color w:val="000000"/>
                                <w:spacing w:val="0"/>
                                <w:w w:val="100"/>
                                <w:position w:val="0"/>
                                <w:shd w:val="clear" w:color="auto" w:fill="auto"/>
                                <w:lang w:val="cs-CZ" w:eastAsia="cs-CZ" w:bidi="cs-CZ"/>
                              </w:rPr>
                              <w:t>Položka neobsahuje:</w:t>
                            </w:r>
                          </w:p>
                          <w:p>
                            <w:pPr>
                              <w:pStyle w:val="Style40"/>
                              <w:keepNext w:val="0"/>
                              <w:keepLines w:val="0"/>
                              <w:widowControl w:val="0"/>
                              <w:numPr>
                                <w:ilvl w:val="0"/>
                                <w:numId w:val="125"/>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náklady spojené s dopravou odpadu z místa stavby na místo převzetí provozovatelem skládky, recyklační linky nebo jiného zařízení na zpracování nebo likvidaci odpadů</w:t>
                            </w:r>
                          </w:p>
                          <w:p>
                            <w:pPr>
                              <w:pStyle w:val="Style40"/>
                              <w:keepNext w:val="0"/>
                              <w:keepLines w:val="0"/>
                              <w:widowControl w:val="0"/>
                              <w:numPr>
                                <w:ilvl w:val="0"/>
                                <w:numId w:val="123"/>
                              </w:numPr>
                              <w:shd w:val="clear" w:color="auto" w:fill="auto"/>
                              <w:tabs>
                                <w:tab w:pos="106" w:val="left"/>
                              </w:tabs>
                              <w:bidi w:val="0"/>
                              <w:spacing w:before="0" w:after="0" w:line="266" w:lineRule="auto"/>
                              <w:ind w:left="0" w:right="0" w:firstLine="0"/>
                              <w:jc w:val="both"/>
                            </w:pPr>
                            <w:r>
                              <w:rPr>
                                <w:color w:val="000000"/>
                                <w:spacing w:val="0"/>
                                <w:w w:val="100"/>
                                <w:position w:val="0"/>
                                <w:shd w:val="clear" w:color="auto" w:fill="auto"/>
                                <w:lang w:val="cs-CZ" w:eastAsia="cs-CZ" w:bidi="cs-CZ"/>
                              </w:rPr>
                              <w:t>Způsob měření:</w:t>
                            </w:r>
                          </w:p>
                          <w:p>
                            <w:pPr>
                              <w:pStyle w:val="Style40"/>
                              <w:keepNext w:val="0"/>
                              <w:keepLines w:val="0"/>
                              <w:widowControl w:val="0"/>
                              <w:shd w:val="clear" w:color="auto" w:fill="auto"/>
                              <w:tabs>
                                <w:tab w:leader="underscore" w:pos="4272" w:val="left"/>
                              </w:tabs>
                              <w:bidi w:val="0"/>
                              <w:spacing w:before="0" w:after="0" w:line="266" w:lineRule="auto"/>
                              <w:ind w:left="0" w:right="0" w:firstLine="0"/>
                              <w:jc w:val="left"/>
                            </w:pPr>
                            <w:r>
                              <w:rPr>
                                <w:color w:val="000000"/>
                                <w:spacing w:val="0"/>
                                <w:w w:val="100"/>
                                <w:position w:val="0"/>
                                <w:shd w:val="clear" w:color="auto" w:fill="auto"/>
                                <w:lang w:val="cs-CZ" w:eastAsia="cs-CZ" w:bidi="cs-CZ"/>
                              </w:rPr>
                              <w:t xml:space="preserve">Tunou se rozumí hmotnost odpadu vytříděného v souladu se zákonem č. 185/2001 Sb., o nakládání s </w:t>
                            </w:r>
                            <w:r>
                              <w:rPr>
                                <w:color w:val="000000"/>
                                <w:spacing w:val="0"/>
                                <w:w w:val="100"/>
                                <w:position w:val="0"/>
                                <w:u w:val="single"/>
                                <w:shd w:val="clear" w:color="auto" w:fill="auto"/>
                                <w:lang w:val="cs-CZ" w:eastAsia="cs-CZ" w:bidi="cs-CZ"/>
                              </w:rPr>
                              <w:t>odpady, v platném znění.</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4272" w:val="left"/>
                              </w:tabs>
                              <w:bidi w:val="0"/>
                              <w:spacing w:before="0" w:after="0" w:line="266" w:lineRule="auto"/>
                              <w:ind w:left="0" w:right="0" w:firstLine="0"/>
                              <w:jc w:val="left"/>
                            </w:pPr>
                            <w:r>
                              <w:rPr>
                                <w:b/>
                                <w:bCs/>
                                <w:color w:val="000000"/>
                                <w:spacing w:val="0"/>
                                <w:w w:val="100"/>
                                <w:position w:val="0"/>
                                <w:u w:val="single"/>
                                <w:shd w:val="clear" w:color="auto" w:fill="auto"/>
                                <w:lang w:val="cs-CZ" w:eastAsia="cs-CZ" w:bidi="cs-CZ"/>
                              </w:rPr>
                              <w:t>Zemní , práce</w:t>
                            </w:r>
                            <w:r>
                              <w:rPr>
                                <w:b/>
                                <w:bCs/>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ČERPANÍ VODY DO 500 L/MIN</w:t>
                            </w:r>
                          </w:p>
                        </w:txbxContent>
                      </wps:txbx>
                      <wps:bodyPr lIns="0" tIns="0" rIns="0" bIns="0">
                        <a:noAutoFit/>
                      </wps:bodyPr>
                    </wps:wsp>
                  </a:graphicData>
                </a:graphic>
              </wp:anchor>
            </w:drawing>
          </mc:Choice>
          <mc:Fallback>
            <w:pict>
              <v:shape id="_x0000_s1255" type="#_x0000_t202" style="position:absolute;margin-left:147.94999999999999pt;margin-top:0;width:216.5pt;height:71.5pt;z-index:-125829209;mso-wrap-distance-left:0;mso-wrap-distance-right:0;mso-wrap-distance-bottom:29.300000000000001pt;mso-position-horizontal-relative:page" filled="f" stroked="f">
                <v:textbox inset="0,0,0,0">
                  <w:txbxContent>
                    <w:p>
                      <w:pPr>
                        <w:pStyle w:val="Style40"/>
                        <w:keepNext w:val="0"/>
                        <w:keepLines w:val="0"/>
                        <w:widowControl w:val="0"/>
                        <w:shd w:val="clear" w:color="auto" w:fill="auto"/>
                        <w:tabs>
                          <w:tab w:leader="underscore" w:pos="4267" w:val="left"/>
                        </w:tabs>
                        <w:bidi w:val="0"/>
                        <w:spacing w:before="0" w:after="0" w:line="266" w:lineRule="auto"/>
                        <w:ind w:left="0" w:right="0" w:firstLine="0"/>
                        <w:jc w:val="left"/>
                      </w:pPr>
                      <w:r>
                        <w:rPr>
                          <w:i/>
                          <w:iCs/>
                          <w:color w:val="000000"/>
                          <w:spacing w:val="0"/>
                          <w:w w:val="100"/>
                          <w:position w:val="0"/>
                          <w:u w:val="single"/>
                          <w:shd w:val="clear" w:color="auto" w:fill="auto"/>
                          <w:lang w:val="cs-CZ" w:eastAsia="cs-CZ" w:bidi="cs-CZ"/>
                        </w:rPr>
                        <w:t>(135+54)*L85=349.£50 [A]</w:t>
                      </w:r>
                      <w:r>
                        <w:rPr>
                          <w:i/>
                          <w:iCs/>
                          <w:color w:val="000000"/>
                          <w:spacing w:val="0"/>
                          <w:w w:val="100"/>
                          <w:position w:val="0"/>
                          <w:shd w:val="clear" w:color="auto" w:fill="auto"/>
                          <w:lang w:val="cs-CZ" w:eastAsia="cs-CZ" w:bidi="cs-CZ"/>
                        </w:rPr>
                        <w:tab/>
                      </w:r>
                    </w:p>
                    <w:p>
                      <w:pPr>
                        <w:pStyle w:val="Style40"/>
                        <w:keepNext w:val="0"/>
                        <w:keepLines w:val="0"/>
                        <w:widowControl w:val="0"/>
                        <w:numPr>
                          <w:ilvl w:val="0"/>
                          <w:numId w:val="123"/>
                        </w:numPr>
                        <w:shd w:val="clear" w:color="auto" w:fill="auto"/>
                        <w:tabs>
                          <w:tab w:pos="106" w:val="left"/>
                        </w:tabs>
                        <w:bidi w:val="0"/>
                        <w:spacing w:before="0" w:after="0" w:line="266" w:lineRule="auto"/>
                        <w:ind w:left="0" w:right="0" w:firstLine="0"/>
                        <w:jc w:val="both"/>
                      </w:pPr>
                      <w:r>
                        <w:rPr>
                          <w:color w:val="000000"/>
                          <w:spacing w:val="0"/>
                          <w:w w:val="100"/>
                          <w:position w:val="0"/>
                          <w:shd w:val="clear" w:color="auto" w:fill="auto"/>
                          <w:lang w:val="cs-CZ" w:eastAsia="cs-CZ" w:bidi="cs-CZ"/>
                        </w:rPr>
                        <w:t>Položka obsahuje:</w:t>
                      </w:r>
                    </w:p>
                    <w:p>
                      <w:pPr>
                        <w:pStyle w:val="Style40"/>
                        <w:keepNext w:val="0"/>
                        <w:keepLines w:val="0"/>
                        <w:widowControl w:val="0"/>
                        <w:numPr>
                          <w:ilvl w:val="0"/>
                          <w:numId w:val="125"/>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veškeré poplatky provozovateli skládky, recyklační linky nebo jiného zařízení na zpracování nebo likvidaci odpadů související s převzetím, uložením, zpracováním nebo likvidací odpadu</w:t>
                      </w:r>
                    </w:p>
                    <w:p>
                      <w:pPr>
                        <w:pStyle w:val="Style40"/>
                        <w:keepNext w:val="0"/>
                        <w:keepLines w:val="0"/>
                        <w:widowControl w:val="0"/>
                        <w:numPr>
                          <w:ilvl w:val="0"/>
                          <w:numId w:val="123"/>
                        </w:numPr>
                        <w:shd w:val="clear" w:color="auto" w:fill="auto"/>
                        <w:tabs>
                          <w:tab w:pos="115" w:val="left"/>
                        </w:tabs>
                        <w:bidi w:val="0"/>
                        <w:spacing w:before="0" w:after="0" w:line="266" w:lineRule="auto"/>
                        <w:ind w:left="0" w:right="0" w:firstLine="0"/>
                        <w:jc w:val="both"/>
                      </w:pPr>
                      <w:r>
                        <w:rPr>
                          <w:color w:val="000000"/>
                          <w:spacing w:val="0"/>
                          <w:w w:val="100"/>
                          <w:position w:val="0"/>
                          <w:shd w:val="clear" w:color="auto" w:fill="auto"/>
                          <w:lang w:val="cs-CZ" w:eastAsia="cs-CZ" w:bidi="cs-CZ"/>
                        </w:rPr>
                        <w:t>Položka neobsahuje:</w:t>
                      </w:r>
                    </w:p>
                    <w:p>
                      <w:pPr>
                        <w:pStyle w:val="Style40"/>
                        <w:keepNext w:val="0"/>
                        <w:keepLines w:val="0"/>
                        <w:widowControl w:val="0"/>
                        <w:numPr>
                          <w:ilvl w:val="0"/>
                          <w:numId w:val="125"/>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náklady spojené s dopravou odpadu z místa stavby na místo převzetí provozovatelem skládky, recyklační linky nebo jiného zařízení na zpracování nebo likvidaci odpadů</w:t>
                      </w:r>
                    </w:p>
                    <w:p>
                      <w:pPr>
                        <w:pStyle w:val="Style40"/>
                        <w:keepNext w:val="0"/>
                        <w:keepLines w:val="0"/>
                        <w:widowControl w:val="0"/>
                        <w:numPr>
                          <w:ilvl w:val="0"/>
                          <w:numId w:val="123"/>
                        </w:numPr>
                        <w:shd w:val="clear" w:color="auto" w:fill="auto"/>
                        <w:tabs>
                          <w:tab w:pos="106" w:val="left"/>
                        </w:tabs>
                        <w:bidi w:val="0"/>
                        <w:spacing w:before="0" w:after="0" w:line="266" w:lineRule="auto"/>
                        <w:ind w:left="0" w:right="0" w:firstLine="0"/>
                        <w:jc w:val="both"/>
                      </w:pPr>
                      <w:r>
                        <w:rPr>
                          <w:color w:val="000000"/>
                          <w:spacing w:val="0"/>
                          <w:w w:val="100"/>
                          <w:position w:val="0"/>
                          <w:shd w:val="clear" w:color="auto" w:fill="auto"/>
                          <w:lang w:val="cs-CZ" w:eastAsia="cs-CZ" w:bidi="cs-CZ"/>
                        </w:rPr>
                        <w:t>Způsob měření:</w:t>
                      </w:r>
                    </w:p>
                    <w:p>
                      <w:pPr>
                        <w:pStyle w:val="Style40"/>
                        <w:keepNext w:val="0"/>
                        <w:keepLines w:val="0"/>
                        <w:widowControl w:val="0"/>
                        <w:shd w:val="clear" w:color="auto" w:fill="auto"/>
                        <w:tabs>
                          <w:tab w:leader="underscore" w:pos="4272" w:val="left"/>
                        </w:tabs>
                        <w:bidi w:val="0"/>
                        <w:spacing w:before="0" w:after="0" w:line="266" w:lineRule="auto"/>
                        <w:ind w:left="0" w:right="0" w:firstLine="0"/>
                        <w:jc w:val="left"/>
                      </w:pPr>
                      <w:r>
                        <w:rPr>
                          <w:color w:val="000000"/>
                          <w:spacing w:val="0"/>
                          <w:w w:val="100"/>
                          <w:position w:val="0"/>
                          <w:shd w:val="clear" w:color="auto" w:fill="auto"/>
                          <w:lang w:val="cs-CZ" w:eastAsia="cs-CZ" w:bidi="cs-CZ"/>
                        </w:rPr>
                        <w:t xml:space="preserve">Tunou se rozumí hmotnost odpadu vytříděného v souladu se zákonem č. 185/2001 Sb., o nakládání s </w:t>
                      </w:r>
                      <w:r>
                        <w:rPr>
                          <w:color w:val="000000"/>
                          <w:spacing w:val="0"/>
                          <w:w w:val="100"/>
                          <w:position w:val="0"/>
                          <w:u w:val="single"/>
                          <w:shd w:val="clear" w:color="auto" w:fill="auto"/>
                          <w:lang w:val="cs-CZ" w:eastAsia="cs-CZ" w:bidi="cs-CZ"/>
                        </w:rPr>
                        <w:t>odpady, v platném znění.</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4272" w:val="left"/>
                        </w:tabs>
                        <w:bidi w:val="0"/>
                        <w:spacing w:before="0" w:after="0" w:line="266" w:lineRule="auto"/>
                        <w:ind w:left="0" w:right="0" w:firstLine="0"/>
                        <w:jc w:val="left"/>
                      </w:pPr>
                      <w:r>
                        <w:rPr>
                          <w:b/>
                          <w:bCs/>
                          <w:color w:val="000000"/>
                          <w:spacing w:val="0"/>
                          <w:w w:val="100"/>
                          <w:position w:val="0"/>
                          <w:u w:val="single"/>
                          <w:shd w:val="clear" w:color="auto" w:fill="auto"/>
                          <w:lang w:val="cs-CZ" w:eastAsia="cs-CZ" w:bidi="cs-CZ"/>
                        </w:rPr>
                        <w:t>Zemní , práce</w:t>
                      </w:r>
                      <w:r>
                        <w:rPr>
                          <w:b/>
                          <w:bCs/>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ČERPANÍ VODY DO 500 L/MIN</w:t>
                      </w:r>
                    </w:p>
                  </w:txbxContent>
                </v:textbox>
                <w10:wrap type="topAndBottom" anchorx="page"/>
              </v:shape>
            </w:pict>
          </mc:Fallback>
        </mc:AlternateContent>
      </w:r>
      <w:r>
        <mc:AlternateContent>
          <mc:Choice Requires="wps">
            <w:drawing>
              <wp:anchor distT="953770" distB="9525" distL="0" distR="0" simplePos="0" relativeHeight="125829546" behindDoc="0" locked="0" layoutInCell="1" allowOverlap="1">
                <wp:simplePos x="0" y="0"/>
                <wp:positionH relativeFrom="page">
                  <wp:posOffset>1876425</wp:posOffset>
                </wp:positionH>
                <wp:positionV relativeFrom="paragraph">
                  <wp:posOffset>953770</wp:posOffset>
                </wp:positionV>
                <wp:extent cx="2874010" cy="316865"/>
                <wp:wrapTopAndBottom/>
                <wp:docPr id="231" name="Shape 231"/>
                <a:graphic xmlns:a="http://schemas.openxmlformats.org/drawingml/2006/main">
                  <a:graphicData uri="http://schemas.microsoft.com/office/word/2010/wordprocessingShape">
                    <wps:wsp>
                      <wps:cNvSpPr txBox="1"/>
                      <wps:spPr>
                        <a:xfrm>
                          <a:ext cx="2874010" cy="316865"/>
                        </a:xfrm>
                        <a:prstGeom prst="rect"/>
                        <a:noFill/>
                      </wps:spPr>
                      <wps:txbx>
                        <w:txbxContent>
                          <w:p>
                            <w:pPr>
                              <w:pStyle w:val="Style40"/>
                              <w:keepNext w:val="0"/>
                              <w:keepLines w:val="0"/>
                              <w:widowControl w:val="0"/>
                              <w:shd w:val="clear" w:color="auto" w:fill="auto"/>
                              <w:tabs>
                                <w:tab w:leader="underscore" w:pos="4474" w:val="left"/>
                              </w:tabs>
                              <w:bidi w:val="0"/>
                              <w:spacing w:before="0" w:after="0" w:line="240" w:lineRule="auto"/>
                              <w:ind w:left="0" w:right="0" w:firstLine="0"/>
                              <w:jc w:val="left"/>
                            </w:pPr>
                            <w:r>
                              <w:rPr>
                                <w:i/>
                                <w:iCs/>
                                <w:color w:val="000000"/>
                                <w:spacing w:val="0"/>
                                <w:w w:val="100"/>
                                <w:position w:val="0"/>
                                <w:u w:val="single"/>
                                <w:shd w:val="clear" w:color="auto" w:fill="auto"/>
                                <w:lang w:val="cs-CZ" w:eastAsia="cs-CZ" w:bidi="cs-CZ"/>
                              </w:rPr>
                              <w:t>odhad 360=360,000 [A]</w:t>
                            </w:r>
                            <w:r>
                              <w:rPr>
                                <w:i/>
                                <w:iCs/>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čerpání vody na povrchu zahrnuje i potrubí, pohotovost záložní čerpací soupravy a zřízení čerpací</w:t>
                            </w:r>
                          </w:p>
                          <w:p>
                            <w:pPr>
                              <w:pStyle w:val="Style40"/>
                              <w:keepNext w:val="0"/>
                              <w:keepLines w:val="0"/>
                              <w:widowControl w:val="0"/>
                              <w:shd w:val="clear" w:color="auto" w:fill="auto"/>
                              <w:tabs>
                                <w:tab w:leader="underscore" w:pos="4469"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jímky. Součástí položky je také následná demontáž a likvidace těchto zařízení</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VYKOPAVKY PRO KORYTA VODOTEČÍ TR. I</w:t>
                            </w:r>
                          </w:p>
                        </w:txbxContent>
                      </wps:txbx>
                      <wps:bodyPr lIns="0" tIns="0" rIns="0" bIns="0">
                        <a:noAutoFit/>
                      </wps:bodyPr>
                    </wps:wsp>
                  </a:graphicData>
                </a:graphic>
              </wp:anchor>
            </w:drawing>
          </mc:Choice>
          <mc:Fallback>
            <w:pict>
              <v:shape id="_x0000_s1257" type="#_x0000_t202" style="position:absolute;margin-left:147.75pt;margin-top:75.099999999999994pt;width:226.30000000000001pt;height:24.949999999999999pt;z-index:-125829207;mso-wrap-distance-left:0;mso-wrap-distance-top:75.099999999999994pt;mso-wrap-distance-right:0;mso-wrap-distance-bottom:0.75pt;mso-position-horizontal-relative:page" filled="f" stroked="f">
                <v:textbox inset="0,0,0,0">
                  <w:txbxContent>
                    <w:p>
                      <w:pPr>
                        <w:pStyle w:val="Style40"/>
                        <w:keepNext w:val="0"/>
                        <w:keepLines w:val="0"/>
                        <w:widowControl w:val="0"/>
                        <w:shd w:val="clear" w:color="auto" w:fill="auto"/>
                        <w:tabs>
                          <w:tab w:leader="underscore" w:pos="4474" w:val="left"/>
                        </w:tabs>
                        <w:bidi w:val="0"/>
                        <w:spacing w:before="0" w:after="0" w:line="240" w:lineRule="auto"/>
                        <w:ind w:left="0" w:right="0" w:firstLine="0"/>
                        <w:jc w:val="left"/>
                      </w:pPr>
                      <w:r>
                        <w:rPr>
                          <w:i/>
                          <w:iCs/>
                          <w:color w:val="000000"/>
                          <w:spacing w:val="0"/>
                          <w:w w:val="100"/>
                          <w:position w:val="0"/>
                          <w:u w:val="single"/>
                          <w:shd w:val="clear" w:color="auto" w:fill="auto"/>
                          <w:lang w:val="cs-CZ" w:eastAsia="cs-CZ" w:bidi="cs-CZ"/>
                        </w:rPr>
                        <w:t>odhad 360=360,000 [A]</w:t>
                      </w:r>
                      <w:r>
                        <w:rPr>
                          <w:i/>
                          <w:iCs/>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čerpání vody na povrchu zahrnuje i potrubí, pohotovost záložní čerpací soupravy a zřízení čerpací</w:t>
                      </w:r>
                    </w:p>
                    <w:p>
                      <w:pPr>
                        <w:pStyle w:val="Style40"/>
                        <w:keepNext w:val="0"/>
                        <w:keepLines w:val="0"/>
                        <w:widowControl w:val="0"/>
                        <w:shd w:val="clear" w:color="auto" w:fill="auto"/>
                        <w:tabs>
                          <w:tab w:leader="underscore" w:pos="4469"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jímky. Součástí položky je také následná demontáž a likvidace těchto zařízení</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VYKOPAVKY PRO KORYTA VODOTEČÍ TR. I</w:t>
                      </w:r>
                    </w:p>
                  </w:txbxContent>
                </v:textbox>
                <w10:wrap type="topAndBottom" anchorx="page"/>
              </v:shape>
            </w:pict>
          </mc:Fallback>
        </mc:AlternateContent>
      </w:r>
      <w:r>
        <mc:AlternateContent>
          <mc:Choice Requires="wps">
            <w:drawing>
              <wp:anchor distT="795655" distB="365760" distL="0" distR="0" simplePos="0" relativeHeight="125829548" behindDoc="0" locked="0" layoutInCell="1" allowOverlap="1">
                <wp:simplePos x="0" y="0"/>
                <wp:positionH relativeFrom="page">
                  <wp:posOffset>4884420</wp:posOffset>
                </wp:positionH>
                <wp:positionV relativeFrom="paragraph">
                  <wp:posOffset>795655</wp:posOffset>
                </wp:positionV>
                <wp:extent cx="707390" cy="118745"/>
                <wp:wrapTopAndBottom/>
                <wp:docPr id="233" name="Shape 233"/>
                <a:graphic xmlns:a="http://schemas.openxmlformats.org/drawingml/2006/main">
                  <a:graphicData uri="http://schemas.microsoft.com/office/word/2010/wordprocessingShape">
                    <wps:wsp>
                      <wps:cNvSpPr txBox="1"/>
                      <wps:spPr>
                        <a:xfrm>
                          <a:ext cx="707390" cy="118745"/>
                        </a:xfrm>
                        <a:prstGeom prst="rect"/>
                        <a:noFill/>
                      </wps:spPr>
                      <wps:txbx>
                        <w:txbxContent>
                          <w:p>
                            <w:pPr>
                              <w:pStyle w:val="Style40"/>
                              <w:keepNext w:val="0"/>
                              <w:keepLines w:val="0"/>
                              <w:widowControl w:val="0"/>
                              <w:shd w:val="clear" w:color="auto" w:fill="auto"/>
                              <w:tabs>
                                <w:tab w:pos="662" w:val="left"/>
                              </w:tabs>
                              <w:bidi w:val="0"/>
                              <w:spacing w:before="0" w:after="0" w:line="240" w:lineRule="auto"/>
                              <w:ind w:left="0" w:right="0" w:firstLine="0"/>
                              <w:jc w:val="left"/>
                            </w:pPr>
                            <w:r>
                              <w:rPr>
                                <w:color w:val="000000"/>
                                <w:spacing w:val="0"/>
                                <w:w w:val="100"/>
                                <w:position w:val="0"/>
                                <w:shd w:val="clear" w:color="auto" w:fill="auto"/>
                                <w:lang w:val="cs-CZ" w:eastAsia="cs-CZ" w:bidi="cs-CZ"/>
                              </w:rPr>
                              <w:t>HOD |</w:t>
                              <w:tab/>
                              <w:t>360,000</w:t>
                            </w:r>
                          </w:p>
                        </w:txbxContent>
                      </wps:txbx>
                      <wps:bodyPr wrap="none" lIns="0" tIns="0" rIns="0" bIns="0">
                        <a:noAutoFit/>
                      </wps:bodyPr>
                    </wps:wsp>
                  </a:graphicData>
                </a:graphic>
              </wp:anchor>
            </w:drawing>
          </mc:Choice>
          <mc:Fallback>
            <w:pict>
              <v:shape id="_x0000_s1259" type="#_x0000_t202" style="position:absolute;margin-left:384.60000000000002pt;margin-top:62.649999999999999pt;width:55.700000000000003pt;height:9.3499999999999996pt;z-index:-125829205;mso-wrap-distance-left:0;mso-wrap-distance-top:62.649999999999999pt;mso-wrap-distance-right:0;mso-wrap-distance-bottom:28.800000000000001pt;mso-position-horizontal-relative:page" filled="f" stroked="f">
                <v:textbox inset="0,0,0,0">
                  <w:txbxContent>
                    <w:p>
                      <w:pPr>
                        <w:pStyle w:val="Style40"/>
                        <w:keepNext w:val="0"/>
                        <w:keepLines w:val="0"/>
                        <w:widowControl w:val="0"/>
                        <w:shd w:val="clear" w:color="auto" w:fill="auto"/>
                        <w:tabs>
                          <w:tab w:pos="662" w:val="left"/>
                        </w:tabs>
                        <w:bidi w:val="0"/>
                        <w:spacing w:before="0" w:after="0" w:line="240" w:lineRule="auto"/>
                        <w:ind w:left="0" w:right="0" w:firstLine="0"/>
                        <w:jc w:val="left"/>
                      </w:pPr>
                      <w:r>
                        <w:rPr>
                          <w:color w:val="000000"/>
                          <w:spacing w:val="0"/>
                          <w:w w:val="100"/>
                          <w:position w:val="0"/>
                          <w:shd w:val="clear" w:color="auto" w:fill="auto"/>
                          <w:lang w:val="cs-CZ" w:eastAsia="cs-CZ" w:bidi="cs-CZ"/>
                        </w:rPr>
                        <w:t>HOD |</w:t>
                        <w:tab/>
                        <w:t>360,000</w:t>
                      </w:r>
                    </w:p>
                  </w:txbxContent>
                </v:textbox>
                <w10:wrap type="topAndBottom" anchorx="page"/>
              </v:shape>
            </w:pict>
          </mc:Fallback>
        </mc:AlternateContent>
      </w:r>
      <w:r>
        <mc:AlternateContent>
          <mc:Choice Requires="wps">
            <w:drawing>
              <wp:anchor distT="1161415" distB="0" distL="0" distR="0" simplePos="0" relativeHeight="125829550" behindDoc="0" locked="0" layoutInCell="1" allowOverlap="1">
                <wp:simplePos x="0" y="0"/>
                <wp:positionH relativeFrom="page">
                  <wp:posOffset>4911725</wp:posOffset>
                </wp:positionH>
                <wp:positionV relativeFrom="paragraph">
                  <wp:posOffset>1161415</wp:posOffset>
                </wp:positionV>
                <wp:extent cx="262255" cy="118745"/>
                <wp:wrapTopAndBottom/>
                <wp:docPr id="235" name="Shape 235"/>
                <a:graphic xmlns:a="http://schemas.openxmlformats.org/drawingml/2006/main">
                  <a:graphicData uri="http://schemas.microsoft.com/office/word/2010/wordprocessingShape">
                    <wps:wsp>
                      <wps:cNvSpPr txBox="1"/>
                      <wps:spPr>
                        <a:xfrm>
                          <a:ext cx="262255"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261" type="#_x0000_t202" style="position:absolute;margin-left:386.75pt;margin-top:91.450000000000003pt;width:20.649999999999999pt;height:9.3499999999999996pt;z-index:-125829203;mso-wrap-distance-left:0;mso-wrap-distance-top:91.450000000000003pt;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v:shape>
            </w:pict>
          </mc:Fallback>
        </mc:AlternateContent>
      </w:r>
      <w:r>
        <mc:AlternateContent>
          <mc:Choice Requires="wps">
            <w:drawing>
              <wp:anchor distT="1173480" distB="15240" distL="0" distR="0" simplePos="0" relativeHeight="125829552" behindDoc="0" locked="0" layoutInCell="1" allowOverlap="1">
                <wp:simplePos x="0" y="0"/>
                <wp:positionH relativeFrom="page">
                  <wp:posOffset>5326380</wp:posOffset>
                </wp:positionH>
                <wp:positionV relativeFrom="paragraph">
                  <wp:posOffset>1173480</wp:posOffset>
                </wp:positionV>
                <wp:extent cx="213360" cy="91440"/>
                <wp:wrapTopAndBottom/>
                <wp:docPr id="237" name="Shape 237"/>
                <a:graphic xmlns:a="http://schemas.openxmlformats.org/drawingml/2006/main">
                  <a:graphicData uri="http://schemas.microsoft.com/office/word/2010/wordprocessingShape">
                    <wps:wsp>
                      <wps:cNvSpPr txBox="1"/>
                      <wps:spPr>
                        <a:xfrm>
                          <a:ext cx="213360"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30,000</w:t>
                            </w:r>
                          </w:p>
                        </w:txbxContent>
                      </wps:txbx>
                      <wps:bodyPr wrap="none" lIns="0" tIns="0" rIns="0" bIns="0">
                        <a:noAutoFit/>
                      </wps:bodyPr>
                    </wps:wsp>
                  </a:graphicData>
                </a:graphic>
              </wp:anchor>
            </w:drawing>
          </mc:Choice>
          <mc:Fallback>
            <w:pict>
              <v:shape id="_x0000_s1263" type="#_x0000_t202" style="position:absolute;margin-left:419.39999999999998pt;margin-top:92.400000000000006pt;width:16.800000000000001pt;height:7.2000000000000002pt;z-index:-125829201;mso-wrap-distance-left:0;mso-wrap-distance-top:92.400000000000006pt;mso-wrap-distance-right:0;mso-wrap-distance-bottom:1.2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30,000</w:t>
                      </w:r>
                    </w:p>
                  </w:txbxContent>
                </v:textbox>
                <w10:wrap type="topAndBottom" anchorx="page"/>
              </v:shape>
            </w:pict>
          </mc:Fallback>
        </mc:AlternateContent>
      </w:r>
      <w:r>
        <mc:AlternateContent>
          <mc:Choice Requires="wps">
            <w:drawing>
              <wp:anchor distT="807720" distB="381000" distL="0" distR="0" simplePos="0" relativeHeight="125829554" behindDoc="0" locked="0" layoutInCell="1" allowOverlap="1">
                <wp:simplePos x="0" y="0"/>
                <wp:positionH relativeFrom="page">
                  <wp:posOffset>5893435</wp:posOffset>
                </wp:positionH>
                <wp:positionV relativeFrom="paragraph">
                  <wp:posOffset>807720</wp:posOffset>
                </wp:positionV>
                <wp:extent cx="179705" cy="91440"/>
                <wp:wrapTopAndBottom/>
                <wp:docPr id="239" name="Shape 239"/>
                <a:graphic xmlns:a="http://schemas.openxmlformats.org/drawingml/2006/main">
                  <a:graphicData uri="http://schemas.microsoft.com/office/word/2010/wordprocessingShape">
                    <wps:wsp>
                      <wps:cNvSpPr txBox="1"/>
                      <wps:spPr>
                        <a:xfrm>
                          <a:ext cx="17970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95,00</w:t>
                            </w:r>
                          </w:p>
                        </w:txbxContent>
                      </wps:txbx>
                      <wps:bodyPr wrap="none" lIns="0" tIns="0" rIns="0" bIns="0">
                        <a:noAutoFit/>
                      </wps:bodyPr>
                    </wps:wsp>
                  </a:graphicData>
                </a:graphic>
              </wp:anchor>
            </w:drawing>
          </mc:Choice>
          <mc:Fallback>
            <w:pict>
              <v:shape id="_x0000_s1265" type="#_x0000_t202" style="position:absolute;margin-left:464.05000000000001pt;margin-top:63.600000000000001pt;width:14.15pt;height:7.2000000000000002pt;z-index:-125829199;mso-wrap-distance-left:0;mso-wrap-distance-top:63.600000000000001pt;mso-wrap-distance-right:0;mso-wrap-distance-bottom:30.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95,00</w:t>
                      </w:r>
                    </w:p>
                  </w:txbxContent>
                </v:textbox>
                <w10:wrap type="topAndBottom" anchorx="page"/>
              </v:shape>
            </w:pict>
          </mc:Fallback>
        </mc:AlternateContent>
      </w:r>
      <w:r>
        <mc:AlternateContent>
          <mc:Choice Requires="wps">
            <w:drawing>
              <wp:anchor distT="1173480" distB="15240" distL="0" distR="0" simplePos="0" relativeHeight="125829556" behindDoc="0" locked="0" layoutInCell="1" allowOverlap="1">
                <wp:simplePos x="0" y="0"/>
                <wp:positionH relativeFrom="page">
                  <wp:posOffset>5878195</wp:posOffset>
                </wp:positionH>
                <wp:positionV relativeFrom="paragraph">
                  <wp:posOffset>1173480</wp:posOffset>
                </wp:positionV>
                <wp:extent cx="213360" cy="91440"/>
                <wp:wrapTopAndBottom/>
                <wp:docPr id="241" name="Shape 241"/>
                <a:graphic xmlns:a="http://schemas.openxmlformats.org/drawingml/2006/main">
                  <a:graphicData uri="http://schemas.microsoft.com/office/word/2010/wordprocessingShape">
                    <wps:wsp>
                      <wps:cNvSpPr txBox="1"/>
                      <wps:spPr>
                        <a:xfrm>
                          <a:ext cx="213360"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170,00</w:t>
                            </w:r>
                          </w:p>
                        </w:txbxContent>
                      </wps:txbx>
                      <wps:bodyPr wrap="none" lIns="0" tIns="0" rIns="0" bIns="0">
                        <a:noAutoFit/>
                      </wps:bodyPr>
                    </wps:wsp>
                  </a:graphicData>
                </a:graphic>
              </wp:anchor>
            </w:drawing>
          </mc:Choice>
          <mc:Fallback>
            <w:pict>
              <v:shape id="_x0000_s1267" type="#_x0000_t202" style="position:absolute;margin-left:462.85000000000002pt;margin-top:92.400000000000006pt;width:16.800000000000001pt;height:7.2000000000000002pt;z-index:-125829197;mso-wrap-distance-left:0;mso-wrap-distance-top:92.400000000000006pt;mso-wrap-distance-right:0;mso-wrap-distance-bottom:1.2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170,00</w:t>
                      </w:r>
                    </w:p>
                  </w:txbxContent>
                </v:textbox>
                <w10:wrap type="topAndBottom" anchorx="page"/>
              </v:shape>
            </w:pict>
          </mc:Fallback>
        </mc:AlternateContent>
      </w:r>
      <w:r>
        <mc:AlternateContent>
          <mc:Choice Requires="wps">
            <w:drawing>
              <wp:anchor distT="734695" distB="365760" distL="0" distR="0" simplePos="0" relativeHeight="125829558" behindDoc="0" locked="0" layoutInCell="1" allowOverlap="1">
                <wp:simplePos x="0" y="0"/>
                <wp:positionH relativeFrom="page">
                  <wp:posOffset>6228715</wp:posOffset>
                </wp:positionH>
                <wp:positionV relativeFrom="paragraph">
                  <wp:posOffset>734695</wp:posOffset>
                </wp:positionV>
                <wp:extent cx="597535" cy="179705"/>
                <wp:wrapTopAndBottom/>
                <wp:docPr id="243" name="Shape 243"/>
                <a:graphic xmlns:a="http://schemas.openxmlformats.org/drawingml/2006/main">
                  <a:graphicData uri="http://schemas.microsoft.com/office/word/2010/wordprocessingShape">
                    <wps:wsp>
                      <wps:cNvSpPr txBox="1"/>
                      <wps:spPr>
                        <a:xfrm>
                          <a:ext cx="597535" cy="179705"/>
                        </a:xfrm>
                        <a:prstGeom prst="rect"/>
                        <a:noFill/>
                      </wps:spPr>
                      <wps:txbx>
                        <w:txbxContent>
                          <w:p>
                            <w:pPr>
                              <w:pStyle w:val="Style40"/>
                              <w:keepNext w:val="0"/>
                              <w:keepLines w:val="0"/>
                              <w:widowControl w:val="0"/>
                              <w:shd w:val="clear" w:color="auto" w:fill="auto"/>
                              <w:tabs>
                                <w:tab w:pos="240" w:val="left"/>
                                <w:tab w:pos="864" w:val="left"/>
                              </w:tabs>
                              <w:bidi w:val="0"/>
                              <w:spacing w:before="0" w:after="0" w:line="266" w:lineRule="auto"/>
                              <w:ind w:left="0" w:right="0" w:firstLine="0"/>
                              <w:jc w:val="center"/>
                            </w:pPr>
                            <w:r>
                              <w:rPr>
                                <w:b/>
                                <w:bCs/>
                                <w:color w:val="000000"/>
                                <w:spacing w:val="0"/>
                                <w:w w:val="100"/>
                                <w:position w:val="0"/>
                                <w:shd w:val="clear" w:color="auto" w:fill="auto"/>
                                <w:lang w:val="cs-CZ" w:eastAsia="cs-CZ" w:bidi="cs-CZ"/>
                              </w:rPr>
                              <w:t>1 182 346,55</w:t>
                              <w:br/>
                            </w:r>
                            <w:r>
                              <w:rPr>
                                <w:color w:val="000000"/>
                                <w:spacing w:val="0"/>
                                <w:w w:val="100"/>
                                <w:position w:val="0"/>
                                <w:shd w:val="clear" w:color="auto" w:fill="auto"/>
                                <w:lang w:val="cs-CZ" w:eastAsia="cs-CZ" w:bidi="cs-CZ"/>
                              </w:rPr>
                              <w:t>|</w:t>
                              <w:tab/>
                              <w:t>34 200,00</w:t>
                              <w:tab/>
                              <w:t>|</w:t>
                            </w:r>
                          </w:p>
                        </w:txbxContent>
                      </wps:txbx>
                      <wps:bodyPr lIns="0" tIns="0" rIns="0" bIns="0">
                        <a:noAutoFit/>
                      </wps:bodyPr>
                    </wps:wsp>
                  </a:graphicData>
                </a:graphic>
              </wp:anchor>
            </w:drawing>
          </mc:Choice>
          <mc:Fallback>
            <w:pict>
              <v:shape id="_x0000_s1269" type="#_x0000_t202" style="position:absolute;margin-left:490.44999999999999pt;margin-top:57.850000000000001pt;width:47.049999999999997pt;height:14.15pt;z-index:-125829195;mso-wrap-distance-left:0;mso-wrap-distance-top:57.850000000000001pt;mso-wrap-distance-right:0;mso-wrap-distance-bottom:28.800000000000001pt;mso-position-horizontal-relative:page" filled="f" stroked="f">
                <v:textbox inset="0,0,0,0">
                  <w:txbxContent>
                    <w:p>
                      <w:pPr>
                        <w:pStyle w:val="Style40"/>
                        <w:keepNext w:val="0"/>
                        <w:keepLines w:val="0"/>
                        <w:widowControl w:val="0"/>
                        <w:shd w:val="clear" w:color="auto" w:fill="auto"/>
                        <w:tabs>
                          <w:tab w:pos="240" w:val="left"/>
                          <w:tab w:pos="864" w:val="left"/>
                        </w:tabs>
                        <w:bidi w:val="0"/>
                        <w:spacing w:before="0" w:after="0" w:line="266" w:lineRule="auto"/>
                        <w:ind w:left="0" w:right="0" w:firstLine="0"/>
                        <w:jc w:val="center"/>
                      </w:pPr>
                      <w:r>
                        <w:rPr>
                          <w:b/>
                          <w:bCs/>
                          <w:color w:val="000000"/>
                          <w:spacing w:val="0"/>
                          <w:w w:val="100"/>
                          <w:position w:val="0"/>
                          <w:shd w:val="clear" w:color="auto" w:fill="auto"/>
                          <w:lang w:val="cs-CZ" w:eastAsia="cs-CZ" w:bidi="cs-CZ"/>
                        </w:rPr>
                        <w:t>1 182 346,55</w:t>
                        <w:br/>
                      </w:r>
                      <w:r>
                        <w:rPr>
                          <w:color w:val="000000"/>
                          <w:spacing w:val="0"/>
                          <w:w w:val="100"/>
                          <w:position w:val="0"/>
                          <w:shd w:val="clear" w:color="auto" w:fill="auto"/>
                          <w:lang w:val="cs-CZ" w:eastAsia="cs-CZ" w:bidi="cs-CZ"/>
                        </w:rPr>
                        <w:t>|</w:t>
                        <w:tab/>
                        <w:t>34 200,00</w:t>
                        <w:tab/>
                        <w:t>|</w:t>
                      </w:r>
                    </w:p>
                  </w:txbxContent>
                </v:textbox>
                <w10:wrap type="topAndBottom" anchorx="page"/>
              </v:shape>
            </w:pict>
          </mc:Fallback>
        </mc:AlternateContent>
      </w:r>
      <w:r>
        <mc:AlternateContent>
          <mc:Choice Requires="wps">
            <w:drawing>
              <wp:anchor distT="1161415" distB="0" distL="0" distR="0" simplePos="0" relativeHeight="125829560" behindDoc="0" locked="0" layoutInCell="1" allowOverlap="1">
                <wp:simplePos x="0" y="0"/>
                <wp:positionH relativeFrom="page">
                  <wp:posOffset>6228715</wp:posOffset>
                </wp:positionH>
                <wp:positionV relativeFrom="paragraph">
                  <wp:posOffset>1161415</wp:posOffset>
                </wp:positionV>
                <wp:extent cx="597535" cy="118745"/>
                <wp:wrapTopAndBottom/>
                <wp:docPr id="245" name="Shape 245"/>
                <a:graphic xmlns:a="http://schemas.openxmlformats.org/drawingml/2006/main">
                  <a:graphicData uri="http://schemas.microsoft.com/office/word/2010/wordprocessingShape">
                    <wps:wsp>
                      <wps:cNvSpPr txBox="1"/>
                      <wps:spPr>
                        <a:xfrm>
                          <a:ext cx="597535" cy="118745"/>
                        </a:xfrm>
                        <a:prstGeom prst="rect"/>
                        <a:noFill/>
                      </wps:spPr>
                      <wps:txbx>
                        <w:txbxContent>
                          <w:p>
                            <w:pPr>
                              <w:pStyle w:val="Style40"/>
                              <w:keepNext w:val="0"/>
                              <w:keepLines w:val="0"/>
                              <w:widowControl w:val="0"/>
                              <w:shd w:val="clear" w:color="auto" w:fill="auto"/>
                              <w:tabs>
                                <w:tab w:pos="264" w:val="left"/>
                                <w:tab w:pos="8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5 100,00</w:t>
                              <w:tab/>
                              <w:t>|</w:t>
                            </w:r>
                          </w:p>
                        </w:txbxContent>
                      </wps:txbx>
                      <wps:bodyPr wrap="none" lIns="0" tIns="0" rIns="0" bIns="0">
                        <a:noAutoFit/>
                      </wps:bodyPr>
                    </wps:wsp>
                  </a:graphicData>
                </a:graphic>
              </wp:anchor>
            </w:drawing>
          </mc:Choice>
          <mc:Fallback>
            <w:pict>
              <v:shape id="_x0000_s1271" type="#_x0000_t202" style="position:absolute;margin-left:490.44999999999999pt;margin-top:91.450000000000003pt;width:47.049999999999997pt;height:9.3499999999999996pt;z-index:-125829193;mso-wrap-distance-left:0;mso-wrap-distance-top:91.450000000000003pt;mso-wrap-distance-right:0;mso-position-horizontal-relative:page" filled="f" stroked="f">
                <v:textbox inset="0,0,0,0">
                  <w:txbxContent>
                    <w:p>
                      <w:pPr>
                        <w:pStyle w:val="Style40"/>
                        <w:keepNext w:val="0"/>
                        <w:keepLines w:val="0"/>
                        <w:widowControl w:val="0"/>
                        <w:shd w:val="clear" w:color="auto" w:fill="auto"/>
                        <w:tabs>
                          <w:tab w:pos="264" w:val="left"/>
                          <w:tab w:pos="8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5 100,00</w:t>
                        <w:tab/>
                        <w:t>|</w:t>
                      </w:r>
                    </w:p>
                  </w:txbxContent>
                </v:textbox>
                <w10:wrap type="topAndBottom" anchorx="page"/>
              </v:shape>
            </w:pict>
          </mc:Fallback>
        </mc:AlternateContent>
      </w:r>
    </w:p>
    <w:tbl>
      <w:tblPr>
        <w:tblOverlap w:val="never"/>
        <w:jc w:val="center"/>
        <w:tblLayout w:type="fixed"/>
      </w:tblPr>
      <w:tblGrid>
        <w:gridCol w:w="614"/>
        <w:gridCol w:w="763"/>
        <w:gridCol w:w="504"/>
        <w:gridCol w:w="4546"/>
        <w:gridCol w:w="605"/>
        <w:gridCol w:w="869"/>
        <w:gridCol w:w="864"/>
        <w:gridCol w:w="883"/>
      </w:tblGrid>
      <w:tr>
        <w:trPr>
          <w:trHeight w:val="259" w:hRule="exact"/>
        </w:trPr>
        <w:tc>
          <w:tcPr>
            <w:tcBorders>
              <w:top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3</w:t>
            </w:r>
          </w:p>
        </w:tc>
        <w:tc>
          <w:tcPr>
            <w:tcBorders>
              <w:top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015112</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POPLATKY ZA LIKVIDACŮ ODPADŮ NEKONTAMINOVANÝCH - 17 05 04 VYTĚŽENÉ ZEMINY A HORNINY - II. TŘÍDA TĚŽITELNOSTI</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349,650</w:t>
            </w:r>
          </w:p>
        </w:tc>
        <w:tc>
          <w:tcPr>
            <w:tcBorders>
              <w:top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200,00</w:t>
            </w:r>
          </w:p>
        </w:tc>
        <w:tc>
          <w:tcPr>
            <w:tcBorders>
              <w:top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69 930,00</w:t>
            </w:r>
          </w:p>
        </w:tc>
      </w:tr>
    </w:tbl>
    <w:p>
      <w:pPr>
        <w:sectPr>
          <w:headerReference w:type="default" r:id="rId53"/>
          <w:footerReference w:type="default" r:id="rId54"/>
          <w:footnotePr>
            <w:pos w:val="pageBottom"/>
            <w:numFmt w:val="decimal"/>
            <w:numRestart w:val="continuous"/>
          </w:footnotePr>
          <w:pgSz w:w="11900" w:h="16840"/>
          <w:pgMar w:top="1419" w:left="1078" w:right="1174" w:bottom="3067" w:header="991" w:footer="2639" w:gutter="0"/>
          <w:cols w:space="720"/>
          <w:noEndnote/>
          <w:rtlGutter w:val="0"/>
          <w:docGrid w:linePitch="360"/>
        </w:sectPr>
      </w:pPr>
    </w:p>
    <w:p>
      <w:pPr>
        <w:pStyle w:val="Style40"/>
        <w:keepNext w:val="0"/>
        <w:keepLines w:val="0"/>
        <w:widowControl w:val="0"/>
        <w:shd w:val="clear" w:color="auto" w:fill="auto"/>
        <w:bidi w:val="0"/>
        <w:spacing w:before="0" w:after="80" w:line="266" w:lineRule="auto"/>
        <w:ind w:left="1900" w:right="0" w:firstLine="0"/>
        <w:jc w:val="both"/>
      </w:pPr>
      <w:r>
        <w:rPr>
          <w:i/>
          <w:iCs/>
          <w:color w:val="000000"/>
          <w:spacing w:val="0"/>
          <w:w w:val="100"/>
          <w:position w:val="0"/>
          <w:shd w:val="clear" w:color="auto" w:fill="auto"/>
          <w:lang w:val="cs-CZ" w:eastAsia="cs-CZ" w:bidi="cs-CZ"/>
        </w:rPr>
        <w:t>Odstranění provizorních hrázek 30=30,000 [A]</w:t>
      </w:r>
    </w:p>
    <w:p>
      <w:pPr>
        <w:pStyle w:val="Style40"/>
        <w:keepNext w:val="0"/>
        <w:keepLines w:val="0"/>
        <w:widowControl w:val="0"/>
        <w:shd w:val="clear" w:color="auto" w:fill="auto"/>
        <w:bidi w:val="0"/>
        <w:spacing w:before="0" w:after="0" w:line="266" w:lineRule="auto"/>
        <w:ind w:left="1900" w:right="0" w:firstLine="0"/>
        <w:jc w:val="both"/>
      </w:pPr>
      <w:r>
        <w:rPr>
          <w:color w:val="000000"/>
          <w:spacing w:val="0"/>
          <w:w w:val="100"/>
          <w:position w:val="0"/>
          <w:shd w:val="clear" w:color="auto" w:fill="auto"/>
          <w:lang w:val="cs-CZ" w:eastAsia="cs-CZ" w:bidi="cs-CZ"/>
        </w:rPr>
        <w:t>položka zahrnuje:</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vodorovná a svislá doprava, přemístění, přeložení, manipulace s výkopkem</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kompletní provedení vykopávky nezapažené i zapažené</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ošetření výkopiště po celou dobu práce v něm vč. klimatických opatření</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ztížení pod vodou, v okolí výbušnin, ve stísněných prostorech a pod.</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příplatek za lepivost</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těžení po vrstvách, pásech a po jiných nutných částech (figurách)</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potřebné snížení hladiny podzemní vody</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těžení a rozpojování jednotlivých balvanů</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vytahování a nošení výkopku</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ruční vykopávky, odstranění kořenů a napadávek</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pažení, vzepření a rozepření vč. přepažování (vyjma štětových stěn)</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úpravu, ochranu a očištění dna, základové spáry, stěn a svahů</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zhutnění podloží, případně i svahů vč. svahování</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zřízení stupňů v podloží a lavic na svazích, není-li pro tyto práce zřízena samostatná položka</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udržování výkopiště a jeho ochrana proti vodě</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odvedení nebo obvedení vody v okolí výkopiště a ve výkopišti</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třídění výkopku</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nezahrnuje uložení zeminy (na skládku, do násypu) ani poplatky za skládku, vykazují se v položce č.0141**</w:t>
      </w:r>
    </w:p>
    <w:p>
      <w:pPr>
        <w:widowControl w:val="0"/>
        <w:spacing w:line="1" w:lineRule="exact"/>
      </w:pPr>
      <w:r>
        <mc:AlternateContent>
          <mc:Choice Requires="wps">
            <w:drawing>
              <wp:anchor distT="0" distB="0" distL="0" distR="0" simplePos="0" relativeHeight="125829562" behindDoc="0" locked="0" layoutInCell="1" allowOverlap="1">
                <wp:simplePos x="0" y="0"/>
                <wp:positionH relativeFrom="page">
                  <wp:posOffset>1367155</wp:posOffset>
                </wp:positionH>
                <wp:positionV relativeFrom="paragraph">
                  <wp:posOffset>0</wp:posOffset>
                </wp:positionV>
                <wp:extent cx="216535" cy="118745"/>
                <wp:wrapTopAndBottom/>
                <wp:docPr id="247" name="Shape 247"/>
                <a:graphic xmlns:a="http://schemas.openxmlformats.org/drawingml/2006/main">
                  <a:graphicData uri="http://schemas.microsoft.com/office/word/2010/wordprocessingShape">
                    <wps:wsp>
                      <wps:cNvSpPr txBox="1"/>
                      <wps:spPr>
                        <a:xfrm>
                          <a:ext cx="216535"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131731</w:t>
                            </w:r>
                          </w:p>
                        </w:txbxContent>
                      </wps:txbx>
                      <wps:bodyPr wrap="none" lIns="0" tIns="0" rIns="0" bIns="0">
                        <a:noAutoFit/>
                      </wps:bodyPr>
                    </wps:wsp>
                  </a:graphicData>
                </a:graphic>
              </wp:anchor>
            </w:drawing>
          </mc:Choice>
          <mc:Fallback>
            <w:pict>
              <v:shape id="_x0000_s1273" type="#_x0000_t202" style="position:absolute;margin-left:107.65000000000001pt;margin-top:0;width:17.050000000000001pt;height:9.3499999999999996pt;z-index:-125829191;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131731</w:t>
                      </w:r>
                    </w:p>
                  </w:txbxContent>
                </v:textbox>
                <w10:wrap type="topAndBottom" anchorx="page"/>
              </v:shape>
            </w:pict>
          </mc:Fallback>
        </mc:AlternateContent>
      </w:r>
      <w:r>
        <mc:AlternateContent>
          <mc:Choice Requires="wps">
            <w:drawing>
              <wp:anchor distT="15240" distB="8890" distL="0" distR="0" simplePos="0" relativeHeight="125829564" behindDoc="0" locked="0" layoutInCell="1" allowOverlap="1">
                <wp:simplePos x="0" y="0"/>
                <wp:positionH relativeFrom="page">
                  <wp:posOffset>1882140</wp:posOffset>
                </wp:positionH>
                <wp:positionV relativeFrom="paragraph">
                  <wp:posOffset>15240</wp:posOffset>
                </wp:positionV>
                <wp:extent cx="1069975" cy="94615"/>
                <wp:wrapTopAndBottom/>
                <wp:docPr id="249" name="Shape 249"/>
                <a:graphic xmlns:a="http://schemas.openxmlformats.org/drawingml/2006/main">
                  <a:graphicData uri="http://schemas.microsoft.com/office/word/2010/wordprocessingShape">
                    <wps:wsp>
                      <wps:cNvSpPr txBox="1"/>
                      <wps:spPr>
                        <a:xfrm>
                          <a:ext cx="1069975" cy="9461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w:t>
                            </w:r>
                          </w:p>
                        </w:txbxContent>
                      </wps:txbx>
                      <wps:bodyPr wrap="none" lIns="0" tIns="0" rIns="0" bIns="0">
                        <a:noAutoFit/>
                      </wps:bodyPr>
                    </wps:wsp>
                  </a:graphicData>
                </a:graphic>
              </wp:anchor>
            </w:drawing>
          </mc:Choice>
          <mc:Fallback>
            <w:pict>
              <v:shape id="_x0000_s1275" type="#_x0000_t202" style="position:absolute;margin-left:148.19999999999999pt;margin-top:1.2pt;width:84.25pt;height:7.4500000000000002pt;z-index:-125829189;mso-wrap-distance-left:0;mso-wrap-distance-top:1.2pt;mso-wrap-distance-right:0;mso-wrap-distance-bottom:0.69999999999999996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w:t>
                      </w:r>
                    </w:p>
                  </w:txbxContent>
                </v:textbox>
                <w10:wrap type="topAndBottom" anchorx="page"/>
              </v:shape>
            </w:pict>
          </mc:Fallback>
        </mc:AlternateContent>
      </w:r>
      <w:r>
        <mc:AlternateContent>
          <mc:Choice Requires="wps">
            <w:drawing>
              <wp:anchor distT="0" distB="0" distL="0" distR="0" simplePos="0" relativeHeight="125829566" behindDoc="0" locked="0" layoutInCell="1" allowOverlap="1">
                <wp:simplePos x="0" y="0"/>
                <wp:positionH relativeFrom="page">
                  <wp:posOffset>4911725</wp:posOffset>
                </wp:positionH>
                <wp:positionV relativeFrom="paragraph">
                  <wp:posOffset>0</wp:posOffset>
                </wp:positionV>
                <wp:extent cx="679450" cy="118745"/>
                <wp:wrapTopAndBottom/>
                <wp:docPr id="251" name="Shape 251"/>
                <a:graphic xmlns:a="http://schemas.openxmlformats.org/drawingml/2006/main">
                  <a:graphicData uri="http://schemas.microsoft.com/office/word/2010/wordprocessingShape">
                    <wps:wsp>
                      <wps:cNvSpPr txBox="1"/>
                      <wps:spPr>
                        <a:xfrm>
                          <a:ext cx="679450" cy="118745"/>
                        </a:xfrm>
                        <a:prstGeom prst="rect"/>
                        <a:noFill/>
                      </wps:spPr>
                      <wps:txbx>
                        <w:txbxContent>
                          <w:p>
                            <w:pPr>
                              <w:pStyle w:val="Style40"/>
                              <w:keepNext w:val="0"/>
                              <w:keepLines w:val="0"/>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M3 |</w:t>
                              <w:tab/>
                              <w:t>378,000</w:t>
                            </w:r>
                          </w:p>
                        </w:txbxContent>
                      </wps:txbx>
                      <wps:bodyPr wrap="none" lIns="0" tIns="0" rIns="0" bIns="0">
                        <a:noAutoFit/>
                      </wps:bodyPr>
                    </wps:wsp>
                  </a:graphicData>
                </a:graphic>
              </wp:anchor>
            </w:drawing>
          </mc:Choice>
          <mc:Fallback>
            <w:pict>
              <v:shape id="_x0000_s1277" type="#_x0000_t202" style="position:absolute;margin-left:386.75pt;margin-top:0;width:53.5pt;height:9.3499999999999996pt;z-index:-125829187;mso-wrap-distance-left:0;mso-wrap-distance-right:0;mso-position-horizontal-relative:page" filled="f" stroked="f">
                <v:textbox inset="0,0,0,0">
                  <w:txbxContent>
                    <w:p>
                      <w:pPr>
                        <w:pStyle w:val="Style40"/>
                        <w:keepNext w:val="0"/>
                        <w:keepLines w:val="0"/>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M3 |</w:t>
                        <w:tab/>
                        <w:t>378,000</w:t>
                      </w:r>
                    </w:p>
                  </w:txbxContent>
                </v:textbox>
                <w10:wrap type="topAndBottom" anchorx="page"/>
              </v:shape>
            </w:pict>
          </mc:Fallback>
        </mc:AlternateContent>
      </w:r>
      <w:r>
        <mc:AlternateContent>
          <mc:Choice Requires="wps">
            <w:drawing>
              <wp:anchor distT="12065" distB="15240" distL="0" distR="0" simplePos="0" relativeHeight="125829568" behindDoc="0" locked="0" layoutInCell="1" allowOverlap="1">
                <wp:simplePos x="0" y="0"/>
                <wp:positionH relativeFrom="page">
                  <wp:posOffset>5875020</wp:posOffset>
                </wp:positionH>
                <wp:positionV relativeFrom="paragraph">
                  <wp:posOffset>12065</wp:posOffset>
                </wp:positionV>
                <wp:extent cx="216535" cy="91440"/>
                <wp:wrapTopAndBottom/>
                <wp:docPr id="253" name="Shape 253"/>
                <a:graphic xmlns:a="http://schemas.openxmlformats.org/drawingml/2006/main">
                  <a:graphicData uri="http://schemas.microsoft.com/office/word/2010/wordprocessingShape">
                    <wps:wsp>
                      <wps:cNvSpPr txBox="1"/>
                      <wps:spPr>
                        <a:xfrm>
                          <a:ext cx="21653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280,00</w:t>
                            </w:r>
                          </w:p>
                        </w:txbxContent>
                      </wps:txbx>
                      <wps:bodyPr wrap="none" lIns="0" tIns="0" rIns="0" bIns="0">
                        <a:noAutoFit/>
                      </wps:bodyPr>
                    </wps:wsp>
                  </a:graphicData>
                </a:graphic>
              </wp:anchor>
            </w:drawing>
          </mc:Choice>
          <mc:Fallback>
            <w:pict>
              <v:shape id="_x0000_s1279" type="#_x0000_t202" style="position:absolute;margin-left:462.60000000000002pt;margin-top:0.94999999999999996pt;width:17.050000000000001pt;height:7.2000000000000002pt;z-index:-125829185;mso-wrap-distance-left:0;mso-wrap-distance-top:0.94999999999999996pt;mso-wrap-distance-right:0;mso-wrap-distance-bottom:1.2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280,00</w:t>
                      </w:r>
                    </w:p>
                  </w:txbxContent>
                </v:textbox>
                <w10:wrap type="topAndBottom" anchorx="page"/>
              </v:shape>
            </w:pict>
          </mc:Fallback>
        </mc:AlternateContent>
      </w:r>
      <w:r>
        <mc:AlternateContent>
          <mc:Choice Requires="wps">
            <w:drawing>
              <wp:anchor distT="0" distB="0" distL="0" distR="0" simplePos="0" relativeHeight="125829570" behindDoc="0" locked="0" layoutInCell="1" allowOverlap="1">
                <wp:simplePos x="0" y="0"/>
                <wp:positionH relativeFrom="page">
                  <wp:posOffset>6228715</wp:posOffset>
                </wp:positionH>
                <wp:positionV relativeFrom="paragraph">
                  <wp:posOffset>0</wp:posOffset>
                </wp:positionV>
                <wp:extent cx="597535" cy="118745"/>
                <wp:wrapTopAndBottom/>
                <wp:docPr id="255" name="Shape 255"/>
                <a:graphic xmlns:a="http://schemas.openxmlformats.org/drawingml/2006/main">
                  <a:graphicData uri="http://schemas.microsoft.com/office/word/2010/wordprocessingShape">
                    <wps:wsp>
                      <wps:cNvSpPr txBox="1"/>
                      <wps:spPr>
                        <a:xfrm>
                          <a:ext cx="597535" cy="118745"/>
                        </a:xfrm>
                        <a:prstGeom prst="rect"/>
                        <a:noFill/>
                      </wps:spPr>
                      <wps:txbx>
                        <w:txbxContent>
                          <w:p>
                            <w:pPr>
                              <w:pStyle w:val="Style40"/>
                              <w:keepNext w:val="0"/>
                              <w:keepLines w:val="0"/>
                              <w:widowControl w:val="0"/>
                              <w:shd w:val="clear" w:color="auto" w:fill="auto"/>
                              <w:tabs>
                                <w:tab w:pos="216" w:val="left"/>
                                <w:tab w:pos="8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105 840,00</w:t>
                              <w:tab/>
                              <w:t>|</w:t>
                            </w:r>
                          </w:p>
                        </w:txbxContent>
                      </wps:txbx>
                      <wps:bodyPr wrap="none" lIns="0" tIns="0" rIns="0" bIns="0">
                        <a:noAutoFit/>
                      </wps:bodyPr>
                    </wps:wsp>
                  </a:graphicData>
                </a:graphic>
              </wp:anchor>
            </w:drawing>
          </mc:Choice>
          <mc:Fallback>
            <w:pict>
              <v:shape id="_x0000_s1281" type="#_x0000_t202" style="position:absolute;margin-left:490.44999999999999pt;margin-top:0;width:47.049999999999997pt;height:9.3499999999999996pt;z-index:-125829183;mso-wrap-distance-left:0;mso-wrap-distance-right:0;mso-position-horizontal-relative:page" filled="f" stroked="f">
                <v:textbox inset="0,0,0,0">
                  <w:txbxContent>
                    <w:p>
                      <w:pPr>
                        <w:pStyle w:val="Style40"/>
                        <w:keepNext w:val="0"/>
                        <w:keepLines w:val="0"/>
                        <w:widowControl w:val="0"/>
                        <w:shd w:val="clear" w:color="auto" w:fill="auto"/>
                        <w:tabs>
                          <w:tab w:pos="216" w:val="left"/>
                          <w:tab w:pos="8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105 840,00</w:t>
                        <w:tab/>
                        <w:t>|</w:t>
                      </w:r>
                    </w:p>
                  </w:txbxContent>
                </v:textbox>
                <w10:wrap type="topAndBottom" anchorx="page"/>
              </v:shape>
            </w:pict>
          </mc:Fallback>
        </mc:AlternateContent>
      </w:r>
    </w:p>
    <w:p>
      <w:pPr>
        <w:pStyle w:val="Style40"/>
        <w:keepNext w:val="0"/>
        <w:keepLines w:val="0"/>
        <w:widowControl w:val="0"/>
        <w:shd w:val="clear" w:color="auto" w:fill="auto"/>
        <w:bidi w:val="0"/>
        <w:spacing w:before="0" w:after="0" w:line="266" w:lineRule="auto"/>
        <w:ind w:left="1900" w:right="0" w:firstLine="0"/>
        <w:jc w:val="both"/>
      </w:pPr>
      <w:r>
        <w:rPr>
          <w:i/>
          <w:iCs/>
          <w:color w:val="000000"/>
          <w:spacing w:val="0"/>
          <w:w w:val="100"/>
          <w:position w:val="0"/>
          <w:shd w:val="clear" w:color="auto" w:fill="auto"/>
          <w:lang w:val="cs-CZ" w:eastAsia="cs-CZ" w:bidi="cs-CZ"/>
        </w:rPr>
        <w:t>Odtěžení zeminy za opěrami stávajícího mostu</w:t>
      </w:r>
    </w:p>
    <w:p>
      <w:pPr>
        <w:pStyle w:val="Style40"/>
        <w:keepNext w:val="0"/>
        <w:keepLines w:val="0"/>
        <w:widowControl w:val="0"/>
        <w:shd w:val="clear" w:color="auto" w:fill="auto"/>
        <w:bidi w:val="0"/>
        <w:spacing w:before="0" w:after="0" w:line="266" w:lineRule="auto"/>
        <w:ind w:left="1900" w:right="0" w:firstLine="0"/>
        <w:jc w:val="both"/>
      </w:pPr>
      <w:r>
        <w:rPr>
          <w:i/>
          <w:iCs/>
          <w:color w:val="000000"/>
          <w:spacing w:val="0"/>
          <w:w w:val="100"/>
          <w:position w:val="0"/>
          <w:shd w:val="clear" w:color="auto" w:fill="auto"/>
          <w:lang w:val="cs-CZ" w:eastAsia="cs-CZ" w:bidi="cs-CZ"/>
        </w:rPr>
        <w:t>6*(13,5+1,5)/2*12*2=1 080,000 [A]</w:t>
      </w:r>
    </w:p>
    <w:p>
      <w:pPr>
        <w:pStyle w:val="Style40"/>
        <w:keepNext w:val="0"/>
        <w:keepLines w:val="0"/>
        <w:widowControl w:val="0"/>
        <w:shd w:val="clear" w:color="auto" w:fill="auto"/>
        <w:bidi w:val="0"/>
        <w:spacing w:before="0" w:after="0" w:line="266" w:lineRule="auto"/>
        <w:ind w:left="1900" w:right="0" w:firstLine="0"/>
        <w:jc w:val="both"/>
      </w:pPr>
      <w:r>
        <w:rPr>
          <w:i/>
          <w:iCs/>
          <w:color w:val="000000"/>
          <w:spacing w:val="0"/>
          <w:w w:val="100"/>
          <w:position w:val="0"/>
          <w:shd w:val="clear" w:color="auto" w:fill="auto"/>
          <w:lang w:val="cs-CZ" w:eastAsia="cs-CZ" w:bidi="cs-CZ"/>
        </w:rPr>
        <w:t>Předpoklad: 70% výkopů ve TŘ I, 50% využití pro zpětný zasyp:</w:t>
      </w:r>
    </w:p>
    <w:p>
      <w:pPr>
        <w:pStyle w:val="Style40"/>
        <w:keepNext w:val="0"/>
        <w:keepLines w:val="0"/>
        <w:widowControl w:val="0"/>
        <w:shd w:val="clear" w:color="auto" w:fill="auto"/>
        <w:bidi w:val="0"/>
        <w:spacing w:before="0" w:after="100" w:line="266" w:lineRule="auto"/>
        <w:ind w:left="1900" w:right="0" w:firstLine="0"/>
        <w:jc w:val="left"/>
      </w:pPr>
      <w:r>
        <w:rPr>
          <w:i/>
          <w:iCs/>
          <w:color w:val="000000"/>
          <w:spacing w:val="0"/>
          <w:w w:val="100"/>
          <w:position w:val="0"/>
          <w:shd w:val="clear" w:color="auto" w:fill="auto"/>
          <w:lang w:val="cs-CZ" w:eastAsia="cs-CZ" w:bidi="cs-CZ"/>
        </w:rPr>
        <w:t>0</w:t>
      </w:r>
      <w:r>
        <w:rPr>
          <w:i/>
          <w:iCs/>
          <w:color w:val="000000"/>
          <w:spacing w:val="0"/>
          <w:w w:val="100"/>
          <w:position w:val="0"/>
          <w:shd w:val="clear" w:color="auto" w:fill="auto"/>
          <w:vertAlign w:val="subscript"/>
          <w:lang w:val="cs-CZ" w:eastAsia="cs-CZ" w:bidi="cs-CZ"/>
        </w:rPr>
        <w:t>1</w:t>
      </w:r>
      <w:r>
        <w:rPr>
          <w:i/>
          <w:iCs/>
          <w:color w:val="000000"/>
          <w:spacing w:val="0"/>
          <w:w w:val="100"/>
          <w:position w:val="0"/>
          <w:shd w:val="clear" w:color="auto" w:fill="auto"/>
          <w:lang w:val="cs-CZ" w:eastAsia="cs-CZ" w:bidi="cs-CZ"/>
        </w:rPr>
        <w:t>7*05*A=378000JB</w:t>
      </w:r>
    </w:p>
    <w:p>
      <w:pPr>
        <w:pStyle w:val="Style40"/>
        <w:keepNext w:val="0"/>
        <w:keepLines w:val="0"/>
        <w:widowControl w:val="0"/>
        <w:shd w:val="clear" w:color="auto" w:fill="auto"/>
        <w:bidi w:val="0"/>
        <w:spacing w:before="0" w:after="0" w:line="266" w:lineRule="auto"/>
        <w:ind w:left="1900" w:right="0" w:firstLine="0"/>
        <w:jc w:val="both"/>
      </w:pPr>
      <w:r>
        <w:rPr>
          <w:color w:val="000000"/>
          <w:spacing w:val="0"/>
          <w:w w:val="100"/>
          <w:position w:val="0"/>
          <w:shd w:val="clear" w:color="auto" w:fill="auto"/>
          <w:lang w:val="cs-CZ" w:eastAsia="cs-CZ" w:bidi="cs-CZ"/>
        </w:rPr>
        <w:t>položka zahrnuje:</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vodorovná a svislá doprava, přemístění, přeložení, manipulace s výkopkem</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kompletní provedení vykopávky nezapažené i zapažené</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ošetření výkopiště po celou dobu práce v něm vč. klimatických opatření</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ztížení pod vodou, v okolí výbušnin, ve stísněných prostorech a pod.</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příplatek za lepivost</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těžení po vrstvách, pásech a po jiných nutných částech (figurách)</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potřebné snížení hladiny podzemní vody</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těžení a rozpojování jednotlivých balvanů</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vytahování a nošení výkopku</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ruční vykopávky, odstranění kořenů a napadávek</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pažení, vzepření a rozepření vč. přepažování (vyjma štětových stěn)</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úpravu, ochranu a očištění dna, základové spáry, stěn a svahů</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odvedení nebo obvedení vody v okolí výkopiště a ve výkopišti</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třídění výkopku</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both"/>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40"/>
        <w:keepNext w:val="0"/>
        <w:keepLines w:val="0"/>
        <w:widowControl w:val="0"/>
        <w:numPr>
          <w:ilvl w:val="0"/>
          <w:numId w:val="129"/>
        </w:numPr>
        <w:shd w:val="clear" w:color="auto" w:fill="auto"/>
        <w:tabs>
          <w:tab w:pos="2069" w:val="left"/>
        </w:tabs>
        <w:bidi w:val="0"/>
        <w:spacing w:before="0" w:after="40" w:line="266" w:lineRule="auto"/>
        <w:ind w:left="1900" w:right="0" w:firstLine="0"/>
        <w:jc w:val="both"/>
        <w:sectPr>
          <w:footnotePr>
            <w:pos w:val="pageBottom"/>
            <w:numFmt w:val="decimal"/>
            <w:numRestart w:val="continuous"/>
          </w:footnotePr>
          <w:type w:val="continuous"/>
          <w:pgSz w:w="11900" w:h="16840"/>
          <w:pgMar w:top="3272" w:left="1078" w:right="1174" w:bottom="3067" w:header="0" w:footer="3" w:gutter="0"/>
          <w:cols w:space="720"/>
          <w:noEndnote/>
          <w:rtlGutter w:val="0"/>
          <w:docGrid w:linePitch="360"/>
        </w:sectPr>
      </w:pPr>
      <w:r>
        <w:rPr>
          <w:color w:val="000000"/>
          <w:spacing w:val="0"/>
          <w:w w:val="100"/>
          <w:position w:val="0"/>
          <w:shd w:val="clear" w:color="auto" w:fill="auto"/>
          <w:lang w:val="cs-CZ" w:eastAsia="cs-CZ" w:bidi="cs-CZ"/>
        </w:rPr>
        <w:t>nezahrnuje uložení zeminy (na skládku, do násypu) ani poplatky za skládku, vykazují se v položce č.0141**</w:t>
      </w:r>
    </w:p>
    <w:p>
      <w:pPr>
        <w:pStyle w:val="Style40"/>
        <w:keepNext w:val="0"/>
        <w:keepLines w:val="0"/>
        <w:framePr w:w="432" w:h="250" w:wrap="none" w:hAnchor="page" w:x="2029" w:y="-344"/>
        <w:widowControl w:val="0"/>
        <w:pBdr>
          <w:top w:val="single" w:sz="0" w:space="0" w:color="CC441A"/>
          <w:left w:val="single" w:sz="0" w:space="13" w:color="CC441A"/>
          <w:bottom w:val="single" w:sz="0" w:space="0" w:color="CC441A"/>
          <w:right w:val="single" w:sz="0" w:space="13"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2</w:t>
      </w:r>
    </w:p>
    <w:p>
      <w:pPr>
        <w:pStyle w:val="Style40"/>
        <w:keepNext w:val="0"/>
        <w:keepLines w:val="0"/>
        <w:framePr w:w="432" w:h="250" w:wrap="none" w:hAnchor="page" w:x="2029" w:y="-34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000000"/>
          <w:spacing w:val="0"/>
          <w:w w:val="100"/>
          <w:position w:val="0"/>
          <w:shd w:val="clear" w:color="auto" w:fill="auto"/>
          <w:lang w:val="cs-CZ" w:eastAsia="cs-CZ" w:bidi="cs-CZ"/>
        </w:rPr>
        <w:t>131738</w:t>
      </w:r>
    </w:p>
    <w:p>
      <w:pPr>
        <w:pStyle w:val="Style40"/>
        <w:keepNext w:val="0"/>
        <w:keepLines w:val="0"/>
        <w:framePr w:w="2506" w:h="144" w:wrap="none" w:hAnchor="page" w:x="2965" w:y="-2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 ODVOZ DO 20KM</w:t>
      </w:r>
    </w:p>
    <w:p>
      <w:pPr>
        <w:pStyle w:val="Style40"/>
        <w:keepNext w:val="0"/>
        <w:keepLines w:val="0"/>
        <w:framePr w:w="178" w:h="144" w:wrap="none" w:hAnchor="page" w:x="7732" w:y="-23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p>
      <w:pPr>
        <w:pStyle w:val="Style40"/>
        <w:keepNext w:val="0"/>
        <w:keepLines w:val="0"/>
        <w:framePr w:w="394" w:h="144" w:wrap="none" w:hAnchor="page" w:x="8361" w:y="-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378,000</w:t>
      </w:r>
    </w:p>
    <w:p>
      <w:pPr>
        <w:pStyle w:val="Style40"/>
        <w:keepNext w:val="0"/>
        <w:keepLines w:val="0"/>
        <w:framePr w:w="341" w:h="144" w:wrap="none" w:hAnchor="page" w:x="9253" w:y="-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550,00</w:t>
      </w:r>
    </w:p>
    <w:p>
      <w:pPr>
        <w:pStyle w:val="Style40"/>
        <w:keepNext w:val="0"/>
        <w:keepLines w:val="0"/>
        <w:framePr w:w="523" w:h="144" w:wrap="none" w:hAnchor="page" w:x="10026" w:y="-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207 900,00</w:t>
      </w:r>
    </w:p>
    <w:p>
      <w:pPr>
        <w:widowControl w:val="0"/>
        <w:spacing w:after="0" w:line="1" w:lineRule="exact"/>
      </w:pPr>
    </w:p>
    <w:p>
      <w:pPr>
        <w:widowControl w:val="0"/>
        <w:spacing w:line="1" w:lineRule="exact"/>
        <w:sectPr>
          <w:headerReference w:type="default" r:id="rId55"/>
          <w:footerReference w:type="default" r:id="rId56"/>
          <w:footnotePr>
            <w:pos w:val="pageBottom"/>
            <w:numFmt w:val="decimal"/>
            <w:numRestart w:val="continuous"/>
          </w:footnotePr>
          <w:pgSz w:w="11900" w:h="16840"/>
          <w:pgMar w:top="2273" w:left="1049" w:right="1150" w:bottom="4371" w:header="0" w:footer="3943" w:gutter="0"/>
          <w:cols w:space="720"/>
          <w:noEndnote/>
          <w:rtlGutter w:val="0"/>
          <w:docGrid w:linePitch="360"/>
        </w:sectPr>
      </w:pP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Odtěžení zeminy za opěrami stávajícího mostu</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6*(13,5+1,5)/2*12*2=1 080,000 [A]</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Předpoklad: 70% výkopů ve TŘ I, 50% využití pro zpětný zasyp:</w:t>
      </w:r>
    </w:p>
    <w:p>
      <w:pPr>
        <w:pStyle w:val="Style40"/>
        <w:keepNext w:val="0"/>
        <w:keepLines w:val="0"/>
        <w:widowControl w:val="0"/>
        <w:shd w:val="clear" w:color="auto" w:fill="auto"/>
        <w:bidi w:val="0"/>
        <w:spacing w:before="0" w:after="100" w:line="266" w:lineRule="auto"/>
        <w:ind w:left="0" w:right="0" w:firstLine="0"/>
        <w:jc w:val="left"/>
      </w:pPr>
      <w:r>
        <w:rPr>
          <w:i/>
          <w:iCs/>
          <w:color w:val="000000"/>
          <w:spacing w:val="0"/>
          <w:w w:val="100"/>
          <w:position w:val="0"/>
          <w:shd w:val="clear" w:color="auto" w:fill="auto"/>
          <w:lang w:val="cs-CZ" w:eastAsia="cs-CZ" w:bidi="cs-CZ"/>
        </w:rPr>
        <w:t>0 7*Q5*A=378000 [B]</w:t>
      </w:r>
    </w:p>
    <w:p>
      <w:pPr>
        <w:pStyle w:val="Style40"/>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položka zahrnuje:</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vodorovná a svislá doprava, přemístění, přeložení, manipulace s výkopkem</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kompletní provedení vykopávky nezapažené i zapažené</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ošetření výkopiště po celou dobu práce v něm vč. klimatických opatření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ztížení pod vodou, v okolí výbušnin, ve stísněných prostorech a pod.</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příplatek za lepivost</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těžení po vrstvách, pásech a po jiných nutných částech (figurách)</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potřebné snížení hladiny podzemní vody</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těžení a rozpojování jednotlivých balvanů</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vytahování a nošení výkopku</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odvedení nebo obvedení vody v okolí výkopiště a ve výkopišti</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třídění výkopku</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nezahrnuje uložení zeminy (na skládku, do násypu) ani poplatky za skládku, vykazují se v položce č.0141**</w:t>
      </w:r>
    </w:p>
    <w:p>
      <w:pPr>
        <w:widowControl w:val="0"/>
        <w:spacing w:line="1" w:lineRule="exact"/>
        <w:sectPr>
          <w:footnotePr>
            <w:pos w:val="pageBottom"/>
            <w:numFmt w:val="decimal"/>
            <w:numRestart w:val="continuous"/>
          </w:footnotePr>
          <w:type w:val="continuous"/>
          <w:pgSz w:w="11900" w:h="16840"/>
          <w:pgMar w:top="2173" w:left="2960" w:right="4453" w:bottom="4371" w:header="0" w:footer="3" w:gutter="0"/>
          <w:cols w:space="720"/>
          <w:noEndnote/>
          <w:rtlGutter w:val="0"/>
          <w:docGrid w:linePitch="360"/>
        </w:sectPr>
      </w:pPr>
      <w:r>
        <mc:AlternateContent>
          <mc:Choice Requires="wps">
            <w:drawing>
              <wp:anchor distT="0" distB="0" distL="0" distR="0" simplePos="0" relativeHeight="125829572" behindDoc="0" locked="0" layoutInCell="1" allowOverlap="1">
                <wp:simplePos x="0" y="0"/>
                <wp:positionH relativeFrom="page">
                  <wp:posOffset>1367155</wp:posOffset>
                </wp:positionH>
                <wp:positionV relativeFrom="paragraph">
                  <wp:posOffset>0</wp:posOffset>
                </wp:positionV>
                <wp:extent cx="216535" cy="118745"/>
                <wp:wrapTopAndBottom/>
                <wp:docPr id="289" name="Shape 289"/>
                <a:graphic xmlns:a="http://schemas.openxmlformats.org/drawingml/2006/main">
                  <a:graphicData uri="http://schemas.microsoft.com/office/word/2010/wordprocessingShape">
                    <wps:wsp>
                      <wps:cNvSpPr txBox="1"/>
                      <wps:spPr>
                        <a:xfrm>
                          <a:ext cx="216535"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131831</w:t>
                            </w:r>
                          </w:p>
                        </w:txbxContent>
                      </wps:txbx>
                      <wps:bodyPr wrap="none" lIns="0" tIns="0" rIns="0" bIns="0">
                        <a:noAutoFit/>
                      </wps:bodyPr>
                    </wps:wsp>
                  </a:graphicData>
                </a:graphic>
              </wp:anchor>
            </w:drawing>
          </mc:Choice>
          <mc:Fallback>
            <w:pict>
              <v:shape id="_x0000_s1315" type="#_x0000_t202" style="position:absolute;margin-left:107.65000000000001pt;margin-top:0;width:17.050000000000001pt;height:9.3499999999999996pt;z-index:-125829181;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131831</w:t>
                      </w:r>
                    </w:p>
                  </w:txbxContent>
                </v:textbox>
                <w10:wrap type="topAndBottom" anchorx="page"/>
              </v:shape>
            </w:pict>
          </mc:Fallback>
        </mc:AlternateContent>
      </w:r>
      <w:r>
        <mc:AlternateContent>
          <mc:Choice Requires="wps">
            <w:drawing>
              <wp:anchor distT="18415" distB="8890" distL="0" distR="0" simplePos="0" relativeHeight="125829574" behindDoc="0" locked="0" layoutInCell="1" allowOverlap="1">
                <wp:simplePos x="0" y="0"/>
                <wp:positionH relativeFrom="page">
                  <wp:posOffset>1882140</wp:posOffset>
                </wp:positionH>
                <wp:positionV relativeFrom="paragraph">
                  <wp:posOffset>18415</wp:posOffset>
                </wp:positionV>
                <wp:extent cx="1069975" cy="91440"/>
                <wp:wrapTopAndBottom/>
                <wp:docPr id="291" name="Shape 291"/>
                <a:graphic xmlns:a="http://schemas.openxmlformats.org/drawingml/2006/main">
                  <a:graphicData uri="http://schemas.microsoft.com/office/word/2010/wordprocessingShape">
                    <wps:wsp>
                      <wps:cNvSpPr txBox="1"/>
                      <wps:spPr>
                        <a:xfrm>
                          <a:ext cx="106997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II</w:t>
                            </w:r>
                          </w:p>
                        </w:txbxContent>
                      </wps:txbx>
                      <wps:bodyPr wrap="none" lIns="0" tIns="0" rIns="0" bIns="0">
                        <a:noAutoFit/>
                      </wps:bodyPr>
                    </wps:wsp>
                  </a:graphicData>
                </a:graphic>
              </wp:anchor>
            </w:drawing>
          </mc:Choice>
          <mc:Fallback>
            <w:pict>
              <v:shape id="_x0000_s1317" type="#_x0000_t202" style="position:absolute;margin-left:148.19999999999999pt;margin-top:1.45pt;width:84.25pt;height:7.2000000000000002pt;z-index:-125829179;mso-wrap-distance-left:0;mso-wrap-distance-top:1.45pt;mso-wrap-distance-right:0;mso-wrap-distance-bottom:0.69999999999999996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II</w:t>
                      </w:r>
                    </w:p>
                  </w:txbxContent>
                </v:textbox>
                <w10:wrap type="topAndBottom" anchorx="page"/>
              </v:shape>
            </w:pict>
          </mc:Fallback>
        </mc:AlternateContent>
      </w:r>
      <w:r>
        <mc:AlternateContent>
          <mc:Choice Requires="wps">
            <w:drawing>
              <wp:anchor distT="0" distB="0" distL="0" distR="0" simplePos="0" relativeHeight="125829576" behindDoc="0" locked="0" layoutInCell="1" allowOverlap="1">
                <wp:simplePos x="0" y="0"/>
                <wp:positionH relativeFrom="page">
                  <wp:posOffset>4911725</wp:posOffset>
                </wp:positionH>
                <wp:positionV relativeFrom="paragraph">
                  <wp:posOffset>0</wp:posOffset>
                </wp:positionV>
                <wp:extent cx="262255" cy="118745"/>
                <wp:wrapTopAndBottom/>
                <wp:docPr id="293" name="Shape 293"/>
                <a:graphic xmlns:a="http://schemas.openxmlformats.org/drawingml/2006/main">
                  <a:graphicData uri="http://schemas.microsoft.com/office/word/2010/wordprocessingShape">
                    <wps:wsp>
                      <wps:cNvSpPr txBox="1"/>
                      <wps:spPr>
                        <a:xfrm>
                          <a:ext cx="262255"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319" type="#_x0000_t202" style="position:absolute;margin-left:386.75pt;margin-top:0;width:20.649999999999999pt;height:9.3499999999999996pt;z-index:-125829177;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v:shape>
            </w:pict>
          </mc:Fallback>
        </mc:AlternateContent>
      </w:r>
      <w:r>
        <mc:AlternateContent>
          <mc:Choice Requires="wps">
            <w:drawing>
              <wp:anchor distT="0" distB="0" distL="0" distR="0" simplePos="0" relativeHeight="125829578" behindDoc="0" locked="0" layoutInCell="1" allowOverlap="1">
                <wp:simplePos x="0" y="0"/>
                <wp:positionH relativeFrom="page">
                  <wp:posOffset>5311140</wp:posOffset>
                </wp:positionH>
                <wp:positionV relativeFrom="paragraph">
                  <wp:posOffset>0</wp:posOffset>
                </wp:positionV>
                <wp:extent cx="433070" cy="118745"/>
                <wp:wrapTopAndBottom/>
                <wp:docPr id="295" name="Shape 295"/>
                <a:graphic xmlns:a="http://schemas.openxmlformats.org/drawingml/2006/main">
                  <a:graphicData uri="http://schemas.microsoft.com/office/word/2010/wordprocessingShape">
                    <wps:wsp>
                      <wps:cNvSpPr txBox="1"/>
                      <wps:spPr>
                        <a:xfrm>
                          <a:ext cx="43307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135,000 T</w:t>
                            </w:r>
                          </w:p>
                        </w:txbxContent>
                      </wps:txbx>
                      <wps:bodyPr wrap="none" lIns="0" tIns="0" rIns="0" bIns="0">
                        <a:noAutoFit/>
                      </wps:bodyPr>
                    </wps:wsp>
                  </a:graphicData>
                </a:graphic>
              </wp:anchor>
            </w:drawing>
          </mc:Choice>
          <mc:Fallback>
            <w:pict>
              <v:shape id="_x0000_s1321" type="#_x0000_t202" style="position:absolute;margin-left:418.19999999999999pt;margin-top:0;width:34.100000000000001pt;height:9.3499999999999996pt;z-index:-125829175;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135,000 T</w:t>
                      </w:r>
                    </w:p>
                  </w:txbxContent>
                </v:textbox>
                <w10:wrap type="topAndBottom" anchorx="page"/>
              </v:shape>
            </w:pict>
          </mc:Fallback>
        </mc:AlternateContent>
      </w:r>
      <w:r>
        <mc:AlternateContent>
          <mc:Choice Requires="wps">
            <w:drawing>
              <wp:anchor distT="12065" distB="15240" distL="0" distR="0" simplePos="0" relativeHeight="125829580" behindDoc="0" locked="0" layoutInCell="1" allowOverlap="1">
                <wp:simplePos x="0" y="0"/>
                <wp:positionH relativeFrom="page">
                  <wp:posOffset>5875020</wp:posOffset>
                </wp:positionH>
                <wp:positionV relativeFrom="paragraph">
                  <wp:posOffset>12065</wp:posOffset>
                </wp:positionV>
                <wp:extent cx="216535" cy="91440"/>
                <wp:wrapTopAndBottom/>
                <wp:docPr id="297" name="Shape 297"/>
                <a:graphic xmlns:a="http://schemas.openxmlformats.org/drawingml/2006/main">
                  <a:graphicData uri="http://schemas.microsoft.com/office/word/2010/wordprocessingShape">
                    <wps:wsp>
                      <wps:cNvSpPr txBox="1"/>
                      <wps:spPr>
                        <a:xfrm>
                          <a:ext cx="21653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560,00</w:t>
                            </w:r>
                          </w:p>
                        </w:txbxContent>
                      </wps:txbx>
                      <wps:bodyPr wrap="none" lIns="0" tIns="0" rIns="0" bIns="0">
                        <a:noAutoFit/>
                      </wps:bodyPr>
                    </wps:wsp>
                  </a:graphicData>
                </a:graphic>
              </wp:anchor>
            </w:drawing>
          </mc:Choice>
          <mc:Fallback>
            <w:pict>
              <v:shape id="_x0000_s1323" type="#_x0000_t202" style="position:absolute;margin-left:462.60000000000002pt;margin-top:0.94999999999999996pt;width:17.050000000000001pt;height:7.2000000000000002pt;z-index:-125829173;mso-wrap-distance-left:0;mso-wrap-distance-top:0.94999999999999996pt;mso-wrap-distance-right:0;mso-wrap-distance-bottom:1.2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560,00</w:t>
                      </w:r>
                    </w:p>
                  </w:txbxContent>
                </v:textbox>
                <w10:wrap type="topAndBottom" anchorx="page"/>
              </v:shape>
            </w:pict>
          </mc:Fallback>
        </mc:AlternateContent>
      </w:r>
      <w:r>
        <mc:AlternateContent>
          <mc:Choice Requires="wps">
            <w:drawing>
              <wp:anchor distT="0" distB="0" distL="0" distR="0" simplePos="0" relativeHeight="125829582" behindDoc="0" locked="0" layoutInCell="1" allowOverlap="1">
                <wp:simplePos x="0" y="0"/>
                <wp:positionH relativeFrom="page">
                  <wp:posOffset>6228715</wp:posOffset>
                </wp:positionH>
                <wp:positionV relativeFrom="paragraph">
                  <wp:posOffset>0</wp:posOffset>
                </wp:positionV>
                <wp:extent cx="597535" cy="118745"/>
                <wp:wrapTopAndBottom/>
                <wp:docPr id="299" name="Shape 299"/>
                <a:graphic xmlns:a="http://schemas.openxmlformats.org/drawingml/2006/main">
                  <a:graphicData uri="http://schemas.microsoft.com/office/word/2010/wordprocessingShape">
                    <wps:wsp>
                      <wps:cNvSpPr txBox="1"/>
                      <wps:spPr>
                        <a:xfrm>
                          <a:ext cx="597535" cy="118745"/>
                        </a:xfrm>
                        <a:prstGeom prst="rect"/>
                        <a:noFill/>
                      </wps:spPr>
                      <wps:txbx>
                        <w:txbxContent>
                          <w:p>
                            <w:pPr>
                              <w:pStyle w:val="Style40"/>
                              <w:keepNext w:val="0"/>
                              <w:keepLines w:val="0"/>
                              <w:widowControl w:val="0"/>
                              <w:shd w:val="clear" w:color="auto" w:fill="auto"/>
                              <w:tabs>
                                <w:tab w:pos="240" w:val="left"/>
                                <w:tab w:pos="8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75 600,00</w:t>
                              <w:tab/>
                              <w:t>|</w:t>
                            </w:r>
                          </w:p>
                        </w:txbxContent>
                      </wps:txbx>
                      <wps:bodyPr wrap="none" lIns="0" tIns="0" rIns="0" bIns="0">
                        <a:noAutoFit/>
                      </wps:bodyPr>
                    </wps:wsp>
                  </a:graphicData>
                </a:graphic>
              </wp:anchor>
            </w:drawing>
          </mc:Choice>
          <mc:Fallback>
            <w:pict>
              <v:shape id="_x0000_s1325" type="#_x0000_t202" style="position:absolute;margin-left:490.44999999999999pt;margin-top:0;width:47.049999999999997pt;height:9.3499999999999996pt;z-index:-125829171;mso-wrap-distance-left:0;mso-wrap-distance-right:0;mso-position-horizontal-relative:page" filled="f" stroked="f">
                <v:textbox inset="0,0,0,0">
                  <w:txbxContent>
                    <w:p>
                      <w:pPr>
                        <w:pStyle w:val="Style40"/>
                        <w:keepNext w:val="0"/>
                        <w:keepLines w:val="0"/>
                        <w:widowControl w:val="0"/>
                        <w:shd w:val="clear" w:color="auto" w:fill="auto"/>
                        <w:tabs>
                          <w:tab w:pos="240" w:val="left"/>
                          <w:tab w:pos="8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75 600,00</w:t>
                        <w:tab/>
                        <w:t>|</w:t>
                      </w:r>
                    </w:p>
                  </w:txbxContent>
                </v:textbox>
                <w10:wrap type="topAndBottom" anchorx="page"/>
              </v:shape>
            </w:pict>
          </mc:Fallback>
        </mc:AlternateContent>
      </w:r>
    </w:p>
    <w:p>
      <w:pPr>
        <w:pStyle w:val="Style40"/>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Odtěžení zeminy za opěrami stávajícího mostu</w:t>
      </w:r>
    </w:p>
    <w:p>
      <w:pPr>
        <w:pStyle w:val="Style40"/>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6*(13,5+1,5)/2*12*2=1 080,000 [A]</w:t>
      </w:r>
    </w:p>
    <w:p>
      <w:pPr>
        <w:pStyle w:val="Style40"/>
        <w:keepNext w:val="0"/>
        <w:keepLines w:val="0"/>
        <w:widowControl w:val="0"/>
        <w:shd w:val="clear" w:color="auto" w:fill="auto"/>
        <w:bidi w:val="0"/>
        <w:spacing w:before="0" w:after="80" w:line="276" w:lineRule="auto"/>
        <w:ind w:left="0" w:right="0" w:firstLine="0"/>
        <w:jc w:val="left"/>
      </w:pPr>
      <w:r>
        <w:rPr>
          <w:i/>
          <w:iCs/>
          <w:color w:val="000000"/>
          <w:spacing w:val="0"/>
          <w:w w:val="100"/>
          <w:position w:val="0"/>
          <w:shd w:val="clear" w:color="auto" w:fill="auto"/>
          <w:lang w:val="cs-CZ" w:eastAsia="cs-CZ" w:bidi="cs-CZ"/>
        </w:rPr>
        <w:t>Předpoklad: 25% výkopů ve TŘ I, 50% využití pro zpětný zasyp: 0</w:t>
      </w:r>
      <w:r>
        <w:rPr>
          <w:i/>
          <w:iCs/>
          <w:color w:val="000000"/>
          <w:spacing w:val="0"/>
          <w:w w:val="100"/>
          <w:position w:val="0"/>
          <w:shd w:val="clear" w:color="auto" w:fill="auto"/>
          <w:vertAlign w:val="subscript"/>
          <w:lang w:val="cs-CZ" w:eastAsia="cs-CZ" w:bidi="cs-CZ"/>
        </w:rPr>
        <w:t>1</w:t>
      </w:r>
      <w:r>
        <w:rPr>
          <w:i/>
          <w:iCs/>
          <w:color w:val="000000"/>
          <w:spacing w:val="0"/>
          <w:w w:val="100"/>
          <w:position w:val="0"/>
          <w:shd w:val="clear" w:color="auto" w:fill="auto"/>
          <w:lang w:val="cs-CZ" w:eastAsia="cs-CZ" w:bidi="cs-CZ"/>
        </w:rPr>
        <w:t>25*0</w:t>
      </w:r>
      <w:r>
        <w:rPr>
          <w:i/>
          <w:iCs/>
          <w:color w:val="000000"/>
          <w:spacing w:val="0"/>
          <w:w w:val="100"/>
          <w:position w:val="0"/>
          <w:shd w:val="clear" w:color="auto" w:fill="auto"/>
          <w:vertAlign w:val="subscript"/>
          <w:lang w:val="cs-CZ" w:eastAsia="cs-CZ" w:bidi="cs-CZ"/>
        </w:rPr>
        <w:t>í</w:t>
      </w:r>
      <w:r>
        <w:rPr>
          <w:i/>
          <w:iCs/>
          <w:color w:val="000000"/>
          <w:spacing w:val="0"/>
          <w:w w:val="100"/>
          <w:position w:val="0"/>
          <w:shd w:val="clear" w:color="auto" w:fill="auto"/>
          <w:lang w:val="cs-CZ" w:eastAsia="cs-CZ" w:bidi="cs-CZ"/>
        </w:rPr>
        <w:t>5*A=135</w:t>
      </w:r>
      <w:r>
        <w:rPr>
          <w:i/>
          <w:iCs/>
          <w:color w:val="000000"/>
          <w:spacing w:val="0"/>
          <w:w w:val="100"/>
          <w:position w:val="0"/>
          <w:shd w:val="clear" w:color="auto" w:fill="auto"/>
          <w:vertAlign w:val="subscript"/>
          <w:lang w:val="cs-CZ" w:eastAsia="cs-CZ" w:bidi="cs-CZ"/>
        </w:rPr>
        <w:t>i</w:t>
      </w:r>
      <w:r>
        <w:rPr>
          <w:i/>
          <w:iCs/>
          <w:color w:val="000000"/>
          <w:spacing w:val="0"/>
          <w:w w:val="100"/>
          <w:position w:val="0"/>
          <w:shd w:val="clear" w:color="auto" w:fill="auto"/>
          <w:lang w:val="cs-CZ" w:eastAsia="cs-CZ" w:bidi="cs-CZ"/>
        </w:rPr>
        <w:t>000JB]</w:t>
      </w:r>
    </w:p>
    <w:p>
      <w:pPr>
        <w:pStyle w:val="Style4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kompletní provedení vykopávky nezapažené i zapažené</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potřebné snížení hladiny podzemní vody</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těžení a rozpojování jednotlivých balvanů</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vytahování a nošení výkopku</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eventuelně nutné druhotné rozpojení odstřelené horniny</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odvedení nebo obvedení vody v okolí výkopiště a ve výkopišti</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třídění výkopku</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nezahrnuje uložení zeminy (na skládku, do násypu) ani poplatky za skládku, vykazují se v položce č.0141**</w:t>
      </w:r>
    </w:p>
    <w:p>
      <w:pPr>
        <w:widowControl w:val="0"/>
        <w:spacing w:line="1" w:lineRule="exact"/>
      </w:pPr>
      <w:r>
        <mc:AlternateContent>
          <mc:Choice Requires="wps">
            <w:drawing>
              <wp:anchor distT="0" distB="0" distL="0" distR="0" simplePos="0" relativeHeight="125829584" behindDoc="0" locked="0" layoutInCell="1" allowOverlap="1">
                <wp:simplePos x="0" y="0"/>
                <wp:positionH relativeFrom="page">
                  <wp:posOffset>1333500</wp:posOffset>
                </wp:positionH>
                <wp:positionV relativeFrom="paragraph">
                  <wp:posOffset>0</wp:posOffset>
                </wp:positionV>
                <wp:extent cx="250190" cy="118745"/>
                <wp:wrapTopAndBottom/>
                <wp:docPr id="301" name="Shape 301"/>
                <a:graphic xmlns:a="http://schemas.openxmlformats.org/drawingml/2006/main">
                  <a:graphicData uri="http://schemas.microsoft.com/office/word/2010/wordprocessingShape">
                    <wps:wsp>
                      <wps:cNvSpPr txBox="1"/>
                      <wps:spPr>
                        <a:xfrm>
                          <a:ext cx="25019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1318381</w:t>
                            </w:r>
                          </w:p>
                        </w:txbxContent>
                      </wps:txbx>
                      <wps:bodyPr wrap="none" lIns="0" tIns="0" rIns="0" bIns="0">
                        <a:noAutoFit/>
                      </wps:bodyPr>
                    </wps:wsp>
                  </a:graphicData>
                </a:graphic>
              </wp:anchor>
            </w:drawing>
          </mc:Choice>
          <mc:Fallback>
            <w:pict>
              <v:shape id="_x0000_s1327" type="#_x0000_t202" style="position:absolute;margin-left:105.pt;margin-top:0;width:19.699999999999999pt;height:9.3499999999999996pt;z-index:-125829169;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1318381</w:t>
                      </w:r>
                    </w:p>
                  </w:txbxContent>
                </v:textbox>
                <w10:wrap type="topAndBottom" anchorx="page"/>
              </v:shape>
            </w:pict>
          </mc:Fallback>
        </mc:AlternateContent>
      </w:r>
      <w:r>
        <mc:AlternateContent>
          <mc:Choice Requires="wps">
            <w:drawing>
              <wp:anchor distT="18415" distB="8890" distL="0" distR="0" simplePos="0" relativeHeight="125829586" behindDoc="0" locked="0" layoutInCell="1" allowOverlap="1">
                <wp:simplePos x="0" y="0"/>
                <wp:positionH relativeFrom="page">
                  <wp:posOffset>1882140</wp:posOffset>
                </wp:positionH>
                <wp:positionV relativeFrom="paragraph">
                  <wp:posOffset>18415</wp:posOffset>
                </wp:positionV>
                <wp:extent cx="1609090" cy="91440"/>
                <wp:wrapTopAndBottom/>
                <wp:docPr id="303" name="Shape 303"/>
                <a:graphic xmlns:a="http://schemas.openxmlformats.org/drawingml/2006/main">
                  <a:graphicData uri="http://schemas.microsoft.com/office/word/2010/wordprocessingShape">
                    <wps:wsp>
                      <wps:cNvSpPr txBox="1"/>
                      <wps:spPr>
                        <a:xfrm>
                          <a:ext cx="1609090"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II, ODVOZ DO 20KM</w:t>
                            </w:r>
                          </w:p>
                        </w:txbxContent>
                      </wps:txbx>
                      <wps:bodyPr wrap="none" lIns="0" tIns="0" rIns="0" bIns="0">
                        <a:noAutoFit/>
                      </wps:bodyPr>
                    </wps:wsp>
                  </a:graphicData>
                </a:graphic>
              </wp:anchor>
            </w:drawing>
          </mc:Choice>
          <mc:Fallback>
            <w:pict>
              <v:shape id="_x0000_s1329" type="#_x0000_t202" style="position:absolute;margin-left:148.19999999999999pt;margin-top:1.45pt;width:126.7pt;height:7.2000000000000002pt;z-index:-125829167;mso-wrap-distance-left:0;mso-wrap-distance-top:1.45pt;mso-wrap-distance-right:0;mso-wrap-distance-bottom:0.69999999999999996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II, ODVOZ DO 20KM</w:t>
                      </w:r>
                    </w:p>
                  </w:txbxContent>
                </v:textbox>
                <w10:wrap type="topAndBottom" anchorx="page"/>
              </v:shape>
            </w:pict>
          </mc:Fallback>
        </mc:AlternateContent>
      </w:r>
      <w:r>
        <mc:AlternateContent>
          <mc:Choice Requires="wps">
            <w:drawing>
              <wp:anchor distT="0" distB="0" distL="0" distR="0" simplePos="0" relativeHeight="125829588" behindDoc="0" locked="0" layoutInCell="1" allowOverlap="1">
                <wp:simplePos x="0" y="0"/>
                <wp:positionH relativeFrom="page">
                  <wp:posOffset>4911725</wp:posOffset>
                </wp:positionH>
                <wp:positionV relativeFrom="paragraph">
                  <wp:posOffset>0</wp:posOffset>
                </wp:positionV>
                <wp:extent cx="262255" cy="118745"/>
                <wp:wrapTopAndBottom/>
                <wp:docPr id="305" name="Shape 305"/>
                <a:graphic xmlns:a="http://schemas.openxmlformats.org/drawingml/2006/main">
                  <a:graphicData uri="http://schemas.microsoft.com/office/word/2010/wordprocessingShape">
                    <wps:wsp>
                      <wps:cNvSpPr txBox="1"/>
                      <wps:spPr>
                        <a:xfrm>
                          <a:ext cx="262255"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331" type="#_x0000_t202" style="position:absolute;margin-left:386.75pt;margin-top:0;width:20.649999999999999pt;height:9.3499999999999996pt;z-index:-125829165;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v:shape>
            </w:pict>
          </mc:Fallback>
        </mc:AlternateContent>
      </w:r>
      <w:r>
        <mc:AlternateContent>
          <mc:Choice Requires="wps">
            <w:drawing>
              <wp:anchor distT="0" distB="0" distL="0" distR="0" simplePos="0" relativeHeight="125829590" behindDoc="0" locked="0" layoutInCell="1" allowOverlap="1">
                <wp:simplePos x="0" y="0"/>
                <wp:positionH relativeFrom="page">
                  <wp:posOffset>5311140</wp:posOffset>
                </wp:positionH>
                <wp:positionV relativeFrom="paragraph">
                  <wp:posOffset>0</wp:posOffset>
                </wp:positionV>
                <wp:extent cx="433070" cy="118745"/>
                <wp:wrapTopAndBottom/>
                <wp:docPr id="307" name="Shape 307"/>
                <a:graphic xmlns:a="http://schemas.openxmlformats.org/drawingml/2006/main">
                  <a:graphicData uri="http://schemas.microsoft.com/office/word/2010/wordprocessingShape">
                    <wps:wsp>
                      <wps:cNvSpPr txBox="1"/>
                      <wps:spPr>
                        <a:xfrm>
                          <a:ext cx="43307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135,000 T</w:t>
                            </w:r>
                          </w:p>
                        </w:txbxContent>
                      </wps:txbx>
                      <wps:bodyPr wrap="none" lIns="0" tIns="0" rIns="0" bIns="0">
                        <a:noAutoFit/>
                      </wps:bodyPr>
                    </wps:wsp>
                  </a:graphicData>
                </a:graphic>
              </wp:anchor>
            </w:drawing>
          </mc:Choice>
          <mc:Fallback>
            <w:pict>
              <v:shape id="_x0000_s1333" type="#_x0000_t202" style="position:absolute;margin-left:418.19999999999999pt;margin-top:0;width:34.100000000000001pt;height:9.3499999999999996pt;z-index:-125829163;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135,000 T</w:t>
                      </w:r>
                    </w:p>
                  </w:txbxContent>
                </v:textbox>
                <w10:wrap type="topAndBottom" anchorx="page"/>
              </v:shape>
            </w:pict>
          </mc:Fallback>
        </mc:AlternateContent>
      </w:r>
      <w:r>
        <mc:AlternateContent>
          <mc:Choice Requires="wps">
            <w:drawing>
              <wp:anchor distT="12065" distB="15240" distL="0" distR="0" simplePos="0" relativeHeight="125829592" behindDoc="0" locked="0" layoutInCell="1" allowOverlap="1">
                <wp:simplePos x="0" y="0"/>
                <wp:positionH relativeFrom="page">
                  <wp:posOffset>5875020</wp:posOffset>
                </wp:positionH>
                <wp:positionV relativeFrom="paragraph">
                  <wp:posOffset>12065</wp:posOffset>
                </wp:positionV>
                <wp:extent cx="216535" cy="91440"/>
                <wp:wrapTopAndBottom/>
                <wp:docPr id="309" name="Shape 309"/>
                <a:graphic xmlns:a="http://schemas.openxmlformats.org/drawingml/2006/main">
                  <a:graphicData uri="http://schemas.microsoft.com/office/word/2010/wordprocessingShape">
                    <wps:wsp>
                      <wps:cNvSpPr txBox="1"/>
                      <wps:spPr>
                        <a:xfrm>
                          <a:ext cx="21653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850,00</w:t>
                            </w:r>
                          </w:p>
                        </w:txbxContent>
                      </wps:txbx>
                      <wps:bodyPr wrap="none" lIns="0" tIns="0" rIns="0" bIns="0">
                        <a:noAutoFit/>
                      </wps:bodyPr>
                    </wps:wsp>
                  </a:graphicData>
                </a:graphic>
              </wp:anchor>
            </w:drawing>
          </mc:Choice>
          <mc:Fallback>
            <w:pict>
              <v:shape id="_x0000_s1335" type="#_x0000_t202" style="position:absolute;margin-left:462.60000000000002pt;margin-top:0.94999999999999996pt;width:17.050000000000001pt;height:7.2000000000000002pt;z-index:-125829161;mso-wrap-distance-left:0;mso-wrap-distance-top:0.94999999999999996pt;mso-wrap-distance-right:0;mso-wrap-distance-bottom:1.2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850,00</w:t>
                      </w:r>
                    </w:p>
                  </w:txbxContent>
                </v:textbox>
                <w10:wrap type="topAndBottom" anchorx="page"/>
              </v:shape>
            </w:pict>
          </mc:Fallback>
        </mc:AlternateContent>
      </w:r>
      <w:r>
        <mc:AlternateContent>
          <mc:Choice Requires="wps">
            <w:drawing>
              <wp:anchor distT="0" distB="0" distL="0" distR="0" simplePos="0" relativeHeight="125829594" behindDoc="0" locked="0" layoutInCell="1" allowOverlap="1">
                <wp:simplePos x="0" y="0"/>
                <wp:positionH relativeFrom="page">
                  <wp:posOffset>6228715</wp:posOffset>
                </wp:positionH>
                <wp:positionV relativeFrom="paragraph">
                  <wp:posOffset>0</wp:posOffset>
                </wp:positionV>
                <wp:extent cx="597535" cy="118745"/>
                <wp:wrapTopAndBottom/>
                <wp:docPr id="311" name="Shape 311"/>
                <a:graphic xmlns:a="http://schemas.openxmlformats.org/drawingml/2006/main">
                  <a:graphicData uri="http://schemas.microsoft.com/office/word/2010/wordprocessingShape">
                    <wps:wsp>
                      <wps:cNvSpPr txBox="1"/>
                      <wps:spPr>
                        <a:xfrm>
                          <a:ext cx="597535" cy="118745"/>
                        </a:xfrm>
                        <a:prstGeom prst="rect"/>
                        <a:noFill/>
                      </wps:spPr>
                      <wps:txbx>
                        <w:txbxContent>
                          <w:p>
                            <w:pPr>
                              <w:pStyle w:val="Style40"/>
                              <w:keepNext w:val="0"/>
                              <w:keepLines w:val="0"/>
                              <w:widowControl w:val="0"/>
                              <w:shd w:val="clear" w:color="auto" w:fill="auto"/>
                              <w:tabs>
                                <w:tab w:pos="216" w:val="left"/>
                                <w:tab w:pos="8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114 750,00</w:t>
                              <w:tab/>
                              <w:t>|</w:t>
                            </w:r>
                          </w:p>
                        </w:txbxContent>
                      </wps:txbx>
                      <wps:bodyPr wrap="none" lIns="0" tIns="0" rIns="0" bIns="0">
                        <a:noAutoFit/>
                      </wps:bodyPr>
                    </wps:wsp>
                  </a:graphicData>
                </a:graphic>
              </wp:anchor>
            </w:drawing>
          </mc:Choice>
          <mc:Fallback>
            <w:pict>
              <v:shape id="_x0000_s1337" type="#_x0000_t202" style="position:absolute;margin-left:490.44999999999999pt;margin-top:0;width:47.049999999999997pt;height:9.3499999999999996pt;z-index:-125829159;mso-wrap-distance-left:0;mso-wrap-distance-right:0;mso-position-horizontal-relative:page" filled="f" stroked="f">
                <v:textbox inset="0,0,0,0">
                  <w:txbxContent>
                    <w:p>
                      <w:pPr>
                        <w:pStyle w:val="Style40"/>
                        <w:keepNext w:val="0"/>
                        <w:keepLines w:val="0"/>
                        <w:widowControl w:val="0"/>
                        <w:shd w:val="clear" w:color="auto" w:fill="auto"/>
                        <w:tabs>
                          <w:tab w:pos="216" w:val="left"/>
                          <w:tab w:pos="8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114 750,00</w:t>
                        <w:tab/>
                        <w:t>|</w:t>
                      </w:r>
                    </w:p>
                  </w:txbxContent>
                </v:textbox>
                <w10:wrap type="topAndBottom" anchorx="page"/>
              </v:shape>
            </w:pict>
          </mc:Fallback>
        </mc:AlternateConten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Odtěžení zeminy za opěrami stávajícího mostu</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6*(13,5+1,5)/2*12*2=1 080,000 [A]</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Předpoklad: 25% výkopů ve TŘ I, 50% využití pro zpětný zasyp:</w:t>
      </w:r>
    </w:p>
    <w:p>
      <w:pPr>
        <w:pStyle w:val="Style40"/>
        <w:keepNext w:val="0"/>
        <w:keepLines w:val="0"/>
        <w:widowControl w:val="0"/>
        <w:shd w:val="clear" w:color="auto" w:fill="auto"/>
        <w:bidi w:val="0"/>
        <w:spacing w:before="0" w:after="80" w:line="266" w:lineRule="auto"/>
        <w:ind w:left="0" w:right="0" w:firstLine="0"/>
        <w:jc w:val="left"/>
      </w:pPr>
      <w:r>
        <w:rPr>
          <w:i/>
          <w:iCs/>
          <w:color w:val="000000"/>
          <w:spacing w:val="0"/>
          <w:w w:val="100"/>
          <w:position w:val="0"/>
          <w:shd w:val="clear" w:color="auto" w:fill="auto"/>
          <w:lang w:val="cs-CZ" w:eastAsia="cs-CZ" w:bidi="cs-CZ"/>
        </w:rPr>
        <w:t>0</w:t>
      </w:r>
      <w:r>
        <w:rPr>
          <w:i/>
          <w:iCs/>
          <w:color w:val="000000"/>
          <w:spacing w:val="0"/>
          <w:w w:val="100"/>
          <w:position w:val="0"/>
          <w:shd w:val="clear" w:color="auto" w:fill="auto"/>
          <w:vertAlign w:val="subscript"/>
          <w:lang w:val="cs-CZ" w:eastAsia="cs-CZ" w:bidi="cs-CZ"/>
        </w:rPr>
        <w:t>1</w:t>
      </w:r>
      <w:r>
        <w:rPr>
          <w:i/>
          <w:iCs/>
          <w:color w:val="000000"/>
          <w:spacing w:val="0"/>
          <w:w w:val="100"/>
          <w:position w:val="0"/>
          <w:shd w:val="clear" w:color="auto" w:fill="auto"/>
          <w:lang w:val="cs-CZ" w:eastAsia="cs-CZ" w:bidi="cs-CZ"/>
        </w:rPr>
        <w:t>25*0</w:t>
      </w:r>
      <w:r>
        <w:rPr>
          <w:i/>
          <w:iCs/>
          <w:color w:val="000000"/>
          <w:spacing w:val="0"/>
          <w:w w:val="100"/>
          <w:position w:val="0"/>
          <w:shd w:val="clear" w:color="auto" w:fill="auto"/>
          <w:vertAlign w:val="subscript"/>
          <w:lang w:val="cs-CZ" w:eastAsia="cs-CZ" w:bidi="cs-CZ"/>
        </w:rPr>
        <w:t>í</w:t>
      </w:r>
      <w:r>
        <w:rPr>
          <w:i/>
          <w:iCs/>
          <w:color w:val="000000"/>
          <w:spacing w:val="0"/>
          <w:w w:val="100"/>
          <w:position w:val="0"/>
          <w:shd w:val="clear" w:color="auto" w:fill="auto"/>
          <w:lang w:val="cs-CZ" w:eastAsia="cs-CZ" w:bidi="cs-CZ"/>
        </w:rPr>
        <w:t>5*A=135</w:t>
      </w:r>
      <w:r>
        <w:rPr>
          <w:i/>
          <w:iCs/>
          <w:color w:val="000000"/>
          <w:spacing w:val="0"/>
          <w:w w:val="100"/>
          <w:position w:val="0"/>
          <w:shd w:val="clear" w:color="auto" w:fill="auto"/>
          <w:vertAlign w:val="subscript"/>
          <w:lang w:val="cs-CZ" w:eastAsia="cs-CZ" w:bidi="cs-CZ"/>
        </w:rPr>
        <w:t>i</w:t>
      </w:r>
      <w:r>
        <w:rPr>
          <w:i/>
          <w:iCs/>
          <w:color w:val="000000"/>
          <w:spacing w:val="0"/>
          <w:w w:val="100"/>
          <w:position w:val="0"/>
          <w:shd w:val="clear" w:color="auto" w:fill="auto"/>
          <w:lang w:val="cs-CZ" w:eastAsia="cs-CZ" w:bidi="cs-CZ"/>
        </w:rPr>
        <w:t>000JB]</w:t>
      </w:r>
    </w:p>
    <w:p>
      <w:pPr>
        <w:pStyle w:val="Style4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kompletní provedení vykopávky nezapažené i zapažené</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potřebné snížení hladiny podzemní vody</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těžení a rozpojování jednotlivých balvanů</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vytahování a nošení výkopku</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eventuelně nutné druhotné rozpojení odstřelené horniny</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odvedení nebo obvedení vody v okolí výkopiště a ve výkopišti</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třídění výkopku</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40"/>
        <w:keepNext w:val="0"/>
        <w:keepLines w:val="0"/>
        <w:widowControl w:val="0"/>
        <w:numPr>
          <w:ilvl w:val="0"/>
          <w:numId w:val="129"/>
        </w:numPr>
        <w:shd w:val="clear" w:color="auto" w:fill="auto"/>
        <w:tabs>
          <w:tab w:pos="169" w:val="left"/>
        </w:tabs>
        <w:bidi w:val="0"/>
        <w:spacing w:before="0" w:after="40" w:line="266" w:lineRule="auto"/>
        <w:ind w:left="0" w:right="0" w:firstLine="0"/>
        <w:jc w:val="left"/>
        <w:sectPr>
          <w:footnotePr>
            <w:pos w:val="pageBottom"/>
            <w:numFmt w:val="decimal"/>
            <w:numRestart w:val="continuous"/>
          </w:footnotePr>
          <w:type w:val="continuous"/>
          <w:pgSz w:w="11900" w:h="16840"/>
          <w:pgMar w:top="2269" w:left="2960" w:right="4453" w:bottom="4371" w:header="0" w:footer="3" w:gutter="0"/>
          <w:cols w:space="720"/>
          <w:noEndnote/>
          <w:rtlGutter w:val="0"/>
          <w:docGrid w:linePitch="360"/>
        </w:sectPr>
      </w:pPr>
      <w:r>
        <w:rPr>
          <w:color w:val="000000"/>
          <w:spacing w:val="0"/>
          <w:w w:val="100"/>
          <w:position w:val="0"/>
          <w:shd w:val="clear" w:color="auto" w:fill="auto"/>
          <w:lang w:val="cs-CZ" w:eastAsia="cs-CZ" w:bidi="cs-CZ"/>
        </w:rPr>
        <w:t>nezahrnuje uložení zeminy (na skládku, do násypu) ani poplatky za skládku, vykazují se v položce č.0141**</w:t>
      </w:r>
    </w:p>
    <w:p>
      <w:pPr>
        <w:pStyle w:val="Style40"/>
        <w:keepNext w:val="0"/>
        <w:keepLines w:val="0"/>
        <w:framePr w:w="432" w:h="250" w:wrap="none" w:hAnchor="page" w:x="2029" w:y="-344"/>
        <w:widowControl w:val="0"/>
        <w:pBdr>
          <w:top w:val="single" w:sz="0" w:space="0" w:color="CC441A"/>
          <w:left w:val="single" w:sz="0" w:space="13" w:color="CC441A"/>
          <w:bottom w:val="single" w:sz="0" w:space="0" w:color="CC441A"/>
          <w:right w:val="single" w:sz="0" w:space="13"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2</w:t>
      </w:r>
    </w:p>
    <w:p>
      <w:pPr>
        <w:pStyle w:val="Style40"/>
        <w:keepNext w:val="0"/>
        <w:keepLines w:val="0"/>
        <w:framePr w:w="432" w:h="250" w:wrap="none" w:hAnchor="page" w:x="2029" w:y="-34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000000"/>
          <w:spacing w:val="0"/>
          <w:w w:val="100"/>
          <w:position w:val="0"/>
          <w:shd w:val="clear" w:color="auto" w:fill="auto"/>
          <w:lang w:val="cs-CZ" w:eastAsia="cs-CZ" w:bidi="cs-CZ"/>
        </w:rPr>
        <w:t>138438</w:t>
      </w:r>
    </w:p>
    <w:p>
      <w:pPr>
        <w:pStyle w:val="Style40"/>
        <w:keepNext w:val="0"/>
        <w:keepLines w:val="0"/>
        <w:framePr w:w="3010" w:h="144" w:wrap="none" w:hAnchor="page" w:x="2970" w:y="-2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DOLAMOVANÍ HLOUBENÝCH VYKOPAVEK TR. II, ODVOZ DO 20KM</w:t>
      </w:r>
    </w:p>
    <w:p>
      <w:pPr>
        <w:pStyle w:val="Style40"/>
        <w:keepNext w:val="0"/>
        <w:keepLines w:val="0"/>
        <w:framePr w:w="2016" w:h="514" w:wrap="none" w:hAnchor="page" w:x="2965" w:y="-3"/>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Odtěžení zeminy za opěrami stávajícího mostu</w:t>
      </w:r>
    </w:p>
    <w:p>
      <w:pPr>
        <w:pStyle w:val="Style40"/>
        <w:keepNext w:val="0"/>
        <w:keepLines w:val="0"/>
        <w:framePr w:w="2016" w:h="514" w:wrap="none" w:hAnchor="page" w:x="2965" w:y="-3"/>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6*(13,5+1,5)/2*12*2=1 080,000 [A]</w:t>
      </w:r>
    </w:p>
    <w:p>
      <w:pPr>
        <w:pStyle w:val="Style40"/>
        <w:keepNext w:val="0"/>
        <w:keepLines w:val="0"/>
        <w:framePr w:w="2016" w:h="514" w:wrap="none" w:hAnchor="page" w:x="2965" w:y="-3"/>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Předpoklad: 5% výkopů</w:t>
      </w:r>
    </w:p>
    <w:p>
      <w:pPr>
        <w:pStyle w:val="Style40"/>
        <w:keepNext w:val="0"/>
        <w:keepLines w:val="0"/>
        <w:framePr w:w="2016" w:h="514" w:wrap="none" w:hAnchor="page" w:x="2965" w:y="-3"/>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0,05*A=54,000 [B]</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dolamování označuje těžení výkopu bez použití trhavin.</w:t>
      </w:r>
    </w:p>
    <w:p>
      <w:pPr>
        <w:pStyle w:val="Style40"/>
        <w:keepNext w:val="0"/>
        <w:keepLines w:val="0"/>
        <w:framePr w:w="4512" w:h="2803" w:wrap="none" w:hAnchor="page" w:x="2961" w:y="592"/>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položka zahrnuje:</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vodorovná a svislá doprava, přemístění, přeložení, manipulace s výkopkem</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kompletní provedení vykopávky nezapažené i zapažené</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ošetření výkopiště po celou dobu práce v něm vč. klimatických opatření</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ztížení pod vodou, v okolí výbušnin, ve stísněných prostorech a pod.</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těžení po vrstvách, pásech a po jiných nutných částech (figurách)</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potřebné snížení hladiny podzemní vody</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těžení a rozpojování jednotlivých balvanů</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vytahování a nošení výkopku</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zhutnění podloží, případně i svahů vč. svahování</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udržování výkopiště a jeho ochrana proti vodě</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odvedení nebo obvedení vody v okolí výkopiště a ve výkopišti</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třídění výkopku</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40"/>
        <w:keepNext w:val="0"/>
        <w:keepLines w:val="0"/>
        <w:framePr w:w="4512" w:h="2803" w:wrap="none" w:hAnchor="page" w:x="2961" w:y="592"/>
        <w:widowControl w:val="0"/>
        <w:numPr>
          <w:ilvl w:val="0"/>
          <w:numId w:val="13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nezahrnuje uložení zeminy (na skládku, do násypu) ani poplatky za skládku, vykazují se v položce č.0141</w:t>
      </w:r>
    </w:p>
    <w:p>
      <w:pPr>
        <w:pStyle w:val="Style40"/>
        <w:keepNext w:val="0"/>
        <w:keepLines w:val="0"/>
        <w:framePr w:w="178" w:h="144" w:wrap="none" w:hAnchor="page" w:x="7732" w:y="-23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p>
      <w:pPr>
        <w:pStyle w:val="Style40"/>
        <w:keepNext w:val="0"/>
        <w:keepLines w:val="0"/>
        <w:framePr w:w="336" w:h="144" w:wrap="none" w:hAnchor="page" w:x="8389" w:y="-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54,000</w:t>
      </w:r>
    </w:p>
    <w:p>
      <w:pPr>
        <w:pStyle w:val="Style40"/>
        <w:keepNext w:val="0"/>
        <w:keepLines w:val="0"/>
        <w:framePr w:w="418" w:h="144" w:wrap="none" w:hAnchor="page" w:x="9215" w:y="-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2 050,00</w:t>
      </w:r>
    </w:p>
    <w:p>
      <w:pPr>
        <w:pStyle w:val="Style40"/>
        <w:keepNext w:val="0"/>
        <w:keepLines w:val="0"/>
        <w:framePr w:w="523" w:h="144" w:wrap="none" w:hAnchor="page" w:x="10026" w:y="-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110 700,00</w:t>
      </w:r>
    </w:p>
    <w:p>
      <w:pPr>
        <w:pStyle w:val="Style40"/>
        <w:keepNext w:val="0"/>
        <w:keepLines w:val="0"/>
        <w:framePr w:w="341" w:h="187" w:wrap="none" w:hAnchor="page" w:x="2154" w:y="34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174111</w:t>
      </w:r>
    </w:p>
    <w:p>
      <w:pPr>
        <w:pStyle w:val="Style40"/>
        <w:keepNext w:val="0"/>
        <w:keepLines w:val="0"/>
        <w:framePr w:w="341" w:h="187" w:wrap="none" w:hAnchor="page" w:x="2154" w:y="671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174811</w:t>
      </w:r>
    </w:p>
    <w:p>
      <w:pPr>
        <w:pStyle w:val="Style40"/>
        <w:keepNext w:val="0"/>
        <w:keepLines w:val="0"/>
        <w:framePr w:w="4498" w:h="6475" w:wrap="none" w:hAnchor="page" w:x="2937" w:y="3487"/>
        <w:widowControl w:val="0"/>
        <w:shd w:val="clear" w:color="auto" w:fill="auto"/>
        <w:tabs>
          <w:tab w:leader="underscore" w:pos="4416"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ZASYP JAM A RÝH ZEMINOU SE ZHUTNĚNÍM</w:t>
      </w:r>
      <w:r>
        <w:rPr>
          <w:color w:val="000000"/>
          <w:spacing w:val="0"/>
          <w:w w:val="100"/>
          <w:position w:val="0"/>
          <w:shd w:val="clear" w:color="auto" w:fill="auto"/>
          <w:lang w:val="cs-CZ" w:eastAsia="cs-CZ" w:bidi="cs-CZ"/>
        </w:rPr>
        <w:tab/>
      </w:r>
    </w:p>
    <w:p>
      <w:pPr>
        <w:pStyle w:val="Style40"/>
        <w:keepNext w:val="0"/>
        <w:keepLines w:val="0"/>
        <w:framePr w:w="4498" w:h="6475" w:wrap="none" w:hAnchor="page" w:x="2937" w:y="3487"/>
        <w:widowControl w:val="0"/>
        <w:shd w:val="clear" w:color="auto" w:fill="auto"/>
        <w:tabs>
          <w:tab w:leader="underscore" w:pos="4416"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Zásyp klenby a zásyp za křídly ze zeminy vhodné, hutnění min 100% PS</w:t>
      </w:r>
      <w:r>
        <w:rPr>
          <w:color w:val="000000"/>
          <w:spacing w:val="0"/>
          <w:w w:val="100"/>
          <w:position w:val="0"/>
          <w:shd w:val="clear" w:color="auto" w:fill="auto"/>
          <w:lang w:val="cs-CZ" w:eastAsia="cs-CZ" w:bidi="cs-CZ"/>
        </w:rPr>
        <w:tab/>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Klenba</w:t>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9,82*((14+2)/2*7+(10+2)/2*6)=903,440 [A]</w:t>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Za křídly</w:t>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6,5*5,8*3/2=56,550 [B]</w:t>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5*5*3/2=37,500 [C]</w:t>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5*6*5/4=37,500 [D]</w:t>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Ceekem: A+B+C+D=1 034,990 [E]</w:t>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Předpoklad zpětného zasypu vytěženou zeminou 50%:</w:t>
      </w:r>
    </w:p>
    <w:p>
      <w:pPr>
        <w:pStyle w:val="Style40"/>
        <w:keepNext w:val="0"/>
        <w:keepLines w:val="0"/>
        <w:framePr w:w="4498" w:h="6475" w:wrap="none" w:hAnchor="page" w:x="2937" w:y="3487"/>
        <w:widowControl w:val="0"/>
        <w:shd w:val="clear" w:color="auto" w:fill="auto"/>
        <w:tabs>
          <w:tab w:leader="underscore" w:pos="1291" w:val="left"/>
          <w:tab w:leader="underscore" w:pos="1315" w:val="left"/>
          <w:tab w:leader="underscore" w:pos="4416" w:val="left"/>
        </w:tabs>
        <w:bidi w:val="0"/>
        <w:spacing w:before="0" w:after="0" w:line="266" w:lineRule="auto"/>
        <w:ind w:left="0" w:right="0" w:firstLine="0"/>
        <w:jc w:val="both"/>
      </w:pPr>
      <w:r>
        <w:rPr>
          <w:i/>
          <w:iCs/>
          <w:color w:val="000000"/>
          <w:spacing w:val="0"/>
          <w:w w:val="100"/>
          <w:position w:val="0"/>
          <w:shd w:val="clear" w:color="auto" w:fill="auto"/>
          <w:lang w:val="cs-CZ" w:eastAsia="cs-CZ" w:bidi="cs-CZ"/>
        </w:rPr>
        <w:t>05E=51745JF</w:t>
        <w:tab/>
        <w:tab/>
        <w:tab/>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framePr w:w="4498" w:h="6475" w:wrap="none" w:hAnchor="page" w:x="2937" w:y="3487"/>
        <w:widowControl w:val="0"/>
        <w:numPr>
          <w:ilvl w:val="0"/>
          <w:numId w:val="13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kompletní provedení zemní konstrukce vč. výběru vhodného materiálu</w:t>
      </w:r>
    </w:p>
    <w:p>
      <w:pPr>
        <w:pStyle w:val="Style40"/>
        <w:keepNext w:val="0"/>
        <w:keepLines w:val="0"/>
        <w:framePr w:w="4498" w:h="6475" w:wrap="none" w:hAnchor="page" w:x="2937" w:y="3487"/>
        <w:widowControl w:val="0"/>
        <w:numPr>
          <w:ilvl w:val="0"/>
          <w:numId w:val="13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40"/>
        <w:keepNext w:val="0"/>
        <w:keepLines w:val="0"/>
        <w:framePr w:w="4498" w:h="6475" w:wrap="none" w:hAnchor="page" w:x="2937" w:y="3487"/>
        <w:widowControl w:val="0"/>
        <w:numPr>
          <w:ilvl w:val="0"/>
          <w:numId w:val="13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hutnění i různé míry hutnění</w:t>
      </w:r>
    </w:p>
    <w:p>
      <w:pPr>
        <w:pStyle w:val="Style40"/>
        <w:keepNext w:val="0"/>
        <w:keepLines w:val="0"/>
        <w:framePr w:w="4498" w:h="6475" w:wrap="none" w:hAnchor="page" w:x="2937" w:y="3487"/>
        <w:widowControl w:val="0"/>
        <w:numPr>
          <w:ilvl w:val="0"/>
          <w:numId w:val="13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40"/>
        <w:keepNext w:val="0"/>
        <w:keepLines w:val="0"/>
        <w:framePr w:w="4498" w:h="6475" w:wrap="none" w:hAnchor="page" w:x="2937" w:y="3487"/>
        <w:widowControl w:val="0"/>
        <w:numPr>
          <w:ilvl w:val="0"/>
          <w:numId w:val="13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40"/>
        <w:keepNext w:val="0"/>
        <w:keepLines w:val="0"/>
        <w:framePr w:w="4498" w:h="6475" w:wrap="none" w:hAnchor="page" w:x="2937" w:y="3487"/>
        <w:widowControl w:val="0"/>
        <w:numPr>
          <w:ilvl w:val="0"/>
          <w:numId w:val="13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40"/>
        <w:keepNext w:val="0"/>
        <w:keepLines w:val="0"/>
        <w:framePr w:w="4498" w:h="6475" w:wrap="none" w:hAnchor="page" w:x="2937" w:y="3487"/>
        <w:widowControl w:val="0"/>
        <w:numPr>
          <w:ilvl w:val="0"/>
          <w:numId w:val="13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ztížené ukládání sypaniny pod vodu</w:t>
      </w:r>
    </w:p>
    <w:p>
      <w:pPr>
        <w:pStyle w:val="Style40"/>
        <w:keepNext w:val="0"/>
        <w:keepLines w:val="0"/>
        <w:framePr w:w="4498" w:h="6475" w:wrap="none" w:hAnchor="page" w:x="2937" w:y="3487"/>
        <w:widowControl w:val="0"/>
        <w:numPr>
          <w:ilvl w:val="0"/>
          <w:numId w:val="13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40"/>
        <w:keepNext w:val="0"/>
        <w:keepLines w:val="0"/>
        <w:framePr w:w="4498" w:h="6475" w:wrap="none" w:hAnchor="page" w:x="2937" w:y="3487"/>
        <w:widowControl w:val="0"/>
        <w:numPr>
          <w:ilvl w:val="0"/>
          <w:numId w:val="13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40"/>
        <w:keepNext w:val="0"/>
        <w:keepLines w:val="0"/>
        <w:framePr w:w="4498" w:h="6475" w:wrap="none" w:hAnchor="page" w:x="2937" w:y="3487"/>
        <w:widowControl w:val="0"/>
        <w:numPr>
          <w:ilvl w:val="0"/>
          <w:numId w:val="13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40"/>
        <w:keepNext w:val="0"/>
        <w:keepLines w:val="0"/>
        <w:framePr w:w="4498" w:h="6475" w:wrap="none" w:hAnchor="page" w:x="2937" w:y="3487"/>
        <w:widowControl w:val="0"/>
        <w:numPr>
          <w:ilvl w:val="0"/>
          <w:numId w:val="13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ruční hutnění</w:t>
      </w:r>
    </w:p>
    <w:p>
      <w:pPr>
        <w:pStyle w:val="Style40"/>
        <w:keepNext w:val="0"/>
        <w:keepLines w:val="0"/>
        <w:framePr w:w="4498" w:h="6475" w:wrap="none" w:hAnchor="page" w:x="2937" w:y="3487"/>
        <w:widowControl w:val="0"/>
        <w:numPr>
          <w:ilvl w:val="0"/>
          <w:numId w:val="13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40"/>
        <w:keepNext w:val="0"/>
        <w:keepLines w:val="0"/>
        <w:framePr w:w="4498" w:h="6475" w:wrap="none" w:hAnchor="page" w:x="2937" w:y="3487"/>
        <w:widowControl w:val="0"/>
        <w:numPr>
          <w:ilvl w:val="0"/>
          <w:numId w:val="13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40"/>
        <w:keepNext w:val="0"/>
        <w:keepLines w:val="0"/>
        <w:framePr w:w="4498" w:h="6475" w:wrap="none" w:hAnchor="page" w:x="2937" w:y="3487"/>
        <w:widowControl w:val="0"/>
        <w:numPr>
          <w:ilvl w:val="0"/>
          <w:numId w:val="13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w:t>
      </w:r>
    </w:p>
    <w:p>
      <w:pPr>
        <w:pStyle w:val="Style40"/>
        <w:keepNext w:val="0"/>
        <w:keepLines w:val="0"/>
        <w:framePr w:w="4498" w:h="6475" w:wrap="none" w:hAnchor="page" w:x="2937" w:y="3487"/>
        <w:widowControl w:val="0"/>
        <w:shd w:val="clear" w:color="auto" w:fill="auto"/>
        <w:tabs>
          <w:tab w:leader="underscore" w:pos="4411" w:val="left"/>
        </w:tabs>
        <w:bidi w:val="0"/>
        <w:spacing w:before="0" w:after="0" w:line="266" w:lineRule="auto"/>
        <w:ind w:left="0" w:right="0" w:firstLine="0"/>
        <w:jc w:val="left"/>
      </w:pPr>
      <w:r>
        <w:rPr>
          <w:color w:val="000000"/>
          <w:spacing w:val="0"/>
          <w:w w:val="100"/>
          <w:position w:val="0"/>
          <w:u w:val="single"/>
          <w:shd w:val="clear" w:color="auto" w:fill="auto"/>
          <w:lang w:val="cs-CZ" w:eastAsia="cs-CZ" w:bidi="cs-CZ"/>
        </w:rPr>
        <w:t>lešení, podpěrné konstrukce, přemostění, zpevněné plochy, zakrytí a pod.)</w:t>
      </w:r>
      <w:r>
        <w:rPr>
          <w:color w:val="000000"/>
          <w:spacing w:val="0"/>
          <w:w w:val="100"/>
          <w:position w:val="0"/>
          <w:shd w:val="clear" w:color="auto" w:fill="auto"/>
          <w:lang w:val="cs-CZ" w:eastAsia="cs-CZ" w:bidi="cs-CZ"/>
        </w:rPr>
        <w:tab/>
      </w:r>
    </w:p>
    <w:p>
      <w:pPr>
        <w:pStyle w:val="Style40"/>
        <w:keepNext w:val="0"/>
        <w:keepLines w:val="0"/>
        <w:framePr w:w="4498" w:h="6475" w:wrap="none" w:hAnchor="page" w:x="2937" w:y="3487"/>
        <w:widowControl w:val="0"/>
        <w:shd w:val="clear" w:color="auto" w:fill="auto"/>
        <w:tabs>
          <w:tab w:pos="3091" w:val="left"/>
        </w:tabs>
        <w:bidi w:val="0"/>
        <w:spacing w:before="0" w:after="0" w:line="266" w:lineRule="auto"/>
        <w:ind w:left="0" w:right="0" w:firstLine="0"/>
        <w:jc w:val="left"/>
      </w:pPr>
      <w:r>
        <w:rPr>
          <w:smallCaps/>
          <w:color w:val="000000"/>
          <w:spacing w:val="0"/>
          <w:w w:val="100"/>
          <w:position w:val="0"/>
          <w:u w:val="single"/>
          <w:shd w:val="clear" w:color="auto" w:fill="auto"/>
          <w:lang w:val="cs-CZ" w:eastAsia="cs-CZ" w:bidi="cs-CZ"/>
        </w:rPr>
        <w:t>zasyp ' jaM a rýh z nakuPovaných materiaLů</w:t>
        <w:tab/>
        <w:t>'</w:t>
      </w:r>
    </w:p>
    <w:p>
      <w:pPr>
        <w:pStyle w:val="Style40"/>
        <w:keepNext w:val="0"/>
        <w:keepLines w:val="0"/>
        <w:framePr w:w="4498" w:h="6475" w:wrap="none" w:hAnchor="page" w:x="2937" w:y="3487"/>
        <w:widowControl w:val="0"/>
        <w:shd w:val="clear" w:color="auto" w:fill="auto"/>
        <w:tabs>
          <w:tab w:leader="underscore" w:pos="4416"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Zásyp klenby a zásyp za křídly ze zeminy vhodné, hutnění min 100% PS</w:t>
      </w:r>
      <w:r>
        <w:rPr>
          <w:color w:val="000000"/>
          <w:spacing w:val="0"/>
          <w:w w:val="100"/>
          <w:position w:val="0"/>
          <w:shd w:val="clear" w:color="auto" w:fill="auto"/>
          <w:lang w:val="cs-CZ" w:eastAsia="cs-CZ" w:bidi="cs-CZ"/>
        </w:rPr>
        <w:tab/>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Klenba</w:t>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9,82*((14+2)/2*7+(10+2)/2*6)=903,440 [A]</w:t>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Za křídly</w:t>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6,5*5,8*3/2=56,550 [B]</w:t>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5*5*3/2=37,500 [C]</w:t>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5*6*5/4=37,500 [D]</w:t>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Ceekem: A+B+C+D=1 034,990 [E]</w:t>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Předpoklad zpětného zasypu vytěženou zeminou 50%:</w:t>
      </w:r>
    </w:p>
    <w:p>
      <w:pPr>
        <w:pStyle w:val="Style40"/>
        <w:keepNext w:val="0"/>
        <w:keepLines w:val="0"/>
        <w:framePr w:w="4498" w:h="6475" w:wrap="none" w:hAnchor="page" w:x="2937" w:y="3487"/>
        <w:widowControl w:val="0"/>
        <w:shd w:val="clear" w:color="auto" w:fill="auto"/>
        <w:bidi w:val="0"/>
        <w:spacing w:before="0" w:after="80" w:line="266" w:lineRule="auto"/>
        <w:ind w:left="0" w:right="0" w:firstLine="0"/>
        <w:jc w:val="both"/>
      </w:pPr>
      <w:r>
        <w:rPr>
          <w:i/>
          <w:iCs/>
          <w:color w:val="000000"/>
          <w:spacing w:val="0"/>
          <w:w w:val="100"/>
          <w:position w:val="0"/>
          <w:shd w:val="clear" w:color="auto" w:fill="auto"/>
          <w:lang w:val="cs-CZ" w:eastAsia="cs-CZ" w:bidi="cs-CZ"/>
        </w:rPr>
        <w:t>05E51745 F</w:t>
      </w:r>
    </w:p>
    <w:p>
      <w:pPr>
        <w:pStyle w:val="Style40"/>
        <w:keepNext w:val="0"/>
        <w:keepLines w:val="0"/>
        <w:framePr w:w="4498" w:h="6475" w:wrap="none" w:hAnchor="page" w:x="2937" w:y="3487"/>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framePr w:w="4498" w:h="6475" w:wrap="none" w:hAnchor="page" w:x="2937" w:y="3487"/>
        <w:widowControl w:val="0"/>
        <w:numPr>
          <w:ilvl w:val="0"/>
          <w:numId w:val="133"/>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kompletní provedení zemní konstrukce včetně nákupu a dopravy materiálu dle zadávací dokumentace</w:t>
      </w:r>
    </w:p>
    <w:p>
      <w:pPr>
        <w:pStyle w:val="Style40"/>
        <w:keepNext w:val="0"/>
        <w:keepLines w:val="0"/>
        <w:framePr w:w="4498" w:h="6475" w:wrap="none" w:hAnchor="page" w:x="2937" w:y="3487"/>
        <w:widowControl w:val="0"/>
        <w:numPr>
          <w:ilvl w:val="0"/>
          <w:numId w:val="13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40"/>
        <w:keepNext w:val="0"/>
        <w:keepLines w:val="0"/>
        <w:framePr w:w="4498" w:h="6475" w:wrap="none" w:hAnchor="page" w:x="2937" w:y="3487"/>
        <w:widowControl w:val="0"/>
        <w:numPr>
          <w:ilvl w:val="0"/>
          <w:numId w:val="13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hutnění i různé míry hutnění</w:t>
      </w:r>
    </w:p>
    <w:p>
      <w:pPr>
        <w:pStyle w:val="Style40"/>
        <w:keepNext w:val="0"/>
        <w:keepLines w:val="0"/>
        <w:framePr w:w="4498" w:h="6475" w:wrap="none" w:hAnchor="page" w:x="2937" w:y="3487"/>
        <w:widowControl w:val="0"/>
        <w:numPr>
          <w:ilvl w:val="0"/>
          <w:numId w:val="13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40"/>
        <w:keepNext w:val="0"/>
        <w:keepLines w:val="0"/>
        <w:framePr w:w="4498" w:h="6475" w:wrap="none" w:hAnchor="page" w:x="2937" w:y="3487"/>
        <w:widowControl w:val="0"/>
        <w:numPr>
          <w:ilvl w:val="0"/>
          <w:numId w:val="13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40"/>
        <w:keepNext w:val="0"/>
        <w:keepLines w:val="0"/>
        <w:framePr w:w="4498" w:h="6475" w:wrap="none" w:hAnchor="page" w:x="2937" w:y="3487"/>
        <w:widowControl w:val="0"/>
        <w:numPr>
          <w:ilvl w:val="0"/>
          <w:numId w:val="13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40"/>
        <w:keepNext w:val="0"/>
        <w:keepLines w:val="0"/>
        <w:framePr w:w="4498" w:h="6475" w:wrap="none" w:hAnchor="page" w:x="2937" w:y="3487"/>
        <w:widowControl w:val="0"/>
        <w:numPr>
          <w:ilvl w:val="0"/>
          <w:numId w:val="13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ztížené ukládání sypaniny pod vodu</w:t>
      </w:r>
    </w:p>
    <w:p>
      <w:pPr>
        <w:pStyle w:val="Style40"/>
        <w:keepNext w:val="0"/>
        <w:keepLines w:val="0"/>
        <w:framePr w:w="4498" w:h="6475" w:wrap="none" w:hAnchor="page" w:x="2937" w:y="3487"/>
        <w:widowControl w:val="0"/>
        <w:numPr>
          <w:ilvl w:val="0"/>
          <w:numId w:val="13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40"/>
        <w:keepNext w:val="0"/>
        <w:keepLines w:val="0"/>
        <w:framePr w:w="4498" w:h="6475" w:wrap="none" w:hAnchor="page" w:x="2937" w:y="3487"/>
        <w:widowControl w:val="0"/>
        <w:numPr>
          <w:ilvl w:val="0"/>
          <w:numId w:val="13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40"/>
        <w:keepNext w:val="0"/>
        <w:keepLines w:val="0"/>
        <w:framePr w:w="4498" w:h="6475" w:wrap="none" w:hAnchor="page" w:x="2937" w:y="3487"/>
        <w:widowControl w:val="0"/>
        <w:numPr>
          <w:ilvl w:val="0"/>
          <w:numId w:val="13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40"/>
        <w:keepNext w:val="0"/>
        <w:keepLines w:val="0"/>
        <w:framePr w:w="4498" w:h="6475" w:wrap="none" w:hAnchor="page" w:x="2937" w:y="3487"/>
        <w:widowControl w:val="0"/>
        <w:numPr>
          <w:ilvl w:val="0"/>
          <w:numId w:val="13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40"/>
        <w:keepNext w:val="0"/>
        <w:keepLines w:val="0"/>
        <w:framePr w:w="4498" w:h="6475" w:wrap="none" w:hAnchor="page" w:x="2937" w:y="3487"/>
        <w:widowControl w:val="0"/>
        <w:numPr>
          <w:ilvl w:val="0"/>
          <w:numId w:val="13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40"/>
        <w:keepNext w:val="0"/>
        <w:keepLines w:val="0"/>
        <w:framePr w:w="4498" w:h="6475" w:wrap="none" w:hAnchor="page" w:x="2937" w:y="3487"/>
        <w:widowControl w:val="0"/>
        <w:numPr>
          <w:ilvl w:val="0"/>
          <w:numId w:val="13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40"/>
        <w:keepNext w:val="0"/>
        <w:keepLines w:val="0"/>
        <w:framePr w:w="1070" w:h="187" w:wrap="none" w:hAnchor="page" w:x="7737" w:y="3463"/>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M3 |</w:t>
        <w:tab/>
        <w:t>517,495</w:t>
      </w:r>
    </w:p>
    <w:p>
      <w:pPr>
        <w:pStyle w:val="Style40"/>
        <w:keepNext w:val="0"/>
        <w:keepLines w:val="0"/>
        <w:framePr w:w="1070" w:h="187" w:wrap="none" w:hAnchor="page" w:x="7737" w:y="6712"/>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M3 |</w:t>
        <w:tab/>
        <w:t>517,495</w:t>
      </w:r>
    </w:p>
    <w:p>
      <w:pPr>
        <w:pStyle w:val="Style40"/>
        <w:keepNext w:val="0"/>
        <w:keepLines w:val="0"/>
        <w:framePr w:w="341" w:h="144" w:wrap="none" w:hAnchor="page" w:x="9253" w:y="348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150,00</w:t>
      </w:r>
    </w:p>
    <w:p>
      <w:pPr>
        <w:pStyle w:val="Style40"/>
        <w:keepNext w:val="0"/>
        <w:keepLines w:val="0"/>
        <w:framePr w:w="341" w:h="144" w:wrap="none" w:hAnchor="page" w:x="9253" w:y="67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700,00</w:t>
      </w:r>
    </w:p>
    <w:p>
      <w:pPr>
        <w:pStyle w:val="Style40"/>
        <w:keepNext w:val="0"/>
        <w:keepLines w:val="0"/>
        <w:framePr w:w="941" w:h="187" w:wrap="none" w:hAnchor="page" w:x="9810" w:y="3463"/>
        <w:widowControl w:val="0"/>
        <w:shd w:val="clear" w:color="auto" w:fill="auto"/>
        <w:tabs>
          <w:tab w:pos="240" w:val="left"/>
          <w:tab w:pos="8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77 624,25</w:t>
        <w:tab/>
        <w:t>|</w:t>
      </w:r>
    </w:p>
    <w:p>
      <w:pPr>
        <w:pStyle w:val="Style40"/>
        <w:keepNext w:val="0"/>
        <w:keepLines w:val="0"/>
        <w:framePr w:w="941" w:h="187" w:wrap="none" w:hAnchor="page" w:x="9810" w:y="6712"/>
        <w:widowControl w:val="0"/>
        <w:shd w:val="clear" w:color="auto" w:fill="auto"/>
        <w:tabs>
          <w:tab w:pos="211" w:val="left"/>
          <w:tab w:pos="8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362 246,50</w:t>
        <w:tab/>
        <w:t>|</w:t>
      </w:r>
    </w:p>
    <w:p>
      <w:pPr>
        <w:pStyle w:val="Style84"/>
        <w:keepNext w:val="0"/>
        <w:keepLines w:val="0"/>
        <w:framePr w:w="245" w:h="250" w:wrap="none" w:hAnchor="page" w:x="1516" w:y="99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TU</w:t>
      </w:r>
    </w:p>
    <w:p>
      <w:pPr>
        <w:pStyle w:val="Style40"/>
        <w:keepNext w:val="0"/>
        <w:keepLines w:val="0"/>
        <w:framePr w:w="394" w:h="187" w:wrap="none" w:hAnchor="page" w:x="2154" w:y="99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1758111</w:t>
      </w:r>
    </w:p>
    <w:p>
      <w:pPr>
        <w:pStyle w:val="Style40"/>
        <w:keepNext w:val="0"/>
        <w:keepLines w:val="0"/>
        <w:framePr w:w="4474" w:h="2870" w:wrap="none" w:hAnchor="page" w:x="2961" w:y="9991"/>
        <w:widowControl w:val="0"/>
        <w:shd w:val="clear" w:color="auto" w:fill="auto"/>
        <w:tabs>
          <w:tab w:leader="underscore" w:pos="4411" w:val="left"/>
        </w:tabs>
        <w:bidi w:val="0"/>
        <w:spacing w:before="0" w:after="0" w:line="266" w:lineRule="auto"/>
        <w:ind w:left="0" w:right="0" w:firstLine="0"/>
        <w:jc w:val="left"/>
      </w:pPr>
      <w:r>
        <w:rPr>
          <w:color w:val="000000"/>
          <w:spacing w:val="0"/>
          <w:w w:val="100"/>
          <w:position w:val="0"/>
          <w:u w:val="single"/>
          <w:shd w:val="clear" w:color="auto" w:fill="auto"/>
          <w:lang w:val="cs-CZ" w:eastAsia="cs-CZ" w:bidi="cs-CZ"/>
        </w:rPr>
        <w:t>OBSYP POTRUBÍ A OBJEKTŮ Z NAKUPOVANÝCH MATERIALŮ</w:t>
      </w:r>
      <w:r>
        <w:rPr>
          <w:color w:val="000000"/>
          <w:spacing w:val="0"/>
          <w:w w:val="100"/>
          <w:position w:val="0"/>
          <w:shd w:val="clear" w:color="auto" w:fill="auto"/>
          <w:lang w:val="cs-CZ" w:eastAsia="cs-CZ" w:bidi="cs-CZ"/>
        </w:rPr>
        <w:tab/>
      </w:r>
    </w:p>
    <w:p>
      <w:pPr>
        <w:pStyle w:val="Style40"/>
        <w:keepNext w:val="0"/>
        <w:keepLines w:val="0"/>
        <w:framePr w:w="4474" w:h="2870" w:wrap="none" w:hAnchor="page" w:x="2961" w:y="9991"/>
        <w:widowControl w:val="0"/>
        <w:shd w:val="clear" w:color="auto" w:fill="auto"/>
        <w:tabs>
          <w:tab w:leader="underscore" w:pos="4411" w:val="left"/>
        </w:tabs>
        <w:bidi w:val="0"/>
        <w:spacing w:before="0" w:after="0" w:line="266" w:lineRule="auto"/>
        <w:ind w:left="0" w:right="0" w:firstLine="0"/>
        <w:jc w:val="left"/>
      </w:pPr>
      <w:r>
        <w:rPr>
          <w:color w:val="000000"/>
          <w:spacing w:val="0"/>
          <w:w w:val="100"/>
          <w:position w:val="0"/>
          <w:u w:val="single"/>
          <w:shd w:val="clear" w:color="auto" w:fill="auto"/>
          <w:lang w:val="cs-CZ" w:eastAsia="cs-CZ" w:bidi="cs-CZ"/>
        </w:rPr>
        <w:t>Ochranný obsyp klenby fr. 16-32 tl. 300mm</w:t>
      </w:r>
      <w:r>
        <w:rPr>
          <w:color w:val="000000"/>
          <w:spacing w:val="0"/>
          <w:w w:val="100"/>
          <w:position w:val="0"/>
          <w:shd w:val="clear" w:color="auto" w:fill="auto"/>
          <w:lang w:val="cs-CZ" w:eastAsia="cs-CZ" w:bidi="cs-CZ"/>
        </w:rPr>
        <w:tab/>
      </w:r>
    </w:p>
    <w:p>
      <w:pPr>
        <w:pStyle w:val="Style40"/>
        <w:keepNext w:val="0"/>
        <w:keepLines w:val="0"/>
        <w:framePr w:w="4474" w:h="2870" w:wrap="none" w:hAnchor="page" w:x="2961" w:y="9991"/>
        <w:widowControl w:val="0"/>
        <w:shd w:val="clear" w:color="auto" w:fill="auto"/>
        <w:bidi w:val="0"/>
        <w:spacing w:before="0" w:after="60" w:line="266" w:lineRule="auto"/>
        <w:ind w:left="0" w:right="0" w:firstLine="0"/>
        <w:jc w:val="left"/>
      </w:pPr>
      <w:r>
        <w:rPr>
          <w:i/>
          <w:iCs/>
          <w:color w:val="000000"/>
          <w:spacing w:val="0"/>
          <w:w w:val="100"/>
          <w:position w:val="0"/>
          <w:shd w:val="clear" w:color="auto" w:fill="auto"/>
          <w:lang w:val="cs-CZ" w:eastAsia="cs-CZ" w:bidi="cs-CZ"/>
        </w:rPr>
        <w:t>17503*98=51^ A</w:t>
      </w:r>
    </w:p>
    <w:p>
      <w:pPr>
        <w:pStyle w:val="Style40"/>
        <w:keepNext w:val="0"/>
        <w:keepLines w:val="0"/>
        <w:framePr w:w="4474" w:h="2870" w:wrap="none" w:hAnchor="page" w:x="2961" w:y="9991"/>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framePr w:w="4474" w:h="2870" w:wrap="none" w:hAnchor="page" w:x="2961" w:y="9991"/>
        <w:widowControl w:val="0"/>
        <w:numPr>
          <w:ilvl w:val="0"/>
          <w:numId w:val="13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kompletní provedení zemní konstrukce včetně nákupu a dopravy materiálu dle zadávací dokumentace</w:t>
      </w:r>
    </w:p>
    <w:p>
      <w:pPr>
        <w:pStyle w:val="Style40"/>
        <w:keepNext w:val="0"/>
        <w:keepLines w:val="0"/>
        <w:framePr w:w="4474" w:h="2870" w:wrap="none" w:hAnchor="page" w:x="2961" w:y="9991"/>
        <w:widowControl w:val="0"/>
        <w:numPr>
          <w:ilvl w:val="0"/>
          <w:numId w:val="135"/>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40"/>
        <w:keepNext w:val="0"/>
        <w:keepLines w:val="0"/>
        <w:framePr w:w="4474" w:h="2870" w:wrap="none" w:hAnchor="page" w:x="2961" w:y="9991"/>
        <w:widowControl w:val="0"/>
        <w:numPr>
          <w:ilvl w:val="0"/>
          <w:numId w:val="135"/>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hutnění i různé míry hutnění</w:t>
      </w:r>
    </w:p>
    <w:p>
      <w:pPr>
        <w:pStyle w:val="Style40"/>
        <w:keepNext w:val="0"/>
        <w:keepLines w:val="0"/>
        <w:framePr w:w="4474" w:h="2870" w:wrap="none" w:hAnchor="page" w:x="2961" w:y="9991"/>
        <w:widowControl w:val="0"/>
        <w:numPr>
          <w:ilvl w:val="0"/>
          <w:numId w:val="13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40"/>
        <w:keepNext w:val="0"/>
        <w:keepLines w:val="0"/>
        <w:framePr w:w="4474" w:h="2870" w:wrap="none" w:hAnchor="page" w:x="2961" w:y="9991"/>
        <w:widowControl w:val="0"/>
        <w:numPr>
          <w:ilvl w:val="0"/>
          <w:numId w:val="135"/>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40"/>
        <w:keepNext w:val="0"/>
        <w:keepLines w:val="0"/>
        <w:framePr w:w="4474" w:h="2870" w:wrap="none" w:hAnchor="page" w:x="2961" w:y="9991"/>
        <w:widowControl w:val="0"/>
        <w:numPr>
          <w:ilvl w:val="0"/>
          <w:numId w:val="135"/>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40"/>
        <w:keepNext w:val="0"/>
        <w:keepLines w:val="0"/>
        <w:framePr w:w="4474" w:h="2870" w:wrap="none" w:hAnchor="page" w:x="2961" w:y="9991"/>
        <w:widowControl w:val="0"/>
        <w:numPr>
          <w:ilvl w:val="0"/>
          <w:numId w:val="135"/>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ztížené ukládání sypaniny pod vodu</w:t>
      </w:r>
    </w:p>
    <w:p>
      <w:pPr>
        <w:pStyle w:val="Style40"/>
        <w:keepNext w:val="0"/>
        <w:keepLines w:val="0"/>
        <w:framePr w:w="4474" w:h="2870" w:wrap="none" w:hAnchor="page" w:x="2961" w:y="9991"/>
        <w:widowControl w:val="0"/>
        <w:numPr>
          <w:ilvl w:val="0"/>
          <w:numId w:val="13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40"/>
        <w:keepNext w:val="0"/>
        <w:keepLines w:val="0"/>
        <w:framePr w:w="4474" w:h="2870" w:wrap="none" w:hAnchor="page" w:x="2961" w:y="9991"/>
        <w:widowControl w:val="0"/>
        <w:numPr>
          <w:ilvl w:val="0"/>
          <w:numId w:val="135"/>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spouštění a nošení materiálu</w:t>
      </w:r>
    </w:p>
    <w:p>
      <w:pPr>
        <w:pStyle w:val="Style40"/>
        <w:keepNext w:val="0"/>
        <w:keepLines w:val="0"/>
        <w:framePr w:w="4474" w:h="2870" w:wrap="none" w:hAnchor="page" w:x="2961" w:y="9991"/>
        <w:widowControl w:val="0"/>
        <w:numPr>
          <w:ilvl w:val="0"/>
          <w:numId w:val="135"/>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výměna částí zemní konstrukce znehodnocené klimatickými vlivy</w:t>
      </w:r>
    </w:p>
    <w:p>
      <w:pPr>
        <w:pStyle w:val="Style40"/>
        <w:keepNext w:val="0"/>
        <w:keepLines w:val="0"/>
        <w:framePr w:w="4474" w:h="2870" w:wrap="none" w:hAnchor="page" w:x="2961" w:y="9991"/>
        <w:widowControl w:val="0"/>
        <w:numPr>
          <w:ilvl w:val="0"/>
          <w:numId w:val="135"/>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ruční hutnění a výplň jam a prohlubní v podloží</w:t>
      </w:r>
    </w:p>
    <w:p>
      <w:pPr>
        <w:pStyle w:val="Style40"/>
        <w:keepNext w:val="0"/>
        <w:keepLines w:val="0"/>
        <w:framePr w:w="4474" w:h="2870" w:wrap="none" w:hAnchor="page" w:x="2961" w:y="9991"/>
        <w:widowControl w:val="0"/>
        <w:numPr>
          <w:ilvl w:val="0"/>
          <w:numId w:val="135"/>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úprava, očištění, ochrana a zhutnění podloží</w:t>
      </w:r>
    </w:p>
    <w:p>
      <w:pPr>
        <w:pStyle w:val="Style40"/>
        <w:keepNext w:val="0"/>
        <w:keepLines w:val="0"/>
        <w:framePr w:w="4474" w:h="2870" w:wrap="none" w:hAnchor="page" w:x="2961" w:y="9991"/>
        <w:widowControl w:val="0"/>
        <w:numPr>
          <w:ilvl w:val="0"/>
          <w:numId w:val="135"/>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svahování, hutnění a uzavírání povrchů svahů</w:t>
      </w:r>
    </w:p>
    <w:p>
      <w:pPr>
        <w:pStyle w:val="Style40"/>
        <w:keepNext w:val="0"/>
        <w:keepLines w:val="0"/>
        <w:framePr w:w="4474" w:h="2870" w:wrap="none" w:hAnchor="page" w:x="2961" w:y="9991"/>
        <w:widowControl w:val="0"/>
        <w:numPr>
          <w:ilvl w:val="0"/>
          <w:numId w:val="135"/>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zřízení lavic na svazích</w:t>
      </w:r>
    </w:p>
    <w:p>
      <w:pPr>
        <w:pStyle w:val="Style40"/>
        <w:keepNext w:val="0"/>
        <w:keepLines w:val="0"/>
        <w:framePr w:w="4474" w:h="2870" w:wrap="none" w:hAnchor="page" w:x="2961" w:y="9991"/>
        <w:widowControl w:val="0"/>
        <w:numPr>
          <w:ilvl w:val="0"/>
          <w:numId w:val="135"/>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udržování úložiště a jeho ochrana proti vodě</w:t>
      </w:r>
    </w:p>
    <w:p>
      <w:pPr>
        <w:pStyle w:val="Style40"/>
        <w:keepNext w:val="0"/>
        <w:keepLines w:val="0"/>
        <w:framePr w:w="4474" w:h="2870" w:wrap="none" w:hAnchor="page" w:x="2961" w:y="9991"/>
        <w:widowControl w:val="0"/>
        <w:numPr>
          <w:ilvl w:val="0"/>
          <w:numId w:val="13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40"/>
        <w:keepNext w:val="0"/>
        <w:keepLines w:val="0"/>
        <w:framePr w:w="4474" w:h="2870" w:wrap="none" w:hAnchor="page" w:x="2961" w:y="9991"/>
        <w:widowControl w:val="0"/>
        <w:numPr>
          <w:ilvl w:val="0"/>
          <w:numId w:val="135"/>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40"/>
        <w:keepNext w:val="0"/>
        <w:keepLines w:val="0"/>
        <w:framePr w:w="4474" w:h="2870" w:wrap="none" w:hAnchor="page" w:x="2961" w:y="9991"/>
        <w:widowControl w:val="0"/>
        <w:numPr>
          <w:ilvl w:val="0"/>
          <w:numId w:val="135"/>
        </w:numPr>
        <w:shd w:val="clear" w:color="auto" w:fill="auto"/>
        <w:tabs>
          <w:tab w:pos="58" w:val="left"/>
        </w:tabs>
        <w:bidi w:val="0"/>
        <w:spacing w:before="0" w:after="40" w:line="266" w:lineRule="auto"/>
        <w:ind w:left="0" w:right="0" w:firstLine="0"/>
        <w:jc w:val="left"/>
      </w:pPr>
      <w:r>
        <w:rPr>
          <w:color w:val="000000"/>
          <w:spacing w:val="0"/>
          <w:w w:val="100"/>
          <w:position w:val="0"/>
          <w:shd w:val="clear" w:color="auto" w:fill="auto"/>
          <w:lang w:val="cs-CZ" w:eastAsia="cs-CZ" w:bidi="cs-CZ"/>
        </w:rPr>
        <w:t>zemina vytlačená potrubím o DN do 180mm se od kubatury obsypů neodečítá</w:t>
      </w:r>
    </w:p>
    <w:p>
      <w:pPr>
        <w:pStyle w:val="Style40"/>
        <w:keepNext w:val="0"/>
        <w:keepLines w:val="0"/>
        <w:framePr w:w="413" w:h="187" w:wrap="none" w:hAnchor="page" w:x="7737" w:y="99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40"/>
        <w:keepNext w:val="0"/>
        <w:keepLines w:val="0"/>
        <w:framePr w:w="336" w:h="144" w:wrap="none" w:hAnchor="page" w:x="8389" w:y="99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51,555</w:t>
      </w:r>
    </w:p>
    <w:p>
      <w:pPr>
        <w:pStyle w:val="Style40"/>
        <w:keepNext w:val="0"/>
        <w:keepLines w:val="0"/>
        <w:framePr w:w="1805" w:h="187" w:wrap="none" w:hAnchor="page" w:x="8946" w:y="9967"/>
        <w:widowControl w:val="0"/>
        <w:shd w:val="clear" w:color="auto" w:fill="auto"/>
        <w:tabs>
          <w:tab w:pos="269" w:val="left"/>
          <w:tab w:pos="859" w:val="left"/>
          <w:tab w:pos="1104" w:val="left"/>
          <w:tab w:pos="169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1 100,00</w:t>
        <w:tab/>
        <w:t>|</w:t>
        <w:tab/>
        <w:t>56 710,50</w:t>
        <w:tab/>
        <w:t>~|</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9" w:line="1" w:lineRule="exact"/>
      </w:pPr>
    </w:p>
    <w:p>
      <w:pPr>
        <w:widowControl w:val="0"/>
        <w:spacing w:line="1" w:lineRule="exact"/>
        <w:sectPr>
          <w:headerReference w:type="default" r:id="rId57"/>
          <w:footerReference w:type="default" r:id="rId58"/>
          <w:footnotePr>
            <w:pos w:val="pageBottom"/>
            <w:numFmt w:val="decimal"/>
            <w:numRestart w:val="continuous"/>
          </w:footnotePr>
          <w:pgSz w:w="11900" w:h="16840"/>
          <w:pgMar w:top="2273" w:left="1049" w:right="1150" w:bottom="1707" w:header="0" w:footer="1279" w:gutter="0"/>
          <w:cols w:space="720"/>
          <w:noEndnote/>
          <w:rtlGutter w:val="0"/>
          <w:docGrid w:linePitch="360"/>
        </w:sectPr>
      </w:pPr>
    </w:p>
    <w:p>
      <w:pPr>
        <w:pStyle w:val="Style40"/>
        <w:keepNext w:val="0"/>
        <w:keepLines w:val="0"/>
        <w:framePr w:w="418" w:h="250" w:wrap="none" w:hAnchor="page" w:x="2029" w:y="-344"/>
        <w:widowControl w:val="0"/>
        <w:pBdr>
          <w:top w:val="single" w:sz="0" w:space="0" w:color="CC441A"/>
          <w:left w:val="single" w:sz="0" w:space="13" w:color="CC441A"/>
          <w:bottom w:val="single" w:sz="0" w:space="0" w:color="CC441A"/>
          <w:right w:val="single" w:sz="0" w:space="13"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2</w:t>
      </w:r>
    </w:p>
    <w:p>
      <w:pPr>
        <w:pStyle w:val="Style40"/>
        <w:keepNext w:val="0"/>
        <w:keepLines w:val="0"/>
        <w:framePr w:w="418" w:h="250" w:wrap="none" w:hAnchor="page" w:x="2029" w:y="-34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40"/>
        <w:jc w:val="left"/>
      </w:pPr>
      <w:r>
        <w:rPr>
          <w:color w:val="000000"/>
          <w:spacing w:val="0"/>
          <w:w w:val="100"/>
          <w:position w:val="0"/>
          <w:shd w:val="clear" w:color="auto" w:fill="auto"/>
          <w:lang w:val="cs-CZ" w:eastAsia="cs-CZ" w:bidi="cs-CZ"/>
        </w:rPr>
        <w:t>17581</w:t>
      </w:r>
    </w:p>
    <w:p>
      <w:pPr>
        <w:pStyle w:val="Style40"/>
        <w:keepNext w:val="0"/>
        <w:keepLines w:val="0"/>
        <w:framePr w:w="4474" w:h="2870" w:wrap="none" w:hAnchor="page" w:x="2961" w:y="-229"/>
        <w:widowControl w:val="0"/>
        <w:shd w:val="clear" w:color="auto" w:fill="auto"/>
        <w:tabs>
          <w:tab w:leader="underscore" w:pos="4411"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OBSYP POTRUBÍ A OBJEKTU Z NAKUPOVANÝCH MATERIÁLU</w:t>
      </w:r>
      <w:r>
        <w:rPr>
          <w:color w:val="000000"/>
          <w:spacing w:val="0"/>
          <w:w w:val="100"/>
          <w:position w:val="0"/>
          <w:shd w:val="clear" w:color="auto" w:fill="auto"/>
          <w:lang w:val="cs-CZ" w:eastAsia="cs-CZ" w:bidi="cs-CZ"/>
        </w:rPr>
        <w:tab/>
      </w:r>
    </w:p>
    <w:p>
      <w:pPr>
        <w:pStyle w:val="Style40"/>
        <w:keepNext w:val="0"/>
        <w:keepLines w:val="0"/>
        <w:framePr w:w="4474" w:h="2870" w:wrap="none" w:hAnchor="page" w:x="2961" w:y="-229"/>
        <w:widowControl w:val="0"/>
        <w:shd w:val="clear" w:color="auto" w:fill="auto"/>
        <w:tabs>
          <w:tab w:leader="underscore" w:pos="4411"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Ochrana fólie SP fr. 0-16 tl. 2x150mm</w:t>
      </w:r>
      <w:r>
        <w:rPr>
          <w:color w:val="000000"/>
          <w:spacing w:val="0"/>
          <w:w w:val="100"/>
          <w:position w:val="0"/>
          <w:shd w:val="clear" w:color="auto" w:fill="auto"/>
          <w:lang w:val="cs-CZ" w:eastAsia="cs-CZ" w:bidi="cs-CZ"/>
        </w:rPr>
        <w:tab/>
      </w:r>
    </w:p>
    <w:p>
      <w:pPr>
        <w:pStyle w:val="Style40"/>
        <w:keepNext w:val="0"/>
        <w:keepLines w:val="0"/>
        <w:framePr w:w="4474" w:h="2870" w:wrap="none" w:hAnchor="page" w:x="2961" w:y="-229"/>
        <w:widowControl w:val="0"/>
        <w:shd w:val="clear" w:color="auto" w:fill="auto"/>
        <w:bidi w:val="0"/>
        <w:spacing w:before="0" w:after="80" w:line="266" w:lineRule="auto"/>
        <w:ind w:left="0" w:right="0" w:firstLine="0"/>
        <w:jc w:val="both"/>
      </w:pPr>
      <w:r>
        <w:rPr>
          <w:i/>
          <w:iCs/>
          <w:color w:val="000000"/>
          <w:spacing w:val="0"/>
          <w:w w:val="100"/>
          <w:position w:val="0"/>
          <w:shd w:val="clear" w:color="auto" w:fill="auto"/>
          <w:lang w:val="cs-CZ" w:eastAsia="cs-CZ" w:bidi="cs-CZ"/>
        </w:rPr>
        <w:t>03(3,5+3,5)082=20622 A</w:t>
      </w:r>
    </w:p>
    <w:p>
      <w:pPr>
        <w:pStyle w:val="Style40"/>
        <w:keepNext w:val="0"/>
        <w:keepLines w:val="0"/>
        <w:framePr w:w="4474" w:h="2870" w:wrap="none" w:hAnchor="page" w:x="2961" w:y="-229"/>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framePr w:w="4474" w:h="2870" w:wrap="none" w:hAnchor="page" w:x="2961" w:y="-229"/>
        <w:widowControl w:val="0"/>
        <w:numPr>
          <w:ilvl w:val="0"/>
          <w:numId w:val="137"/>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kompletní provedení zemní konstrukce včetně nákupu a dopravy materiálu dle zadávací dokumentace</w:t>
      </w:r>
    </w:p>
    <w:p>
      <w:pPr>
        <w:pStyle w:val="Style40"/>
        <w:keepNext w:val="0"/>
        <w:keepLines w:val="0"/>
        <w:framePr w:w="4474" w:h="2870" w:wrap="none" w:hAnchor="page" w:x="2961" w:y="-229"/>
        <w:widowControl w:val="0"/>
        <w:numPr>
          <w:ilvl w:val="0"/>
          <w:numId w:val="137"/>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40"/>
        <w:keepNext w:val="0"/>
        <w:keepLines w:val="0"/>
        <w:framePr w:w="4474" w:h="2870" w:wrap="none" w:hAnchor="page" w:x="2961" w:y="-229"/>
        <w:widowControl w:val="0"/>
        <w:numPr>
          <w:ilvl w:val="0"/>
          <w:numId w:val="137"/>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hutnění i různé míry hutnění</w:t>
      </w:r>
    </w:p>
    <w:p>
      <w:pPr>
        <w:pStyle w:val="Style40"/>
        <w:keepNext w:val="0"/>
        <w:keepLines w:val="0"/>
        <w:framePr w:w="4474" w:h="2870" w:wrap="none" w:hAnchor="page" w:x="2961" w:y="-229"/>
        <w:widowControl w:val="0"/>
        <w:numPr>
          <w:ilvl w:val="0"/>
          <w:numId w:val="137"/>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ošetření úložiště po celou dobu práce v něm vč. klimatických opatření</w:t>
      </w:r>
    </w:p>
    <w:p>
      <w:pPr>
        <w:pStyle w:val="Style40"/>
        <w:keepNext w:val="0"/>
        <w:keepLines w:val="0"/>
        <w:framePr w:w="4474" w:h="2870" w:wrap="none" w:hAnchor="page" w:x="2961" w:y="-229"/>
        <w:widowControl w:val="0"/>
        <w:numPr>
          <w:ilvl w:val="0"/>
          <w:numId w:val="137"/>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ztížení v okolí vedení, konstrukcí a objektů a jejich dočasné zajištění</w:t>
      </w:r>
    </w:p>
    <w:p>
      <w:pPr>
        <w:pStyle w:val="Style40"/>
        <w:keepNext w:val="0"/>
        <w:keepLines w:val="0"/>
        <w:framePr w:w="4474" w:h="2870" w:wrap="none" w:hAnchor="page" w:x="2961" w:y="-229"/>
        <w:widowControl w:val="0"/>
        <w:numPr>
          <w:ilvl w:val="0"/>
          <w:numId w:val="137"/>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40"/>
        <w:keepNext w:val="0"/>
        <w:keepLines w:val="0"/>
        <w:framePr w:w="4474" w:h="2870" w:wrap="none" w:hAnchor="page" w:x="2961" w:y="-229"/>
        <w:widowControl w:val="0"/>
        <w:numPr>
          <w:ilvl w:val="0"/>
          <w:numId w:val="137"/>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ztížené ukládání sypaniny pod vodu</w:t>
      </w:r>
    </w:p>
    <w:p>
      <w:pPr>
        <w:pStyle w:val="Style40"/>
        <w:keepNext w:val="0"/>
        <w:keepLines w:val="0"/>
        <w:framePr w:w="4474" w:h="2870" w:wrap="none" w:hAnchor="page" w:x="2961" w:y="-229"/>
        <w:widowControl w:val="0"/>
        <w:numPr>
          <w:ilvl w:val="0"/>
          <w:numId w:val="137"/>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40"/>
        <w:keepNext w:val="0"/>
        <w:keepLines w:val="0"/>
        <w:framePr w:w="4474" w:h="2870" w:wrap="none" w:hAnchor="page" w:x="2961" w:y="-229"/>
        <w:widowControl w:val="0"/>
        <w:numPr>
          <w:ilvl w:val="0"/>
          <w:numId w:val="137"/>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spouštění a nošení materiálu</w:t>
      </w:r>
    </w:p>
    <w:p>
      <w:pPr>
        <w:pStyle w:val="Style40"/>
        <w:keepNext w:val="0"/>
        <w:keepLines w:val="0"/>
        <w:framePr w:w="4474" w:h="2870" w:wrap="none" w:hAnchor="page" w:x="2961" w:y="-229"/>
        <w:widowControl w:val="0"/>
        <w:numPr>
          <w:ilvl w:val="0"/>
          <w:numId w:val="137"/>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výměna částí zemní konstrukce znehodnocené klimatickými vlivy</w:t>
      </w:r>
    </w:p>
    <w:p>
      <w:pPr>
        <w:pStyle w:val="Style40"/>
        <w:keepNext w:val="0"/>
        <w:keepLines w:val="0"/>
        <w:framePr w:w="4474" w:h="2870" w:wrap="none" w:hAnchor="page" w:x="2961" w:y="-229"/>
        <w:widowControl w:val="0"/>
        <w:numPr>
          <w:ilvl w:val="0"/>
          <w:numId w:val="137"/>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ruční hutnění a výplň jam a prohlubní v podloží</w:t>
      </w:r>
    </w:p>
    <w:p>
      <w:pPr>
        <w:pStyle w:val="Style40"/>
        <w:keepNext w:val="0"/>
        <w:keepLines w:val="0"/>
        <w:framePr w:w="4474" w:h="2870" w:wrap="none" w:hAnchor="page" w:x="2961" w:y="-229"/>
        <w:widowControl w:val="0"/>
        <w:numPr>
          <w:ilvl w:val="0"/>
          <w:numId w:val="137"/>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úprava, očištění, ochrana a zhutnění podloží</w:t>
      </w:r>
    </w:p>
    <w:p>
      <w:pPr>
        <w:pStyle w:val="Style40"/>
        <w:keepNext w:val="0"/>
        <w:keepLines w:val="0"/>
        <w:framePr w:w="4474" w:h="2870" w:wrap="none" w:hAnchor="page" w:x="2961" w:y="-229"/>
        <w:widowControl w:val="0"/>
        <w:numPr>
          <w:ilvl w:val="0"/>
          <w:numId w:val="137"/>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svahování, hutnění a uzavírání povrchů svahů</w:t>
      </w:r>
    </w:p>
    <w:p>
      <w:pPr>
        <w:pStyle w:val="Style40"/>
        <w:keepNext w:val="0"/>
        <w:keepLines w:val="0"/>
        <w:framePr w:w="4474" w:h="2870" w:wrap="none" w:hAnchor="page" w:x="2961" w:y="-229"/>
        <w:widowControl w:val="0"/>
        <w:numPr>
          <w:ilvl w:val="0"/>
          <w:numId w:val="137"/>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zřízení lavic na svazích</w:t>
      </w:r>
    </w:p>
    <w:p>
      <w:pPr>
        <w:pStyle w:val="Style40"/>
        <w:keepNext w:val="0"/>
        <w:keepLines w:val="0"/>
        <w:framePr w:w="4474" w:h="2870" w:wrap="none" w:hAnchor="page" w:x="2961" w:y="-229"/>
        <w:widowControl w:val="0"/>
        <w:numPr>
          <w:ilvl w:val="0"/>
          <w:numId w:val="137"/>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udržování úložiště a jeho ochrana proti vodě</w:t>
      </w:r>
    </w:p>
    <w:p>
      <w:pPr>
        <w:pStyle w:val="Style40"/>
        <w:keepNext w:val="0"/>
        <w:keepLines w:val="0"/>
        <w:framePr w:w="4474" w:h="2870" w:wrap="none" w:hAnchor="page" w:x="2961" w:y="-229"/>
        <w:widowControl w:val="0"/>
        <w:numPr>
          <w:ilvl w:val="0"/>
          <w:numId w:val="137"/>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40"/>
        <w:keepNext w:val="0"/>
        <w:keepLines w:val="0"/>
        <w:framePr w:w="4474" w:h="2870" w:wrap="none" w:hAnchor="page" w:x="2961" w:y="-229"/>
        <w:widowControl w:val="0"/>
        <w:numPr>
          <w:ilvl w:val="0"/>
          <w:numId w:val="137"/>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40"/>
        <w:keepNext w:val="0"/>
        <w:keepLines w:val="0"/>
        <w:framePr w:w="4474" w:h="2870" w:wrap="none" w:hAnchor="page" w:x="2961" w:y="-229"/>
        <w:widowControl w:val="0"/>
        <w:numPr>
          <w:ilvl w:val="0"/>
          <w:numId w:val="137"/>
        </w:numPr>
        <w:shd w:val="clear" w:color="auto" w:fill="auto"/>
        <w:tabs>
          <w:tab w:pos="58" w:val="left"/>
        </w:tabs>
        <w:bidi w:val="0"/>
        <w:spacing w:before="0" w:after="40" w:line="266" w:lineRule="auto"/>
        <w:ind w:left="0" w:right="0" w:firstLine="0"/>
        <w:jc w:val="both"/>
      </w:pPr>
      <w:r>
        <w:rPr>
          <w:color w:val="000000"/>
          <w:spacing w:val="0"/>
          <w:w w:val="100"/>
          <w:position w:val="0"/>
          <w:shd w:val="clear" w:color="auto" w:fill="auto"/>
          <w:lang w:val="cs-CZ" w:eastAsia="cs-CZ" w:bidi="cs-CZ"/>
        </w:rPr>
        <w:t>zemina vytlačená potrubím o DN do 180mm se od kubatury obsypů neodečítá</w:t>
      </w:r>
    </w:p>
    <w:p>
      <w:pPr>
        <w:pStyle w:val="Style40"/>
        <w:keepNext w:val="0"/>
        <w:keepLines w:val="0"/>
        <w:framePr w:w="173" w:h="144" w:wrap="none" w:hAnchor="page" w:x="7737" w:y="-23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p>
      <w:pPr>
        <w:pStyle w:val="Style40"/>
        <w:keepNext w:val="0"/>
        <w:keepLines w:val="0"/>
        <w:framePr w:w="336" w:h="144" w:wrap="none" w:hAnchor="page" w:x="8389" w:y="-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20,622</w:t>
      </w:r>
    </w:p>
    <w:p>
      <w:pPr>
        <w:pStyle w:val="Style40"/>
        <w:keepNext w:val="0"/>
        <w:keepLines w:val="0"/>
        <w:framePr w:w="413" w:h="144" w:wrap="none" w:hAnchor="page" w:x="9220" w:y="-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1 150,00</w:t>
      </w:r>
    </w:p>
    <w:p>
      <w:pPr>
        <w:pStyle w:val="Style40"/>
        <w:keepNext w:val="0"/>
        <w:keepLines w:val="0"/>
        <w:framePr w:w="470" w:h="144" w:wrap="none" w:hAnchor="page" w:x="10055" w:y="-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23 715,30</w:t>
      </w:r>
    </w:p>
    <w:p>
      <w:pPr>
        <w:pStyle w:val="Style40"/>
        <w:keepNext w:val="0"/>
        <w:keepLines w:val="0"/>
        <w:framePr w:w="341" w:h="187" w:wrap="none" w:hAnchor="page" w:x="2154" w:y="26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177101</w:t>
      </w:r>
    </w:p>
    <w:p>
      <w:pPr>
        <w:pStyle w:val="Style40"/>
        <w:keepNext w:val="0"/>
        <w:keepLines w:val="0"/>
        <w:framePr w:w="1939" w:h="144" w:wrap="none" w:hAnchor="page" w:x="2961" w:y="26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 HRÁZKY ZE ZEMIN SE ZHUTNĚNÍM</w:t>
      </w:r>
    </w:p>
    <w:p>
      <w:pPr>
        <w:pStyle w:val="Style40"/>
        <w:keepNext w:val="0"/>
        <w:keepLines w:val="0"/>
        <w:framePr w:w="413" w:h="187" w:wrap="none" w:hAnchor="page" w:x="7737" w:y="26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40"/>
        <w:keepNext w:val="0"/>
        <w:keepLines w:val="0"/>
        <w:framePr w:w="341" w:h="144" w:wrap="none" w:hAnchor="page" w:x="8385" w:y="2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40,000</w:t>
      </w:r>
    </w:p>
    <w:p>
      <w:pPr>
        <w:pStyle w:val="Style40"/>
        <w:keepNext w:val="0"/>
        <w:keepLines w:val="0"/>
        <w:framePr w:w="336" w:h="144" w:wrap="none" w:hAnchor="page" w:x="9258" w:y="2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199,00</w:t>
      </w:r>
    </w:p>
    <w:p>
      <w:pPr>
        <w:pStyle w:val="Style40"/>
        <w:keepNext w:val="0"/>
        <w:keepLines w:val="0"/>
        <w:framePr w:w="941" w:h="187" w:wrap="none" w:hAnchor="page" w:x="9810" w:y="2647"/>
        <w:widowControl w:val="0"/>
        <w:shd w:val="clear" w:color="auto" w:fill="auto"/>
        <w:tabs>
          <w:tab w:pos="264" w:val="left"/>
          <w:tab w:pos="8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7 960,00</w:t>
        <w:tab/>
        <w:t>|</w:t>
      </w:r>
    </w:p>
    <w:p>
      <w:pPr>
        <w:pStyle w:val="Style40"/>
        <w:keepNext w:val="0"/>
        <w:keepLines w:val="0"/>
        <w:framePr w:w="346" w:h="283" w:wrap="none" w:hAnchor="page" w:x="2149" w:y="5335"/>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2</w:t>
      </w:r>
    </w:p>
    <w:p>
      <w:pPr>
        <w:pStyle w:val="Style40"/>
        <w:keepNext w:val="0"/>
        <w:keepLines w:val="0"/>
        <w:framePr w:w="346" w:h="283" w:wrap="none" w:hAnchor="page" w:x="2149" w:y="53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212631</w:t>
      </w:r>
    </w:p>
    <w:p>
      <w:pPr>
        <w:pStyle w:val="Style40"/>
        <w:keepNext w:val="0"/>
        <w:keepLines w:val="0"/>
        <w:framePr w:w="4474" w:h="2462" w:wrap="none" w:hAnchor="page" w:x="2961" w:y="2906"/>
        <w:widowControl w:val="0"/>
        <w:shd w:val="clear" w:color="auto" w:fill="auto"/>
        <w:tabs>
          <w:tab w:leader="underscore" w:pos="4411" w:val="left"/>
        </w:tabs>
        <w:bidi w:val="0"/>
        <w:spacing w:before="0" w:after="0" w:line="266" w:lineRule="auto"/>
        <w:ind w:left="0" w:right="0" w:firstLine="0"/>
        <w:jc w:val="left"/>
      </w:pPr>
      <w:r>
        <w:rPr>
          <w:i/>
          <w:iCs/>
          <w:color w:val="000000"/>
          <w:spacing w:val="0"/>
          <w:w w:val="100"/>
          <w:position w:val="0"/>
          <w:u w:val="single"/>
          <w:shd w:val="clear" w:color="auto" w:fill="auto"/>
          <w:lang w:val="cs-CZ" w:eastAsia="cs-CZ" w:bidi="cs-CZ"/>
        </w:rPr>
        <w:t>hrázky pro převedení vodoteče 20*2=40,000 [A]</w:t>
      </w:r>
      <w:r>
        <w:rPr>
          <w:i/>
          <w:iCs/>
          <w:color w:val="000000"/>
          <w:spacing w:val="0"/>
          <w:w w:val="100"/>
          <w:position w:val="0"/>
          <w:shd w:val="clear" w:color="auto" w:fill="auto"/>
          <w:lang w:val="cs-CZ" w:eastAsia="cs-CZ" w:bidi="cs-CZ"/>
        </w:rPr>
        <w:tab/>
      </w:r>
    </w:p>
    <w:p>
      <w:pPr>
        <w:pStyle w:val="Style40"/>
        <w:keepNext w:val="0"/>
        <w:keepLines w:val="0"/>
        <w:framePr w:w="4474" w:h="2462" w:wrap="none" w:hAnchor="page" w:x="2961" w:y="2906"/>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kompletní provedení zemní konstrukce vč. výběru vhodného materiálu</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hutnění i různé míry hutnění</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ztížené ukládání sypaniny pod vodu</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spouštění a nošení materiálu</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výměna částí zemní konstrukce znehodnocené klimatickými vlivy</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ruční hutnění a výplň jam a prohlubní v podloží</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úprava, očištění, ochrana a zhutnění podloží</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svahování, hutnění a uzavírání povrchů svahů</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zřízení lavic na svazích</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udržování úložiště a jeho ochrana proti vodě</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40"/>
        <w:keepNext w:val="0"/>
        <w:keepLines w:val="0"/>
        <w:framePr w:w="4474" w:h="2462" w:wrap="none" w:hAnchor="page" w:x="2961" w:y="2906"/>
        <w:widowControl w:val="0"/>
        <w:numPr>
          <w:ilvl w:val="0"/>
          <w:numId w:val="139"/>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40"/>
        <w:keepNext w:val="0"/>
        <w:keepLines w:val="0"/>
        <w:framePr w:w="398" w:h="187" w:wrap="none" w:hAnchor="page" w:x="2097" w:y="70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2723251</w:t>
      </w:r>
    </w:p>
    <w:p>
      <w:pPr>
        <w:pStyle w:val="Style40"/>
        <w:keepNext w:val="0"/>
        <w:keepLines w:val="0"/>
        <w:framePr w:w="4426" w:h="1896" w:wrap="none" w:hAnchor="page" w:x="2961" w:y="5339"/>
        <w:widowControl w:val="0"/>
        <w:shd w:val="clear" w:color="auto" w:fill="auto"/>
        <w:tabs>
          <w:tab w:leader="underscore" w:pos="4368" w:val="left"/>
        </w:tabs>
        <w:bidi w:val="0"/>
        <w:spacing w:before="0" w:after="0" w:line="266" w:lineRule="auto"/>
        <w:ind w:left="0" w:right="0" w:firstLine="0"/>
        <w:jc w:val="both"/>
      </w:pPr>
      <w:r>
        <w:rPr>
          <w:b/>
          <w:bCs/>
          <w:color w:val="000000"/>
          <w:spacing w:val="0"/>
          <w:w w:val="100"/>
          <w:position w:val="0"/>
          <w:u w:val="single"/>
          <w:shd w:val="clear" w:color="auto" w:fill="auto"/>
          <w:lang w:val="cs-CZ" w:eastAsia="cs-CZ" w:bidi="cs-CZ"/>
        </w:rPr>
        <w:t>Základy</w:t>
      </w:r>
      <w:r>
        <w:rPr>
          <w:b/>
          <w:bCs/>
          <w:color w:val="000000"/>
          <w:spacing w:val="0"/>
          <w:w w:val="100"/>
          <w:position w:val="0"/>
          <w:shd w:val="clear" w:color="auto" w:fill="auto"/>
          <w:lang w:val="cs-CZ" w:eastAsia="cs-CZ" w:bidi="cs-CZ"/>
        </w:rPr>
        <w:tab/>
      </w:r>
    </w:p>
    <w:p>
      <w:pPr>
        <w:pStyle w:val="Style40"/>
        <w:keepNext w:val="0"/>
        <w:keepLines w:val="0"/>
        <w:framePr w:w="4426" w:h="1896" w:wrap="none" w:hAnchor="page" w:x="2961" w:y="5339"/>
        <w:widowControl w:val="0"/>
        <w:shd w:val="clear" w:color="auto" w:fill="auto"/>
        <w:tabs>
          <w:tab w:leader="underscore" w:pos="4368"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TRATIVODY KOMPLET Z TRUB Z PLAST HMOT DN DO 150MM</w:t>
      </w:r>
      <w:r>
        <w:rPr>
          <w:color w:val="000000"/>
          <w:spacing w:val="0"/>
          <w:w w:val="100"/>
          <w:position w:val="0"/>
          <w:shd w:val="clear" w:color="auto" w:fill="auto"/>
          <w:lang w:val="cs-CZ" w:eastAsia="cs-CZ" w:bidi="cs-CZ"/>
        </w:rPr>
        <w:tab/>
      </w:r>
    </w:p>
    <w:p>
      <w:pPr>
        <w:pStyle w:val="Style40"/>
        <w:keepNext w:val="0"/>
        <w:keepLines w:val="0"/>
        <w:framePr w:w="4426" w:h="1896" w:wrap="none" w:hAnchor="page" w:x="2961" w:y="5339"/>
        <w:widowControl w:val="0"/>
        <w:shd w:val="clear" w:color="auto" w:fill="auto"/>
        <w:tabs>
          <w:tab w:leader="underscore" w:pos="4368"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Včetně ukončovacích tvarovek a prostupů skra křídla mostu</w:t>
      </w:r>
      <w:r>
        <w:rPr>
          <w:color w:val="000000"/>
          <w:spacing w:val="0"/>
          <w:w w:val="100"/>
          <w:position w:val="0"/>
          <w:shd w:val="clear" w:color="auto" w:fill="auto"/>
          <w:lang w:val="cs-CZ" w:eastAsia="cs-CZ" w:bidi="cs-CZ"/>
        </w:rPr>
        <w:tab/>
      </w:r>
    </w:p>
    <w:p>
      <w:pPr>
        <w:pStyle w:val="Style40"/>
        <w:keepNext w:val="0"/>
        <w:keepLines w:val="0"/>
        <w:framePr w:w="4426" w:h="1896" w:wrap="none" w:hAnchor="page" w:x="2961" w:y="5339"/>
        <w:widowControl w:val="0"/>
        <w:shd w:val="clear" w:color="auto" w:fill="auto"/>
        <w:tabs>
          <w:tab w:leader="underscore" w:pos="4368" w:val="left"/>
        </w:tabs>
        <w:bidi w:val="0"/>
        <w:spacing w:before="0" w:after="0" w:line="266" w:lineRule="auto"/>
        <w:ind w:left="0" w:right="0" w:firstLine="0"/>
        <w:jc w:val="both"/>
      </w:pPr>
      <w:r>
        <w:rPr>
          <w:i/>
          <w:iCs/>
          <w:color w:val="000000"/>
          <w:spacing w:val="0"/>
          <w:w w:val="100"/>
          <w:position w:val="0"/>
          <w:u w:val="single"/>
          <w:shd w:val="clear" w:color="auto" w:fill="auto"/>
          <w:lang w:val="cs-CZ" w:eastAsia="cs-CZ" w:bidi="cs-CZ"/>
        </w:rPr>
        <w:t>6,5+10+9+10+5=40500 A</w:t>
      </w:r>
      <w:r>
        <w:rPr>
          <w:i/>
          <w:iCs/>
          <w:color w:val="000000"/>
          <w:spacing w:val="0"/>
          <w:w w:val="100"/>
          <w:position w:val="0"/>
          <w:shd w:val="clear" w:color="auto" w:fill="auto"/>
          <w:lang w:val="cs-CZ" w:eastAsia="cs-CZ" w:bidi="cs-CZ"/>
        </w:rPr>
        <w:tab/>
      </w:r>
    </w:p>
    <w:p>
      <w:pPr>
        <w:pStyle w:val="Style40"/>
        <w:keepNext w:val="0"/>
        <w:keepLines w:val="0"/>
        <w:framePr w:w="4426" w:h="1896" w:wrap="none" w:hAnchor="page" w:x="2961" w:y="5339"/>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platí pro kompletní konstrukce trativodů a zahrnuje zejména:</w:t>
      </w:r>
    </w:p>
    <w:p>
      <w:pPr>
        <w:pStyle w:val="Style40"/>
        <w:keepNext w:val="0"/>
        <w:keepLines w:val="0"/>
        <w:framePr w:w="4426" w:h="1896" w:wrap="none" w:hAnchor="page" w:x="2961" w:y="5339"/>
        <w:widowControl w:val="0"/>
        <w:numPr>
          <w:ilvl w:val="0"/>
          <w:numId w:val="14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výkop rýhy předepsaného tvaru v dané třídě těžitelnosti, výplň, zásyp trativodu včetně dopravy, uložení přebytečného materiálu, dodávky předepsaného materiálu pro výplň a zásyp</w:t>
      </w:r>
    </w:p>
    <w:p>
      <w:pPr>
        <w:pStyle w:val="Style40"/>
        <w:keepNext w:val="0"/>
        <w:keepLines w:val="0"/>
        <w:framePr w:w="4426" w:h="1896" w:wrap="none" w:hAnchor="page" w:x="2961" w:y="5339"/>
        <w:widowControl w:val="0"/>
        <w:numPr>
          <w:ilvl w:val="0"/>
          <w:numId w:val="141"/>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zřízení spojovací vrstvy</w:t>
      </w:r>
    </w:p>
    <w:p>
      <w:pPr>
        <w:pStyle w:val="Style40"/>
        <w:keepNext w:val="0"/>
        <w:keepLines w:val="0"/>
        <w:framePr w:w="4426" w:h="1896" w:wrap="none" w:hAnchor="page" w:x="2961" w:y="5339"/>
        <w:widowControl w:val="0"/>
        <w:numPr>
          <w:ilvl w:val="0"/>
          <w:numId w:val="141"/>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zřízení podkladu a lože trativodu z předepsaného materiálu</w:t>
      </w:r>
    </w:p>
    <w:p>
      <w:pPr>
        <w:pStyle w:val="Style40"/>
        <w:keepNext w:val="0"/>
        <w:keepLines w:val="0"/>
        <w:framePr w:w="4426" w:h="1896" w:wrap="none" w:hAnchor="page" w:x="2961" w:y="5339"/>
        <w:widowControl w:val="0"/>
        <w:numPr>
          <w:ilvl w:val="0"/>
          <w:numId w:val="141"/>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dodávka a uložení trativodu předepsaného materiálu a profilu</w:t>
      </w:r>
    </w:p>
    <w:p>
      <w:pPr>
        <w:pStyle w:val="Style40"/>
        <w:keepNext w:val="0"/>
        <w:keepLines w:val="0"/>
        <w:framePr w:w="4426" w:h="1896" w:wrap="none" w:hAnchor="page" w:x="2961" w:y="5339"/>
        <w:widowControl w:val="0"/>
        <w:numPr>
          <w:ilvl w:val="0"/>
          <w:numId w:val="141"/>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obsyp trativodu předepsaným materiálem</w:t>
      </w:r>
    </w:p>
    <w:p>
      <w:pPr>
        <w:pStyle w:val="Style40"/>
        <w:keepNext w:val="0"/>
        <w:keepLines w:val="0"/>
        <w:framePr w:w="4426" w:h="1896" w:wrap="none" w:hAnchor="page" w:x="2961" w:y="5339"/>
        <w:widowControl w:val="0"/>
        <w:numPr>
          <w:ilvl w:val="0"/>
          <w:numId w:val="141"/>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ukončení trativodu zaústěním do potrubí nebo vodoteče, případně vybudování ukončujícího objektu (kapličky) dle VL</w:t>
      </w:r>
    </w:p>
    <w:p>
      <w:pPr>
        <w:pStyle w:val="Style40"/>
        <w:keepNext w:val="0"/>
        <w:keepLines w:val="0"/>
        <w:framePr w:w="4426" w:h="1896" w:wrap="none" w:hAnchor="page" w:x="2961" w:y="5339"/>
        <w:widowControl w:val="0"/>
        <w:numPr>
          <w:ilvl w:val="0"/>
          <w:numId w:val="14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veškerý materiál, výrobky a polotovary, včetně mimostaveništní a vnitrostaveništní dopravy</w:t>
      </w:r>
    </w:p>
    <w:p>
      <w:pPr>
        <w:pStyle w:val="Style40"/>
        <w:keepNext w:val="0"/>
        <w:keepLines w:val="0"/>
        <w:framePr w:w="4426" w:h="1896" w:wrap="none" w:hAnchor="page" w:x="2961" w:y="5339"/>
        <w:widowControl w:val="0"/>
        <w:numPr>
          <w:ilvl w:val="0"/>
          <w:numId w:val="141"/>
        </w:numPr>
        <w:shd w:val="clear" w:color="auto" w:fill="auto"/>
        <w:tabs>
          <w:tab w:pos="62" w:val="left"/>
          <w:tab w:leader="underscore" w:pos="4368" w:val="left"/>
        </w:tabs>
        <w:bidi w:val="0"/>
        <w:spacing w:before="0" w:after="0" w:line="266" w:lineRule="auto"/>
        <w:ind w:left="0" w:right="0" w:firstLine="0"/>
        <w:jc w:val="left"/>
      </w:pPr>
      <w:r>
        <w:rPr>
          <w:color w:val="000000"/>
          <w:spacing w:val="0"/>
          <w:w w:val="100"/>
          <w:position w:val="0"/>
          <w:u w:val="single"/>
          <w:shd w:val="clear" w:color="auto" w:fill="auto"/>
          <w:lang w:val="cs-CZ" w:eastAsia="cs-CZ" w:bidi="cs-CZ"/>
        </w:rPr>
        <w:t>nezahrnuje opláštění z geotextilie, fólie</w:t>
      </w:r>
      <w:r>
        <w:rPr>
          <w:color w:val="000000"/>
          <w:spacing w:val="0"/>
          <w:w w:val="100"/>
          <w:position w:val="0"/>
          <w:shd w:val="clear" w:color="auto" w:fill="auto"/>
          <w:lang w:val="cs-CZ" w:eastAsia="cs-CZ" w:bidi="cs-CZ"/>
        </w:rPr>
        <w:tab/>
      </w:r>
    </w:p>
    <w:p>
      <w:pPr>
        <w:pStyle w:val="Style40"/>
        <w:keepNext w:val="0"/>
        <w:keepLines w:val="0"/>
        <w:framePr w:w="4426" w:h="1896" w:wrap="none" w:hAnchor="page" w:x="2961" w:y="5339"/>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ZÁKLADY ZE ŽELEZOBETONU DO C30/37</w:t>
      </w:r>
    </w:p>
    <w:p>
      <w:pPr>
        <w:pStyle w:val="Style40"/>
        <w:keepNext w:val="0"/>
        <w:keepLines w:val="0"/>
        <w:framePr w:w="413" w:h="187" w:wrap="none" w:hAnchor="page" w:x="7737" w:y="70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40"/>
        <w:keepNext w:val="0"/>
        <w:keepLines w:val="0"/>
        <w:framePr w:w="341" w:h="144" w:wrap="none" w:hAnchor="page" w:x="8385" w:y="54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40,500</w:t>
      </w:r>
    </w:p>
    <w:p>
      <w:pPr>
        <w:pStyle w:val="Style40"/>
        <w:keepNext w:val="0"/>
        <w:keepLines w:val="0"/>
        <w:framePr w:w="341" w:h="144" w:wrap="none" w:hAnchor="page" w:x="9253" w:y="54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370,00</w:t>
      </w:r>
    </w:p>
    <w:p>
      <w:pPr>
        <w:pStyle w:val="Style40"/>
        <w:keepNext w:val="0"/>
        <w:keepLines w:val="0"/>
        <w:framePr w:w="941" w:h="283" w:wrap="none" w:hAnchor="page" w:x="9810" w:y="5335"/>
        <w:widowControl w:val="0"/>
        <w:shd w:val="clear" w:color="auto" w:fill="auto"/>
        <w:tabs>
          <w:tab w:pos="245" w:val="left"/>
          <w:tab w:pos="864" w:val="left"/>
        </w:tabs>
        <w:bidi w:val="0"/>
        <w:spacing w:before="0" w:after="0" w:line="266" w:lineRule="auto"/>
        <w:ind w:left="0" w:right="0" w:firstLine="0"/>
        <w:jc w:val="center"/>
      </w:pPr>
      <w:r>
        <w:rPr>
          <w:b/>
          <w:bCs/>
          <w:color w:val="000000"/>
          <w:spacing w:val="0"/>
          <w:w w:val="100"/>
          <w:position w:val="0"/>
          <w:shd w:val="clear" w:color="auto" w:fill="auto"/>
          <w:lang w:val="cs-CZ" w:eastAsia="cs-CZ" w:bidi="cs-CZ"/>
        </w:rPr>
        <w:t>1 146 815,00</w:t>
        <w:br/>
      </w:r>
      <w:r>
        <w:rPr>
          <w:color w:val="000000"/>
          <w:spacing w:val="0"/>
          <w:w w:val="100"/>
          <w:position w:val="0"/>
          <w:shd w:val="clear" w:color="auto" w:fill="auto"/>
          <w:lang w:val="cs-CZ" w:eastAsia="cs-CZ" w:bidi="cs-CZ"/>
        </w:rPr>
        <w:t>|</w:t>
        <w:tab/>
        <w:t>14 985,00</w:t>
        <w:tab/>
        <w:t>|</w:t>
      </w:r>
    </w:p>
    <w:p>
      <w:pPr>
        <w:pStyle w:val="Style40"/>
        <w:keepNext w:val="0"/>
        <w:keepLines w:val="0"/>
        <w:framePr w:w="2386" w:h="187" w:wrap="none" w:hAnchor="page" w:x="8365" w:y="7053"/>
        <w:widowControl w:val="0"/>
        <w:shd w:val="clear" w:color="auto" w:fill="auto"/>
        <w:tabs>
          <w:tab w:pos="576" w:val="left"/>
          <w:tab w:pos="840" w:val="left"/>
          <w:tab w:pos="1440" w:val="left"/>
          <w:tab w:pos="1656" w:val="left"/>
          <w:tab w:pos="2270" w:val="left"/>
        </w:tabs>
        <w:bidi w:val="0"/>
        <w:spacing w:before="0" w:after="0" w:line="240" w:lineRule="auto"/>
        <w:ind w:left="0" w:right="0" w:firstLine="0"/>
        <w:jc w:val="left"/>
      </w:pPr>
      <w:r>
        <w:rPr>
          <w:color w:val="000000"/>
          <w:spacing w:val="0"/>
          <w:w w:val="100"/>
          <w:position w:val="0"/>
          <w:shd w:val="clear" w:color="auto" w:fill="auto"/>
          <w:lang w:val="cs-CZ" w:eastAsia="cs-CZ" w:bidi="cs-CZ"/>
        </w:rPr>
        <w:t>148,000</w:t>
        <w:tab/>
        <w:t>|</w:t>
        <w:tab/>
        <w:t>4 750,00</w:t>
        <w:tab/>
        <w:t>|</w:t>
        <w:tab/>
        <w:t>703 000,00</w:t>
        <w:tab/>
        <w:t>~|</w:t>
      </w:r>
    </w:p>
    <w:p>
      <w:pPr>
        <w:pStyle w:val="Style40"/>
        <w:keepNext w:val="0"/>
        <w:keepLines w:val="0"/>
        <w:framePr w:w="4435" w:h="3226" w:wrap="none" w:hAnchor="page" w:x="2956" w:y="7307"/>
        <w:widowControl w:val="0"/>
        <w:shd w:val="clear" w:color="auto" w:fill="auto"/>
        <w:bidi w:val="0"/>
        <w:spacing w:before="0" w:after="0" w:line="266" w:lineRule="auto"/>
        <w:ind w:left="0" w:right="0" w:firstLine="0"/>
        <w:jc w:val="both"/>
      </w:pPr>
      <w:r>
        <w:rPr>
          <w:i/>
          <w:iCs/>
          <w:color w:val="000000"/>
          <w:spacing w:val="0"/>
          <w:w w:val="100"/>
          <w:position w:val="0"/>
          <w:shd w:val="clear" w:color="auto" w:fill="auto"/>
          <w:lang w:val="cs-CZ" w:eastAsia="cs-CZ" w:bidi="cs-CZ"/>
        </w:rPr>
        <w:t>Pod klenbou: 85=85,000 [A]</w:t>
      </w:r>
    </w:p>
    <w:p>
      <w:pPr>
        <w:pStyle w:val="Style40"/>
        <w:keepNext w:val="0"/>
        <w:keepLines w:val="0"/>
        <w:framePr w:w="4435" w:h="3226" w:wrap="none" w:hAnchor="page" w:x="2956" w:y="7307"/>
        <w:widowControl w:val="0"/>
        <w:shd w:val="clear" w:color="auto" w:fill="auto"/>
        <w:bidi w:val="0"/>
        <w:spacing w:before="0" w:after="0" w:line="266" w:lineRule="auto"/>
        <w:ind w:left="0" w:right="0" w:firstLine="0"/>
        <w:jc w:val="both"/>
      </w:pPr>
      <w:r>
        <w:rPr>
          <w:i/>
          <w:iCs/>
          <w:color w:val="000000"/>
          <w:spacing w:val="0"/>
          <w:w w:val="100"/>
          <w:position w:val="0"/>
          <w:shd w:val="clear" w:color="auto" w:fill="auto"/>
          <w:lang w:val="cs-CZ" w:eastAsia="cs-CZ" w:bidi="cs-CZ"/>
        </w:rPr>
        <w:t>Pod křídly: 63=63,000 [B]</w:t>
      </w:r>
    </w:p>
    <w:p>
      <w:pPr>
        <w:pStyle w:val="Style40"/>
        <w:keepNext w:val="0"/>
        <w:keepLines w:val="0"/>
        <w:framePr w:w="4435" w:h="3226" w:wrap="none" w:hAnchor="page" w:x="2956" w:y="7307"/>
        <w:widowControl w:val="0"/>
        <w:shd w:val="clear" w:color="auto" w:fill="auto"/>
        <w:bidi w:val="0"/>
        <w:spacing w:before="0" w:after="100" w:line="266" w:lineRule="auto"/>
        <w:ind w:left="0" w:right="0" w:firstLine="0"/>
        <w:jc w:val="both"/>
      </w:pPr>
      <w:r>
        <w:rPr>
          <w:i/>
          <w:iCs/>
          <w:color w:val="000000"/>
          <w:spacing w:val="0"/>
          <w:w w:val="100"/>
          <w:position w:val="0"/>
          <w:shd w:val="clear" w:color="auto" w:fill="auto"/>
          <w:lang w:val="cs-CZ" w:eastAsia="cs-CZ" w:bidi="cs-CZ"/>
        </w:rPr>
        <w:t>Celkem: A+B=148000 [C]</w:t>
      </w:r>
    </w:p>
    <w:p>
      <w:pPr>
        <w:pStyle w:val="Style40"/>
        <w:keepNext w:val="0"/>
        <w:keepLines w:val="0"/>
        <w:framePr w:w="4435" w:h="3226" w:wrap="none" w:hAnchor="page" w:x="2956" w:y="7307"/>
        <w:widowControl w:val="0"/>
        <w:numPr>
          <w:ilvl w:val="0"/>
          <w:numId w:val="143"/>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40"/>
        <w:keepNext w:val="0"/>
        <w:keepLines w:val="0"/>
        <w:framePr w:w="4435" w:h="3226" w:wrap="none" w:hAnchor="page" w:x="2956" w:y="7307"/>
        <w:widowControl w:val="0"/>
        <w:numPr>
          <w:ilvl w:val="0"/>
          <w:numId w:val="143"/>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40"/>
        <w:keepNext w:val="0"/>
        <w:keepLines w:val="0"/>
        <w:framePr w:w="4435" w:h="3226" w:wrap="none" w:hAnchor="page" w:x="2956" w:y="7307"/>
        <w:widowControl w:val="0"/>
        <w:numPr>
          <w:ilvl w:val="0"/>
          <w:numId w:val="143"/>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užití potřebných přísad a technologií výroby betonu,</w:t>
      </w:r>
    </w:p>
    <w:p>
      <w:pPr>
        <w:pStyle w:val="Style40"/>
        <w:keepNext w:val="0"/>
        <w:keepLines w:val="0"/>
        <w:framePr w:w="4435" w:h="3226" w:wrap="none" w:hAnchor="page" w:x="2956" w:y="7307"/>
        <w:widowControl w:val="0"/>
        <w:numPr>
          <w:ilvl w:val="0"/>
          <w:numId w:val="143"/>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40"/>
        <w:keepNext w:val="0"/>
        <w:keepLines w:val="0"/>
        <w:framePr w:w="4435" w:h="3226" w:wrap="none" w:hAnchor="page" w:x="2956" w:y="7307"/>
        <w:widowControl w:val="0"/>
        <w:numPr>
          <w:ilvl w:val="0"/>
          <w:numId w:val="143"/>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40"/>
        <w:keepNext w:val="0"/>
        <w:keepLines w:val="0"/>
        <w:framePr w:w="4435" w:h="3226" w:wrap="none" w:hAnchor="page" w:x="2956" w:y="7307"/>
        <w:widowControl w:val="0"/>
        <w:numPr>
          <w:ilvl w:val="0"/>
          <w:numId w:val="14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0"/>
        <w:keepNext w:val="0"/>
        <w:keepLines w:val="0"/>
        <w:framePr w:w="4435" w:h="3226" w:wrap="none" w:hAnchor="page" w:x="2956" w:y="7307"/>
        <w:widowControl w:val="0"/>
        <w:numPr>
          <w:ilvl w:val="0"/>
          <w:numId w:val="143"/>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vytvoření kotevních čel, kapes, nálitků, a sedel,</w:t>
      </w:r>
    </w:p>
    <w:p>
      <w:pPr>
        <w:pStyle w:val="Style40"/>
        <w:keepNext w:val="0"/>
        <w:keepLines w:val="0"/>
        <w:framePr w:w="4435" w:h="3226" w:wrap="none" w:hAnchor="page" w:x="2956" w:y="7307"/>
        <w:widowControl w:val="0"/>
        <w:numPr>
          <w:ilvl w:val="0"/>
          <w:numId w:val="143"/>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40"/>
        <w:keepNext w:val="0"/>
        <w:keepLines w:val="0"/>
        <w:framePr w:w="4435" w:h="3226" w:wrap="none" w:hAnchor="page" w:x="2956" w:y="7307"/>
        <w:widowControl w:val="0"/>
        <w:numPr>
          <w:ilvl w:val="0"/>
          <w:numId w:val="143"/>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úpravy pro osazení výztuže, doplňkových konstrukcí a vybavení,</w:t>
      </w:r>
    </w:p>
    <w:p>
      <w:pPr>
        <w:pStyle w:val="Style40"/>
        <w:keepNext w:val="0"/>
        <w:keepLines w:val="0"/>
        <w:framePr w:w="4435" w:h="3226" w:wrap="none" w:hAnchor="page" w:x="2956" w:y="7307"/>
        <w:widowControl w:val="0"/>
        <w:numPr>
          <w:ilvl w:val="0"/>
          <w:numId w:val="143"/>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40"/>
        <w:keepNext w:val="0"/>
        <w:keepLines w:val="0"/>
        <w:framePr w:w="4435" w:h="3226" w:wrap="none" w:hAnchor="page" w:x="2956" w:y="7307"/>
        <w:widowControl w:val="0"/>
        <w:numPr>
          <w:ilvl w:val="0"/>
          <w:numId w:val="143"/>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40"/>
        <w:keepNext w:val="0"/>
        <w:keepLines w:val="0"/>
        <w:framePr w:w="4435" w:h="3226" w:wrap="none" w:hAnchor="page" w:x="2956" w:y="7307"/>
        <w:widowControl w:val="0"/>
        <w:numPr>
          <w:ilvl w:val="0"/>
          <w:numId w:val="143"/>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konstrukce betonových kloubů, upevnění kotevních prvků a doplňkových konstrukcí,</w:t>
      </w:r>
    </w:p>
    <w:p>
      <w:pPr>
        <w:pStyle w:val="Style40"/>
        <w:keepNext w:val="0"/>
        <w:keepLines w:val="0"/>
        <w:framePr w:w="4435" w:h="3226" w:wrap="none" w:hAnchor="page" w:x="2956" w:y="7307"/>
        <w:widowControl w:val="0"/>
        <w:numPr>
          <w:ilvl w:val="0"/>
          <w:numId w:val="143"/>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nátěry zabraňující soudržnost betonu a bednění,</w:t>
      </w:r>
    </w:p>
    <w:p>
      <w:pPr>
        <w:pStyle w:val="Style40"/>
        <w:keepNext w:val="0"/>
        <w:keepLines w:val="0"/>
        <w:framePr w:w="4435" w:h="3226" w:wrap="none" w:hAnchor="page" w:x="2956" w:y="7307"/>
        <w:widowControl w:val="0"/>
        <w:numPr>
          <w:ilvl w:val="0"/>
          <w:numId w:val="143"/>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výplň, těsnění a tmelení spar a spojů,</w:t>
      </w:r>
    </w:p>
    <w:p>
      <w:pPr>
        <w:pStyle w:val="Style40"/>
        <w:keepNext w:val="0"/>
        <w:keepLines w:val="0"/>
        <w:framePr w:w="4435" w:h="3226" w:wrap="none" w:hAnchor="page" w:x="2956" w:y="7307"/>
        <w:widowControl w:val="0"/>
        <w:numPr>
          <w:ilvl w:val="0"/>
          <w:numId w:val="143"/>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40"/>
        <w:keepNext w:val="0"/>
        <w:keepLines w:val="0"/>
        <w:framePr w:w="4435" w:h="3226" w:wrap="none" w:hAnchor="page" w:x="2956" w:y="7307"/>
        <w:widowControl w:val="0"/>
        <w:numPr>
          <w:ilvl w:val="0"/>
          <w:numId w:val="143"/>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případné zřízení spojovací vrstvy u základů,</w:t>
      </w:r>
    </w:p>
    <w:p>
      <w:pPr>
        <w:pStyle w:val="Style40"/>
        <w:keepNext w:val="0"/>
        <w:keepLines w:val="0"/>
        <w:framePr w:w="4435" w:h="3226" w:wrap="none" w:hAnchor="page" w:x="2956" w:y="7307"/>
        <w:widowControl w:val="0"/>
        <w:numPr>
          <w:ilvl w:val="0"/>
          <w:numId w:val="143"/>
        </w:numPr>
        <w:shd w:val="clear" w:color="auto" w:fill="auto"/>
        <w:tabs>
          <w:tab w:pos="58" w:val="left"/>
        </w:tabs>
        <w:bidi w:val="0"/>
        <w:spacing w:before="0" w:after="40" w:line="266" w:lineRule="auto"/>
        <w:ind w:left="0" w:right="0" w:firstLine="0"/>
        <w:jc w:val="both"/>
      </w:pPr>
      <w:r>
        <w:rPr>
          <w:color w:val="000000"/>
          <w:spacing w:val="0"/>
          <w:w w:val="100"/>
          <w:position w:val="0"/>
          <w:shd w:val="clear" w:color="auto" w:fill="auto"/>
          <w:lang w:val="cs-CZ" w:eastAsia="cs-CZ" w:bidi="cs-CZ"/>
        </w:rPr>
        <w:t>úpravy pro osazení zařízení ochrany konstrukce proti vlivu bludných proudů,</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51" w:line="1" w:lineRule="exact"/>
      </w:pPr>
    </w:p>
    <w:p>
      <w:pPr>
        <w:widowControl w:val="0"/>
        <w:spacing w:line="1" w:lineRule="exact"/>
        <w:sectPr>
          <w:footnotePr>
            <w:pos w:val="pageBottom"/>
            <w:numFmt w:val="decimal"/>
            <w:numRestart w:val="continuous"/>
          </w:footnotePr>
          <w:pgSz w:w="11900" w:h="16840"/>
          <w:pgMar w:top="2273" w:left="1049" w:right="1150" w:bottom="2273" w:header="0" w:footer="1845" w:gutter="0"/>
          <w:cols w:space="720"/>
          <w:noEndnote/>
          <w:rtlGutter w:val="0"/>
          <w:docGrid w:linePitch="360"/>
        </w:sectPr>
      </w:pPr>
    </w:p>
    <w:p>
      <w:pPr>
        <w:pStyle w:val="Style40"/>
        <w:keepNext w:val="0"/>
        <w:keepLines w:val="0"/>
        <w:framePr w:w="216" w:h="168" w:wrap="none" w:hAnchor="page" w:x="1516" w:y="-23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28</w:t>
      </w:r>
    </w:p>
    <w:p>
      <w:pPr>
        <w:pStyle w:val="Style40"/>
        <w:keepNext w:val="0"/>
        <w:keepLines w:val="0"/>
        <w:framePr w:w="432" w:h="250" w:wrap="none" w:hAnchor="page" w:x="2029" w:y="-344"/>
        <w:widowControl w:val="0"/>
        <w:pBdr>
          <w:top w:val="single" w:sz="0" w:space="0" w:color="CC441A"/>
          <w:left w:val="single" w:sz="0" w:space="13" w:color="CC441A"/>
          <w:bottom w:val="single" w:sz="0" w:space="0" w:color="CC441A"/>
          <w:right w:val="single" w:sz="0" w:space="13"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272365</w:t>
      </w:r>
    </w:p>
    <w:p>
      <w:pPr>
        <w:pStyle w:val="Style40"/>
        <w:keepNext w:val="0"/>
        <w:keepLines w:val="0"/>
        <w:framePr w:w="1891" w:h="389" w:wrap="none" w:hAnchor="page" w:x="2961" w:y="-229"/>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xml:space="preserve">VÝZTUŽ ZÁKLADŮ Z OCELI 10505, B500B Předpoklad 95 kg/m3 </w:t>
      </w:r>
      <w:r>
        <w:rPr>
          <w:i/>
          <w:iCs/>
          <w:color w:val="000000"/>
          <w:spacing w:val="0"/>
          <w:w w:val="100"/>
          <w:position w:val="0"/>
          <w:shd w:val="clear" w:color="auto" w:fill="auto"/>
          <w:lang w:val="cs-CZ" w:eastAsia="cs-CZ" w:bidi="cs-CZ"/>
        </w:rPr>
        <w:t>148*95kg/1000=14,060 [A]</w:t>
      </w:r>
    </w:p>
    <w:p>
      <w:pPr>
        <w:pStyle w:val="Style40"/>
        <w:keepNext w:val="0"/>
        <w:keepLines w:val="0"/>
        <w:framePr w:w="331" w:h="144" w:wrap="none" w:hAnchor="page" w:x="8394" w:y="-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14,060</w:t>
      </w:r>
    </w:p>
    <w:p>
      <w:pPr>
        <w:pStyle w:val="Style40"/>
        <w:keepNext w:val="0"/>
        <w:keepLines w:val="0"/>
        <w:framePr w:w="470" w:h="144" w:wrap="none" w:hAnchor="page" w:x="9186" w:y="-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30 500,00</w:t>
      </w:r>
    </w:p>
    <w:p>
      <w:pPr>
        <w:pStyle w:val="Style40"/>
        <w:keepNext w:val="0"/>
        <w:keepLines w:val="0"/>
        <w:framePr w:w="528" w:h="144" w:wrap="none" w:hAnchor="page" w:x="10021" w:y="-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428 830,00</w:t>
      </w:r>
    </w:p>
    <w:p>
      <w:pPr>
        <w:widowControl w:val="0"/>
        <w:spacing w:after="158" w:line="1" w:lineRule="exact"/>
      </w:pPr>
    </w:p>
    <w:p>
      <w:pPr>
        <w:widowControl w:val="0"/>
        <w:spacing w:line="1" w:lineRule="exact"/>
        <w:sectPr>
          <w:footnotePr>
            <w:pos w:val="pageBottom"/>
            <w:numFmt w:val="decimal"/>
            <w:numRestart w:val="continuous"/>
          </w:footnotePr>
          <w:pgSz w:w="11900" w:h="16840"/>
          <w:pgMar w:top="2273" w:left="1049" w:right="1150" w:bottom="1827" w:header="0" w:footer="1399" w:gutter="0"/>
          <w:cols w:space="720"/>
          <w:noEndnote/>
          <w:rtlGutter w:val="0"/>
          <w:docGrid w:linePitch="360"/>
        </w:sectPr>
      </w:pPr>
    </w:p>
    <w:p>
      <w:pPr>
        <w:pStyle w:val="Style4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veškerý materiál, výrobky a polotovary, včetně mimostaveništní a vnitrostaveništní dopravy (rovněž přesuny), včetně naložení a složení, případně s uložením</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betonářské výztuže v požadované kvalitě, stříhání, řezání, ohýbání a spojování do všech požadovaných tvarů (vč. armakošů) a uložení s požadovaným zajištěním polohy a krytí výztuže betonem,</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veškeré svary nebo jiné spoje výztuže,</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pomocné konstrukce a práce pro osazení a upevnění výztuže,</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zednické výpomoci pro montáž betonářské výztuže,</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výztuže pro osazení doplňkových konstrukcí,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ochranu výztuže do doby jejího zabetonování,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výztuže pro zřízení železobetonových kloubů, kotevních prvků, závěsných ok a doplňkových konstrukcí,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veškerá opatření pro zajištění soudržnosti výztuže a betonu,</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povrchovou antikorozní úpravu výztuže,</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separaci výztuže,</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osazení měřících zařízení a úpravy pro ně,</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osazení měřících skříní nebo míst pro měření bludných proudů.</w:t>
      </w:r>
    </w:p>
    <w:p>
      <w:pPr>
        <w:widowControl w:val="0"/>
        <w:spacing w:line="1" w:lineRule="exact"/>
        <w:sectPr>
          <w:footnotePr>
            <w:pos w:val="pageBottom"/>
            <w:numFmt w:val="decimal"/>
            <w:numRestart w:val="continuous"/>
          </w:footnotePr>
          <w:type w:val="continuous"/>
          <w:pgSz w:w="11900" w:h="16840"/>
          <w:pgMar w:top="2173" w:left="2955" w:right="4424" w:bottom="1827" w:header="0" w:footer="3" w:gutter="0"/>
          <w:cols w:space="720"/>
          <w:noEndnote/>
          <w:rtlGutter w:val="0"/>
          <w:docGrid w:linePitch="360"/>
        </w:sectPr>
      </w:pPr>
      <w:r>
        <mc:AlternateContent>
          <mc:Choice Requires="wps">
            <w:drawing>
              <wp:anchor distT="0" distB="0" distL="0" distR="0" simplePos="0" relativeHeight="125829596" behindDoc="0" locked="0" layoutInCell="1" allowOverlap="1">
                <wp:simplePos x="0" y="0"/>
                <wp:positionH relativeFrom="page">
                  <wp:posOffset>1330960</wp:posOffset>
                </wp:positionH>
                <wp:positionV relativeFrom="paragraph">
                  <wp:posOffset>0</wp:posOffset>
                </wp:positionV>
                <wp:extent cx="252730" cy="176530"/>
                <wp:wrapTopAndBottom/>
                <wp:docPr id="343" name="Shape 343"/>
                <a:graphic xmlns:a="http://schemas.openxmlformats.org/drawingml/2006/main">
                  <a:graphicData uri="http://schemas.microsoft.com/office/word/2010/wordprocessingShape">
                    <wps:wsp>
                      <wps:cNvSpPr txBox="1"/>
                      <wps:spPr>
                        <a:xfrm>
                          <a:ext cx="252730" cy="176530"/>
                        </a:xfrm>
                        <a:prstGeom prst="rect"/>
                        <a:noFill/>
                      </wps:spPr>
                      <wps:txbx>
                        <w:txbxContent>
                          <w:p>
                            <w:pPr>
                              <w:pStyle w:val="Style40"/>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shd w:val="clear" w:color="auto" w:fill="auto"/>
                                <w:lang w:val="cs-CZ" w:eastAsia="cs-CZ" w:bidi="cs-CZ"/>
                              </w:rPr>
                              <w:t>3</w:t>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3173251</w:t>
                            </w:r>
                          </w:p>
                        </w:txbxContent>
                      </wps:txbx>
                      <wps:bodyPr lIns="0" tIns="0" rIns="0" bIns="0">
                        <a:noAutoFit/>
                      </wps:bodyPr>
                    </wps:wsp>
                  </a:graphicData>
                </a:graphic>
              </wp:anchor>
            </w:drawing>
          </mc:Choice>
          <mc:Fallback>
            <w:pict>
              <v:shape id="_x0000_s1369" type="#_x0000_t202" style="position:absolute;margin-left:104.8pt;margin-top:0;width:19.899999999999999pt;height:13.9pt;z-index:-125829157;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shd w:val="clear" w:color="auto" w:fill="auto"/>
                          <w:lang w:val="cs-CZ" w:eastAsia="cs-CZ" w:bidi="cs-CZ"/>
                        </w:rPr>
                        <w:t>3</w:t>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3173251</w:t>
                      </w:r>
                    </w:p>
                  </w:txbxContent>
                </v:textbox>
                <w10:wrap type="topAndBottom" anchorx="page"/>
              </v:shape>
            </w:pict>
          </mc:Fallback>
        </mc:AlternateContent>
      </w:r>
      <w:r>
        <mc:AlternateContent>
          <mc:Choice Requires="wps">
            <w:drawing>
              <wp:anchor distT="3175" distB="8890" distL="0" distR="0" simplePos="0" relativeHeight="125829598" behindDoc="0" locked="0" layoutInCell="1" allowOverlap="1">
                <wp:simplePos x="0" y="0"/>
                <wp:positionH relativeFrom="page">
                  <wp:posOffset>1882775</wp:posOffset>
                </wp:positionH>
                <wp:positionV relativeFrom="paragraph">
                  <wp:posOffset>3175</wp:posOffset>
                </wp:positionV>
                <wp:extent cx="1118870" cy="164465"/>
                <wp:wrapTopAndBottom/>
                <wp:docPr id="345" name="Shape 345"/>
                <a:graphic xmlns:a="http://schemas.openxmlformats.org/drawingml/2006/main">
                  <a:graphicData uri="http://schemas.microsoft.com/office/word/2010/wordprocessingShape">
                    <wps:wsp>
                      <wps:cNvSpPr txBox="1"/>
                      <wps:spPr>
                        <a:xfrm>
                          <a:ext cx="1118870" cy="16446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Svislé konstrukce</w:t>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RÍMSY ZE ŽELEZOBETONU DO C30/37</w:t>
                            </w:r>
                          </w:p>
                        </w:txbxContent>
                      </wps:txbx>
                      <wps:bodyPr lIns="0" tIns="0" rIns="0" bIns="0">
                        <a:noAutoFit/>
                      </wps:bodyPr>
                    </wps:wsp>
                  </a:graphicData>
                </a:graphic>
              </wp:anchor>
            </w:drawing>
          </mc:Choice>
          <mc:Fallback>
            <w:pict>
              <v:shape id="_x0000_s1371" type="#_x0000_t202" style="position:absolute;margin-left:148.25pt;margin-top:0.25pt;width:88.099999999999994pt;height:12.949999999999999pt;z-index:-125829155;mso-wrap-distance-left:0;mso-wrap-distance-top:0.25pt;mso-wrap-distance-right:0;mso-wrap-distance-bottom:0.69999999999999996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Svislé konstrukce</w:t>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RÍMSY ZE ŽELEZOBETONU DO C30/37</w:t>
                      </w:r>
                    </w:p>
                  </w:txbxContent>
                </v:textbox>
                <w10:wrap type="topAndBottom" anchorx="page"/>
              </v:shape>
            </w:pict>
          </mc:Fallback>
        </mc:AlternateContent>
      </w:r>
      <w:r>
        <mc:AlternateContent>
          <mc:Choice Requires="wps">
            <w:drawing>
              <wp:anchor distT="57785" distB="0" distL="0" distR="0" simplePos="0" relativeHeight="125829600" behindDoc="0" locked="0" layoutInCell="1" allowOverlap="1">
                <wp:simplePos x="0" y="0"/>
                <wp:positionH relativeFrom="page">
                  <wp:posOffset>4912360</wp:posOffset>
                </wp:positionH>
                <wp:positionV relativeFrom="paragraph">
                  <wp:posOffset>57785</wp:posOffset>
                </wp:positionV>
                <wp:extent cx="262255" cy="118745"/>
                <wp:wrapTopAndBottom/>
                <wp:docPr id="347" name="Shape 347"/>
                <a:graphic xmlns:a="http://schemas.openxmlformats.org/drawingml/2006/main">
                  <a:graphicData uri="http://schemas.microsoft.com/office/word/2010/wordprocessingShape">
                    <wps:wsp>
                      <wps:cNvSpPr txBox="1"/>
                      <wps:spPr>
                        <a:xfrm>
                          <a:ext cx="262255"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373" type="#_x0000_t202" style="position:absolute;margin-left:386.80000000000001pt;margin-top:4.5499999999999998pt;width:20.649999999999999pt;height:9.3499999999999996pt;z-index:-125829153;mso-wrap-distance-left:0;mso-wrap-distance-top:4.5499999999999998pt;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v:shape>
            </w:pict>
          </mc:Fallback>
        </mc:AlternateContent>
      </w:r>
      <w:r>
        <mc:AlternateContent>
          <mc:Choice Requires="wps">
            <w:drawing>
              <wp:anchor distT="69850" distB="15240" distL="0" distR="0" simplePos="0" relativeHeight="125829602" behindDoc="0" locked="0" layoutInCell="1" allowOverlap="1">
                <wp:simplePos x="0" y="0"/>
                <wp:positionH relativeFrom="page">
                  <wp:posOffset>5330190</wp:posOffset>
                </wp:positionH>
                <wp:positionV relativeFrom="paragraph">
                  <wp:posOffset>69850</wp:posOffset>
                </wp:positionV>
                <wp:extent cx="210185" cy="91440"/>
                <wp:wrapTopAndBottom/>
                <wp:docPr id="349" name="Shape 349"/>
                <a:graphic xmlns:a="http://schemas.openxmlformats.org/drawingml/2006/main">
                  <a:graphicData uri="http://schemas.microsoft.com/office/word/2010/wordprocessingShape">
                    <wps:wsp>
                      <wps:cNvSpPr txBox="1"/>
                      <wps:spPr>
                        <a:xfrm>
                          <a:ext cx="21018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12,500</w:t>
                            </w:r>
                          </w:p>
                        </w:txbxContent>
                      </wps:txbx>
                      <wps:bodyPr wrap="none" lIns="0" tIns="0" rIns="0" bIns="0">
                        <a:noAutoFit/>
                      </wps:bodyPr>
                    </wps:wsp>
                  </a:graphicData>
                </a:graphic>
              </wp:anchor>
            </w:drawing>
          </mc:Choice>
          <mc:Fallback>
            <w:pict>
              <v:shape id="_x0000_s1375" type="#_x0000_t202" style="position:absolute;margin-left:419.69999999999999pt;margin-top:5.5pt;width:16.550000000000001pt;height:7.2000000000000002pt;z-index:-125829151;mso-wrap-distance-left:0;mso-wrap-distance-top:5.5pt;mso-wrap-distance-right:0;mso-wrap-distance-bottom:1.2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12,500</w:t>
                      </w:r>
                    </w:p>
                  </w:txbxContent>
                </v:textbox>
                <w10:wrap type="topAndBottom" anchorx="page"/>
              </v:shape>
            </w:pict>
          </mc:Fallback>
        </mc:AlternateContent>
      </w:r>
      <w:r>
        <mc:AlternateContent>
          <mc:Choice Requires="wps">
            <w:drawing>
              <wp:anchor distT="0" distB="0" distL="0" distR="0" simplePos="0" relativeHeight="125829604" behindDoc="0" locked="0" layoutInCell="1" allowOverlap="1">
                <wp:simplePos x="0" y="0"/>
                <wp:positionH relativeFrom="page">
                  <wp:posOffset>5680710</wp:posOffset>
                </wp:positionH>
                <wp:positionV relativeFrom="paragraph">
                  <wp:posOffset>0</wp:posOffset>
                </wp:positionV>
                <wp:extent cx="1146175" cy="176530"/>
                <wp:wrapTopAndBottom/>
                <wp:docPr id="351" name="Shape 351"/>
                <a:graphic xmlns:a="http://schemas.openxmlformats.org/drawingml/2006/main">
                  <a:graphicData uri="http://schemas.microsoft.com/office/word/2010/wordprocessingShape">
                    <wps:wsp>
                      <wps:cNvSpPr txBox="1"/>
                      <wps:spPr>
                        <a:xfrm>
                          <a:ext cx="1146175" cy="176530"/>
                        </a:xfrm>
                        <a:prstGeom prst="rect"/>
                        <a:noFill/>
                      </wps:spPr>
                      <wps:txbx>
                        <w:txbxContent>
                          <w:p>
                            <w:pPr>
                              <w:pStyle w:val="Style40"/>
                              <w:keepNext w:val="0"/>
                              <w:keepLines w:val="0"/>
                              <w:widowControl w:val="0"/>
                              <w:shd w:val="clear" w:color="auto" w:fill="auto"/>
                              <w:bidi w:val="0"/>
                              <w:spacing w:before="0" w:after="0" w:line="240" w:lineRule="auto"/>
                              <w:ind w:left="0" w:right="160" w:firstLine="0"/>
                              <w:jc w:val="right"/>
                            </w:pPr>
                            <w:r>
                              <w:rPr>
                                <w:b/>
                                <w:bCs/>
                                <w:color w:val="000000"/>
                                <w:spacing w:val="0"/>
                                <w:w w:val="100"/>
                                <w:position w:val="0"/>
                                <w:shd w:val="clear" w:color="auto" w:fill="auto"/>
                                <w:lang w:val="cs-CZ" w:eastAsia="cs-CZ" w:bidi="cs-CZ"/>
                              </w:rPr>
                              <w:t>3 883 066,50</w:t>
                            </w:r>
                          </w:p>
                          <w:p>
                            <w:pPr>
                              <w:pStyle w:val="Style40"/>
                              <w:keepNext w:val="0"/>
                              <w:keepLines w:val="0"/>
                              <w:widowControl w:val="0"/>
                              <w:shd w:val="clear" w:color="auto" w:fill="auto"/>
                              <w:tabs>
                                <w:tab w:pos="240" w:val="left"/>
                                <w:tab w:pos="859" w:val="left"/>
                                <w:tab w:pos="1080" w:val="left"/>
                                <w:tab w:pos="169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13 500,00</w:t>
                              <w:tab/>
                              <w:t>|</w:t>
                              <w:tab/>
                              <w:t>168 750,00</w:t>
                              <w:tab/>
                              <w:t>~|</w:t>
                            </w:r>
                          </w:p>
                        </w:txbxContent>
                      </wps:txbx>
                      <wps:bodyPr lIns="0" tIns="0" rIns="0" bIns="0">
                        <a:noAutoFit/>
                      </wps:bodyPr>
                    </wps:wsp>
                  </a:graphicData>
                </a:graphic>
              </wp:anchor>
            </w:drawing>
          </mc:Choice>
          <mc:Fallback>
            <w:pict>
              <v:shape id="_x0000_s1377" type="#_x0000_t202" style="position:absolute;margin-left:447.30000000000001pt;margin-top:0;width:90.25pt;height:13.9pt;z-index:-125829149;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160" w:firstLine="0"/>
                        <w:jc w:val="right"/>
                      </w:pPr>
                      <w:r>
                        <w:rPr>
                          <w:b/>
                          <w:bCs/>
                          <w:color w:val="000000"/>
                          <w:spacing w:val="0"/>
                          <w:w w:val="100"/>
                          <w:position w:val="0"/>
                          <w:shd w:val="clear" w:color="auto" w:fill="auto"/>
                          <w:lang w:val="cs-CZ" w:eastAsia="cs-CZ" w:bidi="cs-CZ"/>
                        </w:rPr>
                        <w:t>3 883 066,50</w:t>
                      </w:r>
                    </w:p>
                    <w:p>
                      <w:pPr>
                        <w:pStyle w:val="Style40"/>
                        <w:keepNext w:val="0"/>
                        <w:keepLines w:val="0"/>
                        <w:widowControl w:val="0"/>
                        <w:shd w:val="clear" w:color="auto" w:fill="auto"/>
                        <w:tabs>
                          <w:tab w:pos="240" w:val="left"/>
                          <w:tab w:pos="859" w:val="left"/>
                          <w:tab w:pos="1080" w:val="left"/>
                          <w:tab w:pos="169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13 500,00</w:t>
                        <w:tab/>
                        <w:t>|</w:t>
                        <w:tab/>
                        <w:t>168 750,00</w:t>
                        <w:tab/>
                        <w:t>~|</w:t>
                      </w:r>
                    </w:p>
                  </w:txbxContent>
                </v:textbox>
                <w10:wrap type="topAndBottom" anchorx="page"/>
              </v:shape>
            </w:pict>
          </mc:Fallback>
        </mc:AlternateConten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Na nosné konstrukci: 7,5=7,500 [A]</w:t>
      </w:r>
    </w:p>
    <w:p>
      <w:pPr>
        <w:pStyle w:val="Style40"/>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Na křídlech: 5=5,000 [B]</w:t>
      </w:r>
    </w:p>
    <w:p>
      <w:pPr>
        <w:pStyle w:val="Style40"/>
        <w:keepNext w:val="0"/>
        <w:keepLines w:val="0"/>
        <w:widowControl w:val="0"/>
        <w:shd w:val="clear" w:color="auto" w:fill="auto"/>
        <w:bidi w:val="0"/>
        <w:spacing w:before="0" w:after="100" w:line="266" w:lineRule="auto"/>
        <w:ind w:left="0" w:right="0" w:firstLine="0"/>
        <w:jc w:val="left"/>
      </w:pPr>
      <w:r>
        <w:rPr>
          <w:i/>
          <w:iCs/>
          <w:color w:val="000000"/>
          <w:spacing w:val="0"/>
          <w:w w:val="100"/>
          <w:position w:val="0"/>
          <w:shd w:val="clear" w:color="auto" w:fill="auto"/>
          <w:lang w:val="cs-CZ" w:eastAsia="cs-CZ" w:bidi="cs-CZ"/>
        </w:rPr>
        <w:t>Celkkem A+B=1Z500 [C]</w:t>
      </w:r>
    </w:p>
    <w:p>
      <w:pPr>
        <w:pStyle w:val="Style4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widowControl w:val="0"/>
        <w:numPr>
          <w:ilvl w:val="0"/>
          <w:numId w:val="129"/>
        </w:numPr>
        <w:shd w:val="clear" w:color="auto" w:fill="auto"/>
        <w:tabs>
          <w:tab w:pos="174"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pro osazení výztuže, doplňkových konstrukcí a vybavení,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nátěry zabraňující soudržnost betonu a bednění,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výplň, těsnění a tmelení spar a spojů,</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případné zřízení spojovací vrstvy u základů,</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pro osazení zařízení ochrany konstrukce proti vlivu bludných proudů</w:t>
      </w:r>
    </w:p>
    <w:p>
      <w:pPr>
        <w:widowControl w:val="0"/>
        <w:spacing w:line="1" w:lineRule="exact"/>
        <w:sectPr>
          <w:footnotePr>
            <w:pos w:val="pageBottom"/>
            <w:numFmt w:val="decimal"/>
            <w:numRestart w:val="continuous"/>
          </w:footnotePr>
          <w:type w:val="continuous"/>
          <w:pgSz w:w="11900" w:h="16840"/>
          <w:pgMar w:top="2173" w:left="2955" w:right="4424" w:bottom="1827" w:header="0" w:footer="3" w:gutter="0"/>
          <w:cols w:space="720"/>
          <w:noEndnote/>
          <w:rtlGutter w:val="0"/>
          <w:docGrid w:linePitch="360"/>
        </w:sectPr>
      </w:pPr>
      <w:r>
        <mc:AlternateContent>
          <mc:Choice Requires="wps">
            <w:drawing>
              <wp:anchor distT="0" distB="146685" distL="0" distR="0" simplePos="0" relativeHeight="125829606" behindDoc="0" locked="0" layoutInCell="1" allowOverlap="1">
                <wp:simplePos x="0" y="0"/>
                <wp:positionH relativeFrom="page">
                  <wp:posOffset>958850</wp:posOffset>
                </wp:positionH>
                <wp:positionV relativeFrom="paragraph">
                  <wp:posOffset>0</wp:posOffset>
                </wp:positionV>
                <wp:extent cx="158750" cy="118745"/>
                <wp:wrapTopAndBottom/>
                <wp:docPr id="353" name="Shape 353"/>
                <a:graphic xmlns:a="http://schemas.openxmlformats.org/drawingml/2006/main">
                  <a:graphicData uri="http://schemas.microsoft.com/office/word/2010/wordprocessingShape">
                    <wps:wsp>
                      <wps:cNvSpPr txBox="1"/>
                      <wps:spPr>
                        <a:xfrm>
                          <a:ext cx="15875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~20T</w:t>
                            </w:r>
                          </w:p>
                        </w:txbxContent>
                      </wps:txbx>
                      <wps:bodyPr wrap="none" lIns="0" tIns="0" rIns="0" bIns="0">
                        <a:noAutoFit/>
                      </wps:bodyPr>
                    </wps:wsp>
                  </a:graphicData>
                </a:graphic>
              </wp:anchor>
            </w:drawing>
          </mc:Choice>
          <mc:Fallback>
            <w:pict>
              <v:shape id="_x0000_s1379" type="#_x0000_t202" style="position:absolute;margin-left:75.5pt;margin-top:0;width:12.5pt;height:9.3499999999999996pt;z-index:-125829147;mso-wrap-distance-left:0;mso-wrap-distance-right:0;mso-wrap-distance-bottom:11.550000000000001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~20T</w:t>
                      </w:r>
                    </w:p>
                  </w:txbxContent>
                </v:textbox>
                <w10:wrap type="topAndBottom" anchorx="page"/>
              </v:shape>
            </w:pict>
          </mc:Fallback>
        </mc:AlternateContent>
      </w:r>
      <w:r>
        <mc:AlternateContent>
          <mc:Choice Requires="wps">
            <w:drawing>
              <wp:anchor distT="0" distB="146685" distL="0" distR="0" simplePos="0" relativeHeight="125829608" behindDoc="0" locked="0" layoutInCell="1" allowOverlap="1">
                <wp:simplePos x="0" y="0"/>
                <wp:positionH relativeFrom="page">
                  <wp:posOffset>1330960</wp:posOffset>
                </wp:positionH>
                <wp:positionV relativeFrom="paragraph">
                  <wp:posOffset>0</wp:posOffset>
                </wp:positionV>
                <wp:extent cx="252730" cy="118745"/>
                <wp:wrapTopAndBottom/>
                <wp:docPr id="355" name="Shape 355"/>
                <a:graphic xmlns:a="http://schemas.openxmlformats.org/drawingml/2006/main">
                  <a:graphicData uri="http://schemas.microsoft.com/office/word/2010/wordprocessingShape">
                    <wps:wsp>
                      <wps:cNvSpPr txBox="1"/>
                      <wps:spPr>
                        <a:xfrm>
                          <a:ext cx="25273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3173651</w:t>
                            </w:r>
                          </w:p>
                        </w:txbxContent>
                      </wps:txbx>
                      <wps:bodyPr wrap="none" lIns="0" tIns="0" rIns="0" bIns="0">
                        <a:noAutoFit/>
                      </wps:bodyPr>
                    </wps:wsp>
                  </a:graphicData>
                </a:graphic>
              </wp:anchor>
            </w:drawing>
          </mc:Choice>
          <mc:Fallback>
            <w:pict>
              <v:shape id="_x0000_s1381" type="#_x0000_t202" style="position:absolute;margin-left:104.8pt;margin-top:0;width:19.899999999999999pt;height:9.3499999999999996pt;z-index:-125829145;mso-wrap-distance-left:0;mso-wrap-distance-right:0;mso-wrap-distance-bottom:11.550000000000001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3173651</w:t>
                      </w:r>
                    </w:p>
                  </w:txbxContent>
                </v:textbox>
                <w10:wrap type="topAndBottom" anchorx="page"/>
              </v:shape>
            </w:pict>
          </mc:Fallback>
        </mc:AlternateContent>
      </w:r>
      <w:r>
        <mc:AlternateContent>
          <mc:Choice Requires="wps">
            <w:drawing>
              <wp:anchor distT="18415" distB="0" distL="0" distR="0" simplePos="0" relativeHeight="125829610" behindDoc="0" locked="0" layoutInCell="1" allowOverlap="1">
                <wp:simplePos x="0" y="0"/>
                <wp:positionH relativeFrom="page">
                  <wp:posOffset>1879600</wp:posOffset>
                </wp:positionH>
                <wp:positionV relativeFrom="paragraph">
                  <wp:posOffset>18415</wp:posOffset>
                </wp:positionV>
                <wp:extent cx="1075690" cy="247015"/>
                <wp:wrapTopAndBottom/>
                <wp:docPr id="357" name="Shape 357"/>
                <a:graphic xmlns:a="http://schemas.openxmlformats.org/drawingml/2006/main">
                  <a:graphicData uri="http://schemas.microsoft.com/office/word/2010/wordprocessingShape">
                    <wps:wsp>
                      <wps:cNvSpPr txBox="1"/>
                      <wps:spPr>
                        <a:xfrm>
                          <a:ext cx="1075690" cy="247015"/>
                        </a:xfrm>
                        <a:prstGeom prst="rect"/>
                        <a:noFill/>
                      </wps:spPr>
                      <wps:txbx>
                        <w:txbxContent>
                          <w:p>
                            <w:pPr>
                              <w:pStyle w:val="Style4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xml:space="preserve">VÝZTUŽ ŘÍMS Z OCELI 10505, B500B předpoklad 95 kg/m3 </w:t>
                            </w:r>
                            <w:r>
                              <w:rPr>
                                <w:i/>
                                <w:iCs/>
                                <w:color w:val="000000"/>
                                <w:spacing w:val="0"/>
                                <w:w w:val="100"/>
                                <w:position w:val="0"/>
                                <w:shd w:val="clear" w:color="auto" w:fill="auto"/>
                                <w:lang w:val="cs-CZ" w:eastAsia="cs-CZ" w:bidi="cs-CZ"/>
                              </w:rPr>
                              <w:t>12,5*120/1000=1500 A</w:t>
                            </w:r>
                          </w:p>
                        </w:txbxContent>
                      </wps:txbx>
                      <wps:bodyPr lIns="0" tIns="0" rIns="0" bIns="0">
                        <a:noAutoFit/>
                      </wps:bodyPr>
                    </wps:wsp>
                  </a:graphicData>
                </a:graphic>
              </wp:anchor>
            </w:drawing>
          </mc:Choice>
          <mc:Fallback>
            <w:pict>
              <v:shape id="_x0000_s1383" type="#_x0000_t202" style="position:absolute;margin-left:148.pt;margin-top:1.45pt;width:84.700000000000003pt;height:19.449999999999999pt;z-index:-125829143;mso-wrap-distance-left:0;mso-wrap-distance-top:1.45pt;mso-wrap-distance-right:0;mso-position-horizontal-relative:page" filled="f" stroked="f">
                <v:textbox inset="0,0,0,0">
                  <w:txbxContent>
                    <w:p>
                      <w:pPr>
                        <w:pStyle w:val="Style4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xml:space="preserve">VÝZTUŽ ŘÍMS Z OCELI 10505, B500B předpoklad 95 kg/m3 </w:t>
                      </w:r>
                      <w:r>
                        <w:rPr>
                          <w:i/>
                          <w:iCs/>
                          <w:color w:val="000000"/>
                          <w:spacing w:val="0"/>
                          <w:w w:val="100"/>
                          <w:position w:val="0"/>
                          <w:shd w:val="clear" w:color="auto" w:fill="auto"/>
                          <w:lang w:val="cs-CZ" w:eastAsia="cs-CZ" w:bidi="cs-CZ"/>
                        </w:rPr>
                        <w:t>12,5*120/1000=1500 A</w:t>
                      </w:r>
                    </w:p>
                  </w:txbxContent>
                </v:textbox>
                <w10:wrap type="topAndBottom" anchorx="page"/>
              </v:shape>
            </w:pict>
          </mc:Fallback>
        </mc:AlternateContent>
      </w:r>
      <w:r>
        <mc:AlternateContent>
          <mc:Choice Requires="wps">
            <w:drawing>
              <wp:anchor distT="12065" distB="161925" distL="0" distR="0" simplePos="0" relativeHeight="125829612" behindDoc="0" locked="0" layoutInCell="1" allowOverlap="1">
                <wp:simplePos x="0" y="0"/>
                <wp:positionH relativeFrom="page">
                  <wp:posOffset>5344795</wp:posOffset>
                </wp:positionH>
                <wp:positionV relativeFrom="paragraph">
                  <wp:posOffset>12065</wp:posOffset>
                </wp:positionV>
                <wp:extent cx="179705" cy="91440"/>
                <wp:wrapTopAndBottom/>
                <wp:docPr id="359" name="Shape 359"/>
                <a:graphic xmlns:a="http://schemas.openxmlformats.org/drawingml/2006/main">
                  <a:graphicData uri="http://schemas.microsoft.com/office/word/2010/wordprocessingShape">
                    <wps:wsp>
                      <wps:cNvSpPr txBox="1"/>
                      <wps:spPr>
                        <a:xfrm>
                          <a:ext cx="179705"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1,500</w:t>
                            </w:r>
                          </w:p>
                        </w:txbxContent>
                      </wps:txbx>
                      <wps:bodyPr wrap="none" lIns="0" tIns="0" rIns="0" bIns="0">
                        <a:noAutoFit/>
                      </wps:bodyPr>
                    </wps:wsp>
                  </a:graphicData>
                </a:graphic>
              </wp:anchor>
            </w:drawing>
          </mc:Choice>
          <mc:Fallback>
            <w:pict>
              <v:shape id="_x0000_s1385" type="#_x0000_t202" style="position:absolute;margin-left:420.85000000000002pt;margin-top:0.94999999999999996pt;width:14.15pt;height:7.2000000000000002pt;z-index:-125829141;mso-wrap-distance-left:0;mso-wrap-distance-top:0.94999999999999996pt;mso-wrap-distance-right:0;mso-wrap-distance-bottom:12.75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1,500</w:t>
                      </w:r>
                    </w:p>
                  </w:txbxContent>
                </v:textbox>
                <w10:wrap type="topAndBottom" anchorx="page"/>
              </v:shape>
            </w:pict>
          </mc:Fallback>
        </mc:AlternateContent>
      </w:r>
      <w:r>
        <mc:AlternateContent>
          <mc:Choice Requires="wps">
            <w:drawing>
              <wp:anchor distT="0" distB="146685" distL="0" distR="0" simplePos="0" relativeHeight="125829614" behindDoc="0" locked="0" layoutInCell="1" allowOverlap="1">
                <wp:simplePos x="0" y="0"/>
                <wp:positionH relativeFrom="page">
                  <wp:posOffset>5680075</wp:posOffset>
                </wp:positionH>
                <wp:positionV relativeFrom="paragraph">
                  <wp:posOffset>0</wp:posOffset>
                </wp:positionV>
                <wp:extent cx="1146175" cy="118745"/>
                <wp:wrapTopAndBottom/>
                <wp:docPr id="361" name="Shape 361"/>
                <a:graphic xmlns:a="http://schemas.openxmlformats.org/drawingml/2006/main">
                  <a:graphicData uri="http://schemas.microsoft.com/office/word/2010/wordprocessingShape">
                    <wps:wsp>
                      <wps:cNvSpPr txBox="1"/>
                      <wps:spPr>
                        <a:xfrm>
                          <a:ext cx="1146175" cy="118745"/>
                        </a:xfrm>
                        <a:prstGeom prst="rect"/>
                        <a:noFill/>
                      </wps:spPr>
                      <wps:txbx>
                        <w:txbxContent>
                          <w:p>
                            <w:pPr>
                              <w:pStyle w:val="Style40"/>
                              <w:keepNext w:val="0"/>
                              <w:keepLines w:val="0"/>
                              <w:widowControl w:val="0"/>
                              <w:shd w:val="clear" w:color="auto" w:fill="auto"/>
                              <w:tabs>
                                <w:tab w:pos="235" w:val="left"/>
                                <w:tab w:pos="859" w:val="left"/>
                                <w:tab w:pos="1099" w:val="left"/>
                                <w:tab w:pos="169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30 500,00</w:t>
                              <w:tab/>
                              <w:t>|</w:t>
                              <w:tab/>
                              <w:t>45 750,00</w:t>
                              <w:tab/>
                              <w:t>~|</w:t>
                            </w:r>
                          </w:p>
                        </w:txbxContent>
                      </wps:txbx>
                      <wps:bodyPr wrap="none" lIns="0" tIns="0" rIns="0" bIns="0">
                        <a:noAutoFit/>
                      </wps:bodyPr>
                    </wps:wsp>
                  </a:graphicData>
                </a:graphic>
              </wp:anchor>
            </w:drawing>
          </mc:Choice>
          <mc:Fallback>
            <w:pict>
              <v:shape id="_x0000_s1387" type="#_x0000_t202" style="position:absolute;margin-left:447.25pt;margin-top:0;width:90.25pt;height:9.3499999999999996pt;z-index:-125829139;mso-wrap-distance-left:0;mso-wrap-distance-right:0;mso-wrap-distance-bottom:11.550000000000001pt;mso-position-horizontal-relative:page" filled="f" stroked="f">
                <v:textbox inset="0,0,0,0">
                  <w:txbxContent>
                    <w:p>
                      <w:pPr>
                        <w:pStyle w:val="Style40"/>
                        <w:keepNext w:val="0"/>
                        <w:keepLines w:val="0"/>
                        <w:widowControl w:val="0"/>
                        <w:shd w:val="clear" w:color="auto" w:fill="auto"/>
                        <w:tabs>
                          <w:tab w:pos="235" w:val="left"/>
                          <w:tab w:pos="859" w:val="left"/>
                          <w:tab w:pos="1099" w:val="left"/>
                          <w:tab w:pos="169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30 500,00</w:t>
                        <w:tab/>
                        <w:t>|</w:t>
                        <w:tab/>
                        <w:t>45 750,00</w:t>
                        <w:tab/>
                        <w:t>~|</w:t>
                      </w:r>
                    </w:p>
                  </w:txbxContent>
                </v:textbox>
                <w10:wrap type="topAndBottom" anchorx="page"/>
              </v:shape>
            </w:pict>
          </mc:Fallback>
        </mc:AlternateContent>
      </w:r>
    </w:p>
    <w:p>
      <w:pPr>
        <w:pStyle w:val="Style4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betonářské výztuže v požadované kvalitě, stříhání, řezání, ohýbání a spojování do všech požadovaných tvarů (vč. armakošů) a uložení s požadovaným zajištěním polohy a krytí výztuže betonem,</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veškeré svary nebo jiné spoje výztuže,</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pomocné konstrukce a práce pro osazení a upevnění výztuže,</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zednické výpomoci pro montáž betonářské výztuže,</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výztuže pro osazení doplňkových konstrukcí,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ochranu výztuže do doby jejího zabetonování,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výztuže pro zřízení železobetonových kloubů, kotevních prvků, závěsných ok a doplňkových konstrukcí,</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veškerá opatření pro zajištění soudržnosti výztuže a betonu,</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pPr>
      <w:r>
        <w:rPr>
          <w:color w:val="000000"/>
          <w:spacing w:val="0"/>
          <w:w w:val="100"/>
          <w:position w:val="0"/>
          <w:shd w:val="clear" w:color="auto" w:fill="auto"/>
          <w:lang w:val="cs-CZ" w:eastAsia="cs-CZ" w:bidi="cs-CZ"/>
        </w:rPr>
        <w:t>povrchovou antikorozní úpravu výztuže,</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separaci výztuže,</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left"/>
      </w:pPr>
      <w:r>
        <w:rPr>
          <w:color w:val="000000"/>
          <w:spacing w:val="0"/>
          <w:w w:val="100"/>
          <w:position w:val="0"/>
          <w:shd w:val="clear" w:color="auto" w:fill="auto"/>
          <w:lang w:val="cs-CZ" w:eastAsia="cs-CZ" w:bidi="cs-CZ"/>
        </w:rPr>
        <w:t>osazení měřících zařízení a úpravy pro ně,</w:t>
      </w:r>
    </w:p>
    <w:p>
      <w:pPr>
        <w:pStyle w:val="Style40"/>
        <w:keepNext w:val="0"/>
        <w:keepLines w:val="0"/>
        <w:widowControl w:val="0"/>
        <w:numPr>
          <w:ilvl w:val="0"/>
          <w:numId w:val="129"/>
        </w:numPr>
        <w:shd w:val="clear" w:color="auto" w:fill="auto"/>
        <w:tabs>
          <w:tab w:pos="169" w:val="left"/>
        </w:tabs>
        <w:bidi w:val="0"/>
        <w:spacing w:before="0" w:after="0" w:line="266" w:lineRule="auto"/>
        <w:ind w:left="0" w:right="0" w:firstLine="0"/>
        <w:jc w:val="both"/>
        <w:sectPr>
          <w:footnotePr>
            <w:pos w:val="pageBottom"/>
            <w:numFmt w:val="decimal"/>
            <w:numRestart w:val="continuous"/>
          </w:footnotePr>
          <w:type w:val="continuous"/>
          <w:pgSz w:w="11900" w:h="16840"/>
          <w:pgMar w:top="2173" w:left="2955" w:right="4424" w:bottom="1827" w:header="0" w:footer="3" w:gutter="0"/>
          <w:cols w:space="720"/>
          <w:noEndnote/>
          <w:rtlGutter w:val="0"/>
          <w:docGrid w:linePitch="360"/>
        </w:sectPr>
      </w:pPr>
      <w:r>
        <w:rPr>
          <w:color w:val="000000"/>
          <w:spacing w:val="0"/>
          <w:w w:val="100"/>
          <w:position w:val="0"/>
          <w:shd w:val="clear" w:color="auto" w:fill="auto"/>
          <w:lang w:val="cs-CZ" w:eastAsia="cs-CZ" w:bidi="cs-CZ"/>
        </w:rPr>
        <w:t>osazení měřících skříní nebo míst pro měření bludných proudů.</w:t>
      </w:r>
    </w:p>
    <w:p>
      <w:pPr>
        <w:pStyle w:val="Style40"/>
        <w:keepNext w:val="0"/>
        <w:keepLines w:val="0"/>
        <w:framePr w:w="398" w:h="187" w:wrap="none" w:vAnchor="text" w:hAnchor="page" w:x="209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3273251</w:t>
      </w:r>
    </w:p>
    <w:p>
      <w:pPr>
        <w:pStyle w:val="Style40"/>
        <w:keepNext w:val="0"/>
        <w:keepLines w:val="0"/>
        <w:framePr w:w="3350" w:h="965" w:wrap="none" w:vAnchor="text" w:hAnchor="page" w:x="2961" w:y="3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ZDI OPĚRNÉ, ZARUBNÍ, NABREŽNÍ ZE ŽELEZOVÉHO BETONU DO C30/37</w:t>
      </w:r>
    </w:p>
    <w:p>
      <w:pPr>
        <w:pStyle w:val="Style40"/>
        <w:keepNext w:val="0"/>
        <w:keepLines w:val="0"/>
        <w:framePr w:w="3350" w:h="965" w:wrap="none" w:vAnchor="text" w:hAnchor="page" w:x="2961" w:y="30"/>
        <w:widowControl w:val="0"/>
        <w:shd w:val="clear" w:color="auto" w:fill="auto"/>
        <w:tabs>
          <w:tab w:leader="underscore" w:pos="3288"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Svahová křídla</w:t>
      </w:r>
      <w:r>
        <w:rPr>
          <w:color w:val="000000"/>
          <w:spacing w:val="0"/>
          <w:w w:val="100"/>
          <w:position w:val="0"/>
          <w:shd w:val="clear" w:color="auto" w:fill="auto"/>
          <w:lang w:val="cs-CZ" w:eastAsia="cs-CZ" w:bidi="cs-CZ"/>
        </w:rPr>
        <w:tab/>
      </w:r>
    </w:p>
    <w:p>
      <w:pPr>
        <w:pStyle w:val="Style40"/>
        <w:keepNext w:val="0"/>
        <w:keepLines w:val="0"/>
        <w:framePr w:w="3350" w:h="965" w:wrap="none" w:vAnchor="text" w:hAnchor="page" w:x="2961" w:y="3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Určeno z 3D modelu</w:t>
      </w:r>
    </w:p>
    <w:p>
      <w:pPr>
        <w:pStyle w:val="Style40"/>
        <w:keepNext w:val="0"/>
        <w:keepLines w:val="0"/>
        <w:framePr w:w="3350" w:h="965" w:wrap="none" w:vAnchor="text" w:hAnchor="page" w:x="2961" w:y="3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Křídla:</w:t>
      </w:r>
    </w:p>
    <w:p>
      <w:pPr>
        <w:pStyle w:val="Style40"/>
        <w:keepNext w:val="0"/>
        <w:keepLines w:val="0"/>
        <w:framePr w:w="3350" w:h="965" w:wrap="none" w:vAnchor="text" w:hAnchor="page" w:x="2961" w:y="3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24,5=24,500 [A]</w:t>
      </w:r>
    </w:p>
    <w:p>
      <w:pPr>
        <w:pStyle w:val="Style40"/>
        <w:keepNext w:val="0"/>
        <w:keepLines w:val="0"/>
        <w:framePr w:w="3350" w:h="965" w:wrap="none" w:vAnchor="text" w:hAnchor="page" w:x="2961" w:y="3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16,5=16,500 [B]</w:t>
      </w:r>
    </w:p>
    <w:p>
      <w:pPr>
        <w:pStyle w:val="Style40"/>
        <w:keepNext w:val="0"/>
        <w:keepLines w:val="0"/>
        <w:framePr w:w="3350" w:h="965" w:wrap="none" w:vAnchor="text" w:hAnchor="page" w:x="2961" w:y="3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13,5=13,500 [C]</w:t>
      </w:r>
    </w:p>
    <w:p>
      <w:pPr>
        <w:pStyle w:val="Style40"/>
        <w:keepNext w:val="0"/>
        <w:keepLines w:val="0"/>
        <w:framePr w:w="3350" w:h="965" w:wrap="none" w:vAnchor="text" w:hAnchor="page" w:x="2961" w:y="3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17,0=17,000 [D]</w:t>
      </w:r>
    </w:p>
    <w:p>
      <w:pPr>
        <w:pStyle w:val="Style40"/>
        <w:keepNext w:val="0"/>
        <w:keepLines w:val="0"/>
        <w:framePr w:w="413" w:h="187" w:wrap="none" w:vAnchor="text" w:hAnchor="page" w:x="773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40"/>
        <w:keepNext w:val="0"/>
        <w:keepLines w:val="0"/>
        <w:framePr w:w="336" w:h="144" w:wrap="none" w:vAnchor="text" w:hAnchor="page" w:x="8389"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71,500</w:t>
      </w:r>
    </w:p>
    <w:p>
      <w:pPr>
        <w:pStyle w:val="Style40"/>
        <w:keepNext w:val="0"/>
        <w:keepLines w:val="0"/>
        <w:framePr w:w="1805" w:h="187" w:wrap="none" w:vAnchor="text" w:hAnchor="page" w:x="8946" w:y="21"/>
        <w:widowControl w:val="0"/>
        <w:shd w:val="clear" w:color="auto" w:fill="auto"/>
        <w:tabs>
          <w:tab w:pos="264" w:val="left"/>
          <w:tab w:pos="859" w:val="left"/>
          <w:tab w:pos="1075" w:val="left"/>
          <w:tab w:pos="169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9 760,00</w:t>
        <w:tab/>
        <w:t>|</w:t>
        <w:tab/>
        <w:t>697 840,00</w:t>
        <w:tab/>
        <w:t>~|</w:t>
      </w:r>
    </w:p>
    <w:p>
      <w:pPr>
        <w:widowControl w:val="0"/>
        <w:spacing w:line="360" w:lineRule="exact"/>
      </w:pPr>
    </w:p>
    <w:p>
      <w:pPr>
        <w:widowControl w:val="0"/>
        <w:spacing w:after="633" w:line="1" w:lineRule="exact"/>
      </w:pPr>
    </w:p>
    <w:p>
      <w:pPr>
        <w:widowControl w:val="0"/>
        <w:spacing w:line="1" w:lineRule="exact"/>
        <w:sectPr>
          <w:footnotePr>
            <w:pos w:val="pageBottom"/>
            <w:numFmt w:val="decimal"/>
            <w:numRestart w:val="continuous"/>
          </w:footnotePr>
          <w:type w:val="continuous"/>
          <w:pgSz w:w="11900" w:h="16840"/>
          <w:pgMar w:top="2273" w:left="1049" w:right="1150" w:bottom="1827" w:header="0" w:footer="3" w:gutter="0"/>
          <w:cols w:space="720"/>
          <w:noEndnote/>
          <w:rtlGutter w:val="0"/>
          <w:docGrid w:linePitch="360"/>
        </w:sectPr>
      </w:pPr>
    </w:p>
    <w:p>
      <w:pPr>
        <w:pStyle w:val="Style40"/>
        <w:keepNext w:val="0"/>
        <w:keepLines w:val="0"/>
        <w:widowControl w:val="0"/>
        <w:shd w:val="clear" w:color="auto" w:fill="auto"/>
        <w:bidi w:val="0"/>
        <w:spacing w:before="0" w:after="80" w:line="266" w:lineRule="auto"/>
        <w:ind w:left="1880" w:right="0" w:firstLine="0"/>
        <w:jc w:val="left"/>
      </w:pPr>
      <w:r>
        <w:rPr>
          <w:i/>
          <w:iCs/>
          <w:color w:val="000000"/>
          <w:spacing w:val="0"/>
          <w:w w:val="100"/>
          <w:position w:val="0"/>
          <w:shd w:val="clear" w:color="auto" w:fill="auto"/>
          <w:lang w:val="cs-CZ" w:eastAsia="cs-CZ" w:bidi="cs-CZ"/>
        </w:rPr>
        <w:t xml:space="preserve">Celkem: </w:t>
      </w:r>
      <w:r>
        <w:rPr>
          <w:i/>
          <w:iCs/>
          <w:smallCaps/>
          <w:color w:val="000000"/>
          <w:spacing w:val="0"/>
          <w:w w:val="100"/>
          <w:position w:val="0"/>
          <w:shd w:val="clear" w:color="auto" w:fill="auto"/>
          <w:lang w:val="cs-CZ" w:eastAsia="cs-CZ" w:bidi="cs-CZ"/>
        </w:rPr>
        <w:t>a+b+C+d=7L500 e</w:t>
      </w:r>
    </w:p>
    <w:p>
      <w:pPr>
        <w:pStyle w:val="Style40"/>
        <w:keepNext w:val="0"/>
        <w:keepLines w:val="0"/>
        <w:widowControl w:val="0"/>
        <w:numPr>
          <w:ilvl w:val="0"/>
          <w:numId w:val="129"/>
        </w:numPr>
        <w:shd w:val="clear" w:color="auto" w:fill="auto"/>
        <w:tabs>
          <w:tab w:pos="2054"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40"/>
        <w:keepNext w:val="0"/>
        <w:keepLines w:val="0"/>
        <w:widowControl w:val="0"/>
        <w:numPr>
          <w:ilvl w:val="0"/>
          <w:numId w:val="129"/>
        </w:numPr>
        <w:shd w:val="clear" w:color="auto" w:fill="auto"/>
        <w:tabs>
          <w:tab w:pos="206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40"/>
        <w:keepNext w:val="0"/>
        <w:keepLines w:val="0"/>
        <w:widowControl w:val="0"/>
        <w:numPr>
          <w:ilvl w:val="0"/>
          <w:numId w:val="129"/>
        </w:numPr>
        <w:shd w:val="clear" w:color="auto" w:fill="auto"/>
        <w:tabs>
          <w:tab w:pos="206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užití potřebných přísad a technologií výroby betonu,</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0"/>
        <w:keepNext w:val="0"/>
        <w:keepLines w:val="0"/>
        <w:widowControl w:val="0"/>
        <w:numPr>
          <w:ilvl w:val="0"/>
          <w:numId w:val="129"/>
        </w:numPr>
        <w:shd w:val="clear" w:color="auto" w:fill="auto"/>
        <w:tabs>
          <w:tab w:pos="206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vytvoření kotevních čel, kapes, nálitků, a sedel,</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0"/>
        <w:jc w:val="both"/>
      </w:pPr>
      <w:r>
        <w:rPr>
          <w:color w:val="000000"/>
          <w:spacing w:val="0"/>
          <w:w w:val="100"/>
          <w:position w:val="0"/>
          <w:shd w:val="clear" w:color="auto" w:fill="auto"/>
          <w:lang w:val="cs-CZ" w:eastAsia="cs-CZ" w:bidi="cs-CZ"/>
        </w:rPr>
        <w:t>úpravy pro osazení výztuže, doplňkových konstrukcí a vybavení,</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0"/>
        <w:jc w:val="both"/>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0"/>
        <w:jc w:val="both"/>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0"/>
        <w:jc w:val="both"/>
      </w:pPr>
      <w:r>
        <w:rPr>
          <w:color w:val="000000"/>
          <w:spacing w:val="0"/>
          <w:w w:val="100"/>
          <w:position w:val="0"/>
          <w:shd w:val="clear" w:color="auto" w:fill="auto"/>
          <w:lang w:val="cs-CZ" w:eastAsia="cs-CZ" w:bidi="cs-CZ"/>
        </w:rPr>
        <w:t>nátěry zabraňující soudržnost betonu a bednění,</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0"/>
        <w:jc w:val="both"/>
      </w:pPr>
      <w:r>
        <w:rPr>
          <w:color w:val="000000"/>
          <w:spacing w:val="0"/>
          <w:w w:val="100"/>
          <w:position w:val="0"/>
          <w:shd w:val="clear" w:color="auto" w:fill="auto"/>
          <w:lang w:val="cs-CZ" w:eastAsia="cs-CZ" w:bidi="cs-CZ"/>
        </w:rPr>
        <w:t>výplň, těsnění a tmelení spar a spojů,</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0"/>
        <w:jc w:val="both"/>
      </w:pPr>
      <w:r>
        <w:rPr>
          <w:color w:val="000000"/>
          <w:spacing w:val="0"/>
          <w:w w:val="100"/>
          <w:position w:val="0"/>
          <w:shd w:val="clear" w:color="auto" w:fill="auto"/>
          <w:lang w:val="cs-CZ" w:eastAsia="cs-CZ" w:bidi="cs-CZ"/>
        </w:rPr>
        <w:t>případné zřízení spojovací vrstvy u základů,</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0"/>
        <w:jc w:val="both"/>
        <w:sectPr>
          <w:footnotePr>
            <w:pos w:val="pageBottom"/>
            <w:numFmt w:val="decimal"/>
            <w:numRestart w:val="continuous"/>
          </w:footnotePr>
          <w:type w:val="continuous"/>
          <w:pgSz w:w="11900" w:h="16840"/>
          <w:pgMar w:top="2173" w:left="1078" w:right="1174" w:bottom="1827" w:header="0" w:footer="3" w:gutter="0"/>
          <w:cols w:space="720"/>
          <w:noEndnote/>
          <w:rtlGutter w:val="0"/>
          <w:docGrid w:linePitch="360"/>
        </w:sectPr>
      </w:pPr>
      <w:r>
        <w:rPr>
          <w:color w:val="000000"/>
          <w:spacing w:val="0"/>
          <w:w w:val="100"/>
          <w:position w:val="0"/>
          <w:shd w:val="clear" w:color="auto" w:fill="auto"/>
          <w:lang w:val="cs-CZ" w:eastAsia="cs-CZ" w:bidi="cs-CZ"/>
        </w:rPr>
        <w:t>úpravy pro osazení zařízení ochrany konstrukce proti vlivu bludných proudů</w:t>
      </w:r>
    </w:p>
    <w:p>
      <w:pPr>
        <w:widowControl w:val="0"/>
        <w:jc w:val="left"/>
        <w:rPr>
          <w:sz w:val="2"/>
          <w:szCs w:val="2"/>
        </w:rPr>
      </w:pPr>
      <w:r>
        <w:drawing>
          <wp:inline>
            <wp:extent cx="670560" cy="225425"/>
            <wp:docPr id="363" name="Picutre 363"/>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59"/>
                    <a:stretch/>
                  </pic:blipFill>
                  <pic:spPr>
                    <a:xfrm>
                      <a:ext cx="670560" cy="225425"/>
                    </a:xfrm>
                    <a:prstGeom prst="rect"/>
                  </pic:spPr>
                </pic:pic>
              </a:graphicData>
            </a:graphic>
          </wp:inline>
        </w:drawing>
      </w:r>
    </w:p>
    <w:p>
      <w:pPr>
        <w:widowControl w:val="0"/>
        <w:spacing w:line="1" w:lineRule="exact"/>
      </w:pPr>
    </w:p>
    <w:tbl>
      <w:tblPr>
        <w:tblOverlap w:val="never"/>
        <w:jc w:val="center"/>
        <w:tblLayout w:type="fixed"/>
      </w:tblPr>
      <w:tblGrid>
        <w:gridCol w:w="619"/>
        <w:gridCol w:w="763"/>
        <w:gridCol w:w="499"/>
        <w:gridCol w:w="4546"/>
        <w:gridCol w:w="610"/>
        <w:gridCol w:w="869"/>
        <w:gridCol w:w="710"/>
        <w:gridCol w:w="154"/>
        <w:gridCol w:w="878"/>
      </w:tblGrid>
      <w:tr>
        <w:trPr>
          <w:trHeight w:val="144" w:hRule="exact"/>
        </w:trPr>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b/>
                <w:bCs/>
                <w:color w:val="000000"/>
                <w:spacing w:val="0"/>
                <w:w w:val="100"/>
                <w:position w:val="0"/>
                <w:sz w:val="10"/>
                <w:szCs w:val="10"/>
                <w:shd w:val="clear" w:color="auto" w:fill="auto"/>
                <w:lang w:val="cs-CZ" w:eastAsia="cs-CZ" w:bidi="cs-CZ"/>
              </w:rPr>
              <w:t>Stavba:</w:t>
            </w:r>
          </w:p>
        </w:tc>
        <w:tc>
          <w:tcPr>
            <w:gridSpan w:val="5"/>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600"/>
              <w:jc w:val="left"/>
              <w:rPr>
                <w:sz w:val="10"/>
                <w:szCs w:val="10"/>
              </w:rPr>
            </w:pPr>
            <w:r>
              <w:rPr>
                <w:b/>
                <w:bCs/>
                <w:color w:val="000000"/>
                <w:spacing w:val="0"/>
                <w:w w:val="100"/>
                <w:position w:val="0"/>
                <w:sz w:val="10"/>
                <w:szCs w:val="10"/>
                <w:shd w:val="clear" w:color="auto" w:fill="auto"/>
                <w:lang w:val="cs-CZ" w:eastAsia="cs-CZ" w:bidi="cs-CZ"/>
              </w:rPr>
              <w:t>TR D1B 2020 III/41017 Radotice- most ev. č. 41017-3</w:t>
            </w:r>
          </w:p>
        </w:tc>
        <w:tc>
          <w:tcPr>
            <w:gridSpan w:val="2"/>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SO 201</w:t>
            </w:r>
          </w:p>
        </w:tc>
        <w:tc>
          <w:tcPr>
            <w:tcBorders>
              <w:top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9 298 569,69</w:t>
            </w:r>
          </w:p>
        </w:tc>
      </w:tr>
      <w:tr>
        <w:trPr>
          <w:trHeight w:val="139" w:hRule="exact"/>
        </w:trPr>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both"/>
              <w:rPr>
                <w:sz w:val="10"/>
                <w:szCs w:val="10"/>
              </w:rPr>
            </w:pPr>
            <w:r>
              <w:rPr>
                <w:b/>
                <w:bCs/>
                <w:color w:val="000000"/>
                <w:spacing w:val="0"/>
                <w:w w:val="100"/>
                <w:position w:val="0"/>
                <w:sz w:val="10"/>
                <w:szCs w:val="10"/>
                <w:shd w:val="clear" w:color="auto" w:fill="auto"/>
                <w:lang w:val="cs-CZ" w:eastAsia="cs-CZ" w:bidi="cs-CZ"/>
              </w:rPr>
              <w:t>Rozpočet:</w:t>
            </w:r>
          </w:p>
        </w:tc>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SO 201</w:t>
            </w: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Most ev. č. 41017-3</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r>
      <w:tr>
        <w:trPr>
          <w:trHeight w:val="226" w:hRule="exact"/>
        </w:trPr>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80"/>
              <w:jc w:val="left"/>
            </w:pPr>
            <w:r>
              <w:rPr>
                <w:color w:val="FFFFFF"/>
                <w:spacing w:val="0"/>
                <w:w w:val="100"/>
                <w:position w:val="0"/>
                <w:shd w:val="clear" w:color="auto" w:fill="auto"/>
                <w:lang w:val="cs-CZ" w:eastAsia="cs-CZ" w:bidi="cs-CZ"/>
              </w:rPr>
              <w:t>Jednotková</w:t>
            </w:r>
          </w:p>
        </w:tc>
        <w:tc>
          <w:tcPr>
            <w:gridSpan w:val="2"/>
            <w:tcBorders/>
            <w:shd w:val="clear" w:color="auto" w:fill="CC441A"/>
            <w:vAlign w:val="top"/>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Cena</w:t>
            </w:r>
          </w:p>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20"/>
              <w:jc w:val="left"/>
            </w:pPr>
            <w:r>
              <w:rPr>
                <w:color w:val="FFFFFF"/>
                <w:spacing w:val="0"/>
                <w:w w:val="100"/>
                <w:position w:val="0"/>
                <w:shd w:val="clear" w:color="auto" w:fill="auto"/>
                <w:lang w:val="cs-CZ" w:eastAsia="cs-CZ" w:bidi="cs-CZ"/>
              </w:rPr>
              <w:t>Celkem</w:t>
            </w:r>
          </w:p>
        </w:tc>
      </w:tr>
      <w:tr>
        <w:trPr>
          <w:trHeight w:val="106" w:hRule="exact"/>
        </w:trPr>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40"/>
              <w:jc w:val="left"/>
            </w:pPr>
            <w:r>
              <w:rPr>
                <w:color w:val="FFFFFF"/>
                <w:spacing w:val="0"/>
                <w:w w:val="100"/>
                <w:position w:val="0"/>
                <w:shd w:val="clear" w:color="auto" w:fill="auto"/>
                <w:lang w:val="cs-CZ" w:eastAsia="cs-CZ" w:bidi="cs-CZ"/>
              </w:rPr>
              <w:t>2</w:t>
            </w:r>
          </w:p>
        </w:tc>
        <w:tc>
          <w:tcPr>
            <w:tcBorders>
              <w:top w:val="single" w:sz="4"/>
            </w:tcBorders>
            <w:shd w:val="clear" w:color="auto" w:fill="CC441A"/>
            <w:vAlign w:val="bottom"/>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FFFFFF"/>
                <w:spacing w:val="0"/>
                <w:w w:val="100"/>
                <w:position w:val="0"/>
                <w:sz w:val="16"/>
                <w:szCs w:val="16"/>
                <w:shd w:val="clear" w:color="auto" w:fill="auto"/>
                <w:vertAlign w:val="subscript"/>
                <w:lang w:val="cs-CZ" w:eastAsia="cs-CZ" w:bidi="cs-CZ"/>
              </w:rPr>
              <w:t>3</w:t>
            </w:r>
          </w:p>
        </w:tc>
        <w:tc>
          <w:tcPr>
            <w:tcBorders>
              <w:left w:val="single" w:sz="4"/>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gridSpan w:val="2"/>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r>
        <w:trPr>
          <w:trHeight w:val="134" w:hRule="exact"/>
        </w:trPr>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vertAlign w:val="superscript"/>
                <w:lang w:val="cs-CZ" w:eastAsia="cs-CZ" w:bidi="cs-CZ"/>
              </w:rPr>
              <w:t>22</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327365</w:t>
            </w:r>
          </w:p>
        </w:tc>
        <w:tc>
          <w:tcPr>
            <w:tcBorders>
              <w:top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ZDÍ OPĚRNÝCH, ZÁRUBNÍCH, NÁBŘEŽNÍCH Z OCELI 10505, B500B</w:t>
            </w:r>
          </w:p>
        </w:tc>
        <w:tc>
          <w:tcPr>
            <w:tcBorders>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vertAlign w:val="superscript"/>
                <w:lang w:val="cs-CZ" w:eastAsia="cs-CZ" w:bidi="cs-CZ"/>
              </w:rPr>
              <w:t>T</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6,793</w:t>
            </w:r>
          </w:p>
        </w:tc>
        <w:tc>
          <w:tcPr>
            <w:gridSpan w:val="2"/>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30 500,00</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207 186,50</w:t>
            </w:r>
          </w:p>
        </w:tc>
      </w:tr>
    </w:tbl>
    <w:p>
      <w:pPr>
        <w:pStyle w:val="Style26"/>
        <w:keepNext w:val="0"/>
        <w:keepLines w:val="0"/>
        <w:widowControl w:val="0"/>
        <w:shd w:val="clear" w:color="auto" w:fill="auto"/>
        <w:bidi w:val="0"/>
        <w:spacing w:before="0" w:after="0" w:line="240" w:lineRule="auto"/>
        <w:ind w:left="1891" w:right="0" w:firstLine="0"/>
        <w:jc w:val="left"/>
        <w:rPr>
          <w:sz w:val="9"/>
          <w:szCs w:val="9"/>
        </w:rPr>
      </w:pPr>
      <w:r>
        <w:rPr>
          <w:b w:val="0"/>
          <w:bCs w:val="0"/>
          <w:color w:val="000000"/>
          <w:spacing w:val="0"/>
          <w:w w:val="100"/>
          <w:position w:val="0"/>
          <w:sz w:val="9"/>
          <w:szCs w:val="9"/>
          <w:shd w:val="clear" w:color="auto" w:fill="auto"/>
          <w:lang w:val="cs-CZ" w:eastAsia="cs-CZ" w:bidi="cs-CZ"/>
        </w:rPr>
        <w:t>Předpoklad 95kg/m3</w:t>
      </w:r>
    </w:p>
    <w:p>
      <w:pPr>
        <w:pStyle w:val="Style26"/>
        <w:keepNext w:val="0"/>
        <w:keepLines w:val="0"/>
        <w:widowControl w:val="0"/>
        <w:shd w:val="clear" w:color="auto" w:fill="auto"/>
        <w:bidi w:val="0"/>
        <w:spacing w:before="0" w:after="0" w:line="240" w:lineRule="auto"/>
        <w:ind w:left="1891" w:right="0" w:firstLine="0"/>
        <w:jc w:val="left"/>
        <w:rPr>
          <w:sz w:val="9"/>
          <w:szCs w:val="9"/>
        </w:rPr>
      </w:pPr>
      <w:r>
        <w:rPr>
          <w:b w:val="0"/>
          <w:bCs w:val="0"/>
          <w:i/>
          <w:iCs/>
          <w:color w:val="000000"/>
          <w:spacing w:val="0"/>
          <w:w w:val="100"/>
          <w:position w:val="0"/>
          <w:sz w:val="9"/>
          <w:szCs w:val="9"/>
          <w:shd w:val="clear" w:color="auto" w:fill="auto"/>
          <w:lang w:val="cs-CZ" w:eastAsia="cs-CZ" w:bidi="cs-CZ"/>
        </w:rPr>
        <w:t>71,5*95/1000=6,793 [A]</w:t>
      </w:r>
    </w:p>
    <w:p>
      <w:pPr>
        <w:widowControl w:val="0"/>
        <w:spacing w:after="99" w:line="1" w:lineRule="exact"/>
      </w:pPr>
    </w:p>
    <w:p>
      <w:pPr>
        <w:pStyle w:val="Style40"/>
        <w:keepNext w:val="0"/>
        <w:keepLines w:val="0"/>
        <w:widowControl w:val="0"/>
        <w:shd w:val="clear" w:color="auto" w:fill="auto"/>
        <w:bidi w:val="0"/>
        <w:spacing w:before="0" w:after="0" w:line="266" w:lineRule="auto"/>
        <w:ind w:left="1900" w:right="0" w:firstLine="0"/>
        <w:jc w:val="both"/>
      </w:pPr>
      <w:r>
        <w:rPr>
          <w:color w:val="000000"/>
          <w:spacing w:val="0"/>
          <w:w w:val="100"/>
          <w:position w:val="0"/>
          <w:shd w:val="clear" w:color="auto" w:fill="auto"/>
          <w:lang w:val="cs-CZ" w:eastAsia="cs-CZ" w:bidi="cs-CZ"/>
        </w:rPr>
        <w:t>Položka zahrnuje veškerý materiál, výrobky a polotovary, včetně mimostaveništní a vnitrostaveništní dopravy (rovněž přesuny), včetně naložení a složení, případně s uložením</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dodání betonářské výztuže v požadované kvalitě, stříhání, řezání, ohýbání a spojování do všech požadovaných tvarů (vč. armakošů) a uložení s požadovaným zajištěním polohy a krytí výztuže betonem,</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veškeré svary nebo jiné spoje výztuže,</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pomocné konstrukce a práce pro osazení a upevnění výztuže,</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zednické výpomoci pro montáž betonářské výztuže,</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úpravy výztuže pro osazení doplňkových konstrukcí,</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ochranu výztuže do doby jejího zabetonování,</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úpravy výztuže pro zřízení železobetonových kloubů, kotevních prvků, závěsných ok a doplňkových konstrukcí,</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veškerá opatření pro zajištění soudržnosti výztuže a betonu,</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povrchovou antikorozní úpravu výztuže,</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separaci výztuže,</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osazení měřících zařízení a úpravy pro ně,</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osazení měřících skříní nebo míst pro měření bludných proudů.</w:t>
      </w:r>
    </w:p>
    <w:p>
      <w:pPr>
        <w:widowControl w:val="0"/>
        <w:spacing w:line="1" w:lineRule="exact"/>
        <w:sectPr>
          <w:headerReference w:type="default" r:id="rId61"/>
          <w:footerReference w:type="default" r:id="rId62"/>
          <w:footnotePr>
            <w:pos w:val="pageBottom"/>
            <w:numFmt w:val="decimal"/>
            <w:numRestart w:val="continuous"/>
          </w:footnotePr>
          <w:pgSz w:w="11900" w:h="16840"/>
          <w:pgMar w:top="1098" w:left="1078" w:right="1174" w:bottom="2712" w:header="670" w:footer="3" w:gutter="0"/>
          <w:cols w:space="720"/>
          <w:noEndnote/>
          <w:rtlGutter w:val="0"/>
          <w:docGrid w:linePitch="360"/>
        </w:sectPr>
      </w:pPr>
      <w:r>
        <mc:AlternateContent>
          <mc:Choice Requires="wps">
            <w:drawing>
              <wp:anchor distT="0" distB="0" distL="0" distR="0" simplePos="0" relativeHeight="125829616" behindDoc="0" locked="0" layoutInCell="1" allowOverlap="1">
                <wp:simplePos x="0" y="0"/>
                <wp:positionH relativeFrom="page">
                  <wp:posOffset>958850</wp:posOffset>
                </wp:positionH>
                <wp:positionV relativeFrom="paragraph">
                  <wp:posOffset>0</wp:posOffset>
                </wp:positionV>
                <wp:extent cx="158750" cy="118745"/>
                <wp:wrapTopAndBottom/>
                <wp:docPr id="369" name="Shape 369"/>
                <a:graphic xmlns:a="http://schemas.openxmlformats.org/drawingml/2006/main">
                  <a:graphicData uri="http://schemas.microsoft.com/office/word/2010/wordprocessingShape">
                    <wps:wsp>
                      <wps:cNvSpPr txBox="1"/>
                      <wps:spPr>
                        <a:xfrm>
                          <a:ext cx="15875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~23T</w:t>
                            </w:r>
                          </w:p>
                        </w:txbxContent>
                      </wps:txbx>
                      <wps:bodyPr wrap="none" lIns="0" tIns="0" rIns="0" bIns="0">
                        <a:noAutoFit/>
                      </wps:bodyPr>
                    </wps:wsp>
                  </a:graphicData>
                </a:graphic>
              </wp:anchor>
            </w:drawing>
          </mc:Choice>
          <mc:Fallback>
            <w:pict>
              <v:shape id="_x0000_s1395" type="#_x0000_t202" style="position:absolute;margin-left:75.5pt;margin-top:0;width:12.5pt;height:9.3499999999999996pt;z-index:-125829137;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~23T</w:t>
                      </w:r>
                    </w:p>
                  </w:txbxContent>
                </v:textbox>
                <w10:wrap type="topAndBottom" anchorx="page"/>
              </v:shape>
            </w:pict>
          </mc:Fallback>
        </mc:AlternateContent>
      </w:r>
      <w:r>
        <mc:AlternateContent>
          <mc:Choice Requires="wps">
            <w:drawing>
              <wp:anchor distT="0" distB="0" distL="0" distR="0" simplePos="0" relativeHeight="125829618" behindDoc="0" locked="0" layoutInCell="1" allowOverlap="1">
                <wp:simplePos x="0" y="0"/>
                <wp:positionH relativeFrom="page">
                  <wp:posOffset>1330960</wp:posOffset>
                </wp:positionH>
                <wp:positionV relativeFrom="paragraph">
                  <wp:posOffset>0</wp:posOffset>
                </wp:positionV>
                <wp:extent cx="252730" cy="118745"/>
                <wp:wrapTopAndBottom/>
                <wp:docPr id="371" name="Shape 371"/>
                <a:graphic xmlns:a="http://schemas.openxmlformats.org/drawingml/2006/main">
                  <a:graphicData uri="http://schemas.microsoft.com/office/word/2010/wordprocessingShape">
                    <wps:wsp>
                      <wps:cNvSpPr txBox="1"/>
                      <wps:spPr>
                        <a:xfrm>
                          <a:ext cx="25273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3893251</w:t>
                            </w:r>
                          </w:p>
                        </w:txbxContent>
                      </wps:txbx>
                      <wps:bodyPr wrap="none" lIns="0" tIns="0" rIns="0" bIns="0">
                        <a:noAutoFit/>
                      </wps:bodyPr>
                    </wps:wsp>
                  </a:graphicData>
                </a:graphic>
              </wp:anchor>
            </w:drawing>
          </mc:Choice>
          <mc:Fallback>
            <w:pict>
              <v:shape id="_x0000_s1397" type="#_x0000_t202" style="position:absolute;margin-left:104.8pt;margin-top:0;width:19.899999999999999pt;height:9.3499999999999996pt;z-index:-125829135;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3893251</w:t>
                      </w:r>
                    </w:p>
                  </w:txbxContent>
                </v:textbox>
                <w10:wrap type="topAndBottom" anchorx="page"/>
              </v:shape>
            </w:pict>
          </mc:Fallback>
        </mc:AlternateContent>
      </w:r>
      <w:r>
        <mc:AlternateContent>
          <mc:Choice Requires="wps">
            <w:drawing>
              <wp:anchor distT="18415" distB="8890" distL="0" distR="0" simplePos="0" relativeHeight="125829620" behindDoc="0" locked="0" layoutInCell="1" allowOverlap="1">
                <wp:simplePos x="0" y="0"/>
                <wp:positionH relativeFrom="page">
                  <wp:posOffset>1885315</wp:posOffset>
                </wp:positionH>
                <wp:positionV relativeFrom="paragraph">
                  <wp:posOffset>18415</wp:posOffset>
                </wp:positionV>
                <wp:extent cx="1752600" cy="91440"/>
                <wp:wrapTopAndBottom/>
                <wp:docPr id="373" name="Shape 373"/>
                <a:graphic xmlns:a="http://schemas.openxmlformats.org/drawingml/2006/main">
                  <a:graphicData uri="http://schemas.microsoft.com/office/word/2010/wordprocessingShape">
                    <wps:wsp>
                      <wps:cNvSpPr txBox="1"/>
                      <wps:spPr>
                        <a:xfrm>
                          <a:ext cx="1752600"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RÁMOVÉ KONSTRUKCE ZE ŽELEZOBETONU C30/37</w:t>
                            </w:r>
                          </w:p>
                        </w:txbxContent>
                      </wps:txbx>
                      <wps:bodyPr wrap="none" lIns="0" tIns="0" rIns="0" bIns="0">
                        <a:noAutoFit/>
                      </wps:bodyPr>
                    </wps:wsp>
                  </a:graphicData>
                </a:graphic>
              </wp:anchor>
            </w:drawing>
          </mc:Choice>
          <mc:Fallback>
            <w:pict>
              <v:shape id="_x0000_s1399" type="#_x0000_t202" style="position:absolute;margin-left:148.44999999999999pt;margin-top:1.45pt;width:138.pt;height:7.2000000000000002pt;z-index:-125829133;mso-wrap-distance-left:0;mso-wrap-distance-top:1.45pt;mso-wrap-distance-right:0;mso-wrap-distance-bottom:0.69999999999999996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RÁMOVÉ KONSTRUKCE ZE ŽELEZOBETONU C30/37</w:t>
                      </w:r>
                    </w:p>
                  </w:txbxContent>
                </v:textbox>
                <w10:wrap type="topAndBottom" anchorx="page"/>
              </v:shape>
            </w:pict>
          </mc:Fallback>
        </mc:AlternateContent>
      </w:r>
      <w:r>
        <mc:AlternateContent>
          <mc:Choice Requires="wps">
            <w:drawing>
              <wp:anchor distT="0" distB="0" distL="0" distR="0" simplePos="0" relativeHeight="125829622" behindDoc="0" locked="0" layoutInCell="1" allowOverlap="1">
                <wp:simplePos x="0" y="0"/>
                <wp:positionH relativeFrom="page">
                  <wp:posOffset>4912360</wp:posOffset>
                </wp:positionH>
                <wp:positionV relativeFrom="paragraph">
                  <wp:posOffset>0</wp:posOffset>
                </wp:positionV>
                <wp:extent cx="1913890" cy="118745"/>
                <wp:wrapTopAndBottom/>
                <wp:docPr id="375" name="Shape 375"/>
                <a:graphic xmlns:a="http://schemas.openxmlformats.org/drawingml/2006/main">
                  <a:graphicData uri="http://schemas.microsoft.com/office/word/2010/wordprocessingShape">
                    <wps:wsp>
                      <wps:cNvSpPr txBox="1"/>
                      <wps:spPr>
                        <a:xfrm>
                          <a:ext cx="1913890" cy="118745"/>
                        </a:xfrm>
                        <a:prstGeom prst="rect"/>
                        <a:noFill/>
                      </wps:spPr>
                      <wps:txbx>
                        <w:txbxContent>
                          <w:p>
                            <w:pPr>
                              <w:pStyle w:val="Style40"/>
                              <w:keepNext w:val="0"/>
                              <w:keepLines w:val="0"/>
                              <w:widowControl w:val="0"/>
                              <w:shd w:val="clear" w:color="auto" w:fill="auto"/>
                              <w:tabs>
                                <w:tab w:pos="619" w:val="left"/>
                                <w:tab w:pos="1205" w:val="left"/>
                                <w:tab w:pos="1474" w:val="left"/>
                                <w:tab w:pos="2069" w:val="left"/>
                                <w:tab w:pos="2251" w:val="left"/>
                              </w:tabs>
                              <w:bidi w:val="0"/>
                              <w:spacing w:before="0" w:after="0" w:line="240" w:lineRule="auto"/>
                              <w:ind w:left="0" w:right="0" w:firstLine="0"/>
                              <w:jc w:val="left"/>
                            </w:pPr>
                            <w:r>
                              <w:rPr>
                                <w:color w:val="000000"/>
                                <w:spacing w:val="0"/>
                                <w:w w:val="100"/>
                                <w:position w:val="0"/>
                                <w:shd w:val="clear" w:color="auto" w:fill="auto"/>
                                <w:lang w:val="cs-CZ" w:eastAsia="cs-CZ" w:bidi="cs-CZ"/>
                              </w:rPr>
                              <w:t>M3 |</w:t>
                              <w:tab/>
                              <w:t>234,000</w:t>
                              <w:tab/>
                              <w:t>|</w:t>
                              <w:tab/>
                              <w:t>8 150,00</w:t>
                              <w:tab/>
                              <w:t>|</w:t>
                              <w:tab/>
                              <w:t>1 907 100,00 ~|</w:t>
                            </w:r>
                          </w:p>
                        </w:txbxContent>
                      </wps:txbx>
                      <wps:bodyPr wrap="none" lIns="0" tIns="0" rIns="0" bIns="0">
                        <a:noAutoFit/>
                      </wps:bodyPr>
                    </wps:wsp>
                  </a:graphicData>
                </a:graphic>
              </wp:anchor>
            </w:drawing>
          </mc:Choice>
          <mc:Fallback>
            <w:pict>
              <v:shape id="_x0000_s1401" type="#_x0000_t202" style="position:absolute;margin-left:386.80000000000001pt;margin-top:0;width:150.69999999999999pt;height:9.3499999999999996pt;z-index:-125829131;mso-wrap-distance-left:0;mso-wrap-distance-right:0;mso-position-horizontal-relative:page" filled="f" stroked="f">
                <v:textbox inset="0,0,0,0">
                  <w:txbxContent>
                    <w:p>
                      <w:pPr>
                        <w:pStyle w:val="Style40"/>
                        <w:keepNext w:val="0"/>
                        <w:keepLines w:val="0"/>
                        <w:widowControl w:val="0"/>
                        <w:shd w:val="clear" w:color="auto" w:fill="auto"/>
                        <w:tabs>
                          <w:tab w:pos="619" w:val="left"/>
                          <w:tab w:pos="1205" w:val="left"/>
                          <w:tab w:pos="1474" w:val="left"/>
                          <w:tab w:pos="2069" w:val="left"/>
                          <w:tab w:pos="2251" w:val="left"/>
                        </w:tabs>
                        <w:bidi w:val="0"/>
                        <w:spacing w:before="0" w:after="0" w:line="240" w:lineRule="auto"/>
                        <w:ind w:left="0" w:right="0" w:firstLine="0"/>
                        <w:jc w:val="left"/>
                      </w:pPr>
                      <w:r>
                        <w:rPr>
                          <w:color w:val="000000"/>
                          <w:spacing w:val="0"/>
                          <w:w w:val="100"/>
                          <w:position w:val="0"/>
                          <w:shd w:val="clear" w:color="auto" w:fill="auto"/>
                          <w:lang w:val="cs-CZ" w:eastAsia="cs-CZ" w:bidi="cs-CZ"/>
                        </w:rPr>
                        <w:t>M3 |</w:t>
                        <w:tab/>
                        <w:t>234,000</w:t>
                        <w:tab/>
                        <w:t>|</w:t>
                        <w:tab/>
                        <w:t>8 150,00</w:t>
                        <w:tab/>
                        <w:t>|</w:t>
                        <w:tab/>
                        <w:t>1 907 100,00 ~|</w:t>
                      </w:r>
                    </w:p>
                  </w:txbxContent>
                </v:textbox>
                <w10:wrap type="topAndBottom" anchorx="page"/>
              </v:shape>
            </w:pict>
          </mc:Fallback>
        </mc:AlternateContent>
      </w:r>
    </w:p>
    <w:p>
      <w:pPr>
        <w:pStyle w:val="Style40"/>
        <w:keepNext w:val="0"/>
        <w:keepLines w:val="0"/>
        <w:widowControl w:val="0"/>
        <w:shd w:val="clear" w:color="auto" w:fill="auto"/>
        <w:bidi w:val="0"/>
        <w:spacing w:before="0" w:after="0" w:line="240" w:lineRule="auto"/>
        <w:ind w:left="1880" w:right="0" w:firstLine="0"/>
        <w:jc w:val="left"/>
      </w:pPr>
      <w:r>
        <w:rPr>
          <w:i/>
          <w:iCs/>
          <w:color w:val="000000"/>
          <w:spacing w:val="0"/>
          <w:w w:val="100"/>
          <w:position w:val="0"/>
          <w:shd w:val="clear" w:color="auto" w:fill="auto"/>
          <w:lang w:val="cs-CZ" w:eastAsia="cs-CZ" w:bidi="cs-CZ"/>
        </w:rPr>
        <w:t>Určeno z 3D modelu</w:t>
      </w:r>
    </w:p>
    <w:p>
      <w:pPr>
        <w:pStyle w:val="Style40"/>
        <w:keepNext w:val="0"/>
        <w:keepLines w:val="0"/>
        <w:widowControl w:val="0"/>
        <w:shd w:val="clear" w:color="auto" w:fill="auto"/>
        <w:bidi w:val="0"/>
        <w:spacing w:before="0" w:after="0" w:line="240" w:lineRule="auto"/>
        <w:ind w:left="1920" w:right="0" w:firstLine="0"/>
        <w:jc w:val="left"/>
      </w:pPr>
      <w:r>
        <w:rPr>
          <w:i/>
          <w:iCs/>
          <w:color w:val="000000"/>
          <w:spacing w:val="0"/>
          <w:w w:val="100"/>
          <w:position w:val="0"/>
          <w:shd w:val="clear" w:color="auto" w:fill="auto"/>
          <w:lang w:val="cs-CZ" w:eastAsia="cs-CZ" w:bidi="cs-CZ"/>
        </w:rPr>
        <w:t>leebaa:</w:t>
      </w:r>
    </w:p>
    <w:p>
      <w:pPr>
        <w:pStyle w:val="Style40"/>
        <w:keepNext w:val="0"/>
        <w:keepLines w:val="0"/>
        <w:widowControl w:val="0"/>
        <w:shd w:val="clear" w:color="auto" w:fill="auto"/>
        <w:bidi w:val="0"/>
        <w:spacing w:before="0" w:after="0" w:line="240" w:lineRule="auto"/>
        <w:ind w:left="1880" w:right="0" w:firstLine="0"/>
        <w:jc w:val="left"/>
      </w:pPr>
      <w:r>
        <w:rPr>
          <w:i/>
          <w:iCs/>
          <w:color w:val="000000"/>
          <w:spacing w:val="0"/>
          <w:w w:val="100"/>
          <w:position w:val="0"/>
          <w:shd w:val="clear" w:color="auto" w:fill="auto"/>
          <w:lang w:val="cs-CZ" w:eastAsia="cs-CZ" w:bidi="cs-CZ"/>
        </w:rPr>
        <w:t>141=141,000 [A]</w:t>
      </w:r>
    </w:p>
    <w:p>
      <w:pPr>
        <w:pStyle w:val="Style40"/>
        <w:keepNext w:val="0"/>
        <w:keepLines w:val="0"/>
        <w:widowControl w:val="0"/>
        <w:shd w:val="clear" w:color="auto" w:fill="auto"/>
        <w:bidi w:val="0"/>
        <w:spacing w:before="0" w:after="0" w:line="240" w:lineRule="auto"/>
        <w:ind w:left="1880" w:right="0" w:firstLine="20"/>
        <w:jc w:val="left"/>
      </w:pPr>
      <w:r>
        <w:rPr>
          <w:i/>
          <w:iCs/>
          <w:color w:val="000000"/>
          <w:spacing w:val="0"/>
          <w:w w:val="100"/>
          <w:position w:val="0"/>
          <w:shd w:val="clear" w:color="auto" w:fill="auto"/>
          <w:lang w:val="cs-CZ" w:eastAsia="cs-CZ" w:bidi="cs-CZ"/>
        </w:rPr>
        <w:t>Čelní zdi:</w:t>
      </w:r>
    </w:p>
    <w:p>
      <w:pPr>
        <w:pStyle w:val="Style40"/>
        <w:keepNext w:val="0"/>
        <w:keepLines w:val="0"/>
        <w:widowControl w:val="0"/>
        <w:shd w:val="clear" w:color="auto" w:fill="auto"/>
        <w:bidi w:val="0"/>
        <w:spacing w:before="0" w:after="100" w:line="240" w:lineRule="auto"/>
        <w:ind w:left="1880" w:right="0" w:firstLine="20"/>
        <w:jc w:val="left"/>
      </w:pPr>
      <w:r>
        <w:rPr>
          <w:i/>
          <w:iCs/>
          <w:color w:val="000000"/>
          <w:spacing w:val="0"/>
          <w:w w:val="100"/>
          <w:position w:val="0"/>
          <w:shd w:val="clear" w:color="auto" w:fill="auto"/>
          <w:lang w:val="cs-CZ" w:eastAsia="cs-CZ" w:bidi="cs-CZ"/>
        </w:rPr>
        <w:t>93=93,000 [B]</w:t>
      </w:r>
    </w:p>
    <w:p>
      <w:pPr>
        <w:pStyle w:val="Style40"/>
        <w:keepNext w:val="0"/>
        <w:keepLines w:val="0"/>
        <w:widowControl w:val="0"/>
        <w:shd w:val="clear" w:color="auto" w:fill="auto"/>
        <w:bidi w:val="0"/>
        <w:spacing w:before="0" w:after="100" w:line="266" w:lineRule="auto"/>
        <w:ind w:left="1880" w:right="0" w:firstLine="20"/>
        <w:jc w:val="left"/>
      </w:pPr>
      <w:r>
        <w:rPr>
          <w:i/>
          <w:iCs/>
          <w:color w:val="000000"/>
          <w:spacing w:val="0"/>
          <w:w w:val="100"/>
          <w:position w:val="0"/>
          <w:shd w:val="clear" w:color="auto" w:fill="auto"/>
          <w:lang w:val="cs-CZ" w:eastAsia="cs-CZ" w:bidi="cs-CZ"/>
        </w:rPr>
        <w:t>Celkem: A+B=234,000 [C]</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40"/>
        <w:keepNext w:val="0"/>
        <w:keepLines w:val="0"/>
        <w:widowControl w:val="0"/>
        <w:numPr>
          <w:ilvl w:val="0"/>
          <w:numId w:val="129"/>
        </w:numPr>
        <w:shd w:val="clear" w:color="auto" w:fill="auto"/>
        <w:tabs>
          <w:tab w:pos="206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40"/>
        <w:keepNext w:val="0"/>
        <w:keepLines w:val="0"/>
        <w:widowControl w:val="0"/>
        <w:numPr>
          <w:ilvl w:val="0"/>
          <w:numId w:val="129"/>
        </w:numPr>
        <w:shd w:val="clear" w:color="auto" w:fill="auto"/>
        <w:tabs>
          <w:tab w:pos="206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užití potřebných přísad a technologií výroby betonu,</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0"/>
        <w:keepNext w:val="0"/>
        <w:keepLines w:val="0"/>
        <w:widowControl w:val="0"/>
        <w:numPr>
          <w:ilvl w:val="0"/>
          <w:numId w:val="129"/>
        </w:numPr>
        <w:shd w:val="clear" w:color="auto" w:fill="auto"/>
        <w:tabs>
          <w:tab w:pos="206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vytvoření kotevních čel, kapes, nálitků, a sedel,</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0"/>
        <w:jc w:val="both"/>
      </w:pPr>
      <w:r>
        <w:rPr>
          <w:color w:val="000000"/>
          <w:spacing w:val="0"/>
          <w:w w:val="100"/>
          <w:position w:val="0"/>
          <w:shd w:val="clear" w:color="auto" w:fill="auto"/>
          <w:lang w:val="cs-CZ" w:eastAsia="cs-CZ" w:bidi="cs-CZ"/>
        </w:rPr>
        <w:t>úpravy pro osazení výztuže, doplňkových konstrukcí a vybavení,</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0"/>
        <w:jc w:val="both"/>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0"/>
        <w:jc w:val="left"/>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0"/>
        <w:jc w:val="both"/>
      </w:pPr>
      <w:r>
        <w:rPr>
          <w:color w:val="000000"/>
          <w:spacing w:val="0"/>
          <w:w w:val="100"/>
          <w:position w:val="0"/>
          <w:shd w:val="clear" w:color="auto" w:fill="auto"/>
          <w:lang w:val="cs-CZ" w:eastAsia="cs-CZ" w:bidi="cs-CZ"/>
        </w:rPr>
        <w:t>nátěry zabraňující soudržnost betonu a bednění,</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0"/>
        <w:jc w:val="both"/>
      </w:pPr>
      <w:r>
        <w:rPr>
          <w:color w:val="000000"/>
          <w:spacing w:val="0"/>
          <w:w w:val="100"/>
          <w:position w:val="0"/>
          <w:shd w:val="clear" w:color="auto" w:fill="auto"/>
          <w:lang w:val="cs-CZ" w:eastAsia="cs-CZ" w:bidi="cs-CZ"/>
        </w:rPr>
        <w:t>výplň, těsnění a tmelení spar a spojů,</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2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0"/>
        <w:jc w:val="both"/>
      </w:pPr>
      <w:r>
        <w:rPr>
          <w:color w:val="000000"/>
          <w:spacing w:val="0"/>
          <w:w w:val="100"/>
          <w:position w:val="0"/>
          <w:shd w:val="clear" w:color="auto" w:fill="auto"/>
          <w:lang w:val="cs-CZ" w:eastAsia="cs-CZ" w:bidi="cs-CZ"/>
        </w:rPr>
        <w:t>případné zřízení spojovací vrstvy u základů,</w:t>
      </w:r>
    </w:p>
    <w:p>
      <w:pPr>
        <w:pStyle w:val="Style40"/>
        <w:keepNext w:val="0"/>
        <w:keepLines w:val="0"/>
        <w:widowControl w:val="0"/>
        <w:numPr>
          <w:ilvl w:val="0"/>
          <w:numId w:val="129"/>
        </w:numPr>
        <w:shd w:val="clear" w:color="auto" w:fill="auto"/>
        <w:tabs>
          <w:tab w:pos="2049" w:val="left"/>
        </w:tabs>
        <w:bidi w:val="0"/>
        <w:spacing w:before="0" w:after="0" w:line="266" w:lineRule="auto"/>
        <w:ind w:left="1880" w:right="0" w:firstLine="0"/>
        <w:jc w:val="both"/>
      </w:pPr>
      <w:r>
        <w:rPr>
          <w:color w:val="000000"/>
          <w:spacing w:val="0"/>
          <w:w w:val="100"/>
          <w:position w:val="0"/>
          <w:shd w:val="clear" w:color="auto" w:fill="auto"/>
          <w:lang w:val="cs-CZ" w:eastAsia="cs-CZ" w:bidi="cs-CZ"/>
        </w:rPr>
        <w:t>úpravy pro osazení zařízení ochrany konstrukce proti vlivu bludných proudů</w:t>
      </w:r>
    </w:p>
    <w:p>
      <w:pPr>
        <w:widowControl w:val="0"/>
        <w:spacing w:line="1" w:lineRule="exact"/>
        <w:sectPr>
          <w:footnotePr>
            <w:pos w:val="pageBottom"/>
            <w:numFmt w:val="decimal"/>
            <w:numRestart w:val="continuous"/>
          </w:footnotePr>
          <w:type w:val="continuous"/>
          <w:pgSz w:w="11900" w:h="16840"/>
          <w:pgMar w:top="1098" w:left="1078" w:right="1174" w:bottom="2712" w:header="0" w:footer="3" w:gutter="0"/>
          <w:cols w:space="720"/>
          <w:noEndnote/>
          <w:rtlGutter w:val="0"/>
          <w:docGrid w:linePitch="360"/>
        </w:sectPr>
      </w:pPr>
      <w:r>
        <mc:AlternateContent>
          <mc:Choice Requires="wps">
            <w:drawing>
              <wp:anchor distT="0" distB="0" distL="0" distR="0" simplePos="0" relativeHeight="125829624" behindDoc="0" locked="0" layoutInCell="1" allowOverlap="1">
                <wp:simplePos x="0" y="0"/>
                <wp:positionH relativeFrom="page">
                  <wp:posOffset>1363980</wp:posOffset>
                </wp:positionH>
                <wp:positionV relativeFrom="paragraph">
                  <wp:posOffset>0</wp:posOffset>
                </wp:positionV>
                <wp:extent cx="219710" cy="118745"/>
                <wp:wrapTopAndBottom/>
                <wp:docPr id="377" name="Shape 377"/>
                <a:graphic xmlns:a="http://schemas.openxmlformats.org/drawingml/2006/main">
                  <a:graphicData uri="http://schemas.microsoft.com/office/word/2010/wordprocessingShape">
                    <wps:wsp>
                      <wps:cNvSpPr txBox="1"/>
                      <wps:spPr>
                        <a:xfrm>
                          <a:ext cx="21971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389361</w:t>
                            </w:r>
                          </w:p>
                        </w:txbxContent>
                      </wps:txbx>
                      <wps:bodyPr wrap="none" lIns="0" tIns="0" rIns="0" bIns="0">
                        <a:noAutoFit/>
                      </wps:bodyPr>
                    </wps:wsp>
                  </a:graphicData>
                </a:graphic>
              </wp:anchor>
            </w:drawing>
          </mc:Choice>
          <mc:Fallback>
            <w:pict>
              <v:shape id="_x0000_s1403" type="#_x0000_t202" style="position:absolute;margin-left:107.40000000000001pt;margin-top:0;width:17.300000000000001pt;height:9.3499999999999996pt;z-index:-125829129;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389361</w:t>
                      </w:r>
                    </w:p>
                  </w:txbxContent>
                </v:textbox>
                <w10:wrap type="topAndBottom" anchorx="page"/>
              </v:shape>
            </w:pict>
          </mc:Fallback>
        </mc:AlternateContent>
      </w:r>
      <w:r>
        <mc:AlternateContent>
          <mc:Choice Requires="wps">
            <w:drawing>
              <wp:anchor distT="15240" distB="12065" distL="0" distR="0" simplePos="0" relativeHeight="125829626" behindDoc="0" locked="0" layoutInCell="1" allowOverlap="1">
                <wp:simplePos x="0" y="0"/>
                <wp:positionH relativeFrom="page">
                  <wp:posOffset>1878965</wp:posOffset>
                </wp:positionH>
                <wp:positionV relativeFrom="paragraph">
                  <wp:posOffset>15240</wp:posOffset>
                </wp:positionV>
                <wp:extent cx="1532890" cy="91440"/>
                <wp:wrapTopAndBottom/>
                <wp:docPr id="379" name="Shape 379"/>
                <a:graphic xmlns:a="http://schemas.openxmlformats.org/drawingml/2006/main">
                  <a:graphicData uri="http://schemas.microsoft.com/office/word/2010/wordprocessingShape">
                    <wps:wsp>
                      <wps:cNvSpPr txBox="1"/>
                      <wps:spPr>
                        <a:xfrm>
                          <a:ext cx="1532890"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MOSTNÍ RÁMOVÉ KONSTR ŽELBET Z OCELI</w:t>
                            </w:r>
                          </w:p>
                        </w:txbxContent>
                      </wps:txbx>
                      <wps:bodyPr wrap="none" lIns="0" tIns="0" rIns="0" bIns="0">
                        <a:noAutoFit/>
                      </wps:bodyPr>
                    </wps:wsp>
                  </a:graphicData>
                </a:graphic>
              </wp:anchor>
            </w:drawing>
          </mc:Choice>
          <mc:Fallback>
            <w:pict>
              <v:shape id="_x0000_s1405" type="#_x0000_t202" style="position:absolute;margin-left:147.94999999999999pt;margin-top:1.2pt;width:120.7pt;height:7.2000000000000002pt;z-index:-125829127;mso-wrap-distance-left:0;mso-wrap-distance-top:1.2pt;mso-wrap-distance-right:0;mso-wrap-distance-bottom:0.94999999999999996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MOSTNÍ RÁMOVÉ KONSTR ŽELBET Z OCELI</w:t>
                      </w:r>
                    </w:p>
                  </w:txbxContent>
                </v:textbox>
                <w10:wrap type="topAndBottom" anchorx="page"/>
              </v:shape>
            </w:pict>
          </mc:Fallback>
        </mc:AlternateContent>
      </w:r>
      <w:r>
        <mc:AlternateContent>
          <mc:Choice Requires="wps">
            <w:drawing>
              <wp:anchor distT="0" distB="0" distL="0" distR="0" simplePos="0" relativeHeight="125829628" behindDoc="0" locked="0" layoutInCell="1" allowOverlap="1">
                <wp:simplePos x="0" y="0"/>
                <wp:positionH relativeFrom="page">
                  <wp:posOffset>5680075</wp:posOffset>
                </wp:positionH>
                <wp:positionV relativeFrom="paragraph">
                  <wp:posOffset>0</wp:posOffset>
                </wp:positionV>
                <wp:extent cx="1146175" cy="118745"/>
                <wp:wrapTopAndBottom/>
                <wp:docPr id="381" name="Shape 381"/>
                <a:graphic xmlns:a="http://schemas.openxmlformats.org/drawingml/2006/main">
                  <a:graphicData uri="http://schemas.microsoft.com/office/word/2010/wordprocessingShape">
                    <wps:wsp>
                      <wps:cNvSpPr txBox="1"/>
                      <wps:spPr>
                        <a:xfrm>
                          <a:ext cx="1146175" cy="118745"/>
                        </a:xfrm>
                        <a:prstGeom prst="rect"/>
                        <a:noFill/>
                      </wps:spPr>
                      <wps:txbx>
                        <w:txbxContent>
                          <w:p>
                            <w:pPr>
                              <w:pStyle w:val="Style40"/>
                              <w:keepNext w:val="0"/>
                              <w:keepLines w:val="0"/>
                              <w:widowControl w:val="0"/>
                              <w:shd w:val="clear" w:color="auto" w:fill="auto"/>
                              <w:tabs>
                                <w:tab w:pos="235" w:val="left"/>
                                <w:tab w:pos="859" w:val="left"/>
                                <w:tab w:pos="1075" w:val="left"/>
                                <w:tab w:pos="169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30 500,00</w:t>
                              <w:tab/>
                              <w:t>|</w:t>
                              <w:tab/>
                              <w:t>856 440,00</w:t>
                              <w:tab/>
                              <w:t>~|</w:t>
                            </w:r>
                          </w:p>
                        </w:txbxContent>
                      </wps:txbx>
                      <wps:bodyPr wrap="none" lIns="0" tIns="0" rIns="0" bIns="0">
                        <a:noAutoFit/>
                      </wps:bodyPr>
                    </wps:wsp>
                  </a:graphicData>
                </a:graphic>
              </wp:anchor>
            </w:drawing>
          </mc:Choice>
          <mc:Fallback>
            <w:pict>
              <v:shape id="_x0000_s1407" type="#_x0000_t202" style="position:absolute;margin-left:447.25pt;margin-top:0;width:90.25pt;height:9.3499999999999996pt;z-index:-125829125;mso-wrap-distance-left:0;mso-wrap-distance-right:0;mso-position-horizontal-relative:page" filled="f" stroked="f">
                <v:textbox inset="0,0,0,0">
                  <w:txbxContent>
                    <w:p>
                      <w:pPr>
                        <w:pStyle w:val="Style40"/>
                        <w:keepNext w:val="0"/>
                        <w:keepLines w:val="0"/>
                        <w:widowControl w:val="0"/>
                        <w:shd w:val="clear" w:color="auto" w:fill="auto"/>
                        <w:tabs>
                          <w:tab w:pos="235" w:val="left"/>
                          <w:tab w:pos="859" w:val="left"/>
                          <w:tab w:pos="1075" w:val="left"/>
                          <w:tab w:pos="169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30 500,00</w:t>
                        <w:tab/>
                        <w:t>|</w:t>
                        <w:tab/>
                        <w:t>856 440,00</w:t>
                        <w:tab/>
                        <w:t>~|</w:t>
                      </w:r>
                    </w:p>
                  </w:txbxContent>
                </v:textbox>
                <w10:wrap type="topAndBottom" anchorx="page"/>
              </v:shape>
            </w:pict>
          </mc:Fallback>
        </mc:AlternateContent>
      </w:r>
    </w:p>
    <w:p>
      <w:pPr>
        <w:pStyle w:val="Style40"/>
        <w:keepNext w:val="0"/>
        <w:keepLines w:val="0"/>
        <w:widowControl w:val="0"/>
        <w:shd w:val="clear" w:color="auto" w:fill="auto"/>
        <w:bidi w:val="0"/>
        <w:spacing w:before="0" w:after="0" w:line="240" w:lineRule="auto"/>
        <w:ind w:left="1900" w:right="0" w:firstLine="0"/>
        <w:jc w:val="left"/>
      </w:pPr>
      <w:r>
        <w:rPr>
          <w:i/>
          <w:iCs/>
          <w:color w:val="000000"/>
          <w:spacing w:val="0"/>
          <w:w w:val="100"/>
          <w:position w:val="0"/>
          <w:shd w:val="clear" w:color="auto" w:fill="auto"/>
          <w:lang w:val="cs-CZ" w:eastAsia="cs-CZ" w:bidi="cs-CZ"/>
        </w:rPr>
        <w:t>předpoklad 120 kg/m3</w:t>
      </w:r>
    </w:p>
    <w:p>
      <w:pPr>
        <w:pStyle w:val="Style40"/>
        <w:keepNext w:val="0"/>
        <w:keepLines w:val="0"/>
        <w:widowControl w:val="0"/>
        <w:shd w:val="clear" w:color="auto" w:fill="auto"/>
        <w:bidi w:val="0"/>
        <w:spacing w:before="0" w:after="120" w:line="240" w:lineRule="auto"/>
        <w:ind w:left="1900" w:right="0" w:firstLine="0"/>
        <w:jc w:val="left"/>
      </w:pPr>
      <w:r>
        <w:rPr>
          <w:i/>
          <w:iCs/>
          <w:color w:val="000000"/>
          <w:spacing w:val="0"/>
          <w:w w:val="100"/>
          <w:position w:val="0"/>
          <w:shd w:val="clear" w:color="auto" w:fill="auto"/>
          <w:lang w:val="cs-CZ" w:eastAsia="cs-CZ" w:bidi="cs-CZ"/>
        </w:rPr>
        <w:t>234*120*0,001=28,080 [A]</w:t>
      </w:r>
    </w:p>
    <w:p>
      <w:pPr>
        <w:pStyle w:val="Style40"/>
        <w:keepNext w:val="0"/>
        <w:keepLines w:val="0"/>
        <w:widowControl w:val="0"/>
        <w:shd w:val="clear" w:color="auto" w:fill="auto"/>
        <w:bidi w:val="0"/>
        <w:spacing w:before="0" w:after="0" w:line="266" w:lineRule="auto"/>
        <w:ind w:left="1900" w:right="0" w:firstLine="0"/>
        <w:jc w:val="left"/>
      </w:pPr>
      <w:r>
        <w:rPr>
          <w:color w:val="000000"/>
          <w:spacing w:val="0"/>
          <w:w w:val="100"/>
          <w:position w:val="0"/>
          <w:shd w:val="clear" w:color="auto" w:fill="auto"/>
          <w:lang w:val="cs-CZ" w:eastAsia="cs-CZ" w:bidi="cs-CZ"/>
        </w:rPr>
        <w:t>Položka zahrnuje veškerý materiál, výrobky a polotovary, včetně mimostaveništní a vnitrostaveništní dopravy (rovněž přesuny), včetně naložení a složení, případně s uložením</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dodání betonářské výztuže v požadované kvalitě, stříhání, řezání, ohýbání a spojování do všech požadovaných tvarů (vč. armakošů) a uložení s požadovaným zajištěním polohy a krytí výztuže betonem,</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veškeré svary nebo jiné spoje výztuže,</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pomocné konstrukce a práce pro osazení a upevnění výztuže,</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zednické výpomoci pro montáž betonářské výztuže,</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úpravy výztuže pro osazení doplňkových konstrukcí,</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ochranu výztuže do doby jejího zabetonování,</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úpravy výztuže pro zřízení železobetonových kloubů, kotevních prvků, závěsných ok a doplňkových konstrukcí,</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veškerá opatření pro zajištění soudržnosti výztuže a betonu,</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povrchovou antikorozní úpravu výztuže,</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separaci výztuže,</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osazení měřících zařízení a úpravy pro ně,</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osazení měřících skříní nebo míst pro měření bludných proudů.</w:t>
      </w:r>
    </w:p>
    <w:p>
      <w:pPr>
        <w:widowControl w:val="0"/>
        <w:spacing w:line="1" w:lineRule="exact"/>
        <w:sectPr>
          <w:footnotePr>
            <w:pos w:val="pageBottom"/>
            <w:numFmt w:val="decimal"/>
            <w:numRestart w:val="continuous"/>
          </w:footnotePr>
          <w:type w:val="continuous"/>
          <w:pgSz w:w="11900" w:h="16840"/>
          <w:pgMar w:top="1098" w:left="1078" w:right="1174" w:bottom="2712" w:header="0" w:footer="3" w:gutter="0"/>
          <w:cols w:space="720"/>
          <w:noEndnote/>
          <w:rtlGutter w:val="0"/>
          <w:docGrid w:linePitch="360"/>
        </w:sectPr>
      </w:pPr>
      <w:r>
        <mc:AlternateContent>
          <mc:Choice Requires="wps">
            <w:drawing>
              <wp:anchor distT="0" distB="0" distL="0" distR="0" simplePos="0" relativeHeight="125829630" behindDoc="0" locked="0" layoutInCell="1" allowOverlap="1">
                <wp:simplePos x="0" y="0"/>
                <wp:positionH relativeFrom="page">
                  <wp:posOffset>1327785</wp:posOffset>
                </wp:positionH>
                <wp:positionV relativeFrom="paragraph">
                  <wp:posOffset>0</wp:posOffset>
                </wp:positionV>
                <wp:extent cx="255905" cy="176530"/>
                <wp:wrapTopAndBottom/>
                <wp:docPr id="383" name="Shape 383"/>
                <a:graphic xmlns:a="http://schemas.openxmlformats.org/drawingml/2006/main">
                  <a:graphicData uri="http://schemas.microsoft.com/office/word/2010/wordprocessingShape">
                    <wps:wsp>
                      <wps:cNvSpPr txBox="1"/>
                      <wps:spPr>
                        <a:xfrm>
                          <a:ext cx="255905" cy="176530"/>
                        </a:xfrm>
                        <a:prstGeom prst="rect"/>
                        <a:noFill/>
                      </wps:spPr>
                      <wps:txbx>
                        <w:txbxContent>
                          <w:p>
                            <w:pPr>
                              <w:pStyle w:val="Style40"/>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shd w:val="clear" w:color="auto" w:fill="auto"/>
                                <w:lang w:val="cs-CZ" w:eastAsia="cs-CZ" w:bidi="cs-CZ"/>
                              </w:rPr>
                              <w:t>4</w:t>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4312121</w:t>
                            </w:r>
                          </w:p>
                        </w:txbxContent>
                      </wps:txbx>
                      <wps:bodyPr lIns="0" tIns="0" rIns="0" bIns="0">
                        <a:noAutoFit/>
                      </wps:bodyPr>
                    </wps:wsp>
                  </a:graphicData>
                </a:graphic>
              </wp:anchor>
            </w:drawing>
          </mc:Choice>
          <mc:Fallback>
            <w:pict>
              <v:shape id="_x0000_s1409" type="#_x0000_t202" style="position:absolute;margin-left:104.55pt;margin-top:0;width:20.149999999999999pt;height:13.9pt;z-index:-125829123;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shd w:val="clear" w:color="auto" w:fill="auto"/>
                          <w:lang w:val="cs-CZ" w:eastAsia="cs-CZ" w:bidi="cs-CZ"/>
                        </w:rPr>
                        <w:t>4</w:t>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4312121</w:t>
                      </w:r>
                    </w:p>
                  </w:txbxContent>
                </v:textbox>
                <w10:wrap type="topAndBottom" anchorx="page"/>
              </v:shape>
            </w:pict>
          </mc:Fallback>
        </mc:AlternateContent>
      </w:r>
      <w:r>
        <mc:AlternateContent>
          <mc:Choice Requires="wps">
            <w:drawing>
              <wp:anchor distT="3175" distB="8890" distL="0" distR="0" simplePos="0" relativeHeight="125829632" behindDoc="0" locked="0" layoutInCell="1" allowOverlap="1">
                <wp:simplePos x="0" y="0"/>
                <wp:positionH relativeFrom="page">
                  <wp:posOffset>1879600</wp:posOffset>
                </wp:positionH>
                <wp:positionV relativeFrom="paragraph">
                  <wp:posOffset>3175</wp:posOffset>
                </wp:positionV>
                <wp:extent cx="1273810" cy="164465"/>
                <wp:wrapTopAndBottom/>
                <wp:docPr id="385" name="Shape 385"/>
                <a:graphic xmlns:a="http://schemas.openxmlformats.org/drawingml/2006/main">
                  <a:graphicData uri="http://schemas.microsoft.com/office/word/2010/wordprocessingShape">
                    <wps:wsp>
                      <wps:cNvSpPr txBox="1"/>
                      <wps:spPr>
                        <a:xfrm>
                          <a:ext cx="1273810" cy="16446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Vodorovné konstrukce</w:t>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SCHODIŠŤ KONSTR Z LOM KAMENE NA MC</w:t>
                            </w:r>
                          </w:p>
                        </w:txbxContent>
                      </wps:txbx>
                      <wps:bodyPr lIns="0" tIns="0" rIns="0" bIns="0">
                        <a:noAutoFit/>
                      </wps:bodyPr>
                    </wps:wsp>
                  </a:graphicData>
                </a:graphic>
              </wp:anchor>
            </w:drawing>
          </mc:Choice>
          <mc:Fallback>
            <w:pict>
              <v:shape id="_x0000_s1411" type="#_x0000_t202" style="position:absolute;margin-left:148.pt;margin-top:0.25pt;width:100.3pt;height:12.949999999999999pt;z-index:-125829121;mso-wrap-distance-left:0;mso-wrap-distance-top:0.25pt;mso-wrap-distance-right:0;mso-wrap-distance-bottom:0.69999999999999996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Vodorovné konstrukce</w:t>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SCHODIŠŤ KONSTR Z LOM KAMENE NA MC</w:t>
                      </w:r>
                    </w:p>
                  </w:txbxContent>
                </v:textbox>
                <w10:wrap type="topAndBottom" anchorx="page"/>
              </v:shape>
            </w:pict>
          </mc:Fallback>
        </mc:AlternateContent>
      </w:r>
      <w:r>
        <mc:AlternateContent>
          <mc:Choice Requires="wps">
            <w:drawing>
              <wp:anchor distT="57785" distB="0" distL="0" distR="0" simplePos="0" relativeHeight="125829634" behindDoc="0" locked="0" layoutInCell="1" allowOverlap="1">
                <wp:simplePos x="0" y="0"/>
                <wp:positionH relativeFrom="page">
                  <wp:posOffset>4912360</wp:posOffset>
                </wp:positionH>
                <wp:positionV relativeFrom="paragraph">
                  <wp:posOffset>57785</wp:posOffset>
                </wp:positionV>
                <wp:extent cx="262255" cy="118745"/>
                <wp:wrapTopAndBottom/>
                <wp:docPr id="387" name="Shape 387"/>
                <a:graphic xmlns:a="http://schemas.openxmlformats.org/drawingml/2006/main">
                  <a:graphicData uri="http://schemas.microsoft.com/office/word/2010/wordprocessingShape">
                    <wps:wsp>
                      <wps:cNvSpPr txBox="1"/>
                      <wps:spPr>
                        <a:xfrm>
                          <a:ext cx="262255"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413" type="#_x0000_t202" style="position:absolute;margin-left:386.80000000000001pt;margin-top:4.5499999999999998pt;width:20.649999999999999pt;height:9.3499999999999996pt;z-index:-125829119;mso-wrap-distance-left:0;mso-wrap-distance-top:4.5499999999999998pt;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v:shape>
            </w:pict>
          </mc:Fallback>
        </mc:AlternateContent>
      </w:r>
      <w:r>
        <mc:AlternateContent>
          <mc:Choice Requires="wps">
            <w:drawing>
              <wp:anchor distT="69850" distB="15240" distL="0" distR="0" simplePos="0" relativeHeight="125829636" behindDoc="0" locked="0" layoutInCell="1" allowOverlap="1">
                <wp:simplePos x="0" y="0"/>
                <wp:positionH relativeFrom="page">
                  <wp:posOffset>5342255</wp:posOffset>
                </wp:positionH>
                <wp:positionV relativeFrom="paragraph">
                  <wp:posOffset>69850</wp:posOffset>
                </wp:positionV>
                <wp:extent cx="182880" cy="91440"/>
                <wp:wrapTopAndBottom/>
                <wp:docPr id="389" name="Shape 389"/>
                <a:graphic xmlns:a="http://schemas.openxmlformats.org/drawingml/2006/main">
                  <a:graphicData uri="http://schemas.microsoft.com/office/word/2010/wordprocessingShape">
                    <wps:wsp>
                      <wps:cNvSpPr txBox="1"/>
                      <wps:spPr>
                        <a:xfrm>
                          <a:ext cx="182880" cy="91440"/>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2,028</w:t>
                            </w:r>
                          </w:p>
                        </w:txbxContent>
                      </wps:txbx>
                      <wps:bodyPr wrap="none" lIns="0" tIns="0" rIns="0" bIns="0">
                        <a:noAutoFit/>
                      </wps:bodyPr>
                    </wps:wsp>
                  </a:graphicData>
                </a:graphic>
              </wp:anchor>
            </w:drawing>
          </mc:Choice>
          <mc:Fallback>
            <w:pict>
              <v:shape id="_x0000_s1415" type="#_x0000_t202" style="position:absolute;margin-left:420.64999999999998pt;margin-top:5.5pt;width:14.4pt;height:7.2000000000000002pt;z-index:-125829117;mso-wrap-distance-left:0;mso-wrap-distance-top:5.5pt;mso-wrap-distance-right:0;mso-wrap-distance-bottom:1.2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2,028</w:t>
                      </w:r>
                    </w:p>
                  </w:txbxContent>
                </v:textbox>
                <w10:wrap type="topAndBottom" anchorx="page"/>
              </v:shape>
            </w:pict>
          </mc:Fallback>
        </mc:AlternateContent>
      </w:r>
      <w:r>
        <mc:AlternateContent>
          <mc:Choice Requires="wps">
            <w:drawing>
              <wp:anchor distT="0" distB="0" distL="0" distR="0" simplePos="0" relativeHeight="125829638" behindDoc="0" locked="0" layoutInCell="1" allowOverlap="1">
                <wp:simplePos x="0" y="0"/>
                <wp:positionH relativeFrom="page">
                  <wp:posOffset>5680075</wp:posOffset>
                </wp:positionH>
                <wp:positionV relativeFrom="paragraph">
                  <wp:posOffset>0</wp:posOffset>
                </wp:positionV>
                <wp:extent cx="1146175" cy="176530"/>
                <wp:wrapTopAndBottom/>
                <wp:docPr id="391" name="Shape 391"/>
                <a:graphic xmlns:a="http://schemas.openxmlformats.org/drawingml/2006/main">
                  <a:graphicData uri="http://schemas.microsoft.com/office/word/2010/wordprocessingShape">
                    <wps:wsp>
                      <wps:cNvSpPr txBox="1"/>
                      <wps:spPr>
                        <a:xfrm>
                          <a:ext cx="1146175" cy="176530"/>
                        </a:xfrm>
                        <a:prstGeom prst="rect"/>
                        <a:noFill/>
                      </wps:spPr>
                      <wps:txbx>
                        <w:txbxContent>
                          <w:p>
                            <w:pPr>
                              <w:pStyle w:val="Style40"/>
                              <w:keepNext w:val="0"/>
                              <w:keepLines w:val="0"/>
                              <w:widowControl w:val="0"/>
                              <w:shd w:val="clear" w:color="auto" w:fill="auto"/>
                              <w:bidi w:val="0"/>
                              <w:spacing w:before="0" w:after="0" w:line="240" w:lineRule="auto"/>
                              <w:ind w:left="0" w:right="200" w:firstLine="0"/>
                              <w:jc w:val="right"/>
                            </w:pPr>
                            <w:r>
                              <w:rPr>
                                <w:b/>
                                <w:bCs/>
                                <w:color w:val="000000"/>
                                <w:spacing w:val="0"/>
                                <w:w w:val="100"/>
                                <w:position w:val="0"/>
                                <w:shd w:val="clear" w:color="auto" w:fill="auto"/>
                                <w:lang w:val="cs-CZ" w:eastAsia="cs-CZ" w:bidi="cs-CZ"/>
                              </w:rPr>
                              <w:t>489 097,20</w:t>
                            </w:r>
                          </w:p>
                          <w:p>
                            <w:pPr>
                              <w:pStyle w:val="Style40"/>
                              <w:keepNext w:val="0"/>
                              <w:keepLines w:val="0"/>
                              <w:widowControl w:val="0"/>
                              <w:shd w:val="clear" w:color="auto" w:fill="auto"/>
                              <w:tabs>
                                <w:tab w:pos="264" w:val="left"/>
                                <w:tab w:pos="859" w:val="left"/>
                                <w:tab w:pos="1109" w:val="left"/>
                                <w:tab w:pos="1694" w:val="left"/>
                              </w:tabs>
                              <w:bidi w:val="0"/>
                              <w:spacing w:before="0" w:after="0" w:line="240" w:lineRule="auto"/>
                              <w:ind w:left="0" w:right="0" w:firstLine="0"/>
                              <w:jc w:val="right"/>
                            </w:pPr>
                            <w:r>
                              <w:rPr>
                                <w:color w:val="000000"/>
                                <w:spacing w:val="0"/>
                                <w:w w:val="100"/>
                                <w:position w:val="0"/>
                                <w:shd w:val="clear" w:color="auto" w:fill="auto"/>
                                <w:lang w:val="cs-CZ" w:eastAsia="cs-CZ" w:bidi="cs-CZ"/>
                              </w:rPr>
                              <w:t>|</w:t>
                              <w:tab/>
                              <w:t>7 900,00</w:t>
                              <w:tab/>
                              <w:t>|</w:t>
                              <w:tab/>
                              <w:t>16 021,20</w:t>
                              <w:tab/>
                              <w:t>~|</w:t>
                            </w:r>
                          </w:p>
                        </w:txbxContent>
                      </wps:txbx>
                      <wps:bodyPr lIns="0" tIns="0" rIns="0" bIns="0">
                        <a:noAutoFit/>
                      </wps:bodyPr>
                    </wps:wsp>
                  </a:graphicData>
                </a:graphic>
              </wp:anchor>
            </w:drawing>
          </mc:Choice>
          <mc:Fallback>
            <w:pict>
              <v:shape id="_x0000_s1417" type="#_x0000_t202" style="position:absolute;margin-left:447.25pt;margin-top:0;width:90.25pt;height:13.9pt;z-index:-125829115;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200" w:firstLine="0"/>
                        <w:jc w:val="right"/>
                      </w:pPr>
                      <w:r>
                        <w:rPr>
                          <w:b/>
                          <w:bCs/>
                          <w:color w:val="000000"/>
                          <w:spacing w:val="0"/>
                          <w:w w:val="100"/>
                          <w:position w:val="0"/>
                          <w:shd w:val="clear" w:color="auto" w:fill="auto"/>
                          <w:lang w:val="cs-CZ" w:eastAsia="cs-CZ" w:bidi="cs-CZ"/>
                        </w:rPr>
                        <w:t>489 097,20</w:t>
                      </w:r>
                    </w:p>
                    <w:p>
                      <w:pPr>
                        <w:pStyle w:val="Style40"/>
                        <w:keepNext w:val="0"/>
                        <w:keepLines w:val="0"/>
                        <w:widowControl w:val="0"/>
                        <w:shd w:val="clear" w:color="auto" w:fill="auto"/>
                        <w:tabs>
                          <w:tab w:pos="264" w:val="left"/>
                          <w:tab w:pos="859" w:val="left"/>
                          <w:tab w:pos="1109" w:val="left"/>
                          <w:tab w:pos="1694" w:val="left"/>
                        </w:tabs>
                        <w:bidi w:val="0"/>
                        <w:spacing w:before="0" w:after="0" w:line="240" w:lineRule="auto"/>
                        <w:ind w:left="0" w:right="0" w:firstLine="0"/>
                        <w:jc w:val="right"/>
                      </w:pPr>
                      <w:r>
                        <w:rPr>
                          <w:color w:val="000000"/>
                          <w:spacing w:val="0"/>
                          <w:w w:val="100"/>
                          <w:position w:val="0"/>
                          <w:shd w:val="clear" w:color="auto" w:fill="auto"/>
                          <w:lang w:val="cs-CZ" w:eastAsia="cs-CZ" w:bidi="cs-CZ"/>
                        </w:rPr>
                        <w:t>|</w:t>
                        <w:tab/>
                        <w:t>7 900,00</w:t>
                        <w:tab/>
                        <w:t>|</w:t>
                        <w:tab/>
                        <w:t>16 021,20</w:t>
                        <w:tab/>
                        <w:t>~|</w:t>
                      </w:r>
                    </w:p>
                  </w:txbxContent>
                </v:textbox>
                <w10:wrap type="topAndBottom" anchorx="page"/>
              </v:shape>
            </w:pict>
          </mc:Fallback>
        </mc:AlternateContent>
      </w:r>
    </w:p>
    <w:p>
      <w:pPr>
        <w:pStyle w:val="Style40"/>
        <w:keepNext w:val="0"/>
        <w:keepLines w:val="0"/>
        <w:widowControl w:val="0"/>
        <w:shd w:val="clear" w:color="auto" w:fill="auto"/>
        <w:bidi w:val="0"/>
        <w:spacing w:before="0" w:after="0" w:line="266" w:lineRule="auto"/>
        <w:ind w:left="1900" w:right="0" w:firstLine="0"/>
        <w:jc w:val="left"/>
      </w:pPr>
      <w:r>
        <w:rPr>
          <w:i/>
          <w:iCs/>
          <w:color w:val="000000"/>
          <w:spacing w:val="0"/>
          <w:w w:val="100"/>
          <w:position w:val="0"/>
          <w:shd w:val="clear" w:color="auto" w:fill="auto"/>
          <w:lang w:val="cs-CZ" w:eastAsia="cs-CZ" w:bidi="cs-CZ"/>
        </w:rPr>
        <w:t>revizní schodiště:</w:t>
      </w:r>
    </w:p>
    <w:p>
      <w:pPr>
        <w:pStyle w:val="Style40"/>
        <w:keepNext w:val="0"/>
        <w:keepLines w:val="0"/>
        <w:widowControl w:val="0"/>
        <w:shd w:val="clear" w:color="auto" w:fill="auto"/>
        <w:tabs>
          <w:tab w:leader="underscore" w:pos="6094" w:val="left"/>
        </w:tabs>
        <w:bidi w:val="0"/>
        <w:spacing w:before="0" w:after="0" w:line="266" w:lineRule="auto"/>
        <w:ind w:left="1900" w:right="0" w:firstLine="0"/>
        <w:jc w:val="left"/>
      </w:pPr>
      <w:r>
        <w:rPr>
          <w:i/>
          <w:iCs/>
          <w:color w:val="000000"/>
          <w:spacing w:val="0"/>
          <w:w w:val="100"/>
          <w:position w:val="0"/>
          <w:u w:val="single"/>
          <w:shd w:val="clear" w:color="auto" w:fill="auto"/>
          <w:lang w:val="cs-CZ" w:eastAsia="cs-CZ" w:bidi="cs-CZ"/>
        </w:rPr>
        <w:t>0685*59*05=2028 A</w:t>
      </w:r>
      <w:r>
        <w:rPr>
          <w:i/>
          <w:iCs/>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6094"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 xml:space="preserve">Položka zahrnuje veškerý materiál, výrobky a polotovary, včetně mimostaveništní a vnitrostaveništní </w:t>
      </w:r>
      <w:r>
        <w:rPr>
          <w:color w:val="000000"/>
          <w:spacing w:val="0"/>
          <w:w w:val="100"/>
          <w:position w:val="0"/>
          <w:u w:val="single"/>
          <w:shd w:val="clear" w:color="auto" w:fill="auto"/>
          <w:lang w:val="cs-CZ" w:eastAsia="cs-CZ" w:bidi="cs-CZ"/>
        </w:rPr>
        <w:t>dopravy (rovněž přesuny), včetně naložení a složení, případně s uložením.</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6094" w:val="left"/>
        </w:tabs>
        <w:bidi w:val="0"/>
        <w:spacing w:before="0" w:after="0" w:line="266" w:lineRule="auto"/>
        <w:ind w:left="1900" w:right="0" w:firstLine="0"/>
        <w:jc w:val="left"/>
      </w:pPr>
      <w:r>
        <w:rPr>
          <w:color w:val="000000"/>
          <w:spacing w:val="0"/>
          <w:w w:val="100"/>
          <w:position w:val="0"/>
          <w:u w:val="single"/>
          <w:shd w:val="clear" w:color="auto" w:fill="auto"/>
          <w:lang w:val="cs-CZ" w:eastAsia="cs-CZ" w:bidi="cs-CZ"/>
        </w:rPr>
        <w:t>DLAŽBY Z LOMOVÉHO KAMENE NA MC</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tabs>
          <w:tab w:leader="underscore" w:pos="6094" w:val="left"/>
        </w:tabs>
        <w:bidi w:val="0"/>
        <w:spacing w:before="0" w:after="0" w:line="266" w:lineRule="auto"/>
        <w:ind w:left="1900" w:right="0" w:firstLine="0"/>
        <w:jc w:val="left"/>
      </w:pPr>
      <w:r>
        <w:rPr>
          <w:color w:val="000000"/>
          <w:spacing w:val="0"/>
          <w:w w:val="100"/>
          <w:position w:val="0"/>
          <w:u w:val="single"/>
          <w:shd w:val="clear" w:color="auto" w:fill="auto"/>
          <w:lang w:val="cs-CZ" w:eastAsia="cs-CZ" w:bidi="cs-CZ"/>
        </w:rPr>
        <w:t>Dlažba v korytě pod mostem</w:t>
      </w:r>
      <w:r>
        <w:rPr>
          <w:color w:val="000000"/>
          <w:spacing w:val="0"/>
          <w:w w:val="100"/>
          <w:position w:val="0"/>
          <w:shd w:val="clear" w:color="auto" w:fill="auto"/>
          <w:lang w:val="cs-CZ" w:eastAsia="cs-CZ" w:bidi="cs-CZ"/>
        </w:rPr>
        <w:tab/>
      </w:r>
    </w:p>
    <w:p>
      <w:pPr>
        <w:pStyle w:val="Style40"/>
        <w:keepNext w:val="0"/>
        <w:keepLines w:val="0"/>
        <w:widowControl w:val="0"/>
        <w:shd w:val="clear" w:color="auto" w:fill="auto"/>
        <w:bidi w:val="0"/>
        <w:spacing w:before="0" w:after="0" w:line="266" w:lineRule="auto"/>
        <w:ind w:left="1900" w:right="0" w:firstLine="0"/>
        <w:jc w:val="left"/>
      </w:pPr>
      <w:r>
        <w:rPr>
          <w:i/>
          <w:iCs/>
          <w:color w:val="000000"/>
          <w:spacing w:val="0"/>
          <w:w w:val="100"/>
          <w:position w:val="0"/>
          <w:shd w:val="clear" w:color="auto" w:fill="auto"/>
          <w:lang w:val="cs-CZ" w:eastAsia="cs-CZ" w:bidi="cs-CZ"/>
        </w:rPr>
        <w:t>Dlažba v korytě: (1,44+0,3+1,2)*(2*(O,8+3,25+3,25+2+0,52)+1O+11+8+15)*O,3=56,130[A]</w:t>
      </w:r>
    </w:p>
    <w:p>
      <w:pPr>
        <w:pStyle w:val="Style40"/>
        <w:keepNext w:val="0"/>
        <w:keepLines w:val="0"/>
        <w:widowControl w:val="0"/>
        <w:shd w:val="clear" w:color="auto" w:fill="auto"/>
        <w:bidi w:val="0"/>
        <w:spacing w:before="0" w:after="0" w:line="266" w:lineRule="auto"/>
        <w:ind w:left="1900" w:right="0" w:firstLine="0"/>
        <w:jc w:val="left"/>
      </w:pPr>
      <w:r>
        <w:rPr>
          <w:i/>
          <w:iCs/>
          <w:color w:val="000000"/>
          <w:spacing w:val="0"/>
          <w:w w:val="100"/>
          <w:position w:val="0"/>
          <w:shd w:val="clear" w:color="auto" w:fill="auto"/>
          <w:lang w:val="cs-CZ" w:eastAsia="cs-CZ" w:bidi="cs-CZ"/>
        </w:rPr>
        <w:t>Před a za zábradelním svodidlem: 1,2*4,5*2*0,3=3,240 [B]</w:t>
      </w:r>
    </w:p>
    <w:p>
      <w:pPr>
        <w:pStyle w:val="Style40"/>
        <w:keepNext w:val="0"/>
        <w:keepLines w:val="0"/>
        <w:widowControl w:val="0"/>
        <w:shd w:val="clear" w:color="auto" w:fill="auto"/>
        <w:bidi w:val="0"/>
        <w:spacing w:before="0" w:after="0" w:line="266" w:lineRule="auto"/>
        <w:ind w:left="1900" w:right="0" w:firstLine="0"/>
        <w:jc w:val="left"/>
      </w:pPr>
      <w:r>
        <w:rPr>
          <w:i/>
          <w:iCs/>
          <w:color w:val="000000"/>
          <w:spacing w:val="0"/>
          <w:w w:val="100"/>
          <w:position w:val="0"/>
          <w:shd w:val="clear" w:color="auto" w:fill="auto"/>
          <w:lang w:val="cs-CZ" w:eastAsia="cs-CZ" w:bidi="cs-CZ"/>
        </w:rPr>
        <w:t>Zádlažba za křídli: 0,5*(6,5+6,4)*0,3=1,935 [C]</w:t>
      </w:r>
    </w:p>
    <w:p>
      <w:pPr>
        <w:pStyle w:val="Style40"/>
        <w:keepNext w:val="0"/>
        <w:keepLines w:val="0"/>
        <w:widowControl w:val="0"/>
        <w:shd w:val="clear" w:color="auto" w:fill="auto"/>
        <w:tabs>
          <w:tab w:leader="underscore" w:pos="3820" w:val="left"/>
          <w:tab w:leader="underscore" w:pos="3951" w:val="left"/>
          <w:tab w:leader="underscore" w:pos="6094" w:val="left"/>
        </w:tabs>
        <w:bidi w:val="0"/>
        <w:spacing w:before="0" w:after="0" w:line="266" w:lineRule="auto"/>
        <w:ind w:left="1900" w:right="0" w:firstLine="0"/>
        <w:jc w:val="left"/>
      </w:pPr>
      <w:r>
        <w:rPr>
          <w:i/>
          <w:iCs/>
          <w:color w:val="000000"/>
          <w:spacing w:val="0"/>
          <w:w w:val="100"/>
          <w:position w:val="0"/>
          <w:u w:val="single"/>
          <w:shd w:val="clear" w:color="auto" w:fill="auto"/>
          <w:lang w:val="cs-CZ" w:eastAsia="cs-CZ" w:bidi="cs-CZ"/>
        </w:rPr>
        <w:t>Celkem: A+B+C=61305 [D]</w:t>
      </w:r>
      <w:r>
        <w:rPr>
          <w:i/>
          <w:iCs/>
          <w:color w:val="000000"/>
          <w:spacing w:val="0"/>
          <w:w w:val="100"/>
          <w:position w:val="0"/>
          <w:shd w:val="clear" w:color="auto" w:fill="auto"/>
          <w:lang w:val="cs-CZ" w:eastAsia="cs-CZ" w:bidi="cs-CZ"/>
        </w:rPr>
        <w:tab/>
        <w:tab/>
        <w:tab/>
      </w:r>
    </w:p>
    <w:p>
      <w:pPr>
        <w:pStyle w:val="Style40"/>
        <w:keepNext w:val="0"/>
        <w:keepLines w:val="0"/>
        <w:widowControl w:val="0"/>
        <w:shd w:val="clear" w:color="auto" w:fill="auto"/>
        <w:bidi w:val="0"/>
        <w:spacing w:before="0" w:after="0" w:line="266" w:lineRule="auto"/>
        <w:ind w:left="1900" w:right="0" w:firstLine="0"/>
        <w:jc w:val="left"/>
      </w:pPr>
      <w:r>
        <w:rPr>
          <w:color w:val="000000"/>
          <w:spacing w:val="0"/>
          <w:w w:val="100"/>
          <w:position w:val="0"/>
          <w:shd w:val="clear" w:color="auto" w:fill="auto"/>
          <w:lang w:val="cs-CZ" w:eastAsia="cs-CZ" w:bidi="cs-CZ"/>
        </w:rPr>
        <w:t>položka zahrnuje:</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nutné zemní práce (svahování, úpravu pláně a pod.)</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zřízení spojovací vrstvy</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zřízení lože dlažby z cementové malty předepsané kvality a předepsané tloušťky</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dodávku a položení dlažby z lomového kamene do předepsaného tvaru</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spárování, těsnění, tmelení a vyplnění spar MC případně s vyklínováním</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pPr>
      <w:r>
        <w:rPr>
          <w:color w:val="000000"/>
          <w:spacing w:val="0"/>
          <w:w w:val="100"/>
          <w:position w:val="0"/>
          <w:shd w:val="clear" w:color="auto" w:fill="auto"/>
          <w:lang w:val="cs-CZ" w:eastAsia="cs-CZ" w:bidi="cs-CZ"/>
        </w:rPr>
        <w:t>úprava povrchu pro odvedení srážkové vody</w:t>
      </w:r>
    </w:p>
    <w:p>
      <w:pPr>
        <w:pStyle w:val="Style40"/>
        <w:keepNext w:val="0"/>
        <w:keepLines w:val="0"/>
        <w:widowControl w:val="0"/>
        <w:numPr>
          <w:ilvl w:val="0"/>
          <w:numId w:val="129"/>
        </w:numPr>
        <w:shd w:val="clear" w:color="auto" w:fill="auto"/>
        <w:tabs>
          <w:tab w:pos="2069" w:val="left"/>
        </w:tabs>
        <w:bidi w:val="0"/>
        <w:spacing w:before="0" w:after="0" w:line="266" w:lineRule="auto"/>
        <w:ind w:left="1900" w:right="0" w:firstLine="0"/>
        <w:jc w:val="left"/>
        <w:sectPr>
          <w:footnotePr>
            <w:pos w:val="pageBottom"/>
            <w:numFmt w:val="decimal"/>
            <w:numRestart w:val="continuous"/>
          </w:footnotePr>
          <w:type w:val="continuous"/>
          <w:pgSz w:w="11900" w:h="16840"/>
          <w:pgMar w:top="1098" w:left="1078" w:right="1174" w:bottom="2712" w:header="0" w:footer="3" w:gutter="0"/>
          <w:cols w:space="720"/>
          <w:noEndnote/>
          <w:rtlGutter w:val="0"/>
          <w:docGrid w:linePitch="360"/>
        </w:sectPr>
      </w:pPr>
      <w:r>
        <w:rPr>
          <w:color w:val="000000"/>
          <w:spacing w:val="0"/>
          <w:w w:val="100"/>
          <w:position w:val="0"/>
          <w:shd w:val="clear" w:color="auto" w:fill="auto"/>
          <w:lang w:val="cs-CZ" w:eastAsia="cs-CZ" w:bidi="cs-CZ"/>
        </w:rPr>
        <w:t>nezahrnuje podklad pod dlažbu, vykazuje se samostatně položkami SD 45</w:t>
      </w:r>
    </w:p>
    <w:p>
      <w:pPr>
        <w:pStyle w:val="Style40"/>
        <w:keepNext w:val="0"/>
        <w:keepLines w:val="0"/>
        <w:framePr w:w="3029" w:h="144" w:wrap="none" w:hAnchor="page" w:x="2965" w:y="-2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STUPNĚ A PRAHY VODNÍCH KORYT Z PROSTÉHO BETONU C25/30</w:t>
      </w:r>
    </w:p>
    <w:p>
      <w:pPr>
        <w:pStyle w:val="Style40"/>
        <w:keepNext w:val="0"/>
        <w:keepLines w:val="0"/>
        <w:framePr w:w="173" w:h="144" w:wrap="none" w:hAnchor="page" w:x="7737" w:y="-23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p>
      <w:pPr>
        <w:pStyle w:val="Style40"/>
        <w:keepNext w:val="0"/>
        <w:keepLines w:val="0"/>
        <w:framePr w:w="288" w:h="144" w:wrap="none" w:hAnchor="page" w:x="8413" w:y="-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5,760</w:t>
      </w:r>
    </w:p>
    <w:p>
      <w:pPr>
        <w:pStyle w:val="Style40"/>
        <w:keepNext w:val="0"/>
        <w:keepLines w:val="0"/>
        <w:framePr w:w="418" w:h="144" w:wrap="none" w:hAnchor="page" w:x="9215" w:y="-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5 500,00</w:t>
      </w:r>
    </w:p>
    <w:p>
      <w:pPr>
        <w:pStyle w:val="Style40"/>
        <w:keepNext w:val="0"/>
        <w:keepLines w:val="0"/>
        <w:framePr w:w="470" w:h="144" w:wrap="none" w:hAnchor="page" w:x="10055" w:y="-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31 680,00</w:t>
      </w:r>
    </w:p>
    <w:p>
      <w:pPr>
        <w:pStyle w:val="Style40"/>
        <w:keepNext w:val="0"/>
        <w:keepLines w:val="0"/>
        <w:framePr w:w="250" w:h="187" w:wrap="none" w:hAnchor="page" w:x="1511" w:y="29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~2ŠT</w:t>
      </w:r>
    </w:p>
    <w:p>
      <w:pPr>
        <w:pStyle w:val="Style40"/>
        <w:keepNext w:val="0"/>
        <w:keepLines w:val="0"/>
        <w:framePr w:w="398" w:h="278" w:wrap="none" w:hAnchor="page" w:x="2097" w:y="2901"/>
        <w:widowControl w:val="0"/>
        <w:shd w:val="clear" w:color="auto" w:fill="auto"/>
        <w:bidi w:val="0"/>
        <w:spacing w:before="0" w:after="0" w:line="240" w:lineRule="auto"/>
        <w:ind w:left="0" w:right="0" w:firstLine="280"/>
        <w:jc w:val="left"/>
      </w:pPr>
      <w:r>
        <w:rPr>
          <w:b/>
          <w:bCs/>
          <w:color w:val="000000"/>
          <w:spacing w:val="0"/>
          <w:w w:val="100"/>
          <w:position w:val="0"/>
          <w:shd w:val="clear" w:color="auto" w:fill="auto"/>
          <w:lang w:val="cs-CZ" w:eastAsia="cs-CZ" w:bidi="cs-CZ"/>
        </w:rPr>
        <w:t>7</w:t>
      </w:r>
    </w:p>
    <w:p>
      <w:pPr>
        <w:pStyle w:val="Style40"/>
        <w:keepNext w:val="0"/>
        <w:keepLines w:val="0"/>
        <w:framePr w:w="398" w:h="278" w:wrap="none" w:hAnchor="page" w:x="2097" w:y="29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7111121</w:t>
      </w:r>
    </w:p>
    <w:p>
      <w:pPr>
        <w:pStyle w:val="Style40"/>
        <w:keepNext w:val="0"/>
        <w:keepLines w:val="0"/>
        <w:framePr w:w="4555" w:h="2933" w:wrap="none" w:hAnchor="page" w:x="2961" w:y="-3"/>
        <w:widowControl w:val="0"/>
        <w:shd w:val="clear" w:color="auto" w:fill="auto"/>
        <w:tabs>
          <w:tab w:leader="underscore" w:pos="4493" w:val="left"/>
        </w:tabs>
        <w:bidi w:val="0"/>
        <w:spacing w:before="0" w:after="0" w:line="266" w:lineRule="auto"/>
        <w:ind w:left="0" w:right="0" w:firstLine="0"/>
        <w:jc w:val="left"/>
      </w:pPr>
      <w:r>
        <w:rPr>
          <w:i/>
          <w:iCs/>
          <w:color w:val="000000"/>
          <w:spacing w:val="0"/>
          <w:w w:val="100"/>
          <w:position w:val="0"/>
          <w:u w:val="single"/>
          <w:shd w:val="clear" w:color="auto" w:fill="auto"/>
          <w:lang w:val="cs-CZ" w:eastAsia="cs-CZ" w:bidi="cs-CZ"/>
        </w:rPr>
        <w:t>Koncový betonový práh v korytě 03*0.6*16*2=5760 [A</w:t>
      </w:r>
      <w:r>
        <w:rPr>
          <w:i/>
          <w:iCs/>
          <w:color w:val="000000"/>
          <w:spacing w:val="0"/>
          <w:w w:val="100"/>
          <w:position w:val="0"/>
          <w:shd w:val="clear" w:color="auto" w:fill="auto"/>
          <w:lang w:val="cs-CZ" w:eastAsia="cs-CZ" w:bidi="cs-CZ"/>
        </w:rPr>
        <w:tab/>
      </w:r>
    </w:p>
    <w:p>
      <w:pPr>
        <w:pStyle w:val="Style40"/>
        <w:keepNext w:val="0"/>
        <w:keepLines w:val="0"/>
        <w:framePr w:w="4555" w:h="2933" w:wrap="none" w:hAnchor="page" w:x="2961" w:y="-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framePr w:w="4555" w:h="2933" w:wrap="none" w:hAnchor="page" w:x="2961" w:y="-3"/>
        <w:widowControl w:val="0"/>
        <w:numPr>
          <w:ilvl w:val="0"/>
          <w:numId w:val="14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nutné zemní práce (hloubení rýh apod.)</w:t>
      </w:r>
    </w:p>
    <w:p>
      <w:pPr>
        <w:pStyle w:val="Style40"/>
        <w:keepNext w:val="0"/>
        <w:keepLines w:val="0"/>
        <w:framePr w:w="4555" w:h="2933" w:wrap="none" w:hAnchor="page" w:x="2961" w:y="-3"/>
        <w:widowControl w:val="0"/>
        <w:numPr>
          <w:ilvl w:val="0"/>
          <w:numId w:val="14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konzistenci čerstvého betonu a způsobu hutnění, ošetření a ochranu betonu,</w:t>
      </w:r>
    </w:p>
    <w:p>
      <w:pPr>
        <w:pStyle w:val="Style40"/>
        <w:keepNext w:val="0"/>
        <w:keepLines w:val="0"/>
        <w:framePr w:w="4555" w:h="2933" w:wrap="none" w:hAnchor="page" w:x="2961" w:y="-3"/>
        <w:widowControl w:val="0"/>
        <w:numPr>
          <w:ilvl w:val="0"/>
          <w:numId w:val="145"/>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40"/>
        <w:keepNext w:val="0"/>
        <w:keepLines w:val="0"/>
        <w:framePr w:w="4555" w:h="2933" w:wrap="none" w:hAnchor="page" w:x="2961" w:y="-3"/>
        <w:widowControl w:val="0"/>
        <w:numPr>
          <w:ilvl w:val="0"/>
          <w:numId w:val="14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40"/>
        <w:keepNext w:val="0"/>
        <w:keepLines w:val="0"/>
        <w:framePr w:w="4555" w:h="2933" w:wrap="none" w:hAnchor="page" w:x="2961" w:y="-3"/>
        <w:widowControl w:val="0"/>
        <w:numPr>
          <w:ilvl w:val="0"/>
          <w:numId w:val="145"/>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40"/>
        <w:keepNext w:val="0"/>
        <w:keepLines w:val="0"/>
        <w:framePr w:w="4555" w:h="2933" w:wrap="none" w:hAnchor="page" w:x="2961" w:y="-3"/>
        <w:widowControl w:val="0"/>
        <w:numPr>
          <w:ilvl w:val="0"/>
          <w:numId w:val="145"/>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40"/>
        <w:keepNext w:val="0"/>
        <w:keepLines w:val="0"/>
        <w:framePr w:w="4555" w:h="2933" w:wrap="none" w:hAnchor="page" w:x="2961" w:y="-3"/>
        <w:widowControl w:val="0"/>
        <w:numPr>
          <w:ilvl w:val="0"/>
          <w:numId w:val="14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0"/>
        <w:keepNext w:val="0"/>
        <w:keepLines w:val="0"/>
        <w:framePr w:w="4555" w:h="2933" w:wrap="none" w:hAnchor="page" w:x="2961" w:y="-3"/>
        <w:widowControl w:val="0"/>
        <w:numPr>
          <w:ilvl w:val="0"/>
          <w:numId w:val="145"/>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40"/>
        <w:keepNext w:val="0"/>
        <w:keepLines w:val="0"/>
        <w:framePr w:w="4555" w:h="2933" w:wrap="none" w:hAnchor="page" w:x="2961" w:y="-3"/>
        <w:widowControl w:val="0"/>
        <w:numPr>
          <w:ilvl w:val="0"/>
          <w:numId w:val="145"/>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40"/>
        <w:keepNext w:val="0"/>
        <w:keepLines w:val="0"/>
        <w:framePr w:w="4555" w:h="2933" w:wrap="none" w:hAnchor="page" w:x="2961" w:y="-3"/>
        <w:widowControl w:val="0"/>
        <w:numPr>
          <w:ilvl w:val="0"/>
          <w:numId w:val="145"/>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pro osazení doplňkových konstrukcí a vybavení,</w:t>
      </w:r>
    </w:p>
    <w:p>
      <w:pPr>
        <w:pStyle w:val="Style40"/>
        <w:keepNext w:val="0"/>
        <w:keepLines w:val="0"/>
        <w:framePr w:w="4555" w:h="2933" w:wrap="none" w:hAnchor="page" w:x="2961" w:y="-3"/>
        <w:widowControl w:val="0"/>
        <w:numPr>
          <w:ilvl w:val="0"/>
          <w:numId w:val="145"/>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40"/>
        <w:keepNext w:val="0"/>
        <w:keepLines w:val="0"/>
        <w:framePr w:w="4555" w:h="2933" w:wrap="none" w:hAnchor="page" w:x="2961" w:y="-3"/>
        <w:widowControl w:val="0"/>
        <w:numPr>
          <w:ilvl w:val="0"/>
          <w:numId w:val="14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40"/>
        <w:keepNext w:val="0"/>
        <w:keepLines w:val="0"/>
        <w:framePr w:w="4555" w:h="2933" w:wrap="none" w:hAnchor="page" w:x="2961" w:y="-3"/>
        <w:widowControl w:val="0"/>
        <w:numPr>
          <w:ilvl w:val="0"/>
          <w:numId w:val="14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nátěry zabraňující soudržnost betonu a bednění,</w:t>
      </w:r>
    </w:p>
    <w:p>
      <w:pPr>
        <w:pStyle w:val="Style40"/>
        <w:keepNext w:val="0"/>
        <w:keepLines w:val="0"/>
        <w:framePr w:w="4555" w:h="2933" w:wrap="none" w:hAnchor="page" w:x="2961" w:y="-3"/>
        <w:widowControl w:val="0"/>
        <w:numPr>
          <w:ilvl w:val="0"/>
          <w:numId w:val="145"/>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výplň, těsnění a tmelení spar a spojů,</w:t>
      </w:r>
    </w:p>
    <w:p>
      <w:pPr>
        <w:pStyle w:val="Style40"/>
        <w:keepNext w:val="0"/>
        <w:keepLines w:val="0"/>
        <w:framePr w:w="4555" w:h="2933" w:wrap="none" w:hAnchor="page" w:x="2961" w:y="-3"/>
        <w:widowControl w:val="0"/>
        <w:numPr>
          <w:ilvl w:val="0"/>
          <w:numId w:val="14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40"/>
        <w:keepNext w:val="0"/>
        <w:keepLines w:val="0"/>
        <w:framePr w:w="4555" w:h="2933" w:wrap="none" w:hAnchor="page" w:x="2961" w:y="-3"/>
        <w:widowControl w:val="0"/>
        <w:numPr>
          <w:ilvl w:val="0"/>
          <w:numId w:val="145"/>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případné zřízení spojovací vrstvy u základů</w:t>
      </w:r>
    </w:p>
    <w:p>
      <w:pPr>
        <w:pStyle w:val="Style40"/>
        <w:keepNext w:val="0"/>
        <w:keepLines w:val="0"/>
        <w:framePr w:w="250" w:h="187" w:wrap="none" w:hAnchor="page" w:x="1511" w:y="49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~29T</w:t>
      </w:r>
    </w:p>
    <w:p>
      <w:pPr>
        <w:pStyle w:val="Style40"/>
        <w:keepNext w:val="0"/>
        <w:keepLines w:val="0"/>
        <w:framePr w:w="398" w:h="187" w:wrap="none" w:hAnchor="page" w:x="2097" w:y="49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7111371</w:t>
      </w:r>
    </w:p>
    <w:p>
      <w:pPr>
        <w:pStyle w:val="Style40"/>
        <w:keepNext w:val="0"/>
        <w:keepLines w:val="0"/>
        <w:framePr w:w="250" w:h="187" w:wrap="none" w:hAnchor="page" w:x="1511" w:y="69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~3ČT</w:t>
      </w:r>
    </w:p>
    <w:p>
      <w:pPr>
        <w:pStyle w:val="Style40"/>
        <w:keepNext w:val="0"/>
        <w:keepLines w:val="0"/>
        <w:framePr w:w="480" w:h="187" w:wrap="none" w:hAnchor="page" w:x="2097" w:y="69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711311|A</w:t>
      </w:r>
    </w:p>
    <w:tbl>
      <w:tblPr>
        <w:tblOverlap w:val="never"/>
        <w:jc w:val="left"/>
        <w:tblLayout w:type="fixed"/>
      </w:tblPr>
      <w:tblGrid>
        <w:gridCol w:w="4560"/>
      </w:tblGrid>
      <w:tr>
        <w:trPr>
          <w:trHeight w:val="120" w:hRule="exact"/>
        </w:trPr>
        <w:tc>
          <w:tcPr>
            <w:tcBorders>
              <w:top w:val="single" w:sz="4"/>
              <w:left w:val="single" w:sz="4"/>
              <w:right w:val="single" w:sz="4"/>
            </w:tcBorders>
            <w:shd w:val="clear" w:color="auto" w:fill="FFFFFF"/>
            <w:vAlign w:val="bottom"/>
          </w:tcPr>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BĚŽNÝCH KONSTRUKCÍ PROTI ZEMNÍ VLHKOSTI ASFALTOVÝMI PÁSY</w:t>
            </w:r>
          </w:p>
        </w:tc>
      </w:tr>
      <w:tr>
        <w:trPr>
          <w:trHeight w:val="115" w:hRule="exact"/>
        </w:trPr>
        <w:tc>
          <w:tcPr>
            <w:tcBorders>
              <w:top w:val="single" w:sz="4"/>
              <w:left w:val="single" w:sz="4"/>
              <w:right w:val="single" w:sz="4"/>
            </w:tcBorders>
            <w:shd w:val="clear" w:color="auto" w:fill="FFFFFF"/>
            <w:vAlign w:val="bottom"/>
          </w:tcPr>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 římsami</w:t>
            </w:r>
          </w:p>
        </w:tc>
      </w:tr>
      <w:tr>
        <w:trPr>
          <w:trHeight w:val="115" w:hRule="exact"/>
        </w:trPr>
        <w:tc>
          <w:tcPr>
            <w:tcBorders>
              <w:top w:val="single" w:sz="4"/>
              <w:left w:val="single" w:sz="4"/>
              <w:right w:val="single" w:sz="4"/>
            </w:tcBorders>
            <w:shd w:val="clear" w:color="auto" w:fill="FFFFFF"/>
            <w:vAlign w:val="bottom"/>
          </w:tcPr>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0,8*23,155+0,52*20,585=29,228 [A]</w:t>
            </w:r>
          </w:p>
        </w:tc>
      </w:tr>
      <w:tr>
        <w:trPr>
          <w:trHeight w:val="1627" w:hRule="exact"/>
        </w:trPr>
        <w:tc>
          <w:tcPr>
            <w:tcBorders>
              <w:top w:val="single" w:sz="4"/>
              <w:left w:val="single" w:sz="4"/>
              <w:right w:val="single" w:sz="4"/>
            </w:tcBorders>
            <w:shd w:val="clear" w:color="auto" w:fill="FFFFFF"/>
            <w:vAlign w:val="bottom"/>
          </w:tcPr>
          <w:p>
            <w:pPr>
              <w:pStyle w:val="Style13"/>
              <w:keepNext w:val="0"/>
              <w:keepLines w:val="0"/>
              <w:framePr w:w="4560" w:h="8952" w:vSpace="115" w:wrap="none" w:hAnchor="page" w:x="2956" w:y="3021"/>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položka zahrnuje:</w:t>
            </w:r>
          </w:p>
          <w:p>
            <w:pPr>
              <w:pStyle w:val="Style13"/>
              <w:keepNext w:val="0"/>
              <w:keepLines w:val="0"/>
              <w:framePr w:w="4560" w:h="8952" w:vSpace="115" w:wrap="none" w:hAnchor="page" w:x="2956" w:y="3021"/>
              <w:widowControl w:val="0"/>
              <w:numPr>
                <w:ilvl w:val="0"/>
                <w:numId w:val="147"/>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dodání předepsaného izolačního materiálu</w:t>
            </w:r>
          </w:p>
          <w:p>
            <w:pPr>
              <w:pStyle w:val="Style13"/>
              <w:keepNext w:val="0"/>
              <w:keepLines w:val="0"/>
              <w:framePr w:w="4560" w:h="8952" w:vSpace="115" w:wrap="none" w:hAnchor="page" w:x="2956" w:y="3021"/>
              <w:widowControl w:val="0"/>
              <w:numPr>
                <w:ilvl w:val="0"/>
                <w:numId w:val="147"/>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očištění a ošetření podkladu, zadávací dokumentace může zahrnout i případné vyspravení</w:t>
            </w:r>
          </w:p>
          <w:p>
            <w:pPr>
              <w:pStyle w:val="Style13"/>
              <w:keepNext w:val="0"/>
              <w:keepLines w:val="0"/>
              <w:framePr w:w="4560" w:h="8952" w:vSpace="115" w:wrap="none" w:hAnchor="page" w:x="2956" w:y="3021"/>
              <w:widowControl w:val="0"/>
              <w:numPr>
                <w:ilvl w:val="0"/>
                <w:numId w:val="147"/>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izolace jako kompletního povlaku, případně komplet. soustavy nebo systému podle příslušného technolog. předpisu</w:t>
            </w:r>
          </w:p>
          <w:p>
            <w:pPr>
              <w:pStyle w:val="Style13"/>
              <w:keepNext w:val="0"/>
              <w:keepLines w:val="0"/>
              <w:framePr w:w="4560" w:h="8952" w:vSpace="115" w:wrap="none" w:hAnchor="page" w:x="2956" w:y="3021"/>
              <w:widowControl w:val="0"/>
              <w:numPr>
                <w:ilvl w:val="0"/>
                <w:numId w:val="147"/>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izolace i jednotlivých vrstev po etapách, včetně pracovních spár a spojů</w:t>
            </w:r>
          </w:p>
          <w:p>
            <w:pPr>
              <w:pStyle w:val="Style13"/>
              <w:keepNext w:val="0"/>
              <w:keepLines w:val="0"/>
              <w:framePr w:w="4560" w:h="8952" w:vSpace="115" w:wrap="none" w:hAnchor="page" w:x="2956" w:y="3021"/>
              <w:widowControl w:val="0"/>
              <w:numPr>
                <w:ilvl w:val="0"/>
                <w:numId w:val="147"/>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u okrajů, rohů, hran, dilatačních i pracovních spojů, kotev, obrubníků, dilatačních zařízení, odvodnění, otvorů, neizolovaných míst a pod.</w:t>
            </w:r>
          </w:p>
          <w:p>
            <w:pPr>
              <w:pStyle w:val="Style13"/>
              <w:keepNext w:val="0"/>
              <w:keepLines w:val="0"/>
              <w:framePr w:w="4560" w:h="8952" w:vSpace="115" w:wrap="none" w:hAnchor="page" w:x="2956" w:y="3021"/>
              <w:widowControl w:val="0"/>
              <w:numPr>
                <w:ilvl w:val="0"/>
                <w:numId w:val="147"/>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zajištění odvodnění povrchu izolace, včetně odvodnění nejnižších míst, pokud dokumentace pro zadání stavby nestanoví jinak</w:t>
            </w:r>
          </w:p>
          <w:p>
            <w:pPr>
              <w:pStyle w:val="Style13"/>
              <w:keepNext w:val="0"/>
              <w:keepLines w:val="0"/>
              <w:framePr w:w="4560" w:h="8952" w:vSpace="115" w:wrap="none" w:hAnchor="page" w:x="2956" w:y="3021"/>
              <w:widowControl w:val="0"/>
              <w:numPr>
                <w:ilvl w:val="0"/>
                <w:numId w:val="147"/>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ochrana izolace do doby zřízení definitivní ochranné vrstvy nebo konstrukce</w:t>
            </w:r>
          </w:p>
          <w:p>
            <w:pPr>
              <w:pStyle w:val="Style13"/>
              <w:keepNext w:val="0"/>
              <w:keepLines w:val="0"/>
              <w:framePr w:w="4560" w:h="8952" w:vSpace="115" w:wrap="none" w:hAnchor="page" w:x="2956" w:y="3021"/>
              <w:widowControl w:val="0"/>
              <w:numPr>
                <w:ilvl w:val="0"/>
                <w:numId w:val="147"/>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očištění a ošetření prostoru kolem izolace</w:t>
            </w:r>
          </w:p>
          <w:p>
            <w:pPr>
              <w:pStyle w:val="Style13"/>
              <w:keepNext w:val="0"/>
              <w:keepLines w:val="0"/>
              <w:framePr w:w="4560" w:h="8952" w:vSpace="115" w:wrap="none" w:hAnchor="page" w:x="2956" w:y="3021"/>
              <w:widowControl w:val="0"/>
              <w:numPr>
                <w:ilvl w:val="0"/>
                <w:numId w:val="147"/>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provedení požadovaných zkoušek</w:t>
            </w:r>
          </w:p>
          <w:p>
            <w:pPr>
              <w:pStyle w:val="Style13"/>
              <w:keepNext w:val="0"/>
              <w:keepLines w:val="0"/>
              <w:framePr w:w="4560" w:h="8952" w:vSpace="115" w:wrap="none" w:hAnchor="page" w:x="2956" w:y="3021"/>
              <w:widowControl w:val="0"/>
              <w:numPr>
                <w:ilvl w:val="0"/>
                <w:numId w:val="147"/>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nezahrnuje ochranné vrstvy, např. geotextilii</w:t>
            </w:r>
          </w:p>
        </w:tc>
      </w:tr>
      <w:tr>
        <w:trPr>
          <w:trHeight w:val="115" w:hRule="exact"/>
        </w:trPr>
        <w:tc>
          <w:tcPr>
            <w:tcBorders>
              <w:top w:val="single" w:sz="4"/>
              <w:left w:val="single" w:sz="4"/>
              <w:right w:val="single" w:sz="4"/>
            </w:tcBorders>
            <w:shd w:val="clear" w:color="auto" w:fill="FFFFFF"/>
            <w:vAlign w:val="bottom"/>
          </w:tcPr>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BĚŽN KONSTR PROTI VOL STÉK VODĚ Z PE FÓLIÍ</w:t>
            </w:r>
          </w:p>
        </w:tc>
      </w:tr>
      <w:tr>
        <w:trPr>
          <w:trHeight w:val="115" w:hRule="exact"/>
        </w:trPr>
        <w:tc>
          <w:tcPr>
            <w:tcBorders>
              <w:top w:val="single" w:sz="4"/>
              <w:left w:val="single" w:sz="4"/>
              <w:right w:val="single" w:sz="4"/>
            </w:tcBorders>
            <w:shd w:val="clear" w:color="auto" w:fill="FFFFFF"/>
            <w:vAlign w:val="bottom"/>
          </w:tcPr>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Těsnící fólie</w:t>
            </w:r>
          </w:p>
        </w:tc>
      </w:tr>
      <w:tr>
        <w:trPr>
          <w:trHeight w:val="115" w:hRule="exact"/>
        </w:trPr>
        <w:tc>
          <w:tcPr>
            <w:tcBorders>
              <w:top w:val="single" w:sz="4"/>
              <w:left w:val="single" w:sz="4"/>
              <w:right w:val="single" w:sz="4"/>
            </w:tcBorders>
            <w:shd w:val="clear" w:color="auto" w:fill="FFFFFF"/>
            <w:vAlign w:val="bottom"/>
          </w:tcPr>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(3,5+3,5)*9,82=68,740 [A]</w:t>
            </w:r>
          </w:p>
        </w:tc>
      </w:tr>
      <w:tr>
        <w:trPr>
          <w:trHeight w:val="1627" w:hRule="exact"/>
        </w:trPr>
        <w:tc>
          <w:tcPr>
            <w:tcBorders>
              <w:top w:val="single" w:sz="4"/>
              <w:left w:val="single" w:sz="4"/>
              <w:right w:val="single" w:sz="4"/>
            </w:tcBorders>
            <w:shd w:val="clear" w:color="auto" w:fill="FFFFFF"/>
            <w:vAlign w:val="bottom"/>
          </w:tcPr>
          <w:p>
            <w:pPr>
              <w:pStyle w:val="Style13"/>
              <w:keepNext w:val="0"/>
              <w:keepLines w:val="0"/>
              <w:framePr w:w="4560" w:h="8952" w:vSpace="115" w:wrap="none" w:hAnchor="page" w:x="2956" w:y="3021"/>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položka zahrnuje:</w:t>
            </w:r>
          </w:p>
          <w:p>
            <w:pPr>
              <w:pStyle w:val="Style13"/>
              <w:keepNext w:val="0"/>
              <w:keepLines w:val="0"/>
              <w:framePr w:w="4560" w:h="8952" w:vSpace="115" w:wrap="none" w:hAnchor="page" w:x="2956" w:y="3021"/>
              <w:widowControl w:val="0"/>
              <w:numPr>
                <w:ilvl w:val="0"/>
                <w:numId w:val="149"/>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dodání předepsaného izolačního materiálu</w:t>
            </w:r>
          </w:p>
          <w:p>
            <w:pPr>
              <w:pStyle w:val="Style13"/>
              <w:keepNext w:val="0"/>
              <w:keepLines w:val="0"/>
              <w:framePr w:w="4560" w:h="8952" w:vSpace="115" w:wrap="none" w:hAnchor="page" w:x="2956" w:y="3021"/>
              <w:widowControl w:val="0"/>
              <w:numPr>
                <w:ilvl w:val="0"/>
                <w:numId w:val="149"/>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očištění a ošetření podkladu, zadávací dokumentace může zahrnout i případné vyspravení</w:t>
            </w:r>
          </w:p>
          <w:p>
            <w:pPr>
              <w:pStyle w:val="Style13"/>
              <w:keepNext w:val="0"/>
              <w:keepLines w:val="0"/>
              <w:framePr w:w="4560" w:h="8952" w:vSpace="115" w:wrap="none" w:hAnchor="page" w:x="2956" w:y="3021"/>
              <w:widowControl w:val="0"/>
              <w:numPr>
                <w:ilvl w:val="0"/>
                <w:numId w:val="149"/>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izolace jako kompletního povlaku, případně komplet. soustavy nebo systému podle příslušného technolog. předpisu</w:t>
            </w:r>
          </w:p>
          <w:p>
            <w:pPr>
              <w:pStyle w:val="Style13"/>
              <w:keepNext w:val="0"/>
              <w:keepLines w:val="0"/>
              <w:framePr w:w="4560" w:h="8952" w:vSpace="115" w:wrap="none" w:hAnchor="page" w:x="2956" w:y="3021"/>
              <w:widowControl w:val="0"/>
              <w:numPr>
                <w:ilvl w:val="0"/>
                <w:numId w:val="149"/>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izolace i jednotlivých vrstev po etapách, včetně pracovních spár a spojů</w:t>
            </w:r>
          </w:p>
          <w:p>
            <w:pPr>
              <w:pStyle w:val="Style13"/>
              <w:keepNext w:val="0"/>
              <w:keepLines w:val="0"/>
              <w:framePr w:w="4560" w:h="8952" w:vSpace="115" w:wrap="none" w:hAnchor="page" w:x="2956" w:y="3021"/>
              <w:widowControl w:val="0"/>
              <w:numPr>
                <w:ilvl w:val="0"/>
                <w:numId w:val="149"/>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u okrajů, rohů, hran, dilatačních i pracovních spojů, kotev, obrubníků, dilatačních zařízení, odvodnění, otvorů, neizolovaných míst a pod.</w:t>
            </w:r>
          </w:p>
          <w:p>
            <w:pPr>
              <w:pStyle w:val="Style13"/>
              <w:keepNext w:val="0"/>
              <w:keepLines w:val="0"/>
              <w:framePr w:w="4560" w:h="8952" w:vSpace="115" w:wrap="none" w:hAnchor="page" w:x="2956" w:y="3021"/>
              <w:widowControl w:val="0"/>
              <w:numPr>
                <w:ilvl w:val="0"/>
                <w:numId w:val="149"/>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zajištění odvodnění povrchu izolace, včetně odvodnění nejnižších míst, pokud dokumentace pro zadání stavby nestanoví jinak</w:t>
            </w:r>
          </w:p>
          <w:p>
            <w:pPr>
              <w:pStyle w:val="Style13"/>
              <w:keepNext w:val="0"/>
              <w:keepLines w:val="0"/>
              <w:framePr w:w="4560" w:h="8952" w:vSpace="115" w:wrap="none" w:hAnchor="page" w:x="2956" w:y="3021"/>
              <w:widowControl w:val="0"/>
              <w:numPr>
                <w:ilvl w:val="0"/>
                <w:numId w:val="149"/>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ochrana izolace do doby zřízení definitivní ochranné vrstvy nebo konstrukce</w:t>
            </w:r>
          </w:p>
          <w:p>
            <w:pPr>
              <w:pStyle w:val="Style13"/>
              <w:keepNext w:val="0"/>
              <w:keepLines w:val="0"/>
              <w:framePr w:w="4560" w:h="8952" w:vSpace="115" w:wrap="none" w:hAnchor="page" w:x="2956" w:y="3021"/>
              <w:widowControl w:val="0"/>
              <w:numPr>
                <w:ilvl w:val="0"/>
                <w:numId w:val="149"/>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očištění a ošetření prostoru kolem izolace</w:t>
            </w:r>
          </w:p>
          <w:p>
            <w:pPr>
              <w:pStyle w:val="Style13"/>
              <w:keepNext w:val="0"/>
              <w:keepLines w:val="0"/>
              <w:framePr w:w="4560" w:h="8952" w:vSpace="115" w:wrap="none" w:hAnchor="page" w:x="2956" w:y="3021"/>
              <w:widowControl w:val="0"/>
              <w:numPr>
                <w:ilvl w:val="0"/>
                <w:numId w:val="149"/>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provedení požadovaných zkoušek</w:t>
            </w:r>
          </w:p>
          <w:p>
            <w:pPr>
              <w:pStyle w:val="Style13"/>
              <w:keepNext w:val="0"/>
              <w:keepLines w:val="0"/>
              <w:framePr w:w="4560" w:h="8952" w:vSpace="115" w:wrap="none" w:hAnchor="page" w:x="2956" w:y="3021"/>
              <w:widowControl w:val="0"/>
              <w:numPr>
                <w:ilvl w:val="0"/>
                <w:numId w:val="149"/>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nezahrnuje ochranné vrstvy, např. geotextilii</w:t>
            </w:r>
          </w:p>
        </w:tc>
      </w:tr>
      <w:tr>
        <w:trPr>
          <w:trHeight w:val="115" w:hRule="exact"/>
        </w:trPr>
        <w:tc>
          <w:tcPr>
            <w:tcBorders>
              <w:top w:val="single" w:sz="4"/>
              <w:left w:val="single" w:sz="4"/>
              <w:right w:val="single" w:sz="4"/>
            </w:tcBorders>
            <w:shd w:val="clear" w:color="auto" w:fill="FFFFFF"/>
            <w:vAlign w:val="bottom"/>
          </w:tcPr>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PODZEMNÍCH OBJEKTŮ PROTI ZEMNÍ VLHKOSTI ASFALTOVÝMI NÁTĚRY</w:t>
            </w:r>
          </w:p>
        </w:tc>
      </w:tr>
      <w:tr>
        <w:trPr>
          <w:trHeight w:val="115" w:hRule="exact"/>
        </w:trPr>
        <w:tc>
          <w:tcPr>
            <w:tcBorders>
              <w:top w:val="single" w:sz="4"/>
              <w:left w:val="single" w:sz="4"/>
              <w:right w:val="single" w:sz="4"/>
            </w:tcBorders>
            <w:shd w:val="clear" w:color="auto" w:fill="FFFFFF"/>
            <w:vAlign w:val="bottom"/>
          </w:tcPr>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ALP - min 0,3kg/m2</w:t>
            </w:r>
          </w:p>
        </w:tc>
      </w:tr>
      <w:tr>
        <w:trPr>
          <w:trHeight w:val="696" w:hRule="exact"/>
        </w:trPr>
        <w:tc>
          <w:tcPr>
            <w:tcBorders>
              <w:top w:val="single" w:sz="4"/>
              <w:left w:val="single" w:sz="4"/>
              <w:right w:val="single" w:sz="4"/>
            </w:tcBorders>
            <w:shd w:val="clear" w:color="auto" w:fill="FFFFFF"/>
            <w:vAlign w:val="bottom"/>
          </w:tcPr>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Základy klenby 2*9,82*(1,445+1,135+3,175+1,13+0,575)=146,514 [A]</w:t>
            </w:r>
          </w:p>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Vnější klenba 9,66*22,27=215,128 [B]</w:t>
            </w:r>
          </w:p>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Čelní zdi 20,585*(7,12+6,17)/2+23,155*(7,12+6,17)/2-3,075*2,715-3,075*3,265/2-2,825*2,455-</w:t>
            </w:r>
          </w:p>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2,825*3,265/2-15,2*5,505=182,061 [C]</w:t>
            </w:r>
          </w:p>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Křídla 6,5*(6,84+4)/2+9*(7+4)/2+5*(5,8+4)/2=109,230 [D]</w:t>
            </w:r>
          </w:p>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Celkem: A+B+C+D=652,933 [E]</w:t>
            </w:r>
          </w:p>
        </w:tc>
      </w:tr>
      <w:tr>
        <w:trPr>
          <w:trHeight w:val="1627" w:hRule="exact"/>
        </w:trPr>
        <w:tc>
          <w:tcPr>
            <w:tcBorders>
              <w:top w:val="single" w:sz="4"/>
              <w:left w:val="single" w:sz="4"/>
              <w:right w:val="single" w:sz="4"/>
            </w:tcBorders>
            <w:shd w:val="clear" w:color="auto" w:fill="FFFFFF"/>
            <w:vAlign w:val="bottom"/>
          </w:tcPr>
          <w:p>
            <w:pPr>
              <w:pStyle w:val="Style13"/>
              <w:keepNext w:val="0"/>
              <w:keepLines w:val="0"/>
              <w:framePr w:w="4560" w:h="8952" w:vSpace="115" w:wrap="none" w:hAnchor="page" w:x="2956" w:y="3021"/>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položka zahrnuje:</w:t>
            </w:r>
          </w:p>
          <w:p>
            <w:pPr>
              <w:pStyle w:val="Style13"/>
              <w:keepNext w:val="0"/>
              <w:keepLines w:val="0"/>
              <w:framePr w:w="4560" w:h="8952" w:vSpace="115" w:wrap="none" w:hAnchor="page" w:x="2956" w:y="3021"/>
              <w:widowControl w:val="0"/>
              <w:numPr>
                <w:ilvl w:val="0"/>
                <w:numId w:val="151"/>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dodání předepsaného izolačního materiálu</w:t>
            </w:r>
          </w:p>
          <w:p>
            <w:pPr>
              <w:pStyle w:val="Style13"/>
              <w:keepNext w:val="0"/>
              <w:keepLines w:val="0"/>
              <w:framePr w:w="4560" w:h="8952" w:vSpace="115" w:wrap="none" w:hAnchor="page" w:x="2956" w:y="3021"/>
              <w:widowControl w:val="0"/>
              <w:numPr>
                <w:ilvl w:val="0"/>
                <w:numId w:val="151"/>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očištění a ošetření podkladu, zadávací dokumentace může zahrnout i případné vyspravení</w:t>
            </w:r>
          </w:p>
          <w:p>
            <w:pPr>
              <w:pStyle w:val="Style13"/>
              <w:keepNext w:val="0"/>
              <w:keepLines w:val="0"/>
              <w:framePr w:w="4560" w:h="8952" w:vSpace="115" w:wrap="none" w:hAnchor="page" w:x="2956" w:y="3021"/>
              <w:widowControl w:val="0"/>
              <w:numPr>
                <w:ilvl w:val="0"/>
                <w:numId w:val="15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izolace jako kompletního povlaku, případně komplet. soustavy nebo systému podle příslušného technolog. předpisu</w:t>
            </w:r>
          </w:p>
          <w:p>
            <w:pPr>
              <w:pStyle w:val="Style13"/>
              <w:keepNext w:val="0"/>
              <w:keepLines w:val="0"/>
              <w:framePr w:w="4560" w:h="8952" w:vSpace="115" w:wrap="none" w:hAnchor="page" w:x="2956" w:y="3021"/>
              <w:widowControl w:val="0"/>
              <w:numPr>
                <w:ilvl w:val="0"/>
                <w:numId w:val="15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izolace i jednotlivých vrstev po etapách, včetně pracovních spár a spojů</w:t>
            </w:r>
          </w:p>
          <w:p>
            <w:pPr>
              <w:pStyle w:val="Style13"/>
              <w:keepNext w:val="0"/>
              <w:keepLines w:val="0"/>
              <w:framePr w:w="4560" w:h="8952" w:vSpace="115" w:wrap="none" w:hAnchor="page" w:x="2956" w:y="3021"/>
              <w:widowControl w:val="0"/>
              <w:numPr>
                <w:ilvl w:val="0"/>
                <w:numId w:val="15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u okrajů, rohů, hran, dilatačních i pracovních spojů, kotev, obrubníků, dilatačních zařízení, odvodnění, otvorů, neizolovaných míst a pod.</w:t>
            </w:r>
          </w:p>
          <w:p>
            <w:pPr>
              <w:pStyle w:val="Style13"/>
              <w:keepNext w:val="0"/>
              <w:keepLines w:val="0"/>
              <w:framePr w:w="4560" w:h="8952" w:vSpace="115" w:wrap="none" w:hAnchor="page" w:x="2956" w:y="3021"/>
              <w:widowControl w:val="0"/>
              <w:numPr>
                <w:ilvl w:val="0"/>
                <w:numId w:val="15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zajištění odvodnění povrchu izolace, včetně odvodnění nejnižších míst, pokud dokumentace pro zadání stavby nestanoví jinak</w:t>
            </w:r>
          </w:p>
          <w:p>
            <w:pPr>
              <w:pStyle w:val="Style13"/>
              <w:keepNext w:val="0"/>
              <w:keepLines w:val="0"/>
              <w:framePr w:w="4560" w:h="8952" w:vSpace="115" w:wrap="none" w:hAnchor="page" w:x="2956" w:y="3021"/>
              <w:widowControl w:val="0"/>
              <w:numPr>
                <w:ilvl w:val="0"/>
                <w:numId w:val="151"/>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ochrana izolace do doby zřízení definitivní ochranné vrstvy nebo konstrukce</w:t>
            </w:r>
          </w:p>
          <w:p>
            <w:pPr>
              <w:pStyle w:val="Style13"/>
              <w:keepNext w:val="0"/>
              <w:keepLines w:val="0"/>
              <w:framePr w:w="4560" w:h="8952" w:vSpace="115" w:wrap="none" w:hAnchor="page" w:x="2956" w:y="3021"/>
              <w:widowControl w:val="0"/>
              <w:numPr>
                <w:ilvl w:val="0"/>
                <w:numId w:val="151"/>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očištění a ošetření prostoru kolem izolace</w:t>
            </w:r>
          </w:p>
          <w:p>
            <w:pPr>
              <w:pStyle w:val="Style13"/>
              <w:keepNext w:val="0"/>
              <w:keepLines w:val="0"/>
              <w:framePr w:w="4560" w:h="8952" w:vSpace="115" w:wrap="none" w:hAnchor="page" w:x="2956" w:y="3021"/>
              <w:widowControl w:val="0"/>
              <w:numPr>
                <w:ilvl w:val="0"/>
                <w:numId w:val="151"/>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provedení požadovaných zkoušek</w:t>
            </w:r>
          </w:p>
          <w:p>
            <w:pPr>
              <w:pStyle w:val="Style13"/>
              <w:keepNext w:val="0"/>
              <w:keepLines w:val="0"/>
              <w:framePr w:w="4560" w:h="8952" w:vSpace="115" w:wrap="none" w:hAnchor="page" w:x="2956" w:y="3021"/>
              <w:widowControl w:val="0"/>
              <w:numPr>
                <w:ilvl w:val="0"/>
                <w:numId w:val="151"/>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nezahrnuje ochranné vrstvy, např. geotextilii, cementový potěr, izolační přizdívku</w:t>
            </w:r>
          </w:p>
        </w:tc>
      </w:tr>
      <w:tr>
        <w:trPr>
          <w:trHeight w:val="115" w:hRule="exact"/>
        </w:trPr>
        <w:tc>
          <w:tcPr>
            <w:tcBorders>
              <w:top w:val="single" w:sz="4"/>
              <w:left w:val="single" w:sz="4"/>
              <w:right w:val="single" w:sz="4"/>
            </w:tcBorders>
            <w:shd w:val="clear" w:color="auto" w:fill="FFFFFF"/>
            <w:vAlign w:val="bottom"/>
          </w:tcPr>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PODZEMNÍCH OBJEKTŮ PROTI ZEMNÍ VLHKOSTI ASFALTOVÝMI NÁTĚRY</w:t>
            </w:r>
          </w:p>
        </w:tc>
      </w:tr>
      <w:tr>
        <w:trPr>
          <w:trHeight w:val="115" w:hRule="exact"/>
        </w:trPr>
        <w:tc>
          <w:tcPr>
            <w:tcBorders>
              <w:top w:val="single" w:sz="4"/>
              <w:left w:val="single" w:sz="4"/>
              <w:right w:val="single" w:sz="4"/>
            </w:tcBorders>
            <w:shd w:val="clear" w:color="auto" w:fill="FFFFFF"/>
            <w:vAlign w:val="bottom"/>
          </w:tcPr>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ALN - min 0,3kg/m2 každý nátěr</w:t>
            </w:r>
          </w:p>
        </w:tc>
      </w:tr>
      <w:tr>
        <w:trPr>
          <w:trHeight w:val="581" w:hRule="exact"/>
        </w:trPr>
        <w:tc>
          <w:tcPr>
            <w:tcBorders>
              <w:top w:val="single" w:sz="4"/>
              <w:left w:val="single" w:sz="4"/>
              <w:right w:val="single" w:sz="4"/>
            </w:tcBorders>
            <w:shd w:val="clear" w:color="auto" w:fill="FFFFFF"/>
            <w:vAlign w:val="bottom"/>
          </w:tcPr>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Základy klenby 2*2*9,82*(1,445+1,135+3,175+1,13+0,575)=293,029 [A]</w:t>
            </w:r>
          </w:p>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Čelní zdi 2*(20,585*(7,12+6,17)/2+23,155*(7,12+6,17)/2-3,075*2,715-3,075*3,265/2-2,825*2,455-</w:t>
            </w:r>
          </w:p>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2,825*3,265/2-15,2*5,505)=364,121 [C]</w:t>
            </w:r>
          </w:p>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Křídla 2*(6,5*(6,84+4)/2+9*(7+4)/2+5*(5,8+4)/2)=218,460 [D]</w:t>
            </w:r>
          </w:p>
          <w:p>
            <w:pPr>
              <w:pStyle w:val="Style13"/>
              <w:keepNext w:val="0"/>
              <w:keepLines w:val="0"/>
              <w:framePr w:w="4560" w:h="8952" w:vSpace="115" w:wrap="none" w:hAnchor="page" w:x="2956" w:y="302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Celkem: A+C+D=875,610 [E]</w:t>
            </w:r>
          </w:p>
        </w:tc>
      </w:tr>
      <w:tr>
        <w:trPr>
          <w:trHeight w:val="1637" w:hRule="exact"/>
        </w:trPr>
        <w:tc>
          <w:tcPr>
            <w:tcBorders>
              <w:top w:val="single" w:sz="4"/>
              <w:left w:val="single" w:sz="4"/>
              <w:bottom w:val="single" w:sz="4"/>
              <w:right w:val="single" w:sz="4"/>
            </w:tcBorders>
            <w:shd w:val="clear" w:color="auto" w:fill="FFFFFF"/>
            <w:vAlign w:val="bottom"/>
          </w:tcPr>
          <w:p>
            <w:pPr>
              <w:pStyle w:val="Style13"/>
              <w:keepNext w:val="0"/>
              <w:keepLines w:val="0"/>
              <w:framePr w:w="4560" w:h="8952" w:vSpace="115" w:wrap="none" w:hAnchor="page" w:x="2956" w:y="3021"/>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položka zahrnuje:</w:t>
            </w:r>
          </w:p>
          <w:p>
            <w:pPr>
              <w:pStyle w:val="Style13"/>
              <w:keepNext w:val="0"/>
              <w:keepLines w:val="0"/>
              <w:framePr w:w="4560" w:h="8952" w:vSpace="115" w:wrap="none" w:hAnchor="page" w:x="2956" w:y="3021"/>
              <w:widowControl w:val="0"/>
              <w:numPr>
                <w:ilvl w:val="0"/>
                <w:numId w:val="153"/>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dodání předepsaného izolačního materiálu</w:t>
            </w:r>
          </w:p>
          <w:p>
            <w:pPr>
              <w:pStyle w:val="Style13"/>
              <w:keepNext w:val="0"/>
              <w:keepLines w:val="0"/>
              <w:framePr w:w="4560" w:h="8952" w:vSpace="115" w:wrap="none" w:hAnchor="page" w:x="2956" w:y="3021"/>
              <w:widowControl w:val="0"/>
              <w:numPr>
                <w:ilvl w:val="0"/>
                <w:numId w:val="15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očištění a ošetření podkladu, zadávací dokumentace může zahrnout i případné vyspravení</w:t>
            </w:r>
          </w:p>
          <w:p>
            <w:pPr>
              <w:pStyle w:val="Style13"/>
              <w:keepNext w:val="0"/>
              <w:keepLines w:val="0"/>
              <w:framePr w:w="4560" w:h="8952" w:vSpace="115" w:wrap="none" w:hAnchor="page" w:x="2956" w:y="3021"/>
              <w:widowControl w:val="0"/>
              <w:numPr>
                <w:ilvl w:val="0"/>
                <w:numId w:val="15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izolace jako kompletního povlaku, případně komplet. soustavy nebo systému podle příslušného technolog. předpisu</w:t>
            </w:r>
          </w:p>
          <w:p>
            <w:pPr>
              <w:pStyle w:val="Style13"/>
              <w:keepNext w:val="0"/>
              <w:keepLines w:val="0"/>
              <w:framePr w:w="4560" w:h="8952" w:vSpace="115" w:wrap="none" w:hAnchor="page" w:x="2956" w:y="3021"/>
              <w:widowControl w:val="0"/>
              <w:numPr>
                <w:ilvl w:val="0"/>
                <w:numId w:val="15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izolace i jednotlivých vrstev po etapách, včetně pracovních spár a spojů</w:t>
            </w:r>
          </w:p>
          <w:p>
            <w:pPr>
              <w:pStyle w:val="Style13"/>
              <w:keepNext w:val="0"/>
              <w:keepLines w:val="0"/>
              <w:framePr w:w="4560" w:h="8952" w:vSpace="115" w:wrap="none" w:hAnchor="page" w:x="2956" w:y="3021"/>
              <w:widowControl w:val="0"/>
              <w:numPr>
                <w:ilvl w:val="0"/>
                <w:numId w:val="15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u okrajů, rohů, hran, dilatačních i pracovních spojů, kotev, obrubníků, dilatačních zařízení, odvodnění, otvorů, neizolovaných míst a pod.</w:t>
            </w:r>
          </w:p>
          <w:p>
            <w:pPr>
              <w:pStyle w:val="Style13"/>
              <w:keepNext w:val="0"/>
              <w:keepLines w:val="0"/>
              <w:framePr w:w="4560" w:h="8952" w:vSpace="115" w:wrap="none" w:hAnchor="page" w:x="2956" w:y="3021"/>
              <w:widowControl w:val="0"/>
              <w:numPr>
                <w:ilvl w:val="0"/>
                <w:numId w:val="153"/>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zajištění odvodnění povrchu izolace, včetně odvodnění nejnižších míst, pokud dokumentace pro zadání stavby nestanoví jinak</w:t>
            </w:r>
          </w:p>
          <w:p>
            <w:pPr>
              <w:pStyle w:val="Style13"/>
              <w:keepNext w:val="0"/>
              <w:keepLines w:val="0"/>
              <w:framePr w:w="4560" w:h="8952" w:vSpace="115" w:wrap="none" w:hAnchor="page" w:x="2956" w:y="3021"/>
              <w:widowControl w:val="0"/>
              <w:numPr>
                <w:ilvl w:val="0"/>
                <w:numId w:val="15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ochrana izolace do doby zřízení definitivní ochranné vrstvy nebo konstrukce</w:t>
            </w:r>
          </w:p>
          <w:p>
            <w:pPr>
              <w:pStyle w:val="Style13"/>
              <w:keepNext w:val="0"/>
              <w:keepLines w:val="0"/>
              <w:framePr w:w="4560" w:h="8952" w:vSpace="115" w:wrap="none" w:hAnchor="page" w:x="2956" w:y="3021"/>
              <w:widowControl w:val="0"/>
              <w:numPr>
                <w:ilvl w:val="0"/>
                <w:numId w:val="153"/>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úprava, očištění a ošetření prostoru kolem izolace</w:t>
            </w:r>
          </w:p>
          <w:p>
            <w:pPr>
              <w:pStyle w:val="Style13"/>
              <w:keepNext w:val="0"/>
              <w:keepLines w:val="0"/>
              <w:framePr w:w="4560" w:h="8952" w:vSpace="115" w:wrap="none" w:hAnchor="page" w:x="2956" w:y="3021"/>
              <w:widowControl w:val="0"/>
              <w:numPr>
                <w:ilvl w:val="0"/>
                <w:numId w:val="153"/>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provedení požadovaných zkoušek</w:t>
            </w:r>
          </w:p>
          <w:p>
            <w:pPr>
              <w:pStyle w:val="Style13"/>
              <w:keepNext w:val="0"/>
              <w:keepLines w:val="0"/>
              <w:framePr w:w="4560" w:h="8952" w:vSpace="115" w:wrap="none" w:hAnchor="page" w:x="2956" w:y="3021"/>
              <w:widowControl w:val="0"/>
              <w:numPr>
                <w:ilvl w:val="0"/>
                <w:numId w:val="153"/>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nezahrnuje ochranné vrstvy, např. geotextilii, cementový potěr, izolační přizdívku</w:t>
            </w:r>
          </w:p>
        </w:tc>
      </w:tr>
    </w:tbl>
    <w:p>
      <w:pPr>
        <w:framePr w:w="4560" w:h="8952" w:vSpace="115" w:wrap="none" w:hAnchor="page" w:x="2956" w:y="3021"/>
        <w:widowControl w:val="0"/>
        <w:spacing w:line="1" w:lineRule="exact"/>
      </w:pPr>
    </w:p>
    <w:p>
      <w:pPr>
        <w:pStyle w:val="Style26"/>
        <w:keepNext w:val="0"/>
        <w:keepLines w:val="0"/>
        <w:framePr w:w="1104" w:h="144" w:wrap="none" w:hAnchor="page" w:x="2966" w:y="2906"/>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Přidružená stavební výr</w:t>
      </w:r>
    </w:p>
    <w:p>
      <w:pPr>
        <w:pStyle w:val="Style40"/>
        <w:keepNext w:val="0"/>
        <w:keepLines w:val="0"/>
        <w:framePr w:w="413" w:h="187" w:wrap="none" w:hAnchor="page" w:x="7737" w:y="29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 |</w:t>
      </w:r>
    </w:p>
    <w:p>
      <w:pPr>
        <w:pStyle w:val="Style40"/>
        <w:keepNext w:val="0"/>
        <w:keepLines w:val="0"/>
        <w:framePr w:w="413" w:h="187" w:wrap="none" w:hAnchor="page" w:x="7737" w:y="49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 |</w:t>
      </w:r>
    </w:p>
    <w:p>
      <w:pPr>
        <w:pStyle w:val="Style40"/>
        <w:keepNext w:val="0"/>
        <w:keepLines w:val="0"/>
        <w:framePr w:w="336" w:h="144" w:wrap="none" w:hAnchor="page" w:x="8389" w:y="30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29,228</w:t>
      </w:r>
    </w:p>
    <w:p>
      <w:pPr>
        <w:pStyle w:val="Style40"/>
        <w:keepNext w:val="0"/>
        <w:keepLines w:val="0"/>
        <w:framePr w:w="341" w:h="144" w:wrap="none" w:hAnchor="page" w:x="9253" w:y="30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550,00</w:t>
      </w:r>
    </w:p>
    <w:p>
      <w:pPr>
        <w:pStyle w:val="Style40"/>
        <w:keepNext w:val="0"/>
        <w:keepLines w:val="0"/>
        <w:framePr w:w="341" w:h="144" w:wrap="none" w:hAnchor="page" w:x="9253" w:y="49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350,00</w:t>
      </w:r>
    </w:p>
    <w:p>
      <w:pPr>
        <w:pStyle w:val="Style40"/>
        <w:keepNext w:val="0"/>
        <w:keepLines w:val="0"/>
        <w:framePr w:w="1070" w:h="187" w:wrap="none" w:hAnchor="page" w:x="7737" w:y="6938"/>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652,933</w:t>
      </w:r>
    </w:p>
    <w:p>
      <w:pPr>
        <w:pStyle w:val="Style40"/>
        <w:keepNext w:val="0"/>
        <w:keepLines w:val="0"/>
        <w:framePr w:w="336" w:h="144" w:wrap="none" w:hAnchor="page" w:x="9258" w:y="69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150,00</w:t>
      </w:r>
    </w:p>
    <w:p>
      <w:pPr>
        <w:pStyle w:val="Style40"/>
        <w:keepNext w:val="0"/>
        <w:keepLines w:val="0"/>
        <w:framePr w:w="941" w:h="278" w:wrap="none" w:hAnchor="page" w:x="9810" w:y="2901"/>
        <w:widowControl w:val="0"/>
        <w:shd w:val="clear" w:color="auto" w:fill="auto"/>
        <w:tabs>
          <w:tab w:pos="245" w:val="left"/>
          <w:tab w:pos="864" w:val="left"/>
        </w:tabs>
        <w:bidi w:val="0"/>
        <w:spacing w:before="0" w:after="0" w:line="257" w:lineRule="auto"/>
        <w:ind w:left="0" w:right="0" w:firstLine="0"/>
        <w:jc w:val="center"/>
      </w:pPr>
      <w:r>
        <w:rPr>
          <w:b/>
          <w:bCs/>
          <w:color w:val="000000"/>
          <w:spacing w:val="0"/>
          <w:w w:val="100"/>
          <w:position w:val="0"/>
          <w:shd w:val="clear" w:color="auto" w:fill="auto"/>
          <w:lang w:val="cs-CZ" w:eastAsia="cs-CZ" w:bidi="cs-CZ"/>
        </w:rPr>
        <w:t>1 479 609,34</w:t>
        <w:br/>
      </w:r>
      <w:r>
        <w:rPr>
          <w:color w:val="000000"/>
          <w:spacing w:val="0"/>
          <w:w w:val="100"/>
          <w:position w:val="0"/>
          <w:shd w:val="clear" w:color="auto" w:fill="auto"/>
          <w:lang w:val="cs-CZ" w:eastAsia="cs-CZ" w:bidi="cs-CZ"/>
        </w:rPr>
        <w:t>|</w:t>
        <w:tab/>
        <w:t>16 075,40</w:t>
        <w:tab/>
        <w:t>|</w:t>
      </w:r>
    </w:p>
    <w:p>
      <w:pPr>
        <w:pStyle w:val="Style40"/>
        <w:keepNext w:val="0"/>
        <w:keepLines w:val="0"/>
        <w:framePr w:w="941" w:h="187" w:wrap="none" w:hAnchor="page" w:x="9810" w:y="4965"/>
        <w:widowControl w:val="0"/>
        <w:shd w:val="clear" w:color="auto" w:fill="auto"/>
        <w:tabs>
          <w:tab w:pos="240" w:val="left"/>
          <w:tab w:pos="8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24 059,00</w:t>
        <w:tab/>
        <w:t>|</w:t>
      </w:r>
    </w:p>
    <w:p>
      <w:pPr>
        <w:pStyle w:val="Style40"/>
        <w:keepNext w:val="0"/>
        <w:keepLines w:val="0"/>
        <w:framePr w:w="941" w:h="187" w:wrap="none" w:hAnchor="page" w:x="9810" w:y="6938"/>
        <w:widowControl w:val="0"/>
        <w:shd w:val="clear" w:color="auto" w:fill="auto"/>
        <w:tabs>
          <w:tab w:pos="240" w:val="left"/>
          <w:tab w:pos="8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97 939,95</w:t>
        <w:tab/>
        <w:t>|</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89" w:line="1" w:lineRule="exact"/>
      </w:pPr>
    </w:p>
    <w:p>
      <w:pPr>
        <w:widowControl w:val="0"/>
        <w:spacing w:line="1" w:lineRule="exact"/>
        <w:sectPr>
          <w:headerReference w:type="default" r:id="rId63"/>
          <w:footerReference w:type="default" r:id="rId64"/>
          <w:footnotePr>
            <w:pos w:val="pageBottom"/>
            <w:numFmt w:val="decimal"/>
            <w:numRestart w:val="continuous"/>
          </w:footnotePr>
          <w:pgSz w:w="11900" w:h="16840"/>
          <w:pgMar w:top="2273" w:left="1049" w:right="1150" w:bottom="5077" w:header="0" w:footer="3" w:gutter="0"/>
          <w:cols w:space="720"/>
          <w:noEndnote/>
          <w:rtlGutter w:val="0"/>
          <w:docGrid w:linePitch="360"/>
        </w:sectPr>
      </w:pPr>
    </w:p>
    <w:tbl>
      <w:tblPr>
        <w:tblOverlap w:val="never"/>
        <w:jc w:val="left"/>
        <w:tblLayout w:type="fixed"/>
      </w:tblPr>
      <w:tblGrid>
        <w:gridCol w:w="619"/>
        <w:gridCol w:w="763"/>
        <w:gridCol w:w="499"/>
        <w:gridCol w:w="4546"/>
        <w:gridCol w:w="610"/>
        <w:gridCol w:w="869"/>
        <w:gridCol w:w="864"/>
        <w:gridCol w:w="878"/>
      </w:tblGrid>
      <w:tr>
        <w:trPr>
          <w:trHeight w:val="278" w:hRule="exact"/>
        </w:trPr>
        <w:tc>
          <w:tcPr>
            <w:tcBorders/>
            <w:shd w:val="clear" w:color="auto" w:fill="CC441A"/>
            <w:vAlign w:val="center"/>
          </w:tcPr>
          <w:p>
            <w:pPr>
              <w:pStyle w:val="Style13"/>
              <w:keepNext w:val="0"/>
              <w:keepLines w:val="0"/>
              <w:framePr w:w="9648" w:h="634" w:wrap="none" w:hAnchor="page" w:x="1079" w:y="-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CC441A"/>
            <w:vAlign w:val="center"/>
          </w:tcPr>
          <w:p>
            <w:pPr>
              <w:pStyle w:val="Style13"/>
              <w:keepNext w:val="0"/>
              <w:keepLines w:val="0"/>
              <w:framePr w:w="9648" w:h="634" w:wrap="none" w:hAnchor="page" w:x="1079" w:y="-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tcBorders/>
            <w:shd w:val="clear" w:color="auto" w:fill="CC441A"/>
            <w:vAlign w:val="center"/>
          </w:tcPr>
          <w:p>
            <w:pPr>
              <w:pStyle w:val="Style13"/>
              <w:keepNext w:val="0"/>
              <w:keepLines w:val="0"/>
              <w:framePr w:w="9648" w:h="634" w:wrap="none" w:hAnchor="page" w:x="1079" w:y="-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tcBorders/>
            <w:shd w:val="clear" w:color="auto" w:fill="CC441A"/>
            <w:vAlign w:val="center"/>
          </w:tcPr>
          <w:p>
            <w:pPr>
              <w:pStyle w:val="Style13"/>
              <w:keepNext w:val="0"/>
              <w:keepLines w:val="0"/>
              <w:framePr w:w="9648" w:h="634" w:wrap="none" w:hAnchor="page" w:x="1079" w:y="-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13"/>
              <w:keepNext w:val="0"/>
              <w:keepLines w:val="0"/>
              <w:framePr w:w="9648" w:h="634" w:wrap="none" w:hAnchor="page" w:x="1079" w:y="-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13"/>
              <w:keepNext w:val="0"/>
              <w:keepLines w:val="0"/>
              <w:framePr w:w="9648" w:h="634" w:wrap="none" w:hAnchor="page" w:x="1079" w:y="-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13"/>
              <w:keepNext w:val="0"/>
              <w:keepLines w:val="0"/>
              <w:framePr w:w="9648" w:h="634" w:wrap="none" w:hAnchor="page" w:x="1079" w:y="-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Cena</w:t>
            </w:r>
          </w:p>
          <w:p>
            <w:pPr>
              <w:pStyle w:val="Style13"/>
              <w:keepNext w:val="0"/>
              <w:keepLines w:val="0"/>
              <w:framePr w:w="9648" w:h="634" w:wrap="none" w:hAnchor="page" w:x="1079" w:y="-3"/>
              <w:widowControl w:val="0"/>
              <w:pBdr>
                <w:top w:val="single" w:sz="0" w:space="0" w:color="CC441A"/>
                <w:left w:val="single" w:sz="0" w:space="0" w:color="CC441A"/>
                <w:bottom w:val="single" w:sz="0" w:space="0" w:color="CC441A"/>
                <w:right w:val="single" w:sz="0" w:space="0" w:color="CC441A"/>
              </w:pBdr>
              <w:shd w:val="clear" w:color="auto" w:fill="CC441A"/>
              <w:tabs>
                <w:tab w:pos="1126" w:val="left"/>
              </w:tabs>
              <w:bidi w:val="0"/>
              <w:spacing w:before="0" w:after="0" w:line="240" w:lineRule="auto"/>
              <w:ind w:left="0" w:right="0" w:firstLine="180"/>
              <w:jc w:val="left"/>
            </w:pPr>
            <w:r>
              <w:rPr>
                <w:color w:val="FFFFFF"/>
                <w:spacing w:val="0"/>
                <w:w w:val="100"/>
                <w:position w:val="0"/>
                <w:shd w:val="clear" w:color="auto" w:fill="auto"/>
                <w:lang w:val="cs-CZ" w:eastAsia="cs-CZ" w:bidi="cs-CZ"/>
              </w:rPr>
              <w:t>Jednotková</w:t>
              <w:tab/>
              <w:t>Celkem</w:t>
            </w:r>
          </w:p>
        </w:tc>
      </w:tr>
      <w:tr>
        <w:trPr>
          <w:trHeight w:val="106" w:hRule="exact"/>
        </w:trPr>
        <w:tc>
          <w:tcPr>
            <w:tcBorders/>
            <w:shd w:val="clear" w:color="auto" w:fill="CC441A"/>
            <w:vAlign w:val="bottom"/>
          </w:tcPr>
          <w:p>
            <w:pPr>
              <w:pStyle w:val="Style13"/>
              <w:keepNext w:val="0"/>
              <w:keepLines w:val="0"/>
              <w:framePr w:w="9648" w:h="634" w:wrap="none" w:hAnchor="page" w:x="1079" w:y="-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3"/>
              <w:keepNext w:val="0"/>
              <w:keepLines w:val="0"/>
              <w:framePr w:w="9648" w:h="634" w:wrap="none" w:hAnchor="page" w:x="1079" w:y="-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40"/>
              <w:jc w:val="left"/>
            </w:pPr>
            <w:r>
              <w:rPr>
                <w:color w:val="FFFFFF"/>
                <w:spacing w:val="0"/>
                <w:w w:val="100"/>
                <w:position w:val="0"/>
                <w:shd w:val="clear" w:color="auto" w:fill="auto"/>
                <w:lang w:val="cs-CZ" w:eastAsia="cs-CZ" w:bidi="cs-CZ"/>
              </w:rPr>
              <w:t>2</w:t>
            </w:r>
          </w:p>
        </w:tc>
        <w:tc>
          <w:tcPr>
            <w:tcBorders>
              <w:top w:val="single" w:sz="4"/>
            </w:tcBorders>
            <w:shd w:val="clear" w:color="auto" w:fill="CC441A"/>
            <w:vAlign w:val="bottom"/>
          </w:tcPr>
          <w:p>
            <w:pPr>
              <w:pStyle w:val="Style13"/>
              <w:keepNext w:val="0"/>
              <w:keepLines w:val="0"/>
              <w:framePr w:w="9648" w:h="634" w:wrap="none" w:hAnchor="page" w:x="1079" w:y="-3"/>
              <w:widowControl w:val="0"/>
              <w:shd w:val="clear" w:color="auto" w:fill="auto"/>
              <w:bidi w:val="0"/>
              <w:spacing w:before="0" w:after="0" w:line="240" w:lineRule="auto"/>
              <w:ind w:left="0" w:right="0" w:firstLine="0"/>
              <w:jc w:val="center"/>
              <w:rPr>
                <w:sz w:val="16"/>
                <w:szCs w:val="16"/>
              </w:rPr>
            </w:pPr>
            <w:r>
              <w:rPr>
                <w:color w:val="FFFFFF"/>
                <w:spacing w:val="0"/>
                <w:w w:val="100"/>
                <w:position w:val="0"/>
                <w:sz w:val="16"/>
                <w:szCs w:val="16"/>
                <w:shd w:val="clear" w:color="auto" w:fill="auto"/>
                <w:vertAlign w:val="subscript"/>
                <w:lang w:val="cs-CZ" w:eastAsia="cs-CZ" w:bidi="cs-CZ"/>
              </w:rPr>
              <w:t>3</w:t>
            </w:r>
          </w:p>
        </w:tc>
        <w:tc>
          <w:tcPr>
            <w:tcBorders>
              <w:left w:val="single" w:sz="4"/>
            </w:tcBorders>
            <w:shd w:val="clear" w:color="auto" w:fill="CC441A"/>
            <w:vAlign w:val="bottom"/>
          </w:tcPr>
          <w:p>
            <w:pPr>
              <w:pStyle w:val="Style13"/>
              <w:keepNext w:val="0"/>
              <w:keepLines w:val="0"/>
              <w:framePr w:w="9648" w:h="634" w:wrap="none" w:hAnchor="page" w:x="1079" w:y="-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3"/>
              <w:keepNext w:val="0"/>
              <w:keepLines w:val="0"/>
              <w:framePr w:w="9648" w:h="634" w:wrap="none" w:hAnchor="page" w:x="1079" w:y="-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3"/>
              <w:keepNext w:val="0"/>
              <w:keepLines w:val="0"/>
              <w:framePr w:w="9648" w:h="634" w:wrap="none" w:hAnchor="page" w:x="1079" w:y="-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3"/>
              <w:keepNext w:val="0"/>
              <w:keepLines w:val="0"/>
              <w:framePr w:w="9648" w:h="634" w:wrap="none" w:hAnchor="page" w:x="1079" w:y="-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13"/>
              <w:keepNext w:val="0"/>
              <w:keepLines w:val="0"/>
              <w:framePr w:w="9648" w:h="634" w:wrap="none" w:hAnchor="page" w:x="1079" w:y="-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r>
        <w:trPr>
          <w:trHeight w:val="125" w:hRule="exact"/>
        </w:trPr>
        <w:tc>
          <w:tcPr>
            <w:tcBorders/>
            <w:shd w:val="clear" w:color="auto" w:fill="FFFFFF"/>
            <w:vAlign w:val="bottom"/>
          </w:tcPr>
          <w:p>
            <w:pPr>
              <w:pStyle w:val="Style13"/>
              <w:keepNext w:val="0"/>
              <w:keepLines w:val="0"/>
              <w:framePr w:w="9648" w:h="634" w:wrap="none" w:hAnchor="page" w:x="1079" w:y="-3"/>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32</w:t>
            </w:r>
          </w:p>
        </w:tc>
        <w:tc>
          <w:tcPr>
            <w:tcBorders/>
            <w:shd w:val="clear" w:color="auto" w:fill="FFFFFF"/>
            <w:vAlign w:val="bottom"/>
          </w:tcPr>
          <w:p>
            <w:pPr>
              <w:pStyle w:val="Style13"/>
              <w:keepNext w:val="0"/>
              <w:keepLines w:val="0"/>
              <w:framePr w:w="9648" w:h="634" w:wrap="none" w:hAnchor="page" w:x="1079" w:y="-3"/>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711442</w:t>
            </w:r>
          </w:p>
        </w:tc>
        <w:tc>
          <w:tcPr>
            <w:tcBorders>
              <w:top w:val="single" w:sz="4"/>
            </w:tcBorders>
            <w:shd w:val="clear" w:color="auto" w:fill="FFFFFF"/>
            <w:vAlign w:val="top"/>
          </w:tcPr>
          <w:p>
            <w:pPr>
              <w:framePr w:w="9648" w:h="634" w:wrap="none" w:hAnchor="page" w:x="1079" w:y="-3"/>
              <w:widowControl w:val="0"/>
              <w:rPr>
                <w:sz w:val="10"/>
                <w:szCs w:val="10"/>
              </w:rPr>
            </w:pPr>
          </w:p>
        </w:tc>
        <w:tc>
          <w:tcPr>
            <w:tcBorders>
              <w:left w:val="single" w:sz="4"/>
            </w:tcBorders>
            <w:shd w:val="clear" w:color="auto" w:fill="FFFFFF"/>
            <w:vAlign w:val="bottom"/>
          </w:tcPr>
          <w:p>
            <w:pPr>
              <w:pStyle w:val="Style13"/>
              <w:keepNext w:val="0"/>
              <w:keepLines w:val="0"/>
              <w:framePr w:w="9648" w:h="634" w:wrap="none" w:hAnchor="page" w:x="1079" w:y="-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MOSTOVEK CELOPLOŠNA ASFALTOVÝMI PASY S PEČETÍCÍ VRSTVOU</w:t>
            </w:r>
          </w:p>
        </w:tc>
        <w:tc>
          <w:tcPr>
            <w:tcBorders>
              <w:left w:val="single" w:sz="4"/>
            </w:tcBorders>
            <w:shd w:val="clear" w:color="auto" w:fill="FFFFFF"/>
            <w:vAlign w:val="bottom"/>
          </w:tcPr>
          <w:p>
            <w:pPr>
              <w:pStyle w:val="Style13"/>
              <w:keepNext w:val="0"/>
              <w:keepLines w:val="0"/>
              <w:framePr w:w="9648" w:h="634" w:wrap="none" w:hAnchor="page" w:x="1079"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shd w:val="clear" w:color="auto" w:fill="FFFFFF"/>
            <w:vAlign w:val="bottom"/>
          </w:tcPr>
          <w:p>
            <w:pPr>
              <w:pStyle w:val="Style13"/>
              <w:keepNext w:val="0"/>
              <w:keepLines w:val="0"/>
              <w:framePr w:w="9648" w:h="634" w:wrap="none" w:hAnchor="page" w:x="1079"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170,115</w:t>
            </w:r>
          </w:p>
        </w:tc>
        <w:tc>
          <w:tcPr>
            <w:tcBorders/>
            <w:shd w:val="clear" w:color="auto" w:fill="FFFFFF"/>
            <w:vAlign w:val="bottom"/>
          </w:tcPr>
          <w:p>
            <w:pPr>
              <w:pStyle w:val="Style13"/>
              <w:keepNext w:val="0"/>
              <w:keepLines w:val="0"/>
              <w:framePr w:w="9648" w:h="634" w:wrap="none" w:hAnchor="page" w:x="1079"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1 100,00</w:t>
            </w:r>
          </w:p>
        </w:tc>
        <w:tc>
          <w:tcPr>
            <w:tcBorders/>
            <w:shd w:val="clear" w:color="auto" w:fill="FFFFFF"/>
            <w:vAlign w:val="bottom"/>
          </w:tcPr>
          <w:p>
            <w:pPr>
              <w:pStyle w:val="Style13"/>
              <w:keepNext w:val="0"/>
              <w:keepLines w:val="0"/>
              <w:framePr w:w="9648" w:h="634" w:wrap="none" w:hAnchor="page" w:x="1079"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187 126,50</w:t>
            </w:r>
          </w:p>
        </w:tc>
      </w:tr>
      <w:tr>
        <w:trPr>
          <w:trHeight w:val="125" w:hRule="exact"/>
        </w:trPr>
        <w:tc>
          <w:tcPr>
            <w:gridSpan w:val="3"/>
            <w:tcBorders>
              <w:top w:val="single" w:sz="4"/>
            </w:tcBorders>
            <w:shd w:val="clear" w:color="auto" w:fill="FFFFFF"/>
            <w:vAlign w:val="top"/>
          </w:tcPr>
          <w:p>
            <w:pPr>
              <w:framePr w:w="9648" w:h="634" w:wrap="none" w:hAnchor="page" w:x="1079" w:y="-3"/>
              <w:widowControl w:val="0"/>
              <w:rPr>
                <w:sz w:val="10"/>
                <w:szCs w:val="10"/>
              </w:rPr>
            </w:pPr>
          </w:p>
        </w:tc>
        <w:tc>
          <w:tcPr>
            <w:tcBorders>
              <w:top w:val="single" w:sz="4"/>
              <w:left w:val="single" w:sz="4"/>
              <w:bottom w:val="single" w:sz="4"/>
            </w:tcBorders>
            <w:shd w:val="clear" w:color="auto" w:fill="FFFFFF"/>
            <w:vAlign w:val="top"/>
          </w:tcPr>
          <w:p>
            <w:pPr>
              <w:framePr w:w="9648" w:h="634" w:wrap="none" w:hAnchor="page" w:x="1079" w:y="-3"/>
              <w:widowControl w:val="0"/>
              <w:rPr>
                <w:sz w:val="10"/>
                <w:szCs w:val="10"/>
              </w:rPr>
            </w:pPr>
          </w:p>
        </w:tc>
        <w:tc>
          <w:tcPr>
            <w:gridSpan w:val="4"/>
            <w:tcBorders>
              <w:top w:val="single" w:sz="4"/>
              <w:left w:val="single" w:sz="4"/>
            </w:tcBorders>
            <w:shd w:val="clear" w:color="auto" w:fill="FFFFFF"/>
            <w:vAlign w:val="top"/>
          </w:tcPr>
          <w:p>
            <w:pPr>
              <w:framePr w:w="9648" w:h="634" w:wrap="none" w:hAnchor="page" w:x="1079" w:y="-3"/>
              <w:widowControl w:val="0"/>
              <w:rPr>
                <w:sz w:val="10"/>
                <w:szCs w:val="10"/>
              </w:rPr>
            </w:pPr>
          </w:p>
        </w:tc>
      </w:tr>
    </w:tbl>
    <w:p>
      <w:pPr>
        <w:framePr w:w="9648" w:h="634" w:wrap="none" w:hAnchor="page" w:x="1079" w:y="-3"/>
        <w:widowControl w:val="0"/>
        <w:spacing w:line="1" w:lineRule="exact"/>
      </w:pPr>
    </w:p>
    <w:p>
      <w:pPr>
        <w:pStyle w:val="Style40"/>
        <w:keepNext w:val="0"/>
        <w:keepLines w:val="0"/>
        <w:framePr w:w="245" w:h="187" w:wrap="none" w:hAnchor="page" w:x="1516" w:y="24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~33T</w:t>
      </w:r>
    </w:p>
    <w:p>
      <w:pPr>
        <w:pStyle w:val="Style40"/>
        <w:keepNext w:val="0"/>
        <w:keepLines w:val="0"/>
        <w:framePr w:w="398" w:h="187" w:wrap="none" w:hAnchor="page" w:x="2097" w:y="24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7115191</w:t>
      </w:r>
    </w:p>
    <w:p>
      <w:pPr>
        <w:pStyle w:val="Style40"/>
        <w:keepNext w:val="0"/>
        <w:keepLines w:val="0"/>
        <w:framePr w:w="346" w:h="187" w:wrap="none" w:hAnchor="page" w:x="2149" w:y="37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782721</w:t>
      </w:r>
    </w:p>
    <w:p>
      <w:pPr>
        <w:pStyle w:val="Style40"/>
        <w:keepNext w:val="0"/>
        <w:keepLines w:val="0"/>
        <w:framePr w:w="245" w:h="187" w:wrap="none" w:hAnchor="page" w:x="1516" w:y="47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~35T</w:t>
      </w:r>
    </w:p>
    <w:p>
      <w:pPr>
        <w:pStyle w:val="Style40"/>
        <w:keepNext w:val="0"/>
        <w:keepLines w:val="0"/>
        <w:framePr w:w="346" w:h="187" w:wrap="none" w:hAnchor="page" w:x="2149" w:y="47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783821</w:t>
      </w:r>
    </w:p>
    <w:p>
      <w:pPr>
        <w:pStyle w:val="Style40"/>
        <w:keepNext w:val="0"/>
        <w:keepLines w:val="0"/>
        <w:framePr w:w="192" w:h="178" w:wrap="none" w:hAnchor="page" w:x="1540" w:y="546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36]</w:t>
      </w:r>
    </w:p>
    <w:p>
      <w:pPr>
        <w:pStyle w:val="Style40"/>
        <w:keepNext w:val="0"/>
        <w:keepLines w:val="0"/>
        <w:framePr w:w="346" w:h="173" w:wrap="none" w:hAnchor="page" w:x="2149" w:y="547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783831</w:t>
      </w:r>
    </w:p>
    <w:p>
      <w:pPr>
        <w:pStyle w:val="Style40"/>
        <w:keepNext w:val="0"/>
        <w:keepLines w:val="0"/>
        <w:framePr w:w="4469" w:h="5717" w:wrap="none" w:hAnchor="page" w:x="2956" w:y="616"/>
        <w:widowControl w:val="0"/>
        <w:shd w:val="clear" w:color="auto" w:fill="auto"/>
        <w:tabs>
          <w:tab w:leader="underscore" w:pos="4402" w:val="left"/>
        </w:tabs>
        <w:bidi w:val="0"/>
        <w:spacing w:before="0" w:after="0" w:line="266" w:lineRule="auto"/>
        <w:ind w:left="0" w:right="0" w:firstLine="0"/>
        <w:jc w:val="both"/>
      </w:pPr>
      <w:r>
        <w:rPr>
          <w:i/>
          <w:iCs/>
          <w:color w:val="000000"/>
          <w:spacing w:val="0"/>
          <w:w w:val="100"/>
          <w:position w:val="0"/>
          <w:u w:val="single"/>
          <w:shd w:val="clear" w:color="auto" w:fill="auto"/>
          <w:lang w:val="cs-CZ" w:eastAsia="cs-CZ" w:bidi="cs-CZ"/>
        </w:rPr>
        <w:t>Horní plocha po drenáž 16,5*078025+325+325+0781=170115 A</w:t>
      </w:r>
      <w:r>
        <w:rPr>
          <w:i/>
          <w:iCs/>
          <w:color w:val="000000"/>
          <w:spacing w:val="0"/>
          <w:w w:val="100"/>
          <w:position w:val="0"/>
          <w:shd w:val="clear" w:color="auto" w:fill="auto"/>
          <w:lang w:val="cs-CZ" w:eastAsia="cs-CZ" w:bidi="cs-CZ"/>
        </w:rPr>
        <w:tab/>
      </w:r>
    </w:p>
    <w:p>
      <w:pPr>
        <w:pStyle w:val="Style40"/>
        <w:keepNext w:val="0"/>
        <w:keepLines w:val="0"/>
        <w:framePr w:w="4469" w:h="5717" w:wrap="none" w:hAnchor="page" w:x="2956" w:y="616"/>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položka zahrnuje:</w:t>
      </w:r>
    </w:p>
    <w:p>
      <w:pPr>
        <w:pStyle w:val="Style40"/>
        <w:keepNext w:val="0"/>
        <w:keepLines w:val="0"/>
        <w:framePr w:w="4469" w:h="5717" w:wrap="none" w:hAnchor="page" w:x="2956" w:y="616"/>
        <w:widowControl w:val="0"/>
        <w:numPr>
          <w:ilvl w:val="0"/>
          <w:numId w:val="155"/>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dodání předepsaného izolačního materiálu</w:t>
      </w:r>
    </w:p>
    <w:p>
      <w:pPr>
        <w:pStyle w:val="Style40"/>
        <w:keepNext w:val="0"/>
        <w:keepLines w:val="0"/>
        <w:framePr w:w="4469" w:h="5717" w:wrap="none" w:hAnchor="page" w:x="2956" w:y="616"/>
        <w:widowControl w:val="0"/>
        <w:numPr>
          <w:ilvl w:val="0"/>
          <w:numId w:val="155"/>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očištění a ošetření podkladu, zadávací dokumentace může zahrnout i případné vyspravení</w:t>
      </w:r>
    </w:p>
    <w:p>
      <w:pPr>
        <w:pStyle w:val="Style40"/>
        <w:keepNext w:val="0"/>
        <w:keepLines w:val="0"/>
        <w:framePr w:w="4469" w:h="5717" w:wrap="none" w:hAnchor="page" w:x="2956" w:y="616"/>
        <w:widowControl w:val="0"/>
        <w:numPr>
          <w:ilvl w:val="0"/>
          <w:numId w:val="155"/>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zřízení izolace jako kompletního povlaku, případně komplet. soustavy nebo systému podle příslušného technolog. předpisu</w:t>
      </w:r>
    </w:p>
    <w:p>
      <w:pPr>
        <w:pStyle w:val="Style40"/>
        <w:keepNext w:val="0"/>
        <w:keepLines w:val="0"/>
        <w:framePr w:w="4469" w:h="5717" w:wrap="none" w:hAnchor="page" w:x="2956" w:y="616"/>
        <w:widowControl w:val="0"/>
        <w:numPr>
          <w:ilvl w:val="0"/>
          <w:numId w:val="155"/>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zřízení izolace i jednotlivých vrstev po etapách, včetně pracovních spár a spojů</w:t>
      </w:r>
    </w:p>
    <w:p>
      <w:pPr>
        <w:pStyle w:val="Style40"/>
        <w:keepNext w:val="0"/>
        <w:keepLines w:val="0"/>
        <w:framePr w:w="4469" w:h="5717" w:wrap="none" w:hAnchor="page" w:x="2956" w:y="616"/>
        <w:widowControl w:val="0"/>
        <w:numPr>
          <w:ilvl w:val="0"/>
          <w:numId w:val="155"/>
        </w:numPr>
        <w:shd w:val="clear" w:color="auto" w:fill="auto"/>
        <w:tabs>
          <w:tab w:pos="58"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u okrajů, rohů, hran, dilatačních i pracovních spojů, kotev, obrubníků, dilatačních zařízení, odvodnění, otvorů, neizolovaných míst a pod.</w:t>
      </w:r>
    </w:p>
    <w:p>
      <w:pPr>
        <w:pStyle w:val="Style40"/>
        <w:keepNext w:val="0"/>
        <w:keepLines w:val="0"/>
        <w:framePr w:w="4469" w:h="5717" w:wrap="none" w:hAnchor="page" w:x="2956" w:y="616"/>
        <w:widowControl w:val="0"/>
        <w:numPr>
          <w:ilvl w:val="0"/>
          <w:numId w:val="155"/>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zajištění odvodnění povrchu izolace, včetně odvodnění nejnižších míst, pokud dokumentace pro zadání stavby nestanoví jinak</w:t>
      </w:r>
    </w:p>
    <w:p>
      <w:pPr>
        <w:pStyle w:val="Style40"/>
        <w:keepNext w:val="0"/>
        <w:keepLines w:val="0"/>
        <w:framePr w:w="4469" w:h="5717" w:wrap="none" w:hAnchor="page" w:x="2956" w:y="616"/>
        <w:widowControl w:val="0"/>
        <w:numPr>
          <w:ilvl w:val="0"/>
          <w:numId w:val="155"/>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ochrana izolace do doby zřízení definitivní ochranné vrstvy nebo konstrukce</w:t>
      </w:r>
    </w:p>
    <w:p>
      <w:pPr>
        <w:pStyle w:val="Style40"/>
        <w:keepNext w:val="0"/>
        <w:keepLines w:val="0"/>
        <w:framePr w:w="4469" w:h="5717" w:wrap="none" w:hAnchor="page" w:x="2956" w:y="616"/>
        <w:widowControl w:val="0"/>
        <w:numPr>
          <w:ilvl w:val="0"/>
          <w:numId w:val="155"/>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úprava, očištění a ošetření prostoru kolem izolace</w:t>
      </w:r>
    </w:p>
    <w:p>
      <w:pPr>
        <w:pStyle w:val="Style40"/>
        <w:keepNext w:val="0"/>
        <w:keepLines w:val="0"/>
        <w:framePr w:w="4469" w:h="5717" w:wrap="none" w:hAnchor="page" w:x="2956" w:y="616"/>
        <w:widowControl w:val="0"/>
        <w:numPr>
          <w:ilvl w:val="0"/>
          <w:numId w:val="155"/>
        </w:numPr>
        <w:shd w:val="clear" w:color="auto" w:fill="auto"/>
        <w:tabs>
          <w:tab w:pos="58" w:val="left"/>
        </w:tabs>
        <w:bidi w:val="0"/>
        <w:spacing w:before="0" w:after="0" w:line="266" w:lineRule="auto"/>
        <w:ind w:left="0" w:right="0" w:firstLine="0"/>
        <w:jc w:val="both"/>
      </w:pPr>
      <w:r>
        <w:rPr>
          <w:color w:val="000000"/>
          <w:spacing w:val="0"/>
          <w:w w:val="100"/>
          <w:position w:val="0"/>
          <w:shd w:val="clear" w:color="auto" w:fill="auto"/>
          <w:lang w:val="cs-CZ" w:eastAsia="cs-CZ" w:bidi="cs-CZ"/>
        </w:rPr>
        <w:t>provedení požadovaných zkoušek</w:t>
      </w:r>
    </w:p>
    <w:p>
      <w:pPr>
        <w:pStyle w:val="Style40"/>
        <w:keepNext w:val="0"/>
        <w:keepLines w:val="0"/>
        <w:framePr w:w="4469" w:h="5717" w:wrap="none" w:hAnchor="page" w:x="2956" w:y="616"/>
        <w:widowControl w:val="0"/>
        <w:numPr>
          <w:ilvl w:val="0"/>
          <w:numId w:val="155"/>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nezahrnuje ochranné vrstvy, např. litý asfalt, asfaltový beton</w:t>
      </w:r>
    </w:p>
    <w:p>
      <w:pPr>
        <w:pStyle w:val="Style40"/>
        <w:keepNext w:val="0"/>
        <w:keepLines w:val="0"/>
        <w:framePr w:w="4469" w:h="5717" w:wrap="none" w:hAnchor="page" w:x="2956" w:y="616"/>
        <w:widowControl w:val="0"/>
        <w:shd w:val="clear" w:color="auto" w:fill="auto"/>
        <w:tabs>
          <w:tab w:leader="underscore" w:pos="4406"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v této položce se vykáže i izolace rámových konstrukcí (mosty, propusty, kolektory)</w:t>
      </w:r>
      <w:r>
        <w:rPr>
          <w:color w:val="000000"/>
          <w:spacing w:val="0"/>
          <w:w w:val="100"/>
          <w:position w:val="0"/>
          <w:shd w:val="clear" w:color="auto" w:fill="auto"/>
          <w:lang w:val="cs-CZ" w:eastAsia="cs-CZ" w:bidi="cs-CZ"/>
        </w:rPr>
        <w:tab/>
      </w:r>
    </w:p>
    <w:p>
      <w:pPr>
        <w:pStyle w:val="Style40"/>
        <w:keepNext w:val="0"/>
        <w:keepLines w:val="0"/>
        <w:framePr w:w="4469" w:h="5717" w:wrap="none" w:hAnchor="page" w:x="2956" w:y="616"/>
        <w:widowControl w:val="0"/>
        <w:shd w:val="clear" w:color="auto" w:fill="auto"/>
        <w:bidi w:val="0"/>
        <w:spacing w:before="0" w:after="0" w:line="266" w:lineRule="auto"/>
        <w:ind w:left="0" w:right="0" w:firstLine="0"/>
        <w:jc w:val="left"/>
      </w:pPr>
      <w:r>
        <w:rPr>
          <w:smallCaps/>
          <w:color w:val="000000"/>
          <w:spacing w:val="0"/>
          <w:w w:val="100"/>
          <w:position w:val="0"/>
          <w:u w:val="single"/>
          <w:shd w:val="clear" w:color="auto" w:fill="auto"/>
          <w:lang w:val="cs-CZ" w:eastAsia="cs-CZ" w:bidi="cs-CZ"/>
        </w:rPr>
        <w:t>ochRana izolaCe</w:t>
      </w:r>
      <w:r>
        <w:rPr>
          <w:color w:val="000000"/>
          <w:spacing w:val="0"/>
          <w:w w:val="100"/>
          <w:position w:val="0"/>
          <w:u w:val="single"/>
          <w:shd w:val="clear" w:color="auto" w:fill="auto"/>
          <w:lang w:val="cs-CZ" w:eastAsia="cs-CZ" w:bidi="cs-CZ"/>
        </w:rPr>
        <w:t xml:space="preserve"> PODZEMNÍCH OBJEKTŮ TEXTILIÍ</w:t>
      </w:r>
    </w:p>
    <w:p>
      <w:pPr>
        <w:pStyle w:val="Style40"/>
        <w:keepNext w:val="0"/>
        <w:keepLines w:val="0"/>
        <w:framePr w:w="4469" w:h="5717" w:wrap="none" w:hAnchor="page" w:x="2956" w:y="616"/>
        <w:widowControl w:val="0"/>
        <w:shd w:val="clear" w:color="auto" w:fill="auto"/>
        <w:tabs>
          <w:tab w:leader="underscore" w:pos="4402"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min 600g/m2</w:t>
      </w:r>
      <w:r>
        <w:rPr>
          <w:color w:val="000000"/>
          <w:spacing w:val="0"/>
          <w:w w:val="100"/>
          <w:position w:val="0"/>
          <w:shd w:val="clear" w:color="auto" w:fill="auto"/>
          <w:lang w:val="cs-CZ" w:eastAsia="cs-CZ" w:bidi="cs-CZ"/>
        </w:rPr>
        <w:tab/>
      </w:r>
    </w:p>
    <w:p>
      <w:pPr>
        <w:pStyle w:val="Style40"/>
        <w:keepNext w:val="0"/>
        <w:keepLines w:val="0"/>
        <w:framePr w:w="4469" w:h="5717" w:wrap="none" w:hAnchor="page" w:x="2956" w:y="616"/>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Základy klenby 2*9,82*1,445+1,135+3,175+1,13+0,575)=146,514 [A]</w:t>
      </w:r>
    </w:p>
    <w:p>
      <w:pPr>
        <w:pStyle w:val="Style40"/>
        <w:keepNext w:val="0"/>
        <w:keepLines w:val="0"/>
        <w:framePr w:w="4469" w:h="5717" w:wrap="none" w:hAnchor="page" w:x="2956" w:y="616"/>
        <w:widowControl w:val="0"/>
        <w:shd w:val="clear" w:color="auto" w:fill="auto"/>
        <w:bidi w:val="0"/>
        <w:spacing w:before="0" w:after="0" w:line="266" w:lineRule="auto"/>
        <w:ind w:left="0" w:right="0" w:firstLine="0"/>
        <w:jc w:val="both"/>
      </w:pPr>
      <w:r>
        <w:rPr>
          <w:i/>
          <w:iCs/>
          <w:color w:val="000000"/>
          <w:spacing w:val="0"/>
          <w:w w:val="100"/>
          <w:position w:val="0"/>
          <w:shd w:val="clear" w:color="auto" w:fill="auto"/>
          <w:lang w:val="cs-CZ" w:eastAsia="cs-CZ" w:bidi="cs-CZ"/>
        </w:rPr>
        <w:t>Vnější klenba 2*9,66*22,27=430,256 [B]</w:t>
      </w:r>
    </w:p>
    <w:p>
      <w:pPr>
        <w:pStyle w:val="Style40"/>
        <w:keepNext w:val="0"/>
        <w:keepLines w:val="0"/>
        <w:framePr w:w="4469" w:h="5717" w:wrap="none" w:hAnchor="page" w:x="2956" w:y="616"/>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Čelní zdi 20,585*(7,12+6,17)/2+23,155*(7,12+6,17)/2-3,075*2,715-3,075*3,265/2-2,825*2,455- 2,825*3,265/2-15,2*5,505=182,061 [C]</w:t>
      </w:r>
    </w:p>
    <w:p>
      <w:pPr>
        <w:pStyle w:val="Style40"/>
        <w:keepNext w:val="0"/>
        <w:keepLines w:val="0"/>
        <w:framePr w:w="4469" w:h="5717" w:wrap="none" w:hAnchor="page" w:x="2956" w:y="616"/>
        <w:widowControl w:val="0"/>
        <w:shd w:val="clear" w:color="auto" w:fill="auto"/>
        <w:bidi w:val="0"/>
        <w:spacing w:before="0" w:after="0" w:line="266" w:lineRule="auto"/>
        <w:ind w:left="0" w:right="0" w:firstLine="0"/>
        <w:jc w:val="both"/>
      </w:pPr>
      <w:r>
        <w:rPr>
          <w:i/>
          <w:iCs/>
          <w:color w:val="000000"/>
          <w:spacing w:val="0"/>
          <w:w w:val="100"/>
          <w:position w:val="0"/>
          <w:shd w:val="clear" w:color="auto" w:fill="auto"/>
          <w:lang w:val="cs-CZ" w:eastAsia="cs-CZ" w:bidi="cs-CZ"/>
        </w:rPr>
        <w:t>Křídla 6,5*(6,84+4)/2+9*(7+4)/2+5*(5,8+4)/2=109,230 [D]</w:t>
      </w:r>
    </w:p>
    <w:p>
      <w:pPr>
        <w:pStyle w:val="Style40"/>
        <w:keepNext w:val="0"/>
        <w:keepLines w:val="0"/>
        <w:framePr w:w="4469" w:h="5717" w:wrap="none" w:hAnchor="page" w:x="2956" w:y="616"/>
        <w:widowControl w:val="0"/>
        <w:shd w:val="clear" w:color="auto" w:fill="auto"/>
        <w:tabs>
          <w:tab w:leader="underscore" w:pos="2026" w:val="left"/>
          <w:tab w:pos="2275" w:val="left"/>
          <w:tab w:leader="underscore" w:pos="4402" w:val="left"/>
        </w:tabs>
        <w:bidi w:val="0"/>
        <w:spacing w:before="0" w:after="0" w:line="266" w:lineRule="auto"/>
        <w:ind w:left="0" w:right="0" w:firstLine="0"/>
        <w:jc w:val="both"/>
      </w:pPr>
      <w:r>
        <w:rPr>
          <w:i/>
          <w:iCs/>
          <w:color w:val="000000"/>
          <w:spacing w:val="0"/>
          <w:w w:val="100"/>
          <w:position w:val="0"/>
          <w:u w:val="single"/>
          <w:shd w:val="clear" w:color="auto" w:fill="auto"/>
          <w:lang w:val="cs-CZ" w:eastAsia="cs-CZ" w:bidi="cs-CZ"/>
        </w:rPr>
        <w:t>Celkkem A+B+C+D=868*61 [E]</w:t>
      </w:r>
      <w:r>
        <w:rPr>
          <w:i/>
          <w:iCs/>
          <w:color w:val="000000"/>
          <w:spacing w:val="0"/>
          <w:w w:val="100"/>
          <w:position w:val="0"/>
          <w:shd w:val="clear" w:color="auto" w:fill="auto"/>
          <w:lang w:val="cs-CZ" w:eastAsia="cs-CZ" w:bidi="cs-CZ"/>
        </w:rPr>
        <w:tab/>
      </w:r>
      <w:r>
        <w:rPr>
          <w:i/>
          <w:iCs/>
          <w:color w:val="000000"/>
          <w:spacing w:val="0"/>
          <w:w w:val="100"/>
          <w:position w:val="0"/>
          <w:u w:val="single"/>
          <w:shd w:val="clear" w:color="auto" w:fill="auto"/>
          <w:lang w:val="cs-CZ" w:eastAsia="cs-CZ" w:bidi="cs-CZ"/>
        </w:rPr>
        <w:t>,</w:t>
      </w:r>
      <w:r>
        <w:rPr>
          <w:i/>
          <w:iCs/>
          <w:color w:val="000000"/>
          <w:spacing w:val="0"/>
          <w:w w:val="100"/>
          <w:position w:val="0"/>
          <w:shd w:val="clear" w:color="auto" w:fill="auto"/>
          <w:lang w:val="cs-CZ" w:eastAsia="cs-CZ" w:bidi="cs-CZ"/>
        </w:rPr>
        <w:tab/>
        <w:tab/>
      </w:r>
    </w:p>
    <w:p>
      <w:pPr>
        <w:pStyle w:val="Style40"/>
        <w:keepNext w:val="0"/>
        <w:keepLines w:val="0"/>
        <w:framePr w:w="4469" w:h="5717" w:wrap="none" w:hAnchor="page" w:x="2956" w:y="616"/>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40"/>
        <w:keepNext w:val="0"/>
        <w:keepLines w:val="0"/>
        <w:framePr w:w="4469" w:h="5717" w:wrap="none" w:hAnchor="page" w:x="2956" w:y="616"/>
        <w:widowControl w:val="0"/>
        <w:numPr>
          <w:ilvl w:val="0"/>
          <w:numId w:val="155"/>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dodání předepsaného ochranného materiálu</w:t>
      </w:r>
    </w:p>
    <w:p>
      <w:pPr>
        <w:pStyle w:val="Style40"/>
        <w:keepNext w:val="0"/>
        <w:keepLines w:val="0"/>
        <w:framePr w:w="4469" w:h="5717" w:wrap="none" w:hAnchor="page" w:x="2956" w:y="616"/>
        <w:widowControl w:val="0"/>
        <w:numPr>
          <w:ilvl w:val="0"/>
          <w:numId w:val="155"/>
        </w:numPr>
        <w:shd w:val="clear" w:color="auto" w:fill="auto"/>
        <w:tabs>
          <w:tab w:pos="58" w:val="left"/>
          <w:tab w:leader="underscore" w:pos="1910"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zřízení ochrany izolace</w:t>
      </w:r>
      <w:r>
        <w:rPr>
          <w:color w:val="000000"/>
          <w:spacing w:val="0"/>
          <w:w w:val="100"/>
          <w:position w:val="0"/>
          <w:shd w:val="clear" w:color="auto" w:fill="auto"/>
          <w:lang w:val="cs-CZ" w:eastAsia="cs-CZ" w:bidi="cs-CZ"/>
        </w:rPr>
        <w:tab/>
      </w:r>
    </w:p>
    <w:p>
      <w:pPr>
        <w:pStyle w:val="Style40"/>
        <w:keepNext w:val="0"/>
        <w:keepLines w:val="0"/>
        <w:framePr w:w="4469" w:h="5717" w:wrap="none" w:hAnchor="page" w:x="2956" w:y="616"/>
        <w:widowControl w:val="0"/>
        <w:shd w:val="clear" w:color="auto" w:fill="auto"/>
        <w:tabs>
          <w:tab w:leader="underscore" w:pos="4402"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OBKLADY STĚN Z PRÍROD KAMENE TVRDÉHO</w:t>
      </w:r>
      <w:r>
        <w:rPr>
          <w:color w:val="000000"/>
          <w:spacing w:val="0"/>
          <w:w w:val="100"/>
          <w:position w:val="0"/>
          <w:shd w:val="clear" w:color="auto" w:fill="auto"/>
          <w:lang w:val="cs-CZ" w:eastAsia="cs-CZ" w:bidi="cs-CZ"/>
        </w:rPr>
        <w:tab/>
      </w:r>
    </w:p>
    <w:p>
      <w:pPr>
        <w:pStyle w:val="Style40"/>
        <w:keepNext w:val="0"/>
        <w:keepLines w:val="0"/>
        <w:framePr w:w="4469" w:h="5717" w:wrap="none" w:hAnchor="page" w:x="2956" w:y="616"/>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Obklad čelních zdí a křídel</w:t>
      </w:r>
    </w:p>
    <w:p>
      <w:pPr>
        <w:pStyle w:val="Style40"/>
        <w:keepNext w:val="0"/>
        <w:keepLines w:val="0"/>
        <w:framePr w:w="4469" w:h="5717" w:wrap="none" w:hAnchor="page" w:x="2956" w:y="616"/>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Celková tloušťka obkladu 80 mm, tloušťka jednotlivých kamenů min 50 mm</w:t>
      </w:r>
    </w:p>
    <w:p>
      <w:pPr>
        <w:pStyle w:val="Style40"/>
        <w:keepNext w:val="0"/>
        <w:keepLines w:val="0"/>
        <w:framePr w:w="4469" w:h="5717" w:wrap="none" w:hAnchor="page" w:x="2956" w:y="616"/>
        <w:widowControl w:val="0"/>
        <w:shd w:val="clear" w:color="auto" w:fill="auto"/>
        <w:tabs>
          <w:tab w:leader="underscore" w:pos="4406"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Včetně dodatečného kotvení k podkladu nerezovými kotvičkami v počtu 6 ks/m2</w:t>
      </w:r>
      <w:r>
        <w:rPr>
          <w:color w:val="000000"/>
          <w:spacing w:val="0"/>
          <w:w w:val="100"/>
          <w:position w:val="0"/>
          <w:shd w:val="clear" w:color="auto" w:fill="auto"/>
          <w:lang w:val="cs-CZ" w:eastAsia="cs-CZ" w:bidi="cs-CZ"/>
        </w:rPr>
        <w:tab/>
      </w:r>
    </w:p>
    <w:p>
      <w:pPr>
        <w:pStyle w:val="Style40"/>
        <w:keepNext w:val="0"/>
        <w:keepLines w:val="0"/>
        <w:framePr w:w="4469" w:h="5717" w:wrap="none" w:hAnchor="page" w:x="2956" w:y="616"/>
        <w:widowControl w:val="0"/>
        <w:shd w:val="clear" w:color="auto" w:fill="auto"/>
        <w:bidi w:val="0"/>
        <w:spacing w:before="0" w:after="0" w:line="266" w:lineRule="auto"/>
        <w:ind w:left="0" w:right="0" w:firstLine="0"/>
        <w:jc w:val="both"/>
      </w:pPr>
      <w:r>
        <w:rPr>
          <w:i/>
          <w:iCs/>
          <w:color w:val="000000"/>
          <w:spacing w:val="0"/>
          <w:w w:val="100"/>
          <w:position w:val="0"/>
          <w:shd w:val="clear" w:color="auto" w:fill="auto"/>
          <w:lang w:val="cs-CZ" w:eastAsia="cs-CZ" w:bidi="cs-CZ"/>
        </w:rPr>
        <w:t>čelní zdi: 42,5+38=80,500 [A]</w:t>
      </w:r>
    </w:p>
    <w:p>
      <w:pPr>
        <w:pStyle w:val="Style40"/>
        <w:keepNext w:val="0"/>
        <w:keepLines w:val="0"/>
        <w:framePr w:w="4469" w:h="5717" w:wrap="none" w:hAnchor="page" w:x="2956" w:y="616"/>
        <w:widowControl w:val="0"/>
        <w:shd w:val="clear" w:color="auto" w:fill="auto"/>
        <w:bidi w:val="0"/>
        <w:spacing w:before="0" w:after="0" w:line="266" w:lineRule="auto"/>
        <w:ind w:left="0" w:right="0" w:firstLine="0"/>
        <w:jc w:val="both"/>
      </w:pPr>
      <w:r>
        <w:rPr>
          <w:i/>
          <w:iCs/>
          <w:color w:val="000000"/>
          <w:spacing w:val="0"/>
          <w:w w:val="100"/>
          <w:position w:val="0"/>
          <w:shd w:val="clear" w:color="auto" w:fill="auto"/>
          <w:lang w:val="cs-CZ" w:eastAsia="cs-CZ" w:bidi="cs-CZ"/>
        </w:rPr>
        <w:t>Křídla 19,5+24,0+22,5+33,5=99,500 [B]</w:t>
      </w:r>
    </w:p>
    <w:p>
      <w:pPr>
        <w:pStyle w:val="Style40"/>
        <w:keepNext w:val="0"/>
        <w:keepLines w:val="0"/>
        <w:framePr w:w="4469" w:h="5717" w:wrap="none" w:hAnchor="page" w:x="2956" w:y="616"/>
        <w:widowControl w:val="0"/>
        <w:shd w:val="clear" w:color="auto" w:fill="auto"/>
        <w:tabs>
          <w:tab w:leader="underscore" w:pos="4402" w:val="left"/>
        </w:tabs>
        <w:bidi w:val="0"/>
        <w:spacing w:before="0" w:after="0" w:line="266" w:lineRule="auto"/>
        <w:ind w:left="0" w:right="0" w:firstLine="0"/>
        <w:jc w:val="both"/>
      </w:pPr>
      <w:r>
        <w:rPr>
          <w:i/>
          <w:iCs/>
          <w:color w:val="000000"/>
          <w:spacing w:val="0"/>
          <w:w w:val="100"/>
          <w:position w:val="0"/>
          <w:u w:val="single"/>
          <w:shd w:val="clear" w:color="auto" w:fill="auto"/>
          <w:lang w:val="cs-CZ" w:eastAsia="cs-CZ" w:bidi="cs-CZ"/>
        </w:rPr>
        <w:t>Celkkem A+B=180W0 [C]</w:t>
      </w:r>
      <w:r>
        <w:rPr>
          <w:i/>
          <w:iCs/>
          <w:color w:val="000000"/>
          <w:spacing w:val="0"/>
          <w:w w:val="100"/>
          <w:position w:val="0"/>
          <w:shd w:val="clear" w:color="auto" w:fill="auto"/>
          <w:lang w:val="cs-CZ" w:eastAsia="cs-CZ" w:bidi="cs-CZ"/>
        </w:rPr>
        <w:tab/>
      </w:r>
    </w:p>
    <w:p>
      <w:pPr>
        <w:pStyle w:val="Style40"/>
        <w:keepNext w:val="0"/>
        <w:keepLines w:val="0"/>
        <w:framePr w:w="4469" w:h="5717" w:wrap="none" w:hAnchor="page" w:x="2956" w:y="616"/>
        <w:widowControl w:val="0"/>
        <w:numPr>
          <w:ilvl w:val="0"/>
          <w:numId w:val="155"/>
        </w:numPr>
        <w:shd w:val="clear" w:color="auto" w:fill="auto"/>
        <w:tabs>
          <w:tab w:pos="67" w:val="left"/>
        </w:tabs>
        <w:bidi w:val="0"/>
        <w:spacing w:before="0" w:after="0" w:line="266" w:lineRule="auto"/>
        <w:ind w:left="0" w:right="0" w:firstLine="0"/>
        <w:jc w:val="both"/>
      </w:pPr>
      <w:r>
        <w:rPr>
          <w:color w:val="000000"/>
          <w:spacing w:val="0"/>
          <w:w w:val="100"/>
          <w:position w:val="0"/>
          <w:shd w:val="clear" w:color="auto" w:fill="auto"/>
          <w:lang w:val="cs-CZ" w:eastAsia="cs-CZ" w:bidi="cs-CZ"/>
        </w:rPr>
        <w:t>položky podlah a obkladů zahrnují kompletní podlahy a obklad, včetně úpravy podkladu, spojovací,</w:t>
      </w:r>
    </w:p>
    <w:p>
      <w:pPr>
        <w:pStyle w:val="Style40"/>
        <w:keepNext w:val="0"/>
        <w:keepLines w:val="0"/>
        <w:framePr w:w="4469" w:h="5717" w:wrap="none" w:hAnchor="page" w:x="2956" w:y="616"/>
        <w:widowControl w:val="0"/>
        <w:shd w:val="clear" w:color="auto" w:fill="auto"/>
        <w:tabs>
          <w:tab w:leader="underscore" w:pos="4402"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spárové malty nebo tmely, dilatace, úpravy rohů, koutů, kolem otvorů, okrajů a pod.</w:t>
      </w:r>
      <w:r>
        <w:rPr>
          <w:color w:val="000000"/>
          <w:spacing w:val="0"/>
          <w:w w:val="100"/>
          <w:position w:val="0"/>
          <w:shd w:val="clear" w:color="auto" w:fill="auto"/>
          <w:lang w:val="cs-CZ" w:eastAsia="cs-CZ" w:bidi="cs-CZ"/>
        </w:rPr>
        <w:tab/>
      </w:r>
    </w:p>
    <w:p>
      <w:pPr>
        <w:pStyle w:val="Style40"/>
        <w:keepNext w:val="0"/>
        <w:keepLines w:val="0"/>
        <w:framePr w:w="4469" w:h="5717" w:wrap="none" w:hAnchor="page" w:x="2956" w:y="616"/>
        <w:widowControl w:val="0"/>
        <w:shd w:val="clear" w:color="auto" w:fill="auto"/>
        <w:tabs>
          <w:tab w:leader="underscore" w:pos="4402"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NATĚRY BETON KONSTR TYP S2 (OS-B)</w:t>
      </w:r>
      <w:r>
        <w:rPr>
          <w:color w:val="000000"/>
          <w:spacing w:val="0"/>
          <w:w w:val="100"/>
          <w:position w:val="0"/>
          <w:shd w:val="clear" w:color="auto" w:fill="auto"/>
          <w:lang w:val="cs-CZ" w:eastAsia="cs-CZ" w:bidi="cs-CZ"/>
        </w:rPr>
        <w:tab/>
      </w:r>
    </w:p>
    <w:p>
      <w:pPr>
        <w:pStyle w:val="Style40"/>
        <w:keepNext w:val="0"/>
        <w:keepLines w:val="0"/>
        <w:framePr w:w="4469" w:h="5717" w:wrap="none" w:hAnchor="page" w:x="2956" w:y="616"/>
        <w:widowControl w:val="0"/>
        <w:shd w:val="clear" w:color="auto" w:fill="auto"/>
        <w:tabs>
          <w:tab w:leader="underscore" w:pos="4397"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Pod římsami</w:t>
      </w:r>
      <w:r>
        <w:rPr>
          <w:color w:val="000000"/>
          <w:spacing w:val="0"/>
          <w:w w:val="100"/>
          <w:position w:val="0"/>
          <w:shd w:val="clear" w:color="auto" w:fill="auto"/>
          <w:lang w:val="cs-CZ" w:eastAsia="cs-CZ" w:bidi="cs-CZ"/>
        </w:rPr>
        <w:tab/>
      </w:r>
    </w:p>
    <w:p>
      <w:pPr>
        <w:pStyle w:val="Style40"/>
        <w:keepNext w:val="0"/>
        <w:keepLines w:val="0"/>
        <w:framePr w:w="4469" w:h="5717" w:wrap="none" w:hAnchor="page" w:x="2956" w:y="616"/>
        <w:widowControl w:val="0"/>
        <w:shd w:val="clear" w:color="auto" w:fill="auto"/>
        <w:tabs>
          <w:tab w:leader="underscore" w:pos="4406" w:val="left"/>
        </w:tabs>
        <w:bidi w:val="0"/>
        <w:spacing w:before="0" w:after="0" w:line="266" w:lineRule="auto"/>
        <w:ind w:left="0" w:right="0" w:firstLine="0"/>
        <w:jc w:val="both"/>
      </w:pPr>
      <w:r>
        <w:rPr>
          <w:i/>
          <w:iCs/>
          <w:color w:val="000000"/>
          <w:spacing w:val="0"/>
          <w:w w:val="100"/>
          <w:position w:val="0"/>
          <w:u w:val="single"/>
          <w:shd w:val="clear" w:color="auto" w:fill="auto"/>
          <w:lang w:val="cs-CZ" w:eastAsia="cs-CZ" w:bidi="cs-CZ"/>
        </w:rPr>
        <w:t>05*20,585+0,8*23155=20817 A</w:t>
      </w:r>
      <w:r>
        <w:rPr>
          <w:i/>
          <w:iCs/>
          <w:color w:val="000000"/>
          <w:spacing w:val="0"/>
          <w:w w:val="100"/>
          <w:position w:val="0"/>
          <w:shd w:val="clear" w:color="auto" w:fill="auto"/>
          <w:lang w:val="cs-CZ" w:eastAsia="cs-CZ" w:bidi="cs-CZ"/>
        </w:rPr>
        <w:tab/>
      </w:r>
    </w:p>
    <w:p>
      <w:pPr>
        <w:pStyle w:val="Style40"/>
        <w:keepNext w:val="0"/>
        <w:keepLines w:val="0"/>
        <w:framePr w:w="4469" w:h="5717" w:wrap="none" w:hAnchor="page" w:x="2956" w:y="616"/>
        <w:widowControl w:val="0"/>
        <w:numPr>
          <w:ilvl w:val="0"/>
          <w:numId w:val="155"/>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položka zahrnuje kompletní povlaky (i různobarevné), včetně úpravy podkladu (odmaštění, odstranění</w:t>
      </w:r>
    </w:p>
    <w:p>
      <w:pPr>
        <w:pStyle w:val="Style40"/>
        <w:keepNext w:val="0"/>
        <w:keepLines w:val="0"/>
        <w:framePr w:w="4469" w:h="5717" w:wrap="none" w:hAnchor="page" w:x="2956" w:y="616"/>
        <w:widowControl w:val="0"/>
        <w:shd w:val="clear" w:color="auto" w:fill="auto"/>
        <w:tabs>
          <w:tab w:leader="underscore" w:pos="2611" w:val="left"/>
          <w:tab w:leader="underscore" w:pos="4402" w:val="left"/>
        </w:tabs>
        <w:bidi w:val="0"/>
        <w:spacing w:before="0" w:after="0" w:line="266" w:lineRule="auto"/>
        <w:ind w:left="0" w:right="0" w:firstLine="0"/>
        <w:jc w:val="left"/>
      </w:pPr>
      <w:r>
        <w:rPr>
          <w:color w:val="000000"/>
          <w:spacing w:val="0"/>
          <w:w w:val="100"/>
          <w:position w:val="0"/>
          <w:shd w:val="clear" w:color="auto" w:fill="auto"/>
          <w:lang w:val="cs-CZ" w:eastAsia="cs-CZ" w:bidi="cs-CZ"/>
        </w:rPr>
        <w:t xml:space="preserve">starých nátěrů a nečistot) a jeho vyspravení, provedení nátěru předepsaným postupem a splnění všech </w:t>
      </w:r>
      <w:r>
        <w:rPr>
          <w:color w:val="000000"/>
          <w:spacing w:val="0"/>
          <w:w w:val="100"/>
          <w:position w:val="0"/>
          <w:u w:val="single"/>
          <w:shd w:val="clear" w:color="auto" w:fill="auto"/>
          <w:lang w:val="cs-CZ" w:eastAsia="cs-CZ" w:bidi="cs-CZ"/>
        </w:rPr>
        <w:t>požadavků daných technologickým předpisem.</w:t>
      </w:r>
      <w:r>
        <w:rPr>
          <w:color w:val="000000"/>
          <w:spacing w:val="0"/>
          <w:w w:val="100"/>
          <w:position w:val="0"/>
          <w:shd w:val="clear" w:color="auto" w:fill="auto"/>
          <w:lang w:val="cs-CZ" w:eastAsia="cs-CZ" w:bidi="cs-CZ"/>
        </w:rPr>
        <w:tab/>
        <w:t>'</w:t>
        <w:tab/>
      </w:r>
    </w:p>
    <w:p>
      <w:pPr>
        <w:pStyle w:val="Style40"/>
        <w:keepNext w:val="0"/>
        <w:keepLines w:val="0"/>
        <w:framePr w:w="4469" w:h="5717" w:wrap="none" w:hAnchor="page" w:x="2956" w:y="616"/>
        <w:widowControl w:val="0"/>
        <w:shd w:val="clear" w:color="auto" w:fill="auto"/>
        <w:tabs>
          <w:tab w:leader="underscore" w:pos="4402"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NATĚRY BETON KONSTR TYP S4 (OS-C)</w:t>
      </w:r>
      <w:r>
        <w:rPr>
          <w:color w:val="000000"/>
          <w:spacing w:val="0"/>
          <w:w w:val="100"/>
          <w:position w:val="0"/>
          <w:shd w:val="clear" w:color="auto" w:fill="auto"/>
          <w:lang w:val="cs-CZ" w:eastAsia="cs-CZ" w:bidi="cs-CZ"/>
        </w:rPr>
        <w:tab/>
      </w:r>
    </w:p>
    <w:p>
      <w:pPr>
        <w:pStyle w:val="Style40"/>
        <w:keepNext w:val="0"/>
        <w:keepLines w:val="0"/>
        <w:framePr w:w="4469" w:h="5717" w:wrap="none" w:hAnchor="page" w:x="2956" w:y="616"/>
        <w:widowControl w:val="0"/>
        <w:shd w:val="clear" w:color="auto" w:fill="auto"/>
        <w:tabs>
          <w:tab w:leader="underscore" w:pos="4406" w:val="left"/>
        </w:tabs>
        <w:bidi w:val="0"/>
        <w:spacing w:before="0" w:after="0" w:line="266" w:lineRule="auto"/>
        <w:ind w:left="0" w:right="0" w:firstLine="0"/>
        <w:jc w:val="both"/>
      </w:pPr>
      <w:r>
        <w:rPr>
          <w:color w:val="000000"/>
          <w:spacing w:val="0"/>
          <w:w w:val="100"/>
          <w:position w:val="0"/>
          <w:u w:val="single"/>
          <w:shd w:val="clear" w:color="auto" w:fill="auto"/>
          <w:lang w:val="cs-CZ" w:eastAsia="cs-CZ" w:bidi="cs-CZ"/>
        </w:rPr>
        <w:t>Vnitřní klenba</w:t>
      </w:r>
      <w:r>
        <w:rPr>
          <w:color w:val="000000"/>
          <w:spacing w:val="0"/>
          <w:w w:val="100"/>
          <w:position w:val="0"/>
          <w:shd w:val="clear" w:color="auto" w:fill="auto"/>
          <w:lang w:val="cs-CZ" w:eastAsia="cs-CZ" w:bidi="cs-CZ"/>
        </w:rPr>
        <w:tab/>
      </w:r>
    </w:p>
    <w:p>
      <w:pPr>
        <w:pStyle w:val="Style40"/>
        <w:keepNext w:val="0"/>
        <w:keepLines w:val="0"/>
        <w:framePr w:w="4469" w:h="5717" w:wrap="none" w:hAnchor="page" w:x="2956" w:y="616"/>
        <w:widowControl w:val="0"/>
        <w:shd w:val="clear" w:color="auto" w:fill="auto"/>
        <w:tabs>
          <w:tab w:leader="underscore" w:pos="4402" w:val="left"/>
        </w:tabs>
        <w:bidi w:val="0"/>
        <w:spacing w:before="0" w:after="0" w:line="266" w:lineRule="auto"/>
        <w:ind w:left="0" w:right="0" w:firstLine="0"/>
        <w:jc w:val="both"/>
      </w:pPr>
      <w:r>
        <w:rPr>
          <w:i/>
          <w:iCs/>
          <w:color w:val="000000"/>
          <w:spacing w:val="0"/>
          <w:w w:val="100"/>
          <w:position w:val="0"/>
          <w:u w:val="single"/>
          <w:shd w:val="clear" w:color="auto" w:fill="auto"/>
          <w:lang w:val="cs-CZ" w:eastAsia="cs-CZ" w:bidi="cs-CZ"/>
        </w:rPr>
        <w:t>200*6*9*6*93*730 A</w:t>
      </w:r>
      <w:r>
        <w:rPr>
          <w:i/>
          <w:iCs/>
          <w:color w:val="000000"/>
          <w:spacing w:val="0"/>
          <w:w w:val="100"/>
          <w:position w:val="0"/>
          <w:shd w:val="clear" w:color="auto" w:fill="auto"/>
          <w:lang w:val="cs-CZ" w:eastAsia="cs-CZ" w:bidi="cs-CZ"/>
        </w:rPr>
        <w:tab/>
      </w:r>
    </w:p>
    <w:p>
      <w:pPr>
        <w:pStyle w:val="Style40"/>
        <w:keepNext w:val="0"/>
        <w:keepLines w:val="0"/>
        <w:framePr w:w="4469" w:h="5717" w:wrap="none" w:hAnchor="page" w:x="2956" w:y="616"/>
        <w:widowControl w:val="0"/>
        <w:numPr>
          <w:ilvl w:val="0"/>
          <w:numId w:val="155"/>
        </w:numPr>
        <w:shd w:val="clear" w:color="auto" w:fill="auto"/>
        <w:tabs>
          <w:tab w:pos="62" w:val="left"/>
        </w:tabs>
        <w:bidi w:val="0"/>
        <w:spacing w:before="0" w:after="0" w:line="266" w:lineRule="auto"/>
        <w:ind w:left="0" w:right="0" w:firstLine="0"/>
        <w:jc w:val="both"/>
      </w:pPr>
      <w:r>
        <w:rPr>
          <w:color w:val="000000"/>
          <w:spacing w:val="0"/>
          <w:w w:val="100"/>
          <w:position w:val="0"/>
          <w:shd w:val="clear" w:color="auto" w:fill="auto"/>
          <w:lang w:val="cs-CZ" w:eastAsia="cs-CZ" w:bidi="cs-CZ"/>
        </w:rPr>
        <w:t>položka zahrnuje kompletní povlaky (i různobarevné), včetně úpravy podkladu (odmaštění, odstranění</w:t>
      </w:r>
    </w:p>
    <w:p>
      <w:pPr>
        <w:pStyle w:val="Style40"/>
        <w:keepNext w:val="0"/>
        <w:keepLines w:val="0"/>
        <w:framePr w:w="4469" w:h="5717" w:wrap="none" w:hAnchor="page" w:x="2956" w:y="616"/>
        <w:widowControl w:val="0"/>
        <w:shd w:val="clear" w:color="auto" w:fill="auto"/>
        <w:tabs>
          <w:tab w:leader="underscore" w:pos="2611" w:val="left"/>
          <w:tab w:leader="underscore" w:pos="4402" w:val="left"/>
        </w:tabs>
        <w:bidi w:val="0"/>
        <w:spacing w:before="0" w:after="0" w:line="266" w:lineRule="auto"/>
        <w:ind w:left="0" w:right="0" w:firstLine="0"/>
        <w:jc w:val="left"/>
      </w:pPr>
      <w:r>
        <w:rPr>
          <w:color w:val="000000"/>
          <w:spacing w:val="0"/>
          <w:w w:val="100"/>
          <w:position w:val="0"/>
          <w:shd w:val="clear" w:color="auto" w:fill="auto"/>
          <w:lang w:val="cs-CZ" w:eastAsia="cs-CZ" w:bidi="cs-CZ"/>
        </w:rPr>
        <w:t xml:space="preserve">starých nátěrů a nečistot) a jeho vyspravení, provedení nátěru předepsaným postupem a splnění všech </w:t>
      </w:r>
      <w:r>
        <w:rPr>
          <w:color w:val="000000"/>
          <w:spacing w:val="0"/>
          <w:w w:val="100"/>
          <w:position w:val="0"/>
          <w:u w:val="single"/>
          <w:shd w:val="clear" w:color="auto" w:fill="auto"/>
          <w:lang w:val="cs-CZ" w:eastAsia="cs-CZ" w:bidi="cs-CZ"/>
        </w:rPr>
        <w:t>požadavků daných technologickým předpisem.</w:t>
      </w:r>
      <w:r>
        <w:rPr>
          <w:color w:val="000000"/>
          <w:spacing w:val="0"/>
          <w:w w:val="100"/>
          <w:position w:val="0"/>
          <w:shd w:val="clear" w:color="auto" w:fill="auto"/>
          <w:lang w:val="cs-CZ" w:eastAsia="cs-CZ" w:bidi="cs-CZ"/>
        </w:rPr>
        <w:tab/>
        <w:t>'</w:t>
        <w:tab/>
      </w:r>
    </w:p>
    <w:p>
      <w:pPr>
        <w:pStyle w:val="Style40"/>
        <w:keepNext w:val="0"/>
        <w:keepLines w:val="0"/>
        <w:framePr w:w="4469" w:h="5717" w:wrap="none" w:hAnchor="page" w:x="2956" w:y="616"/>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cs-CZ" w:eastAsia="cs-CZ" w:bidi="cs-CZ"/>
        </w:rPr>
        <w:t>Ostatní konstrukce a práce</w:t>
      </w:r>
    </w:p>
    <w:p>
      <w:pPr>
        <w:pStyle w:val="Style40"/>
        <w:keepNext w:val="0"/>
        <w:keepLines w:val="0"/>
        <w:framePr w:w="1056" w:h="187" w:wrap="none" w:hAnchor="page" w:x="7737" w:y="2445"/>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868,061</w:t>
      </w:r>
    </w:p>
    <w:p>
      <w:pPr>
        <w:pStyle w:val="Style40"/>
        <w:keepNext w:val="0"/>
        <w:keepLines w:val="0"/>
        <w:framePr w:w="413" w:h="187" w:wrap="none" w:hAnchor="page" w:x="7737" w:y="37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 |</w:t>
      </w:r>
    </w:p>
    <w:p>
      <w:pPr>
        <w:pStyle w:val="Style40"/>
        <w:keepNext w:val="0"/>
        <w:keepLines w:val="0"/>
        <w:framePr w:w="413" w:h="187" w:wrap="none" w:hAnchor="page" w:x="7737" w:y="47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 |</w:t>
      </w:r>
    </w:p>
    <w:p>
      <w:pPr>
        <w:pStyle w:val="Style40"/>
        <w:keepNext w:val="0"/>
        <w:keepLines w:val="0"/>
        <w:framePr w:w="413" w:h="173" w:wrap="none" w:hAnchor="page" w:x="7737" w:y="547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 |</w:t>
      </w:r>
    </w:p>
    <w:p>
      <w:pPr>
        <w:pStyle w:val="Style40"/>
        <w:keepNext w:val="0"/>
        <w:keepLines w:val="0"/>
        <w:framePr w:w="336" w:h="144" w:wrap="none" w:hAnchor="page" w:x="9258" w:y="24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150,00</w:t>
      </w:r>
    </w:p>
    <w:p>
      <w:pPr>
        <w:pStyle w:val="Style40"/>
        <w:keepNext w:val="0"/>
        <w:keepLines w:val="0"/>
        <w:framePr w:w="941" w:h="187" w:wrap="none" w:hAnchor="page" w:x="9810" w:y="2445"/>
        <w:widowControl w:val="0"/>
        <w:shd w:val="clear" w:color="auto" w:fill="auto"/>
        <w:tabs>
          <w:tab w:pos="216" w:val="left"/>
          <w:tab w:pos="8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130 209,15</w:t>
        <w:tab/>
        <w:t>|</w:t>
      </w:r>
    </w:p>
    <w:p>
      <w:pPr>
        <w:pStyle w:val="Style40"/>
        <w:keepNext w:val="0"/>
        <w:keepLines w:val="0"/>
        <w:framePr w:w="2386" w:h="187" w:wrap="none" w:hAnchor="page" w:x="8365" w:y="3722"/>
        <w:widowControl w:val="0"/>
        <w:shd w:val="clear" w:color="auto" w:fill="auto"/>
        <w:tabs>
          <w:tab w:pos="576" w:val="left"/>
          <w:tab w:pos="840" w:val="left"/>
          <w:tab w:pos="1440" w:val="left"/>
          <w:tab w:pos="1656" w:val="left"/>
          <w:tab w:pos="2270" w:val="left"/>
        </w:tabs>
        <w:bidi w:val="0"/>
        <w:spacing w:before="0" w:after="0" w:line="240" w:lineRule="auto"/>
        <w:ind w:left="0" w:right="0" w:firstLine="0"/>
        <w:jc w:val="left"/>
      </w:pPr>
      <w:r>
        <w:rPr>
          <w:color w:val="000000"/>
          <w:spacing w:val="0"/>
          <w:w w:val="100"/>
          <w:position w:val="0"/>
          <w:shd w:val="clear" w:color="auto" w:fill="auto"/>
          <w:lang w:val="cs-CZ" w:eastAsia="cs-CZ" w:bidi="cs-CZ"/>
        </w:rPr>
        <w:t>180,000</w:t>
        <w:tab/>
        <w:t>|</w:t>
        <w:tab/>
        <w:t>4 500,00</w:t>
        <w:tab/>
        <w:t>|</w:t>
        <w:tab/>
        <w:t>810 000,00</w:t>
        <w:tab/>
        <w:t>~|</w:t>
      </w:r>
    </w:p>
    <w:p>
      <w:pPr>
        <w:pStyle w:val="Style40"/>
        <w:keepNext w:val="0"/>
        <w:keepLines w:val="0"/>
        <w:framePr w:w="336" w:h="144" w:wrap="none" w:hAnchor="page" w:x="8389" w:y="47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28,817</w:t>
      </w:r>
    </w:p>
    <w:p>
      <w:pPr>
        <w:pStyle w:val="Style40"/>
        <w:keepNext w:val="0"/>
        <w:keepLines w:val="0"/>
        <w:framePr w:w="341" w:h="144" w:wrap="none" w:hAnchor="page" w:x="9253" w:y="47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320,00</w:t>
      </w:r>
    </w:p>
    <w:p>
      <w:pPr>
        <w:pStyle w:val="Style40"/>
        <w:keepNext w:val="0"/>
        <w:keepLines w:val="0"/>
        <w:framePr w:w="941" w:h="187" w:wrap="none" w:hAnchor="page" w:x="9810" w:y="4763"/>
        <w:widowControl w:val="0"/>
        <w:shd w:val="clear" w:color="auto" w:fill="auto"/>
        <w:tabs>
          <w:tab w:pos="264" w:val="left"/>
          <w:tab w:pos="8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9 221,44</w:t>
        <w:tab/>
        <w:t>|</w:t>
      </w:r>
    </w:p>
    <w:p>
      <w:pPr>
        <w:pStyle w:val="Style40"/>
        <w:keepNext w:val="0"/>
        <w:keepLines w:val="0"/>
        <w:framePr w:w="653" w:h="178" w:wrap="none" w:hAnchor="page" w:x="8365" w:y="5469"/>
        <w:widowControl w:val="0"/>
        <w:shd w:val="clear" w:color="auto" w:fill="auto"/>
        <w:tabs>
          <w:tab w:pos="542" w:val="left"/>
        </w:tabs>
        <w:bidi w:val="0"/>
        <w:spacing w:before="0" w:after="0" w:line="240" w:lineRule="auto"/>
        <w:ind w:left="0" w:right="0" w:firstLine="0"/>
        <w:jc w:val="left"/>
      </w:pPr>
      <w:r>
        <w:rPr>
          <w:color w:val="000000"/>
          <w:spacing w:val="0"/>
          <w:w w:val="100"/>
          <w:position w:val="0"/>
          <w:shd w:val="clear" w:color="auto" w:fill="auto"/>
          <w:lang w:val="cs-CZ" w:eastAsia="cs-CZ" w:bidi="cs-CZ"/>
        </w:rPr>
        <w:t>193,780</w:t>
        <w:tab/>
        <w:t>~|</w:t>
      </w:r>
    </w:p>
    <w:p>
      <w:pPr>
        <w:pStyle w:val="Style40"/>
        <w:keepNext w:val="0"/>
        <w:keepLines w:val="0"/>
        <w:framePr w:w="341" w:h="144" w:wrap="none" w:hAnchor="page" w:x="9253" w:y="5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380,00</w:t>
      </w:r>
    </w:p>
    <w:p>
      <w:pPr>
        <w:pStyle w:val="Style40"/>
        <w:keepNext w:val="0"/>
        <w:keepLines w:val="0"/>
        <w:framePr w:w="941" w:h="173" w:wrap="none" w:hAnchor="page" w:x="9810" w:y="5474"/>
        <w:widowControl w:val="0"/>
        <w:shd w:val="clear" w:color="auto" w:fill="auto"/>
        <w:tabs>
          <w:tab w:pos="240" w:val="left"/>
          <w:tab w:pos="8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73 636,40</w:t>
        <w:tab/>
        <w:t>|</w:t>
      </w:r>
    </w:p>
    <w:tbl>
      <w:tblPr>
        <w:tblOverlap w:val="never"/>
        <w:jc w:val="left"/>
        <w:tblLayout w:type="fixed"/>
      </w:tblPr>
      <w:tblGrid>
        <w:gridCol w:w="1882"/>
        <w:gridCol w:w="4546"/>
        <w:gridCol w:w="3221"/>
      </w:tblGrid>
      <w:tr>
        <w:trPr>
          <w:trHeight w:val="120" w:hRule="exact"/>
        </w:trPr>
        <w:tc>
          <w:tcPr>
            <w:tcBorders>
              <w:top w:val="single" w:sz="4"/>
            </w:tcBorders>
            <w:shd w:val="clear" w:color="auto" w:fill="FFFFFF"/>
            <w:vAlign w:val="bottom"/>
          </w:tcPr>
          <w:p>
            <w:pPr>
              <w:pStyle w:val="Style13"/>
              <w:keepNext w:val="0"/>
              <w:keepLines w:val="0"/>
              <w:framePr w:w="9648" w:h="5107" w:vSpace="120" w:wrap="none" w:hAnchor="page" w:x="1079" w:y="6295"/>
              <w:widowControl w:val="0"/>
              <w:shd w:val="clear" w:color="auto" w:fill="auto"/>
              <w:tabs>
                <w:tab w:pos="50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37|</w:t>
              <w:tab/>
              <w:t>9112B1I</w:t>
            </w:r>
          </w:p>
        </w:tc>
        <w:tc>
          <w:tcPr>
            <w:tcBorders>
              <w:top w:val="single" w:sz="4"/>
              <w:left w:val="single" w:sz="4"/>
            </w:tcBorders>
            <w:shd w:val="clear" w:color="auto" w:fill="FFFFFF"/>
            <w:vAlign w:val="bottom"/>
          </w:tcPr>
          <w:p>
            <w:pPr>
              <w:pStyle w:val="Style13"/>
              <w:keepNext w:val="0"/>
              <w:keepLines w:val="0"/>
              <w:framePr w:w="9648" w:h="5107" w:vSpace="120" w:wrap="none" w:hAnchor="page" w:x="1079" w:y="62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ZABRADLÍ MOSTNÍ SE SVISLOU VÝPLNÍ - DODAVKA A MONTAŽ</w:t>
            </w:r>
          </w:p>
        </w:tc>
        <w:tc>
          <w:tcPr>
            <w:tcBorders>
              <w:top w:val="single" w:sz="4"/>
              <w:left w:val="single" w:sz="4"/>
            </w:tcBorders>
            <w:shd w:val="clear" w:color="auto" w:fill="FFFFFF"/>
            <w:vAlign w:val="bottom"/>
          </w:tcPr>
          <w:p>
            <w:pPr>
              <w:pStyle w:val="Style13"/>
              <w:keepNext w:val="0"/>
              <w:keepLines w:val="0"/>
              <w:framePr w:w="9648" w:h="5107" w:vSpace="120" w:wrap="none" w:hAnchor="page" w:x="1079" w:y="6295"/>
              <w:widowControl w:val="0"/>
              <w:shd w:val="clear" w:color="auto" w:fill="auto"/>
              <w:tabs>
                <w:tab w:pos="572" w:val="left"/>
                <w:tab w:pos="884" w:val="left"/>
                <w:tab w:pos="1441" w:val="left"/>
                <w:tab w:pos="1710" w:val="left"/>
                <w:tab w:pos="2305" w:val="left"/>
                <w:tab w:pos="2521" w:val="left"/>
              </w:tabs>
              <w:bidi w:val="0"/>
              <w:spacing w:before="0" w:after="0" w:line="240" w:lineRule="auto"/>
              <w:ind w:left="0" w:right="0" w:firstLine="260"/>
              <w:jc w:val="left"/>
            </w:pPr>
            <w:r>
              <w:rPr>
                <w:color w:val="000000"/>
                <w:spacing w:val="0"/>
                <w:w w:val="100"/>
                <w:position w:val="0"/>
                <w:shd w:val="clear" w:color="auto" w:fill="auto"/>
                <w:lang w:val="cs-CZ" w:eastAsia="cs-CZ" w:bidi="cs-CZ"/>
              </w:rPr>
              <w:t>M</w:t>
              <w:tab/>
              <w:t>|</w:t>
              <w:tab/>
              <w:t>32,600</w:t>
              <w:tab/>
              <w:t>|</w:t>
              <w:tab/>
              <w:t>6 500,00</w:t>
              <w:tab/>
              <w:t>|</w:t>
              <w:tab/>
              <w:t>211 900,00</w:t>
            </w:r>
          </w:p>
        </w:tc>
      </w:tr>
      <w:tr>
        <w:trPr>
          <w:trHeight w:val="115" w:hRule="exact"/>
        </w:trPr>
        <w:tc>
          <w:tcPr>
            <w:vMerge w:val="restart"/>
            <w:tcBorders>
              <w:top w:val="single" w:sz="4"/>
            </w:tcBorders>
            <w:shd w:val="clear" w:color="auto" w:fill="FFFFFF"/>
            <w:vAlign w:val="top"/>
          </w:tcPr>
          <w:p>
            <w:pPr>
              <w:framePr w:w="9648" w:h="5107" w:vSpace="120" w:wrap="none" w:hAnchor="page" w:x="1079" w:y="6295"/>
              <w:widowControl w:val="0"/>
              <w:rPr>
                <w:sz w:val="10"/>
                <w:szCs w:val="10"/>
              </w:rPr>
            </w:pPr>
          </w:p>
        </w:tc>
        <w:tc>
          <w:tcPr>
            <w:tcBorders>
              <w:top w:val="single" w:sz="4"/>
              <w:left w:val="single" w:sz="4"/>
            </w:tcBorders>
            <w:shd w:val="clear" w:color="auto" w:fill="FFFFFF"/>
            <w:vAlign w:val="top"/>
          </w:tcPr>
          <w:p>
            <w:pPr>
              <w:framePr w:w="9648" w:h="5107" w:vSpace="120" w:wrap="none" w:hAnchor="page" w:x="1079" w:y="6295"/>
              <w:widowControl w:val="0"/>
              <w:rPr>
                <w:sz w:val="10"/>
                <w:szCs w:val="10"/>
              </w:rPr>
            </w:pPr>
          </w:p>
        </w:tc>
        <w:tc>
          <w:tcPr>
            <w:vMerge w:val="restart"/>
            <w:tcBorders>
              <w:top w:val="single" w:sz="4"/>
              <w:left w:val="single" w:sz="4"/>
            </w:tcBorders>
            <w:shd w:val="clear" w:color="auto" w:fill="FFFFFF"/>
            <w:vAlign w:val="top"/>
          </w:tcPr>
          <w:p>
            <w:pPr>
              <w:framePr w:w="9648" w:h="5107" w:vSpace="120" w:wrap="none" w:hAnchor="page" w:x="1079" w:y="6295"/>
              <w:widowControl w:val="0"/>
              <w:rPr>
                <w:sz w:val="10"/>
                <w:szCs w:val="10"/>
              </w:rPr>
            </w:pPr>
          </w:p>
        </w:tc>
      </w:tr>
      <w:tr>
        <w:trPr>
          <w:trHeight w:val="115" w:hRule="exact"/>
        </w:trPr>
        <w:tc>
          <w:tcPr>
            <w:vMerge/>
            <w:tcBorders/>
            <w:shd w:val="clear" w:color="auto" w:fill="FFFFFF"/>
            <w:vAlign w:val="top"/>
          </w:tcPr>
          <w:p>
            <w:pPr>
              <w:framePr w:w="9648" w:h="5107" w:vSpace="120" w:wrap="none" w:hAnchor="page" w:x="1079" w:y="6295"/>
            </w:pPr>
          </w:p>
        </w:tc>
        <w:tc>
          <w:tcPr>
            <w:tcBorders>
              <w:top w:val="single" w:sz="4"/>
              <w:left w:val="single" w:sz="4"/>
            </w:tcBorders>
            <w:shd w:val="clear" w:color="auto" w:fill="FFFFFF"/>
            <w:vAlign w:val="bottom"/>
          </w:tcPr>
          <w:p>
            <w:pPr>
              <w:pStyle w:val="Style13"/>
              <w:keepNext w:val="0"/>
              <w:keepLines w:val="0"/>
              <w:framePr w:w="9648" w:h="5107" w:vSpace="120" w:wrap="none" w:hAnchor="page" w:x="1079" w:y="629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21,7+8,7+2.2=32.600 [A]</w:t>
            </w:r>
          </w:p>
        </w:tc>
        <w:tc>
          <w:tcPr>
            <w:vMerge/>
            <w:tcBorders>
              <w:left w:val="single" w:sz="4"/>
            </w:tcBorders>
            <w:shd w:val="clear" w:color="auto" w:fill="FFFFFF"/>
            <w:vAlign w:val="top"/>
          </w:tcPr>
          <w:p>
            <w:pPr>
              <w:framePr w:w="9648" w:h="5107" w:vSpace="120" w:wrap="none" w:hAnchor="page" w:x="1079" w:y="6295"/>
            </w:pPr>
          </w:p>
        </w:tc>
      </w:tr>
      <w:tr>
        <w:trPr>
          <w:trHeight w:val="581" w:hRule="exact"/>
        </w:trPr>
        <w:tc>
          <w:tcPr>
            <w:vMerge/>
            <w:tcBorders/>
            <w:shd w:val="clear" w:color="auto" w:fill="FFFFFF"/>
            <w:vAlign w:val="top"/>
          </w:tcPr>
          <w:p>
            <w:pPr>
              <w:framePr w:w="9648" w:h="5107" w:vSpace="120" w:wrap="none" w:hAnchor="page" w:x="1079" w:y="6295"/>
            </w:pPr>
          </w:p>
        </w:tc>
        <w:tc>
          <w:tcPr>
            <w:tcBorders>
              <w:top w:val="single" w:sz="4"/>
              <w:left w:val="single" w:sz="4"/>
            </w:tcBorders>
            <w:shd w:val="clear" w:color="auto" w:fill="FFFFFF"/>
            <w:vAlign w:val="bottom"/>
          </w:tcPr>
          <w:p>
            <w:pPr>
              <w:pStyle w:val="Style13"/>
              <w:keepNext w:val="0"/>
              <w:keepLines w:val="0"/>
              <w:framePr w:w="9648" w:h="5107" w:vSpace="120" w:wrap="none" w:hAnchor="page" w:x="1079" w:y="6295"/>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3"/>
              <w:keepNext w:val="0"/>
              <w:keepLines w:val="0"/>
              <w:framePr w:w="9648" w:h="5107" w:vSpace="120" w:wrap="none" w:hAnchor="page" w:x="1079" w:y="6295"/>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dodání zábradlí včetně předepsané povrchové úpravy</w:t>
            </w:r>
          </w:p>
          <w:p>
            <w:pPr>
              <w:pStyle w:val="Style13"/>
              <w:keepNext w:val="0"/>
              <w:keepLines w:val="0"/>
              <w:framePr w:w="9648" w:h="5107" w:vSpace="120" w:wrap="none" w:hAnchor="page" w:x="1079" w:y="6295"/>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kotvení sloupků, t.j. kotevní desky, šrouby z nerez oceli, vrty a zálivku, pokud zadávací dokumentace nestanoví jinak</w:t>
            </w:r>
          </w:p>
          <w:p>
            <w:pPr>
              <w:pStyle w:val="Style13"/>
              <w:keepNext w:val="0"/>
              <w:keepLines w:val="0"/>
              <w:framePr w:w="9648" w:h="5107" w:vSpace="120" w:wrap="none" w:hAnchor="page" w:x="1079" w:y="6295"/>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případné nivelační hmoty pod kotevní desky</w:t>
            </w:r>
          </w:p>
        </w:tc>
        <w:tc>
          <w:tcPr>
            <w:vMerge/>
            <w:tcBorders>
              <w:left w:val="single" w:sz="4"/>
            </w:tcBorders>
            <w:shd w:val="clear" w:color="auto" w:fill="FFFFFF"/>
            <w:vAlign w:val="top"/>
          </w:tcPr>
          <w:p>
            <w:pPr>
              <w:framePr w:w="9648" w:h="5107" w:vSpace="120" w:wrap="none" w:hAnchor="page" w:x="1079" w:y="6295"/>
            </w:pPr>
          </w:p>
        </w:tc>
      </w:tr>
      <w:tr>
        <w:trPr>
          <w:trHeight w:val="115" w:hRule="exact"/>
        </w:trPr>
        <w:tc>
          <w:tcPr>
            <w:tcBorders>
              <w:top w:val="single" w:sz="4"/>
            </w:tcBorders>
            <w:shd w:val="clear" w:color="auto" w:fill="FFFFFF"/>
            <w:vAlign w:val="top"/>
          </w:tcPr>
          <w:p>
            <w:pPr>
              <w:pStyle w:val="Style13"/>
              <w:keepNext w:val="0"/>
              <w:keepLines w:val="0"/>
              <w:framePr w:w="9648" w:h="5107" w:vSpace="120" w:wrap="none" w:hAnchor="page" w:x="1079" w:y="6295"/>
              <w:widowControl w:val="0"/>
              <w:shd w:val="clear" w:color="auto" w:fill="auto"/>
              <w:tabs>
                <w:tab w:pos="53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38</w:t>
              <w:tab/>
              <w:t>9117C11</w:t>
            </w:r>
          </w:p>
        </w:tc>
        <w:tc>
          <w:tcPr>
            <w:tcBorders>
              <w:top w:val="single" w:sz="4"/>
              <w:left w:val="single" w:sz="4"/>
            </w:tcBorders>
            <w:shd w:val="clear" w:color="auto" w:fill="FFFFFF"/>
            <w:vAlign w:val="top"/>
          </w:tcPr>
          <w:p>
            <w:pPr>
              <w:pStyle w:val="Style13"/>
              <w:keepNext w:val="0"/>
              <w:keepLines w:val="0"/>
              <w:framePr w:w="9648" w:h="5107" w:vSpace="120" w:wrap="none" w:hAnchor="page" w:x="1079" w:y="62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SVOD OCEL ZABRADEL ÚROVEŇ ZADRŽ H2 - DODAVKA A MONTAŽ</w:t>
            </w:r>
          </w:p>
        </w:tc>
        <w:tc>
          <w:tcPr>
            <w:tcBorders>
              <w:top w:val="single" w:sz="4"/>
              <w:left w:val="single" w:sz="4"/>
            </w:tcBorders>
            <w:shd w:val="clear" w:color="auto" w:fill="FFFFFF"/>
            <w:vAlign w:val="top"/>
          </w:tcPr>
          <w:p>
            <w:pPr>
              <w:pStyle w:val="Style13"/>
              <w:keepNext w:val="0"/>
              <w:keepLines w:val="0"/>
              <w:framePr w:w="9648" w:h="5107" w:vSpace="120" w:wrap="none" w:hAnchor="page" w:x="1079" w:y="6295"/>
              <w:widowControl w:val="0"/>
              <w:shd w:val="clear" w:color="auto" w:fill="auto"/>
              <w:tabs>
                <w:tab w:pos="572" w:val="left"/>
                <w:tab w:pos="860" w:val="left"/>
                <w:tab w:pos="1431" w:val="left"/>
                <w:tab w:pos="1686" w:val="left"/>
                <w:tab w:pos="2305" w:val="left"/>
                <w:tab w:pos="2521" w:val="left"/>
              </w:tabs>
              <w:bidi w:val="0"/>
              <w:spacing w:before="0" w:after="0" w:line="240" w:lineRule="auto"/>
              <w:ind w:left="0" w:right="0" w:firstLine="260"/>
              <w:jc w:val="both"/>
            </w:pPr>
            <w:r>
              <w:rPr>
                <w:color w:val="000000"/>
                <w:spacing w:val="0"/>
                <w:w w:val="100"/>
                <w:position w:val="0"/>
                <w:shd w:val="clear" w:color="auto" w:fill="auto"/>
                <w:lang w:val="cs-CZ" w:eastAsia="cs-CZ" w:bidi="cs-CZ"/>
              </w:rPr>
              <w:t>M</w:t>
              <w:tab/>
              <w:t>|</w:t>
              <w:tab/>
              <w:t>23755</w:t>
              <w:tab/>
              <w:t>|</w:t>
              <w:tab/>
              <w:t>11 500,00</w:t>
              <w:tab/>
              <w:t>|</w:t>
              <w:tab/>
              <w:t>266 282,50</w:t>
            </w:r>
          </w:p>
        </w:tc>
      </w:tr>
      <w:tr>
        <w:trPr>
          <w:trHeight w:val="115" w:hRule="exact"/>
        </w:trPr>
        <w:tc>
          <w:tcPr>
            <w:vMerge w:val="restart"/>
            <w:tcBorders>
              <w:top w:val="single" w:sz="4"/>
            </w:tcBorders>
            <w:shd w:val="clear" w:color="auto" w:fill="FFFFFF"/>
            <w:vAlign w:val="top"/>
          </w:tcPr>
          <w:p>
            <w:pPr>
              <w:framePr w:w="9648" w:h="5107" w:vSpace="120" w:wrap="none" w:hAnchor="page" w:x="1079" w:y="6295"/>
              <w:widowControl w:val="0"/>
              <w:rPr>
                <w:sz w:val="10"/>
                <w:szCs w:val="10"/>
              </w:rPr>
            </w:pPr>
          </w:p>
        </w:tc>
        <w:tc>
          <w:tcPr>
            <w:tcBorders>
              <w:top w:val="single" w:sz="4"/>
              <w:left w:val="single" w:sz="4"/>
            </w:tcBorders>
            <w:shd w:val="clear" w:color="auto" w:fill="FFFFFF"/>
            <w:vAlign w:val="top"/>
          </w:tcPr>
          <w:p>
            <w:pPr>
              <w:framePr w:w="9648" w:h="5107" w:vSpace="120" w:wrap="none" w:hAnchor="page" w:x="1079" w:y="6295"/>
              <w:widowControl w:val="0"/>
              <w:rPr>
                <w:sz w:val="10"/>
                <w:szCs w:val="10"/>
              </w:rPr>
            </w:pPr>
          </w:p>
        </w:tc>
        <w:tc>
          <w:tcPr>
            <w:vMerge w:val="restart"/>
            <w:tcBorders>
              <w:top w:val="single" w:sz="4"/>
              <w:left w:val="single" w:sz="4"/>
            </w:tcBorders>
            <w:shd w:val="clear" w:color="auto" w:fill="FFFFFF"/>
            <w:vAlign w:val="top"/>
          </w:tcPr>
          <w:p>
            <w:pPr>
              <w:framePr w:w="9648" w:h="5107" w:vSpace="120" w:wrap="none" w:hAnchor="page" w:x="1079" w:y="6295"/>
              <w:widowControl w:val="0"/>
              <w:rPr>
                <w:sz w:val="10"/>
                <w:szCs w:val="10"/>
              </w:rPr>
            </w:pPr>
          </w:p>
        </w:tc>
      </w:tr>
      <w:tr>
        <w:trPr>
          <w:trHeight w:val="115" w:hRule="exact"/>
        </w:trPr>
        <w:tc>
          <w:tcPr>
            <w:vMerge/>
            <w:tcBorders/>
            <w:shd w:val="clear" w:color="auto" w:fill="FFFFFF"/>
            <w:vAlign w:val="top"/>
          </w:tcPr>
          <w:p>
            <w:pPr>
              <w:framePr w:w="9648" w:h="5107" w:vSpace="120" w:wrap="none" w:hAnchor="page" w:x="1079" w:y="6295"/>
            </w:pPr>
          </w:p>
        </w:tc>
        <w:tc>
          <w:tcPr>
            <w:tcBorders>
              <w:top w:val="single" w:sz="4"/>
              <w:left w:val="single" w:sz="4"/>
            </w:tcBorders>
            <w:shd w:val="clear" w:color="auto" w:fill="FFFFFF"/>
            <w:vAlign w:val="bottom"/>
          </w:tcPr>
          <w:p>
            <w:pPr>
              <w:pStyle w:val="Style13"/>
              <w:keepNext w:val="0"/>
              <w:keepLines w:val="0"/>
              <w:framePr w:w="9648" w:h="5107" w:vSpace="120" w:wrap="none" w:hAnchor="page" w:x="1079" w:y="629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23,155=23,155 [A]</w:t>
            </w:r>
          </w:p>
        </w:tc>
        <w:tc>
          <w:tcPr>
            <w:vMerge/>
            <w:tcBorders>
              <w:left w:val="single" w:sz="4"/>
            </w:tcBorders>
            <w:shd w:val="clear" w:color="auto" w:fill="FFFFFF"/>
            <w:vAlign w:val="top"/>
          </w:tcPr>
          <w:p>
            <w:pPr>
              <w:framePr w:w="9648" w:h="5107" w:vSpace="120" w:wrap="none" w:hAnchor="page" w:x="1079" w:y="6295"/>
            </w:pPr>
          </w:p>
        </w:tc>
      </w:tr>
      <w:tr>
        <w:trPr>
          <w:trHeight w:val="931" w:hRule="exact"/>
        </w:trPr>
        <w:tc>
          <w:tcPr>
            <w:vMerge/>
            <w:tcBorders/>
            <w:shd w:val="clear" w:color="auto" w:fill="FFFFFF"/>
            <w:vAlign w:val="top"/>
          </w:tcPr>
          <w:p>
            <w:pPr>
              <w:framePr w:w="9648" w:h="5107" w:vSpace="120" w:wrap="none" w:hAnchor="page" w:x="1079" w:y="6295"/>
            </w:pPr>
          </w:p>
        </w:tc>
        <w:tc>
          <w:tcPr>
            <w:tcBorders>
              <w:top w:val="single" w:sz="4"/>
              <w:left w:val="single" w:sz="4"/>
            </w:tcBorders>
            <w:shd w:val="clear" w:color="auto" w:fill="FFFFFF"/>
            <w:vAlign w:val="bottom"/>
          </w:tcPr>
          <w:p>
            <w:pPr>
              <w:pStyle w:val="Style13"/>
              <w:keepNext w:val="0"/>
              <w:keepLines w:val="0"/>
              <w:framePr w:w="9648" w:h="5107" w:vSpace="120" w:wrap="none" w:hAnchor="page" w:x="1079" w:y="6295"/>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3"/>
              <w:keepNext w:val="0"/>
              <w:keepLines w:val="0"/>
              <w:framePr w:w="9648" w:h="5107" w:vSpace="120" w:wrap="none" w:hAnchor="page" w:x="1079" w:y="6295"/>
              <w:widowControl w:val="0"/>
              <w:numPr>
                <w:ilvl w:val="0"/>
                <w:numId w:val="157"/>
              </w:numPr>
              <w:shd w:val="clear" w:color="auto" w:fill="auto"/>
              <w:tabs>
                <w:tab w:pos="67" w:val="left"/>
              </w:tabs>
              <w:bidi w:val="0"/>
              <w:spacing w:before="0" w:after="0" w:line="266" w:lineRule="auto"/>
              <w:ind w:left="0" w:right="0" w:firstLine="0"/>
              <w:jc w:val="left"/>
            </w:pPr>
            <w:r>
              <w:rPr>
                <w:color w:val="000000"/>
                <w:spacing w:val="0"/>
                <w:w w:val="100"/>
                <w:position w:val="0"/>
                <w:shd w:val="clear" w:color="auto" w:fill="auto"/>
                <w:lang w:val="cs-CZ" w:eastAsia="cs-CZ" w:bidi="cs-CZ"/>
              </w:rPr>
              <w:t>kompletní dodávku všech dílů ocelového svodidla s předepsanou povrchovou úpravou včetně spojovacích a diltačních prvků</w:t>
            </w:r>
          </w:p>
          <w:p>
            <w:pPr>
              <w:pStyle w:val="Style13"/>
              <w:keepNext w:val="0"/>
              <w:keepLines w:val="0"/>
              <w:framePr w:w="9648" w:h="5107" w:vSpace="120" w:wrap="none" w:hAnchor="page" w:x="1079" w:y="6295"/>
              <w:widowControl w:val="0"/>
              <w:numPr>
                <w:ilvl w:val="0"/>
                <w:numId w:val="157"/>
              </w:numPr>
              <w:shd w:val="clear" w:color="auto" w:fill="auto"/>
              <w:tabs>
                <w:tab w:pos="67" w:val="left"/>
              </w:tabs>
              <w:bidi w:val="0"/>
              <w:spacing w:before="0" w:after="0" w:line="266" w:lineRule="auto"/>
              <w:ind w:left="0" w:right="0" w:firstLine="0"/>
              <w:jc w:val="left"/>
            </w:pPr>
            <w:r>
              <w:rPr>
                <w:color w:val="000000"/>
                <w:spacing w:val="0"/>
                <w:w w:val="100"/>
                <w:position w:val="0"/>
                <w:shd w:val="clear" w:color="auto" w:fill="auto"/>
                <w:lang w:val="cs-CZ" w:eastAsia="cs-CZ" w:bidi="cs-CZ"/>
              </w:rPr>
              <w:t>montáž a osazení svodidla, kotvení, t.j. kotevní desky, šrouby z nerez oceli, vrty a zálivku, pokud zadávací dokumentace nestanoví jinak, případné nivelační hmoty pod kotevní desky</w:t>
            </w:r>
          </w:p>
          <w:p>
            <w:pPr>
              <w:pStyle w:val="Style13"/>
              <w:keepNext w:val="0"/>
              <w:keepLines w:val="0"/>
              <w:framePr w:w="9648" w:h="5107" w:vSpace="120" w:wrap="none" w:hAnchor="page" w:x="1079" w:y="6295"/>
              <w:widowControl w:val="0"/>
              <w:numPr>
                <w:ilvl w:val="0"/>
                <w:numId w:val="157"/>
              </w:numPr>
              <w:shd w:val="clear" w:color="auto" w:fill="auto"/>
              <w:tabs>
                <w:tab w:pos="62" w:val="left"/>
              </w:tabs>
              <w:bidi w:val="0"/>
              <w:spacing w:before="0" w:after="0" w:line="266" w:lineRule="auto"/>
              <w:ind w:left="0" w:right="0" w:firstLine="0"/>
              <w:jc w:val="left"/>
            </w:pPr>
            <w:r>
              <w:rPr>
                <w:color w:val="000000"/>
                <w:spacing w:val="0"/>
                <w:w w:val="100"/>
                <w:position w:val="0"/>
                <w:shd w:val="clear" w:color="auto" w:fill="auto"/>
                <w:lang w:val="cs-CZ" w:eastAsia="cs-CZ" w:bidi="cs-CZ"/>
              </w:rPr>
              <w:t>přechod na jiný typ svodidla nebo přes mostní závěr</w:t>
            </w:r>
          </w:p>
          <w:p>
            <w:pPr>
              <w:pStyle w:val="Style13"/>
              <w:keepNext w:val="0"/>
              <w:keepLines w:val="0"/>
              <w:framePr w:w="9648" w:h="5107" w:vSpace="120" w:wrap="none" w:hAnchor="page" w:x="1079" w:y="6295"/>
              <w:widowControl w:val="0"/>
              <w:numPr>
                <w:ilvl w:val="0"/>
                <w:numId w:val="157"/>
              </w:numPr>
              <w:shd w:val="clear" w:color="auto" w:fill="auto"/>
              <w:tabs>
                <w:tab w:pos="67" w:val="left"/>
              </w:tabs>
              <w:bidi w:val="0"/>
              <w:spacing w:before="0" w:after="0" w:line="266" w:lineRule="auto"/>
              <w:ind w:left="0" w:right="0" w:firstLine="0"/>
              <w:jc w:val="left"/>
            </w:pPr>
            <w:r>
              <w:rPr>
                <w:color w:val="000000"/>
                <w:spacing w:val="0"/>
                <w:w w:val="100"/>
                <w:position w:val="0"/>
                <w:shd w:val="clear" w:color="auto" w:fill="auto"/>
                <w:lang w:val="cs-CZ" w:eastAsia="cs-CZ" w:bidi="cs-CZ"/>
              </w:rPr>
              <w:t>ochranu proti bludným proudům a vývody pro jejich měření nezahrnuje odrazky nebo retroreflexní fólie</w:t>
            </w:r>
          </w:p>
        </w:tc>
        <w:tc>
          <w:tcPr>
            <w:vMerge/>
            <w:tcBorders>
              <w:left w:val="single" w:sz="4"/>
            </w:tcBorders>
            <w:shd w:val="clear" w:color="auto" w:fill="FFFFFF"/>
            <w:vAlign w:val="top"/>
          </w:tcPr>
          <w:p>
            <w:pPr>
              <w:framePr w:w="9648" w:h="5107" w:vSpace="120" w:wrap="none" w:hAnchor="page" w:x="1079" w:y="6295"/>
            </w:pPr>
          </w:p>
        </w:tc>
      </w:tr>
      <w:tr>
        <w:trPr>
          <w:trHeight w:val="115" w:hRule="exact"/>
        </w:trPr>
        <w:tc>
          <w:tcPr>
            <w:tcBorders>
              <w:top w:val="single" w:sz="4"/>
            </w:tcBorders>
            <w:shd w:val="clear" w:color="auto" w:fill="FFFFFF"/>
            <w:vAlign w:val="top"/>
          </w:tcPr>
          <w:p>
            <w:pPr>
              <w:pStyle w:val="Style13"/>
              <w:keepNext w:val="0"/>
              <w:keepLines w:val="0"/>
              <w:framePr w:w="9648" w:h="5107" w:vSpace="120" w:wrap="none" w:hAnchor="page" w:x="1079" w:y="6295"/>
              <w:widowControl w:val="0"/>
              <w:shd w:val="clear" w:color="auto" w:fill="auto"/>
              <w:tabs>
                <w:tab w:pos="605" w:val="left"/>
              </w:tabs>
              <w:bidi w:val="0"/>
              <w:spacing w:before="0" w:after="0" w:line="240" w:lineRule="auto"/>
              <w:ind w:left="0" w:right="0" w:firstLine="0"/>
              <w:jc w:val="center"/>
            </w:pPr>
            <w:r>
              <w:rPr>
                <w:color w:val="000000"/>
                <w:spacing w:val="0"/>
                <w:w w:val="100"/>
                <w:position w:val="0"/>
                <w:shd w:val="clear" w:color="auto" w:fill="auto"/>
                <w:lang w:val="cs-CZ" w:eastAsia="cs-CZ" w:bidi="cs-CZ"/>
              </w:rPr>
              <w:t>39</w:t>
              <w:tab/>
              <w:t>913551</w:t>
            </w:r>
          </w:p>
        </w:tc>
        <w:tc>
          <w:tcPr>
            <w:tcBorders>
              <w:top w:val="single" w:sz="4"/>
              <w:left w:val="single" w:sz="4"/>
            </w:tcBorders>
            <w:shd w:val="clear" w:color="auto" w:fill="FFFFFF"/>
            <w:vAlign w:val="top"/>
          </w:tcPr>
          <w:p>
            <w:pPr>
              <w:pStyle w:val="Style13"/>
              <w:keepNext w:val="0"/>
              <w:keepLines w:val="0"/>
              <w:framePr w:w="9648" w:h="5107" w:vSpace="120" w:wrap="none" w:hAnchor="page" w:x="1079" w:y="62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EVIDENČNÍ ČÍSLO MOSTU</w:t>
            </w:r>
          </w:p>
        </w:tc>
        <w:tc>
          <w:tcPr>
            <w:tcBorders>
              <w:top w:val="single" w:sz="4"/>
              <w:left w:val="single" w:sz="4"/>
            </w:tcBorders>
            <w:shd w:val="clear" w:color="auto" w:fill="FFFFFF"/>
            <w:vAlign w:val="top"/>
          </w:tcPr>
          <w:p>
            <w:pPr>
              <w:pStyle w:val="Style13"/>
              <w:keepNext w:val="0"/>
              <w:keepLines w:val="0"/>
              <w:framePr w:w="9648" w:h="5107" w:vSpace="120" w:wrap="none" w:hAnchor="page" w:x="1079" w:y="6295"/>
              <w:widowControl w:val="0"/>
              <w:shd w:val="clear" w:color="auto" w:fill="auto"/>
              <w:tabs>
                <w:tab w:pos="706" w:val="left"/>
                <w:tab w:pos="1238" w:val="left"/>
                <w:tab w:pos="1507" w:val="left"/>
                <w:tab w:pos="2102" w:val="left"/>
                <w:tab w:pos="2371" w:val="left"/>
              </w:tabs>
              <w:bidi w:val="0"/>
              <w:spacing w:before="0" w:after="0" w:line="240" w:lineRule="auto"/>
              <w:ind w:left="0" w:right="0" w:firstLine="0"/>
              <w:jc w:val="center"/>
            </w:pPr>
            <w:r>
              <w:rPr>
                <w:color w:val="000000"/>
                <w:spacing w:val="0"/>
                <w:w w:val="100"/>
                <w:position w:val="0"/>
                <w:shd w:val="clear" w:color="auto" w:fill="auto"/>
                <w:lang w:val="cs-CZ" w:eastAsia="cs-CZ" w:bidi="cs-CZ"/>
              </w:rPr>
              <w:t>KUS |</w:t>
              <w:tab/>
              <w:t>2,000</w:t>
              <w:tab/>
              <w:t>|</w:t>
              <w:tab/>
              <w:t>2 800,00</w:t>
              <w:tab/>
              <w:t>|</w:t>
              <w:tab/>
              <w:t>5 600,00</w:t>
            </w:r>
          </w:p>
        </w:tc>
      </w:tr>
      <w:tr>
        <w:trPr>
          <w:trHeight w:val="115" w:hRule="exact"/>
        </w:trPr>
        <w:tc>
          <w:tcPr>
            <w:vMerge w:val="restart"/>
            <w:tcBorders>
              <w:top w:val="single" w:sz="4"/>
            </w:tcBorders>
            <w:shd w:val="clear" w:color="auto" w:fill="FFFFFF"/>
            <w:vAlign w:val="top"/>
          </w:tcPr>
          <w:p>
            <w:pPr>
              <w:framePr w:w="9648" w:h="5107" w:vSpace="120" w:wrap="none" w:hAnchor="page" w:x="1079" w:y="6295"/>
              <w:widowControl w:val="0"/>
              <w:rPr>
                <w:sz w:val="10"/>
                <w:szCs w:val="10"/>
              </w:rPr>
            </w:pPr>
          </w:p>
        </w:tc>
        <w:tc>
          <w:tcPr>
            <w:tcBorders>
              <w:top w:val="single" w:sz="4"/>
              <w:left w:val="single" w:sz="4"/>
            </w:tcBorders>
            <w:shd w:val="clear" w:color="auto" w:fill="FFFFFF"/>
            <w:vAlign w:val="top"/>
          </w:tcPr>
          <w:p>
            <w:pPr>
              <w:framePr w:w="9648" w:h="5107" w:vSpace="120" w:wrap="none" w:hAnchor="page" w:x="1079" w:y="6295"/>
              <w:widowControl w:val="0"/>
              <w:rPr>
                <w:sz w:val="10"/>
                <w:szCs w:val="10"/>
              </w:rPr>
            </w:pPr>
          </w:p>
        </w:tc>
        <w:tc>
          <w:tcPr>
            <w:vMerge w:val="restart"/>
            <w:tcBorders>
              <w:top w:val="single" w:sz="4"/>
              <w:left w:val="single" w:sz="4"/>
            </w:tcBorders>
            <w:shd w:val="clear" w:color="auto" w:fill="FFFFFF"/>
            <w:vAlign w:val="top"/>
          </w:tcPr>
          <w:p>
            <w:pPr>
              <w:framePr w:w="9648" w:h="5107" w:vSpace="120" w:wrap="none" w:hAnchor="page" w:x="1079" w:y="6295"/>
              <w:widowControl w:val="0"/>
              <w:rPr>
                <w:sz w:val="10"/>
                <w:szCs w:val="10"/>
              </w:rPr>
            </w:pPr>
          </w:p>
        </w:tc>
      </w:tr>
      <w:tr>
        <w:trPr>
          <w:trHeight w:val="115" w:hRule="exact"/>
        </w:trPr>
        <w:tc>
          <w:tcPr>
            <w:vMerge/>
            <w:tcBorders/>
            <w:shd w:val="clear" w:color="auto" w:fill="FFFFFF"/>
            <w:vAlign w:val="top"/>
          </w:tcPr>
          <w:p>
            <w:pPr>
              <w:framePr w:w="9648" w:h="5107" w:vSpace="120" w:wrap="none" w:hAnchor="page" w:x="1079" w:y="6295"/>
            </w:pPr>
          </w:p>
        </w:tc>
        <w:tc>
          <w:tcPr>
            <w:tcBorders>
              <w:top w:val="single" w:sz="4"/>
              <w:left w:val="single" w:sz="4"/>
            </w:tcBorders>
            <w:shd w:val="clear" w:color="auto" w:fill="FFFFFF"/>
            <w:vAlign w:val="bottom"/>
          </w:tcPr>
          <w:p>
            <w:pPr>
              <w:pStyle w:val="Style13"/>
              <w:keepNext w:val="0"/>
              <w:keepLines w:val="0"/>
              <w:framePr w:w="9648" w:h="5107" w:vSpace="120" w:wrap="none" w:hAnchor="page" w:x="1079" w:y="629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2=2,000 [A]</w:t>
            </w:r>
          </w:p>
        </w:tc>
        <w:tc>
          <w:tcPr>
            <w:vMerge/>
            <w:tcBorders>
              <w:left w:val="single" w:sz="4"/>
            </w:tcBorders>
            <w:shd w:val="clear" w:color="auto" w:fill="FFFFFF"/>
            <w:vAlign w:val="top"/>
          </w:tcPr>
          <w:p>
            <w:pPr>
              <w:framePr w:w="9648" w:h="5107" w:vSpace="120" w:wrap="none" w:hAnchor="page" w:x="1079" w:y="6295"/>
            </w:pPr>
          </w:p>
        </w:tc>
      </w:tr>
      <w:tr>
        <w:trPr>
          <w:trHeight w:val="230" w:hRule="exact"/>
        </w:trPr>
        <w:tc>
          <w:tcPr>
            <w:vMerge/>
            <w:tcBorders/>
            <w:shd w:val="clear" w:color="auto" w:fill="FFFFFF"/>
            <w:vAlign w:val="top"/>
          </w:tcPr>
          <w:p>
            <w:pPr>
              <w:framePr w:w="9648" w:h="5107" w:vSpace="120" w:wrap="none" w:hAnchor="page" w:x="1079" w:y="6295"/>
            </w:pPr>
          </w:p>
        </w:tc>
        <w:tc>
          <w:tcPr>
            <w:tcBorders>
              <w:top w:val="single" w:sz="4"/>
              <w:left w:val="single" w:sz="4"/>
            </w:tcBorders>
            <w:shd w:val="clear" w:color="auto" w:fill="FFFFFF"/>
            <w:vAlign w:val="bottom"/>
          </w:tcPr>
          <w:p>
            <w:pPr>
              <w:pStyle w:val="Style13"/>
              <w:keepNext w:val="0"/>
              <w:keepLines w:val="0"/>
              <w:framePr w:w="9648" w:h="5107" w:vSpace="120" w:wrap="none" w:hAnchor="page" w:x="1079" w:y="6295"/>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štítek s evidenčním číslem mostu, sloupek dopravní značky včetně osazení a nutných zemních prací a zabetonování</w:t>
            </w:r>
          </w:p>
        </w:tc>
        <w:tc>
          <w:tcPr>
            <w:vMerge/>
            <w:tcBorders>
              <w:left w:val="single" w:sz="4"/>
            </w:tcBorders>
            <w:shd w:val="clear" w:color="auto" w:fill="FFFFFF"/>
            <w:vAlign w:val="top"/>
          </w:tcPr>
          <w:p>
            <w:pPr>
              <w:framePr w:w="9648" w:h="5107" w:vSpace="120" w:wrap="none" w:hAnchor="page" w:x="1079" w:y="6295"/>
            </w:pPr>
          </w:p>
        </w:tc>
      </w:tr>
      <w:tr>
        <w:trPr>
          <w:trHeight w:val="115" w:hRule="exact"/>
        </w:trPr>
        <w:tc>
          <w:tcPr>
            <w:tcBorders>
              <w:top w:val="single" w:sz="4"/>
            </w:tcBorders>
            <w:shd w:val="clear" w:color="auto" w:fill="FFFFFF"/>
            <w:vAlign w:val="top"/>
          </w:tcPr>
          <w:p>
            <w:pPr>
              <w:pStyle w:val="Style13"/>
              <w:keepNext w:val="0"/>
              <w:keepLines w:val="0"/>
              <w:framePr w:w="9648" w:h="5107" w:vSpace="120" w:wrap="none" w:hAnchor="page" w:x="1079" w:y="6295"/>
              <w:widowControl w:val="0"/>
              <w:shd w:val="clear" w:color="auto" w:fill="auto"/>
              <w:tabs>
                <w:tab w:pos="53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40</w:t>
              <w:tab/>
              <w:t>9172241</w:t>
            </w:r>
          </w:p>
        </w:tc>
        <w:tc>
          <w:tcPr>
            <w:tcBorders>
              <w:top w:val="single" w:sz="4"/>
              <w:left w:val="single" w:sz="4"/>
            </w:tcBorders>
            <w:shd w:val="clear" w:color="auto" w:fill="FFFFFF"/>
            <w:vAlign w:val="top"/>
          </w:tcPr>
          <w:p>
            <w:pPr>
              <w:pStyle w:val="Style13"/>
              <w:keepNext w:val="0"/>
              <w:keepLines w:val="0"/>
              <w:framePr w:w="9648" w:h="5107" w:vSpace="120" w:wrap="none" w:hAnchor="page" w:x="1079" w:y="62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SILNIČNÍ A CHODNÍKOVÉ OBRUBY Z BETONOVÝCH OBRUBNÍKŮ ŠÍR 150MM</w:t>
            </w:r>
          </w:p>
        </w:tc>
        <w:tc>
          <w:tcPr>
            <w:tcBorders>
              <w:top w:val="single" w:sz="4"/>
              <w:left w:val="single" w:sz="4"/>
            </w:tcBorders>
            <w:shd w:val="clear" w:color="auto" w:fill="FFFFFF"/>
            <w:vAlign w:val="top"/>
          </w:tcPr>
          <w:p>
            <w:pPr>
              <w:pStyle w:val="Style13"/>
              <w:keepNext w:val="0"/>
              <w:keepLines w:val="0"/>
              <w:framePr w:w="9648" w:h="5107" w:vSpace="120" w:wrap="none" w:hAnchor="page" w:x="1079" w:y="6295"/>
              <w:widowControl w:val="0"/>
              <w:shd w:val="clear" w:color="auto" w:fill="auto"/>
              <w:tabs>
                <w:tab w:pos="884" w:val="left"/>
                <w:tab w:pos="1441" w:val="left"/>
                <w:tab w:pos="1724" w:val="left"/>
                <w:tab w:pos="2286" w:val="left"/>
                <w:tab w:pos="2554" w:val="left"/>
              </w:tabs>
              <w:bidi w:val="0"/>
              <w:spacing w:before="0" w:after="0" w:line="240" w:lineRule="auto"/>
              <w:ind w:left="0" w:right="0" w:firstLine="260"/>
              <w:jc w:val="both"/>
            </w:pPr>
            <w:r>
              <w:rPr>
                <w:color w:val="000000"/>
                <w:spacing w:val="0"/>
                <w:w w:val="100"/>
                <w:position w:val="0"/>
                <w:shd w:val="clear" w:color="auto" w:fill="auto"/>
                <w:lang w:val="cs-CZ" w:eastAsia="cs-CZ" w:bidi="cs-CZ"/>
              </w:rPr>
              <w:t>M |</w:t>
              <w:tab/>
              <w:t>22,800</w:t>
              <w:tab/>
              <w:t>|</w:t>
              <w:tab/>
              <w:t>5100</w:t>
              <w:tab/>
              <w:t>|</w:t>
              <w:tab/>
              <w:t>11 628,00</w:t>
            </w:r>
          </w:p>
        </w:tc>
      </w:tr>
      <w:tr>
        <w:trPr>
          <w:trHeight w:val="115" w:hRule="exact"/>
        </w:trPr>
        <w:tc>
          <w:tcPr>
            <w:vMerge w:val="restart"/>
            <w:tcBorders>
              <w:top w:val="single" w:sz="4"/>
            </w:tcBorders>
            <w:shd w:val="clear" w:color="auto" w:fill="FFFFFF"/>
            <w:vAlign w:val="top"/>
          </w:tcPr>
          <w:p>
            <w:pPr>
              <w:framePr w:w="9648" w:h="5107" w:vSpace="120" w:wrap="none" w:hAnchor="page" w:x="1079" w:y="6295"/>
              <w:widowControl w:val="0"/>
              <w:rPr>
                <w:sz w:val="10"/>
                <w:szCs w:val="10"/>
              </w:rPr>
            </w:pPr>
          </w:p>
        </w:tc>
        <w:tc>
          <w:tcPr>
            <w:tcBorders>
              <w:top w:val="single" w:sz="4"/>
              <w:left w:val="single" w:sz="4"/>
            </w:tcBorders>
            <w:shd w:val="clear" w:color="auto" w:fill="FFFFFF"/>
            <w:vAlign w:val="top"/>
          </w:tcPr>
          <w:p>
            <w:pPr>
              <w:framePr w:w="9648" w:h="5107" w:vSpace="120" w:wrap="none" w:hAnchor="page" w:x="1079" w:y="6295"/>
              <w:widowControl w:val="0"/>
              <w:rPr>
                <w:sz w:val="10"/>
                <w:szCs w:val="10"/>
              </w:rPr>
            </w:pPr>
          </w:p>
        </w:tc>
        <w:tc>
          <w:tcPr>
            <w:vMerge w:val="restart"/>
            <w:tcBorders>
              <w:top w:val="single" w:sz="4"/>
              <w:left w:val="single" w:sz="4"/>
            </w:tcBorders>
            <w:shd w:val="clear" w:color="auto" w:fill="FFFFFF"/>
            <w:vAlign w:val="top"/>
          </w:tcPr>
          <w:p>
            <w:pPr>
              <w:framePr w:w="9648" w:h="5107" w:vSpace="120" w:wrap="none" w:hAnchor="page" w:x="1079" w:y="6295"/>
              <w:widowControl w:val="0"/>
              <w:rPr>
                <w:sz w:val="10"/>
                <w:szCs w:val="10"/>
              </w:rPr>
            </w:pPr>
          </w:p>
        </w:tc>
      </w:tr>
      <w:tr>
        <w:trPr>
          <w:trHeight w:val="115" w:hRule="exact"/>
        </w:trPr>
        <w:tc>
          <w:tcPr>
            <w:vMerge/>
            <w:tcBorders/>
            <w:shd w:val="clear" w:color="auto" w:fill="FFFFFF"/>
            <w:vAlign w:val="top"/>
          </w:tcPr>
          <w:p>
            <w:pPr>
              <w:framePr w:w="9648" w:h="5107" w:vSpace="120" w:wrap="none" w:hAnchor="page" w:x="1079" w:y="6295"/>
            </w:pPr>
          </w:p>
        </w:tc>
        <w:tc>
          <w:tcPr>
            <w:tcBorders>
              <w:top w:val="single" w:sz="4"/>
              <w:left w:val="single" w:sz="4"/>
            </w:tcBorders>
            <w:shd w:val="clear" w:color="auto" w:fill="FFFFFF"/>
            <w:vAlign w:val="bottom"/>
          </w:tcPr>
          <w:p>
            <w:pPr>
              <w:pStyle w:val="Style13"/>
              <w:keepNext w:val="0"/>
              <w:keepLines w:val="0"/>
              <w:framePr w:w="9648" w:h="5107" w:vSpace="120" w:wrap="none" w:hAnchor="page" w:x="1079" w:y="629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2*2*(1,2+4,5)=22,800 [A]</w:t>
            </w:r>
          </w:p>
        </w:tc>
        <w:tc>
          <w:tcPr>
            <w:vMerge/>
            <w:tcBorders>
              <w:left w:val="single" w:sz="4"/>
            </w:tcBorders>
            <w:shd w:val="clear" w:color="auto" w:fill="FFFFFF"/>
            <w:vAlign w:val="top"/>
          </w:tcPr>
          <w:p>
            <w:pPr>
              <w:framePr w:w="9648" w:h="5107" w:vSpace="120" w:wrap="none" w:hAnchor="page" w:x="1079" w:y="6295"/>
            </w:pPr>
          </w:p>
        </w:tc>
      </w:tr>
      <w:tr>
        <w:trPr>
          <w:trHeight w:val="350" w:hRule="exact"/>
        </w:trPr>
        <w:tc>
          <w:tcPr>
            <w:vMerge/>
            <w:tcBorders/>
            <w:shd w:val="clear" w:color="auto" w:fill="FFFFFF"/>
            <w:vAlign w:val="top"/>
          </w:tcPr>
          <w:p>
            <w:pPr>
              <w:framePr w:w="9648" w:h="5107" w:vSpace="120" w:wrap="none" w:hAnchor="page" w:x="1079" w:y="6295"/>
            </w:pPr>
          </w:p>
        </w:tc>
        <w:tc>
          <w:tcPr>
            <w:tcBorders>
              <w:top w:val="single" w:sz="4"/>
              <w:left w:val="single" w:sz="4"/>
            </w:tcBorders>
            <w:shd w:val="clear" w:color="auto" w:fill="FFFFFF"/>
            <w:vAlign w:val="bottom"/>
          </w:tcPr>
          <w:p>
            <w:pPr>
              <w:pStyle w:val="Style13"/>
              <w:keepNext w:val="0"/>
              <w:keepLines w:val="0"/>
              <w:framePr w:w="9648" w:h="5107" w:vSpace="120" w:wrap="none" w:hAnchor="page" w:x="1079" w:y="6295"/>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3"/>
              <w:keepNext w:val="0"/>
              <w:keepLines w:val="0"/>
              <w:framePr w:w="9648" w:h="5107" w:vSpace="120" w:wrap="none" w:hAnchor="page" w:x="1079" w:y="6295"/>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dodání a pokládku betonových obrubníků o rozměrech předepsaných zadávací dokumentací betonové lože i boční betonovou opěrku.</w:t>
            </w:r>
          </w:p>
        </w:tc>
        <w:tc>
          <w:tcPr>
            <w:vMerge/>
            <w:tcBorders>
              <w:left w:val="single" w:sz="4"/>
            </w:tcBorders>
            <w:shd w:val="clear" w:color="auto" w:fill="FFFFFF"/>
            <w:vAlign w:val="top"/>
          </w:tcPr>
          <w:p>
            <w:pPr>
              <w:framePr w:w="9648" w:h="5107" w:vSpace="120" w:wrap="none" w:hAnchor="page" w:x="1079" w:y="6295"/>
            </w:pPr>
          </w:p>
        </w:tc>
      </w:tr>
      <w:tr>
        <w:trPr>
          <w:trHeight w:val="115" w:hRule="exact"/>
        </w:trPr>
        <w:tc>
          <w:tcPr>
            <w:tcBorders>
              <w:top w:val="single" w:sz="4"/>
            </w:tcBorders>
            <w:shd w:val="clear" w:color="auto" w:fill="FFFFFF"/>
            <w:vAlign w:val="top"/>
          </w:tcPr>
          <w:p>
            <w:pPr>
              <w:pStyle w:val="Style13"/>
              <w:keepNext w:val="0"/>
              <w:keepLines w:val="0"/>
              <w:framePr w:w="9648" w:h="5107" w:vSpace="120" w:wrap="none" w:hAnchor="page" w:x="1079" w:y="6295"/>
              <w:widowControl w:val="0"/>
              <w:shd w:val="clear" w:color="auto" w:fill="auto"/>
              <w:tabs>
                <w:tab w:pos="557"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41</w:t>
              <w:tab/>
              <w:t>9352121</w:t>
            </w:r>
          </w:p>
        </w:tc>
        <w:tc>
          <w:tcPr>
            <w:tcBorders>
              <w:top w:val="single" w:sz="4"/>
              <w:left w:val="single" w:sz="4"/>
            </w:tcBorders>
            <w:shd w:val="clear" w:color="auto" w:fill="FFFFFF"/>
            <w:vAlign w:val="top"/>
          </w:tcPr>
          <w:p>
            <w:pPr>
              <w:pStyle w:val="Style13"/>
              <w:keepNext w:val="0"/>
              <w:keepLines w:val="0"/>
              <w:framePr w:w="9648" w:h="5107" w:vSpace="120" w:wrap="none" w:hAnchor="page" w:x="1079" w:y="62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PRÍKOPOVÉ ŽLABY Z BETON TVARNIC ŠÍR DO 600MM DO BETONU TL 100MM</w:t>
            </w:r>
          </w:p>
        </w:tc>
        <w:tc>
          <w:tcPr>
            <w:tcBorders>
              <w:top w:val="single" w:sz="4"/>
              <w:left w:val="single" w:sz="4"/>
            </w:tcBorders>
            <w:shd w:val="clear" w:color="auto" w:fill="FFFFFF"/>
            <w:vAlign w:val="top"/>
          </w:tcPr>
          <w:p>
            <w:pPr>
              <w:pStyle w:val="Style13"/>
              <w:keepNext w:val="0"/>
              <w:keepLines w:val="0"/>
              <w:framePr w:w="9648" w:h="5107" w:vSpace="120" w:wrap="none" w:hAnchor="page" w:x="1079" w:y="6295"/>
              <w:widowControl w:val="0"/>
              <w:shd w:val="clear" w:color="auto" w:fill="auto"/>
              <w:tabs>
                <w:tab w:pos="572" w:val="left"/>
                <w:tab w:pos="908" w:val="left"/>
                <w:tab w:pos="1441" w:val="left"/>
                <w:tab w:pos="1748" w:val="left"/>
                <w:tab w:pos="2305" w:val="left"/>
                <w:tab w:pos="2574" w:val="left"/>
              </w:tabs>
              <w:bidi w:val="0"/>
              <w:spacing w:before="0" w:after="0" w:line="240" w:lineRule="auto"/>
              <w:ind w:left="0" w:right="0" w:firstLine="260"/>
              <w:jc w:val="both"/>
            </w:pPr>
            <w:r>
              <w:rPr>
                <w:color w:val="000000"/>
                <w:spacing w:val="0"/>
                <w:w w:val="100"/>
                <w:position w:val="0"/>
                <w:shd w:val="clear" w:color="auto" w:fill="auto"/>
                <w:lang w:val="cs-CZ" w:eastAsia="cs-CZ" w:bidi="cs-CZ"/>
              </w:rPr>
              <w:t>M</w:t>
              <w:tab/>
              <w:t>|</w:t>
              <w:tab/>
              <w:t>5,700</w:t>
              <w:tab/>
              <w:t>|</w:t>
              <w:tab/>
              <w:t>890,00</w:t>
              <w:tab/>
              <w:t>|</w:t>
              <w:tab/>
              <w:t>5 073,00</w:t>
            </w:r>
          </w:p>
        </w:tc>
      </w:tr>
      <w:tr>
        <w:trPr>
          <w:trHeight w:val="115" w:hRule="exact"/>
        </w:trPr>
        <w:tc>
          <w:tcPr>
            <w:vMerge w:val="restart"/>
            <w:tcBorders>
              <w:top w:val="single" w:sz="4"/>
            </w:tcBorders>
            <w:shd w:val="clear" w:color="auto" w:fill="FFFFFF"/>
            <w:vAlign w:val="top"/>
          </w:tcPr>
          <w:p>
            <w:pPr>
              <w:framePr w:w="9648" w:h="5107" w:vSpace="120" w:wrap="none" w:hAnchor="page" w:x="1079" w:y="6295"/>
              <w:widowControl w:val="0"/>
              <w:rPr>
                <w:sz w:val="10"/>
                <w:szCs w:val="10"/>
              </w:rPr>
            </w:pPr>
          </w:p>
        </w:tc>
        <w:tc>
          <w:tcPr>
            <w:tcBorders>
              <w:top w:val="single" w:sz="4"/>
              <w:left w:val="single" w:sz="4"/>
            </w:tcBorders>
            <w:shd w:val="clear" w:color="auto" w:fill="FFFFFF"/>
            <w:vAlign w:val="top"/>
          </w:tcPr>
          <w:p>
            <w:pPr>
              <w:framePr w:w="9648" w:h="5107" w:vSpace="120" w:wrap="none" w:hAnchor="page" w:x="1079" w:y="6295"/>
              <w:widowControl w:val="0"/>
              <w:rPr>
                <w:sz w:val="10"/>
                <w:szCs w:val="10"/>
              </w:rPr>
            </w:pPr>
          </w:p>
        </w:tc>
        <w:tc>
          <w:tcPr>
            <w:vMerge w:val="restart"/>
            <w:tcBorders>
              <w:top w:val="single" w:sz="4"/>
              <w:left w:val="single" w:sz="4"/>
            </w:tcBorders>
            <w:shd w:val="clear" w:color="auto" w:fill="FFFFFF"/>
            <w:vAlign w:val="top"/>
          </w:tcPr>
          <w:p>
            <w:pPr>
              <w:framePr w:w="9648" w:h="5107" w:vSpace="120" w:wrap="none" w:hAnchor="page" w:x="1079" w:y="6295"/>
              <w:widowControl w:val="0"/>
              <w:rPr>
                <w:sz w:val="10"/>
                <w:szCs w:val="10"/>
              </w:rPr>
            </w:pPr>
          </w:p>
        </w:tc>
      </w:tr>
      <w:tr>
        <w:trPr>
          <w:trHeight w:val="230" w:hRule="exact"/>
        </w:trPr>
        <w:tc>
          <w:tcPr>
            <w:vMerge/>
            <w:tcBorders/>
            <w:shd w:val="clear" w:color="auto" w:fill="FFFFFF"/>
            <w:vAlign w:val="top"/>
          </w:tcPr>
          <w:p>
            <w:pPr>
              <w:framePr w:w="9648" w:h="5107" w:vSpace="120" w:wrap="none" w:hAnchor="page" w:x="1079" w:y="6295"/>
            </w:pPr>
          </w:p>
        </w:tc>
        <w:tc>
          <w:tcPr>
            <w:tcBorders>
              <w:top w:val="single" w:sz="4"/>
              <w:left w:val="single" w:sz="4"/>
            </w:tcBorders>
            <w:shd w:val="clear" w:color="auto" w:fill="FFFFFF"/>
            <w:vAlign w:val="bottom"/>
          </w:tcPr>
          <w:p>
            <w:pPr>
              <w:pStyle w:val="Style13"/>
              <w:keepNext w:val="0"/>
              <w:keepLines w:val="0"/>
              <w:framePr w:w="9648" w:h="5107" w:vSpace="120" w:wrap="none" w:hAnchor="page" w:x="1079" w:y="629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skluz z betonových tvarovek za křídlem</w:t>
            </w:r>
          </w:p>
          <w:p>
            <w:pPr>
              <w:pStyle w:val="Style13"/>
              <w:keepNext w:val="0"/>
              <w:keepLines w:val="0"/>
              <w:framePr w:w="9648" w:h="5107" w:vSpace="120" w:wrap="none" w:hAnchor="page" w:x="1079" w:y="629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4,5+1,2=5,700 [A]</w:t>
            </w:r>
          </w:p>
        </w:tc>
        <w:tc>
          <w:tcPr>
            <w:vMerge/>
            <w:tcBorders>
              <w:left w:val="single" w:sz="4"/>
            </w:tcBorders>
            <w:shd w:val="clear" w:color="auto" w:fill="FFFFFF"/>
            <w:vAlign w:val="top"/>
          </w:tcPr>
          <w:p>
            <w:pPr>
              <w:framePr w:w="9648" w:h="5107" w:vSpace="120" w:wrap="none" w:hAnchor="page" w:x="1079" w:y="6295"/>
            </w:pPr>
          </w:p>
        </w:tc>
      </w:tr>
      <w:tr>
        <w:trPr>
          <w:trHeight w:val="696" w:hRule="exact"/>
        </w:trPr>
        <w:tc>
          <w:tcPr>
            <w:vMerge/>
            <w:tcBorders/>
            <w:shd w:val="clear" w:color="auto" w:fill="FFFFFF"/>
            <w:vAlign w:val="top"/>
          </w:tcPr>
          <w:p>
            <w:pPr>
              <w:framePr w:w="9648" w:h="5107" w:vSpace="120" w:wrap="none" w:hAnchor="page" w:x="1079" w:y="6295"/>
            </w:pPr>
          </w:p>
        </w:tc>
        <w:tc>
          <w:tcPr>
            <w:tcBorders>
              <w:top w:val="single" w:sz="4"/>
              <w:left w:val="single" w:sz="4"/>
            </w:tcBorders>
            <w:shd w:val="clear" w:color="auto" w:fill="FFFFFF"/>
            <w:vAlign w:val="bottom"/>
          </w:tcPr>
          <w:p>
            <w:pPr>
              <w:pStyle w:val="Style13"/>
              <w:keepNext w:val="0"/>
              <w:keepLines w:val="0"/>
              <w:framePr w:w="9648" w:h="5107" w:vSpace="120" w:wrap="none" w:hAnchor="page" w:x="1079" w:y="62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3"/>
              <w:keepNext w:val="0"/>
              <w:keepLines w:val="0"/>
              <w:framePr w:w="9648" w:h="5107" w:vSpace="120" w:wrap="none" w:hAnchor="page" w:x="1079" w:y="6295"/>
              <w:widowControl w:val="0"/>
              <w:numPr>
                <w:ilvl w:val="0"/>
                <w:numId w:val="159"/>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dodávku a uložení příkopových tvárnic předepsaného rozměru a kvality</w:t>
            </w:r>
          </w:p>
          <w:p>
            <w:pPr>
              <w:pStyle w:val="Style13"/>
              <w:keepNext w:val="0"/>
              <w:keepLines w:val="0"/>
              <w:framePr w:w="9648" w:h="5107" w:vSpace="120" w:wrap="none" w:hAnchor="page" w:x="1079" w:y="6295"/>
              <w:widowControl w:val="0"/>
              <w:numPr>
                <w:ilvl w:val="0"/>
                <w:numId w:val="159"/>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a rozprostření lože z předepsaného materiálu v předepsané kvalitěa v předepsané tloušťce</w:t>
            </w:r>
          </w:p>
          <w:p>
            <w:pPr>
              <w:pStyle w:val="Style13"/>
              <w:keepNext w:val="0"/>
              <w:keepLines w:val="0"/>
              <w:framePr w:w="9648" w:h="5107" w:vSpace="120" w:wrap="none" w:hAnchor="page" w:x="1079" w:y="6295"/>
              <w:widowControl w:val="0"/>
              <w:numPr>
                <w:ilvl w:val="0"/>
                <w:numId w:val="159"/>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veškerou manipulaci s materiálem, vnitrostaveništní i mimostaveništní dopravu</w:t>
            </w:r>
          </w:p>
          <w:p>
            <w:pPr>
              <w:pStyle w:val="Style13"/>
              <w:keepNext w:val="0"/>
              <w:keepLines w:val="0"/>
              <w:framePr w:w="9648" w:h="5107" w:vSpace="120" w:wrap="none" w:hAnchor="page" w:x="1079" w:y="6295"/>
              <w:widowControl w:val="0"/>
              <w:numPr>
                <w:ilvl w:val="0"/>
                <w:numId w:val="159"/>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ukončení, patky, spárování</w:t>
            </w:r>
          </w:p>
          <w:p>
            <w:pPr>
              <w:pStyle w:val="Style13"/>
              <w:keepNext w:val="0"/>
              <w:keepLines w:val="0"/>
              <w:framePr w:w="9648" w:h="5107" w:vSpace="120" w:wrap="none" w:hAnchor="page" w:x="1079" w:y="6295"/>
              <w:widowControl w:val="0"/>
              <w:numPr>
                <w:ilvl w:val="0"/>
                <w:numId w:val="159"/>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měří se v metrech běžných délky osy žlabu</w:t>
            </w:r>
          </w:p>
        </w:tc>
        <w:tc>
          <w:tcPr>
            <w:vMerge/>
            <w:tcBorders>
              <w:left w:val="single" w:sz="4"/>
            </w:tcBorders>
            <w:shd w:val="clear" w:color="auto" w:fill="FFFFFF"/>
            <w:vAlign w:val="top"/>
          </w:tcPr>
          <w:p>
            <w:pPr>
              <w:framePr w:w="9648" w:h="5107" w:vSpace="120" w:wrap="none" w:hAnchor="page" w:x="1079" w:y="6295"/>
            </w:pPr>
          </w:p>
        </w:tc>
      </w:tr>
      <w:tr>
        <w:trPr>
          <w:trHeight w:val="115" w:hRule="exact"/>
        </w:trPr>
        <w:tc>
          <w:tcPr>
            <w:tcBorders>
              <w:top w:val="single" w:sz="4"/>
            </w:tcBorders>
            <w:shd w:val="clear" w:color="auto" w:fill="FFFFFF"/>
            <w:vAlign w:val="top"/>
          </w:tcPr>
          <w:p>
            <w:pPr>
              <w:pStyle w:val="Style13"/>
              <w:keepNext w:val="0"/>
              <w:keepLines w:val="0"/>
              <w:framePr w:w="9648" w:h="5107" w:vSpace="120" w:wrap="none" w:hAnchor="page" w:x="1079" w:y="6295"/>
              <w:widowControl w:val="0"/>
              <w:shd w:val="clear" w:color="auto" w:fill="auto"/>
              <w:tabs>
                <w:tab w:pos="610"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42</w:t>
              <w:tab/>
              <w:t>948901</w:t>
            </w:r>
          </w:p>
        </w:tc>
        <w:tc>
          <w:tcPr>
            <w:tcBorders>
              <w:top w:val="single" w:sz="4"/>
              <w:left w:val="single" w:sz="4"/>
            </w:tcBorders>
            <w:shd w:val="clear" w:color="auto" w:fill="FFFFFF"/>
            <w:vAlign w:val="top"/>
          </w:tcPr>
          <w:p>
            <w:pPr>
              <w:pStyle w:val="Style13"/>
              <w:keepNext w:val="0"/>
              <w:keepLines w:val="0"/>
              <w:framePr w:w="9648" w:h="5107" w:vSpace="120" w:wrap="none" w:hAnchor="page" w:x="1079" w:y="62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PODPĚRNÉ SKRUŽE - ZRÍZENÍ A ODSTRANĚNÍ</w:t>
            </w:r>
          </w:p>
        </w:tc>
        <w:tc>
          <w:tcPr>
            <w:tcBorders>
              <w:top w:val="single" w:sz="4"/>
              <w:left w:val="single" w:sz="4"/>
            </w:tcBorders>
            <w:shd w:val="clear" w:color="auto" w:fill="FFFFFF"/>
            <w:vAlign w:val="top"/>
          </w:tcPr>
          <w:p>
            <w:pPr>
              <w:pStyle w:val="Style13"/>
              <w:keepNext w:val="0"/>
              <w:keepLines w:val="0"/>
              <w:framePr w:w="9648" w:h="5107" w:vSpace="120" w:wrap="none" w:hAnchor="page" w:x="1079" w:y="6295"/>
              <w:widowControl w:val="0"/>
              <w:shd w:val="clear" w:color="auto" w:fill="auto"/>
              <w:tabs>
                <w:tab w:pos="866" w:val="left"/>
                <w:tab w:pos="1452" w:val="left"/>
                <w:tab w:pos="1759" w:val="left"/>
                <w:tab w:pos="2316" w:val="left"/>
                <w:tab w:pos="2532" w:val="left"/>
              </w:tabs>
              <w:bidi w:val="0"/>
              <w:spacing w:before="0" w:after="0" w:line="240" w:lineRule="auto"/>
              <w:ind w:left="0" w:right="0" w:firstLine="180"/>
              <w:jc w:val="left"/>
            </w:pPr>
            <w:r>
              <w:rPr>
                <w:color w:val="000000"/>
                <w:spacing w:val="0"/>
                <w:w w:val="100"/>
                <w:position w:val="0"/>
                <w:shd w:val="clear" w:color="auto" w:fill="auto"/>
                <w:lang w:val="cs-CZ" w:eastAsia="cs-CZ" w:bidi="cs-CZ"/>
              </w:rPr>
              <w:t>M3OP |</w:t>
              <w:tab/>
              <w:t>510,720</w:t>
              <w:tab/>
              <w:t>|</w:t>
              <w:tab/>
              <w:t>780,00</w:t>
              <w:tab/>
              <w:t>|</w:t>
              <w:tab/>
              <w:t>398 361,60</w:t>
            </w:r>
          </w:p>
        </w:tc>
      </w:tr>
      <w:tr>
        <w:trPr>
          <w:trHeight w:val="115" w:hRule="exact"/>
        </w:trPr>
        <w:tc>
          <w:tcPr>
            <w:vMerge w:val="restart"/>
            <w:tcBorders>
              <w:top w:val="single" w:sz="4"/>
            </w:tcBorders>
            <w:shd w:val="clear" w:color="auto" w:fill="FFFFFF"/>
            <w:vAlign w:val="top"/>
          </w:tcPr>
          <w:p>
            <w:pPr>
              <w:framePr w:w="9648" w:h="5107" w:vSpace="120" w:wrap="none" w:hAnchor="page" w:x="1079" w:y="6295"/>
              <w:widowControl w:val="0"/>
              <w:rPr>
                <w:sz w:val="10"/>
                <w:szCs w:val="10"/>
              </w:rPr>
            </w:pPr>
          </w:p>
        </w:tc>
        <w:tc>
          <w:tcPr>
            <w:tcBorders>
              <w:top w:val="single" w:sz="4"/>
              <w:left w:val="single" w:sz="4"/>
            </w:tcBorders>
            <w:shd w:val="clear" w:color="auto" w:fill="FFFFFF"/>
            <w:vAlign w:val="bottom"/>
          </w:tcPr>
          <w:p>
            <w:pPr>
              <w:pStyle w:val="Style13"/>
              <w:keepNext w:val="0"/>
              <w:keepLines w:val="0"/>
              <w:framePr w:w="9648" w:h="5107" w:vSpace="120" w:wrap="none" w:hAnchor="page" w:x="1079" w:y="62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Podepření bednění nosné konstrukce</w:t>
            </w:r>
          </w:p>
        </w:tc>
        <w:tc>
          <w:tcPr>
            <w:vMerge w:val="restart"/>
            <w:tcBorders>
              <w:top w:val="single" w:sz="4"/>
              <w:left w:val="single" w:sz="4"/>
            </w:tcBorders>
            <w:shd w:val="clear" w:color="auto" w:fill="FFFFFF"/>
            <w:vAlign w:val="top"/>
          </w:tcPr>
          <w:p>
            <w:pPr>
              <w:framePr w:w="9648" w:h="5107" w:vSpace="120" w:wrap="none" w:hAnchor="page" w:x="1079" w:y="6295"/>
              <w:widowControl w:val="0"/>
              <w:rPr>
                <w:sz w:val="10"/>
                <w:szCs w:val="10"/>
              </w:rPr>
            </w:pPr>
          </w:p>
        </w:tc>
      </w:tr>
      <w:tr>
        <w:trPr>
          <w:trHeight w:val="115" w:hRule="exact"/>
        </w:trPr>
        <w:tc>
          <w:tcPr>
            <w:vMerge/>
            <w:tcBorders/>
            <w:shd w:val="clear" w:color="auto" w:fill="FFFFFF"/>
            <w:vAlign w:val="top"/>
          </w:tcPr>
          <w:p>
            <w:pPr>
              <w:framePr w:w="9648" w:h="5107" w:vSpace="120" w:wrap="none" w:hAnchor="page" w:x="1079" w:y="6295"/>
            </w:pPr>
          </w:p>
        </w:tc>
        <w:tc>
          <w:tcPr>
            <w:tcBorders>
              <w:top w:val="single" w:sz="4"/>
              <w:left w:val="single" w:sz="4"/>
            </w:tcBorders>
            <w:shd w:val="clear" w:color="auto" w:fill="FFFFFF"/>
            <w:vAlign w:val="bottom"/>
          </w:tcPr>
          <w:p>
            <w:pPr>
              <w:pStyle w:val="Style13"/>
              <w:keepNext w:val="0"/>
              <w:keepLines w:val="0"/>
              <w:framePr w:w="9648" w:h="5107" w:vSpace="120" w:wrap="none" w:hAnchor="page" w:x="1079" w:y="629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15,2*7/2*9,6=510,720 [A]</w:t>
            </w:r>
          </w:p>
        </w:tc>
        <w:tc>
          <w:tcPr>
            <w:vMerge/>
            <w:tcBorders>
              <w:left w:val="single" w:sz="4"/>
            </w:tcBorders>
            <w:shd w:val="clear" w:color="auto" w:fill="FFFFFF"/>
            <w:vAlign w:val="top"/>
          </w:tcPr>
          <w:p>
            <w:pPr>
              <w:framePr w:w="9648" w:h="5107" w:vSpace="120" w:wrap="none" w:hAnchor="page" w:x="1079" w:y="6295"/>
            </w:pPr>
          </w:p>
        </w:tc>
      </w:tr>
      <w:tr>
        <w:trPr>
          <w:trHeight w:val="125" w:hRule="exact"/>
        </w:trPr>
        <w:tc>
          <w:tcPr>
            <w:vMerge/>
            <w:tcBorders/>
            <w:shd w:val="clear" w:color="auto" w:fill="FFFFFF"/>
            <w:vAlign w:val="top"/>
          </w:tcPr>
          <w:p>
            <w:pPr>
              <w:framePr w:w="9648" w:h="5107" w:vSpace="120" w:wrap="none" w:hAnchor="page" w:x="1079" w:y="6295"/>
            </w:pPr>
          </w:p>
        </w:tc>
        <w:tc>
          <w:tcPr>
            <w:tcBorders>
              <w:top w:val="single" w:sz="4"/>
              <w:left w:val="single" w:sz="4"/>
              <w:bottom w:val="single" w:sz="4"/>
            </w:tcBorders>
            <w:shd w:val="clear" w:color="auto" w:fill="FFFFFF"/>
            <w:vAlign w:val="bottom"/>
          </w:tcPr>
          <w:p>
            <w:pPr>
              <w:pStyle w:val="Style13"/>
              <w:keepNext w:val="0"/>
              <w:keepLines w:val="0"/>
              <w:framePr w:w="9648" w:h="5107" w:vSpace="120" w:wrap="none" w:hAnchor="page" w:x="1079" w:y="62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dovoz, montáž, údržbu, opotřebení (nájemné), demontáž, konzervaci, odvoz.</w:t>
            </w:r>
          </w:p>
        </w:tc>
        <w:tc>
          <w:tcPr>
            <w:vMerge/>
            <w:tcBorders>
              <w:left w:val="single" w:sz="4"/>
            </w:tcBorders>
            <w:shd w:val="clear" w:color="auto" w:fill="FFFFFF"/>
            <w:vAlign w:val="top"/>
          </w:tcPr>
          <w:p>
            <w:pPr>
              <w:framePr w:w="9648" w:h="5107" w:vSpace="120" w:wrap="none" w:hAnchor="page" w:x="1079" w:y="6295"/>
            </w:pPr>
          </w:p>
        </w:tc>
      </w:tr>
    </w:tbl>
    <w:p>
      <w:pPr>
        <w:framePr w:w="9648" w:h="5107" w:vSpace="120" w:wrap="none" w:hAnchor="page" w:x="1079" w:y="6295"/>
        <w:widowControl w:val="0"/>
        <w:spacing w:line="1" w:lineRule="exact"/>
      </w:pPr>
    </w:p>
    <w:p>
      <w:pPr>
        <w:pStyle w:val="Style26"/>
        <w:keepNext w:val="0"/>
        <w:keepLines w:val="0"/>
        <w:framePr w:w="101" w:h="144" w:wrap="none" w:hAnchor="page" w:x="2361" w:y="6175"/>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9</w:t>
      </w:r>
    </w:p>
    <w:p>
      <w:pPr>
        <w:pStyle w:val="Style26"/>
        <w:keepNext w:val="0"/>
        <w:keepLines w:val="0"/>
        <w:framePr w:w="523" w:h="144" w:wrap="none" w:hAnchor="page" w:x="10026" w:y="6175"/>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898 845,10</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00" w:line="1" w:lineRule="exact"/>
      </w:pPr>
    </w:p>
    <w:p>
      <w:pPr>
        <w:widowControl w:val="0"/>
        <w:spacing w:line="1" w:lineRule="exact"/>
        <w:sectPr>
          <w:headerReference w:type="default" r:id="rId65"/>
          <w:footerReference w:type="default" r:id="rId66"/>
          <w:footnotePr>
            <w:pos w:val="pageBottom"/>
            <w:numFmt w:val="decimal"/>
            <w:numRestart w:val="continuous"/>
          </w:footnotePr>
          <w:pgSz w:w="11900" w:h="16840"/>
          <w:pgMar w:top="1658" w:left="1049" w:right="1150" w:bottom="1658" w:header="0" w:footer="1230" w:gutter="0"/>
          <w:cols w:space="720"/>
          <w:noEndnote/>
          <w:rtlGutter w:val="0"/>
          <w:docGrid w:linePitch="360"/>
        </w:sectPr>
      </w:pPr>
    </w:p>
    <w:p>
      <w:pPr>
        <w:pStyle w:val="Style7"/>
        <w:keepNext w:val="0"/>
        <w:keepLines w:val="0"/>
        <w:widowControl w:val="0"/>
        <w:shd w:val="clear" w:color="auto" w:fill="auto"/>
        <w:bidi w:val="0"/>
        <w:spacing w:before="540" w:after="340" w:line="218" w:lineRule="auto"/>
        <w:ind w:left="0" w:right="0" w:firstLine="0"/>
        <w:jc w:val="center"/>
      </w:pPr>
      <w:r>
        <w:rPr>
          <w:b/>
          <w:bCs/>
          <w:color w:val="000000"/>
          <w:spacing w:val="0"/>
          <w:w w:val="100"/>
          <w:position w:val="0"/>
          <w:sz w:val="40"/>
          <w:szCs w:val="40"/>
          <w:u w:val="single"/>
          <w:shd w:val="clear" w:color="auto" w:fill="auto"/>
          <w:lang w:val="cs-CZ" w:eastAsia="cs-CZ" w:bidi="cs-CZ"/>
        </w:rPr>
        <w:t>Obchodní podmínky zadavatele</w:t>
        <w:br/>
      </w:r>
      <w:r>
        <w:rPr>
          <w:b/>
          <w:bCs/>
          <w:color w:val="000000"/>
          <w:spacing w:val="0"/>
          <w:w w:val="100"/>
          <w:position w:val="0"/>
          <w:sz w:val="28"/>
          <w:szCs w:val="28"/>
          <w:u w:val="single"/>
          <w:shd w:val="clear" w:color="auto" w:fill="auto"/>
          <w:lang w:val="cs-CZ" w:eastAsia="cs-CZ" w:bidi="cs-CZ"/>
        </w:rPr>
        <w:t>pro veřejnou zakázku na stavební práce</w:t>
        <w:br/>
      </w:r>
      <w:r>
        <w:rPr>
          <w:b/>
          <w:bCs/>
          <w:color w:val="000000"/>
          <w:spacing w:val="0"/>
          <w:w w:val="100"/>
          <w:position w:val="0"/>
          <w:sz w:val="24"/>
          <w:szCs w:val="24"/>
          <w:u w:val="single"/>
          <w:shd w:val="clear" w:color="auto" w:fill="auto"/>
          <w:lang w:val="cs-CZ" w:eastAsia="cs-CZ" w:bidi="cs-CZ"/>
        </w:rPr>
        <w:t>vydané dle § 37 odst. 1 písm. c) zákona č. 134/2016 Sb., o zadávání veřejných zakázek (dále jen</w:t>
        <w:br/>
        <w:t>„ZZVZ“) jako podmínky účasti v zadávacím řízení a dle § 1751 a násl. zákona č. 89/2012 Sb.,</w:t>
        <w:br/>
        <w:t>občanského zákoníku, ve znění pozdějších předpisů (dále jen „OZ“)</w:t>
      </w:r>
    </w:p>
    <w:p>
      <w:pPr>
        <w:pStyle w:val="Style91"/>
        <w:keepNext w:val="0"/>
        <w:keepLines w:val="0"/>
        <w:widowControl w:val="0"/>
        <w:shd w:val="clear" w:color="auto" w:fill="auto"/>
        <w:tabs>
          <w:tab w:leader="dot" w:pos="9721" w:val="left"/>
        </w:tabs>
        <w:bidi w:val="0"/>
        <w:spacing w:before="0" w:line="240" w:lineRule="auto"/>
        <w:ind w:left="0" w:right="0"/>
        <w:jc w:val="both"/>
      </w:pPr>
      <w:r>
        <w:fldChar w:fldCharType="begin"/>
        <w:instrText xml:space="preserve"> TOC \o "1-5" \h \z </w:instrText>
        <w:fldChar w:fldCharType="separate"/>
      </w:r>
      <w:hyperlink w:anchor="bookmark29" w:tooltip="Current Document">
        <w:r>
          <w:rPr>
            <w:color w:val="000000"/>
            <w:spacing w:val="0"/>
            <w:w w:val="100"/>
            <w:position w:val="0"/>
            <w:shd w:val="clear" w:color="auto" w:fill="auto"/>
            <w:lang w:val="cs-CZ" w:eastAsia="cs-CZ" w:bidi="cs-CZ"/>
          </w:rPr>
          <w:t xml:space="preserve">Preambule </w:t>
          <w:tab/>
          <w:t xml:space="preserve"> </w:t>
        </w:r>
        <w:r>
          <w:rPr>
            <w:rFonts w:ascii="Tahoma" w:eastAsia="Tahoma" w:hAnsi="Tahoma" w:cs="Tahoma"/>
            <w:color w:val="000000"/>
            <w:spacing w:val="0"/>
            <w:w w:val="100"/>
            <w:position w:val="0"/>
            <w:sz w:val="20"/>
            <w:szCs w:val="20"/>
            <w:shd w:val="clear" w:color="auto" w:fill="auto"/>
            <w:lang w:val="cs-CZ" w:eastAsia="cs-CZ" w:bidi="cs-CZ"/>
          </w:rPr>
          <w:t>1</w:t>
        </w:r>
      </w:hyperlink>
    </w:p>
    <w:p>
      <w:pPr>
        <w:pStyle w:val="Style91"/>
        <w:keepNext w:val="0"/>
        <w:keepLines w:val="0"/>
        <w:widowControl w:val="0"/>
        <w:numPr>
          <w:ilvl w:val="0"/>
          <w:numId w:val="161"/>
        </w:numPr>
        <w:shd w:val="clear" w:color="auto" w:fill="auto"/>
        <w:tabs>
          <w:tab w:pos="521" w:val="left"/>
          <w:tab w:leader="dot" w:pos="9721" w:val="left"/>
        </w:tabs>
        <w:bidi w:val="0"/>
        <w:spacing w:before="0" w:line="240" w:lineRule="auto"/>
        <w:ind w:left="0" w:right="0"/>
        <w:jc w:val="both"/>
      </w:pPr>
      <w:hyperlink w:anchor="bookmark32" w:tooltip="Current Document">
        <w:r>
          <w:rPr>
            <w:color w:val="000000"/>
            <w:spacing w:val="0"/>
            <w:w w:val="100"/>
            <w:position w:val="0"/>
            <w:shd w:val="clear" w:color="auto" w:fill="auto"/>
            <w:lang w:val="cs-CZ" w:eastAsia="cs-CZ" w:bidi="cs-CZ"/>
          </w:rPr>
          <w:t xml:space="preserve">Předmět Smlouvy </w:t>
          <w:tab/>
          <w:t xml:space="preserve"> </w:t>
        </w:r>
        <w:r>
          <w:rPr>
            <w:rFonts w:ascii="Tahoma" w:eastAsia="Tahoma" w:hAnsi="Tahoma" w:cs="Tahoma"/>
            <w:color w:val="000000"/>
            <w:spacing w:val="0"/>
            <w:w w:val="100"/>
            <w:position w:val="0"/>
            <w:sz w:val="20"/>
            <w:szCs w:val="20"/>
            <w:shd w:val="clear" w:color="auto" w:fill="auto"/>
            <w:lang w:val="cs-CZ" w:eastAsia="cs-CZ" w:bidi="cs-CZ"/>
          </w:rPr>
          <w:t>3</w:t>
        </w:r>
      </w:hyperlink>
    </w:p>
    <w:p>
      <w:pPr>
        <w:pStyle w:val="Style91"/>
        <w:keepNext w:val="0"/>
        <w:keepLines w:val="0"/>
        <w:widowControl w:val="0"/>
        <w:numPr>
          <w:ilvl w:val="0"/>
          <w:numId w:val="161"/>
        </w:numPr>
        <w:shd w:val="clear" w:color="auto" w:fill="auto"/>
        <w:tabs>
          <w:tab w:pos="574" w:val="left"/>
          <w:tab w:leader="dot" w:pos="9721" w:val="left"/>
        </w:tabs>
        <w:bidi w:val="0"/>
        <w:spacing w:before="0" w:line="240" w:lineRule="auto"/>
        <w:ind w:left="0" w:right="0"/>
        <w:jc w:val="both"/>
      </w:pPr>
      <w:hyperlink w:anchor="bookmark35" w:tooltip="Current Document">
        <w:r>
          <w:rPr>
            <w:color w:val="000000"/>
            <w:spacing w:val="0"/>
            <w:w w:val="100"/>
            <w:position w:val="0"/>
            <w:shd w:val="clear" w:color="auto" w:fill="auto"/>
            <w:lang w:val="cs-CZ" w:eastAsia="cs-CZ" w:bidi="cs-CZ"/>
          </w:rPr>
          <w:t xml:space="preserve">Specifikace díla v zadávacích podmínkách </w:t>
          <w:tab/>
          <w:t xml:space="preserve"> </w:t>
        </w:r>
        <w:r>
          <w:rPr>
            <w:rFonts w:ascii="Tahoma" w:eastAsia="Tahoma" w:hAnsi="Tahoma" w:cs="Tahoma"/>
            <w:color w:val="000000"/>
            <w:spacing w:val="0"/>
            <w:w w:val="100"/>
            <w:position w:val="0"/>
            <w:sz w:val="20"/>
            <w:szCs w:val="20"/>
            <w:shd w:val="clear" w:color="auto" w:fill="auto"/>
            <w:lang w:val="cs-CZ" w:eastAsia="cs-CZ" w:bidi="cs-CZ"/>
          </w:rPr>
          <w:t>5</w:t>
        </w:r>
      </w:hyperlink>
    </w:p>
    <w:p>
      <w:pPr>
        <w:pStyle w:val="Style91"/>
        <w:keepNext w:val="0"/>
        <w:keepLines w:val="0"/>
        <w:widowControl w:val="0"/>
        <w:numPr>
          <w:ilvl w:val="0"/>
          <w:numId w:val="161"/>
        </w:numPr>
        <w:shd w:val="clear" w:color="auto" w:fill="auto"/>
        <w:tabs>
          <w:tab w:pos="622" w:val="left"/>
          <w:tab w:leader="dot" w:pos="9721" w:val="left"/>
        </w:tabs>
        <w:bidi w:val="0"/>
        <w:spacing w:before="0" w:line="240" w:lineRule="auto"/>
        <w:ind w:left="0" w:right="0"/>
        <w:jc w:val="both"/>
      </w:pPr>
      <w:hyperlink w:anchor="bookmark37" w:tooltip="Current Document">
        <w:r>
          <w:rPr>
            <w:color w:val="000000"/>
            <w:spacing w:val="0"/>
            <w:w w:val="100"/>
            <w:position w:val="0"/>
            <w:shd w:val="clear" w:color="auto" w:fill="auto"/>
            <w:lang w:val="cs-CZ" w:eastAsia="cs-CZ" w:bidi="cs-CZ"/>
          </w:rPr>
          <w:t xml:space="preserve">Doba plnění </w:t>
          <w:tab/>
          <w:t xml:space="preserve"> </w:t>
        </w:r>
        <w:r>
          <w:rPr>
            <w:rFonts w:ascii="Tahoma" w:eastAsia="Tahoma" w:hAnsi="Tahoma" w:cs="Tahoma"/>
            <w:color w:val="000000"/>
            <w:spacing w:val="0"/>
            <w:w w:val="100"/>
            <w:position w:val="0"/>
            <w:sz w:val="20"/>
            <w:szCs w:val="20"/>
            <w:shd w:val="clear" w:color="auto" w:fill="auto"/>
            <w:lang w:val="cs-CZ" w:eastAsia="cs-CZ" w:bidi="cs-CZ"/>
          </w:rPr>
          <w:t>6</w:t>
        </w:r>
      </w:hyperlink>
    </w:p>
    <w:p>
      <w:pPr>
        <w:pStyle w:val="Style91"/>
        <w:keepNext w:val="0"/>
        <w:keepLines w:val="0"/>
        <w:widowControl w:val="0"/>
        <w:numPr>
          <w:ilvl w:val="0"/>
          <w:numId w:val="161"/>
        </w:numPr>
        <w:shd w:val="clear" w:color="auto" w:fill="auto"/>
        <w:tabs>
          <w:tab w:pos="636" w:val="left"/>
          <w:tab w:leader="dot" w:pos="9721" w:val="left"/>
        </w:tabs>
        <w:bidi w:val="0"/>
        <w:spacing w:before="0" w:line="240" w:lineRule="auto"/>
        <w:ind w:left="0" w:right="0"/>
        <w:jc w:val="both"/>
      </w:pPr>
      <w:hyperlink w:anchor="bookmark40" w:tooltip="Current Document">
        <w:r>
          <w:rPr>
            <w:color w:val="000000"/>
            <w:spacing w:val="0"/>
            <w:w w:val="100"/>
            <w:position w:val="0"/>
            <w:shd w:val="clear" w:color="auto" w:fill="auto"/>
            <w:lang w:val="cs-CZ" w:eastAsia="cs-CZ" w:bidi="cs-CZ"/>
          </w:rPr>
          <w:t xml:space="preserve">Místo provádění díla </w:t>
          <w:tab/>
          <w:t xml:space="preserve"> </w:t>
        </w:r>
        <w:r>
          <w:rPr>
            <w:rFonts w:ascii="Tahoma" w:eastAsia="Tahoma" w:hAnsi="Tahoma" w:cs="Tahoma"/>
            <w:color w:val="000000"/>
            <w:spacing w:val="0"/>
            <w:w w:val="100"/>
            <w:position w:val="0"/>
            <w:sz w:val="20"/>
            <w:szCs w:val="20"/>
            <w:shd w:val="clear" w:color="auto" w:fill="auto"/>
            <w:lang w:val="cs-CZ" w:eastAsia="cs-CZ" w:bidi="cs-CZ"/>
          </w:rPr>
          <w:t>7</w:t>
        </w:r>
      </w:hyperlink>
    </w:p>
    <w:p>
      <w:pPr>
        <w:pStyle w:val="Style91"/>
        <w:keepNext w:val="0"/>
        <w:keepLines w:val="0"/>
        <w:widowControl w:val="0"/>
        <w:numPr>
          <w:ilvl w:val="0"/>
          <w:numId w:val="161"/>
        </w:numPr>
        <w:shd w:val="clear" w:color="auto" w:fill="auto"/>
        <w:tabs>
          <w:tab w:pos="583" w:val="left"/>
          <w:tab w:leader="dot" w:pos="9721" w:val="left"/>
        </w:tabs>
        <w:bidi w:val="0"/>
        <w:spacing w:before="0" w:line="240" w:lineRule="auto"/>
        <w:ind w:left="0" w:right="0"/>
        <w:jc w:val="both"/>
      </w:pPr>
      <w:hyperlink w:anchor="bookmark43" w:tooltip="Current Document">
        <w:r>
          <w:rPr>
            <w:color w:val="000000"/>
            <w:spacing w:val="0"/>
            <w:w w:val="100"/>
            <w:position w:val="0"/>
            <w:shd w:val="clear" w:color="auto" w:fill="auto"/>
            <w:lang w:val="cs-CZ" w:eastAsia="cs-CZ" w:bidi="cs-CZ"/>
          </w:rPr>
          <w:t xml:space="preserve">Cena díla, fakturační a platební podmínky </w:t>
          <w:tab/>
          <w:t xml:space="preserve"> </w:t>
        </w:r>
        <w:r>
          <w:rPr>
            <w:rFonts w:ascii="Tahoma" w:eastAsia="Tahoma" w:hAnsi="Tahoma" w:cs="Tahoma"/>
            <w:color w:val="000000"/>
            <w:spacing w:val="0"/>
            <w:w w:val="100"/>
            <w:position w:val="0"/>
            <w:sz w:val="20"/>
            <w:szCs w:val="20"/>
            <w:shd w:val="clear" w:color="auto" w:fill="auto"/>
            <w:lang w:val="cs-CZ" w:eastAsia="cs-CZ" w:bidi="cs-CZ"/>
          </w:rPr>
          <w:t>7</w:t>
        </w:r>
      </w:hyperlink>
    </w:p>
    <w:p>
      <w:pPr>
        <w:pStyle w:val="Style91"/>
        <w:keepNext w:val="0"/>
        <w:keepLines w:val="0"/>
        <w:widowControl w:val="0"/>
        <w:numPr>
          <w:ilvl w:val="0"/>
          <w:numId w:val="161"/>
        </w:numPr>
        <w:shd w:val="clear" w:color="auto" w:fill="auto"/>
        <w:tabs>
          <w:tab w:pos="636" w:val="left"/>
          <w:tab w:leader="dot" w:pos="9721" w:val="left"/>
        </w:tabs>
        <w:bidi w:val="0"/>
        <w:spacing w:before="0" w:line="240" w:lineRule="auto"/>
        <w:ind w:left="0" w:right="0"/>
        <w:jc w:val="both"/>
      </w:pPr>
      <w:hyperlink w:anchor="bookmark46" w:tooltip="Current Document">
        <w:r>
          <w:rPr>
            <w:color w:val="000000"/>
            <w:spacing w:val="0"/>
            <w:w w:val="100"/>
            <w:position w:val="0"/>
            <w:shd w:val="clear" w:color="auto" w:fill="auto"/>
            <w:lang w:val="cs-CZ" w:eastAsia="cs-CZ" w:bidi="cs-CZ"/>
          </w:rPr>
          <w:t xml:space="preserve">Podklady, pokyny a věci předané Objednatelem </w:t>
          <w:tab/>
        </w:r>
        <w:r>
          <w:rPr>
            <w:rFonts w:ascii="Tahoma" w:eastAsia="Tahoma" w:hAnsi="Tahoma" w:cs="Tahoma"/>
            <w:color w:val="000000"/>
            <w:spacing w:val="0"/>
            <w:w w:val="100"/>
            <w:position w:val="0"/>
            <w:sz w:val="20"/>
            <w:szCs w:val="20"/>
            <w:shd w:val="clear" w:color="auto" w:fill="auto"/>
            <w:lang w:val="cs-CZ" w:eastAsia="cs-CZ" w:bidi="cs-CZ"/>
          </w:rPr>
          <w:t>10</w:t>
        </w:r>
      </w:hyperlink>
    </w:p>
    <w:p>
      <w:pPr>
        <w:pStyle w:val="Style91"/>
        <w:keepNext w:val="0"/>
        <w:keepLines w:val="0"/>
        <w:widowControl w:val="0"/>
        <w:numPr>
          <w:ilvl w:val="0"/>
          <w:numId w:val="161"/>
        </w:numPr>
        <w:shd w:val="clear" w:color="auto" w:fill="auto"/>
        <w:tabs>
          <w:tab w:pos="684" w:val="left"/>
          <w:tab w:leader="dot" w:pos="9721" w:val="left"/>
        </w:tabs>
        <w:bidi w:val="0"/>
        <w:spacing w:before="0" w:line="240" w:lineRule="auto"/>
        <w:ind w:left="0" w:right="0"/>
        <w:jc w:val="both"/>
      </w:pPr>
      <w:hyperlink w:anchor="bookmark49" w:tooltip="Current Document">
        <w:r>
          <w:rPr>
            <w:color w:val="000000"/>
            <w:spacing w:val="0"/>
            <w:w w:val="100"/>
            <w:position w:val="0"/>
            <w:shd w:val="clear" w:color="auto" w:fill="auto"/>
            <w:lang w:val="cs-CZ" w:eastAsia="cs-CZ" w:bidi="cs-CZ"/>
          </w:rPr>
          <w:t xml:space="preserve">Součinnost smluvních stran </w:t>
          <w:tab/>
        </w:r>
        <w:r>
          <w:rPr>
            <w:rFonts w:ascii="Tahoma" w:eastAsia="Tahoma" w:hAnsi="Tahoma" w:cs="Tahoma"/>
            <w:color w:val="000000"/>
            <w:spacing w:val="0"/>
            <w:w w:val="100"/>
            <w:position w:val="0"/>
            <w:sz w:val="20"/>
            <w:szCs w:val="20"/>
            <w:shd w:val="clear" w:color="auto" w:fill="auto"/>
            <w:lang w:val="cs-CZ" w:eastAsia="cs-CZ" w:bidi="cs-CZ"/>
          </w:rPr>
          <w:t>12</w:t>
        </w:r>
      </w:hyperlink>
    </w:p>
    <w:p>
      <w:pPr>
        <w:pStyle w:val="Style91"/>
        <w:keepNext w:val="0"/>
        <w:keepLines w:val="0"/>
        <w:widowControl w:val="0"/>
        <w:numPr>
          <w:ilvl w:val="0"/>
          <w:numId w:val="161"/>
        </w:numPr>
        <w:shd w:val="clear" w:color="auto" w:fill="auto"/>
        <w:tabs>
          <w:tab w:pos="737" w:val="left"/>
          <w:tab w:leader="dot" w:pos="9721" w:val="left"/>
        </w:tabs>
        <w:bidi w:val="0"/>
        <w:spacing w:before="0" w:line="240" w:lineRule="auto"/>
        <w:ind w:left="0" w:right="0"/>
        <w:jc w:val="both"/>
      </w:pPr>
      <w:hyperlink w:anchor="bookmark52" w:tooltip="Current Document">
        <w:r>
          <w:rPr>
            <w:color w:val="000000"/>
            <w:spacing w:val="0"/>
            <w:w w:val="100"/>
            <w:position w:val="0"/>
            <w:shd w:val="clear" w:color="auto" w:fill="auto"/>
            <w:lang w:val="cs-CZ" w:eastAsia="cs-CZ" w:bidi="cs-CZ"/>
          </w:rPr>
          <w:t>Podmínky a způsob provádění díla Zhotovitelem</w:t>
          <w:tab/>
        </w:r>
        <w:r>
          <w:rPr>
            <w:rFonts w:ascii="Tahoma" w:eastAsia="Tahoma" w:hAnsi="Tahoma" w:cs="Tahoma"/>
            <w:color w:val="000000"/>
            <w:spacing w:val="0"/>
            <w:w w:val="100"/>
            <w:position w:val="0"/>
            <w:sz w:val="20"/>
            <w:szCs w:val="20"/>
            <w:shd w:val="clear" w:color="auto" w:fill="auto"/>
            <w:lang w:val="cs-CZ" w:eastAsia="cs-CZ" w:bidi="cs-CZ"/>
          </w:rPr>
          <w:t>13</w:t>
        </w:r>
      </w:hyperlink>
    </w:p>
    <w:p>
      <w:pPr>
        <w:pStyle w:val="Style91"/>
        <w:keepNext w:val="0"/>
        <w:keepLines w:val="0"/>
        <w:widowControl w:val="0"/>
        <w:numPr>
          <w:ilvl w:val="0"/>
          <w:numId w:val="161"/>
        </w:numPr>
        <w:shd w:val="clear" w:color="auto" w:fill="auto"/>
        <w:tabs>
          <w:tab w:pos="626" w:val="left"/>
          <w:tab w:leader="dot" w:pos="9721" w:val="left"/>
        </w:tabs>
        <w:bidi w:val="0"/>
        <w:spacing w:before="0" w:line="240" w:lineRule="auto"/>
        <w:ind w:left="0" w:right="0"/>
        <w:jc w:val="both"/>
      </w:pPr>
      <w:hyperlink w:anchor="bookmark55" w:tooltip="Current Document">
        <w:r>
          <w:rPr>
            <w:color w:val="000000"/>
            <w:spacing w:val="0"/>
            <w:w w:val="100"/>
            <w:position w:val="0"/>
            <w:shd w:val="clear" w:color="auto" w:fill="auto"/>
            <w:lang w:val="cs-CZ" w:eastAsia="cs-CZ" w:bidi="cs-CZ"/>
          </w:rPr>
          <w:t xml:space="preserve">Staveniště a jeho zařízení </w:t>
          <w:tab/>
        </w:r>
        <w:r>
          <w:rPr>
            <w:rFonts w:ascii="Tahoma" w:eastAsia="Tahoma" w:hAnsi="Tahoma" w:cs="Tahoma"/>
            <w:color w:val="000000"/>
            <w:spacing w:val="0"/>
            <w:w w:val="100"/>
            <w:position w:val="0"/>
            <w:sz w:val="20"/>
            <w:szCs w:val="20"/>
            <w:shd w:val="clear" w:color="auto" w:fill="auto"/>
            <w:lang w:val="cs-CZ" w:eastAsia="cs-CZ" w:bidi="cs-CZ"/>
          </w:rPr>
          <w:t>20</w:t>
        </w:r>
      </w:hyperlink>
    </w:p>
    <w:p>
      <w:pPr>
        <w:pStyle w:val="Style91"/>
        <w:keepNext w:val="0"/>
        <w:keepLines w:val="0"/>
        <w:widowControl w:val="0"/>
        <w:numPr>
          <w:ilvl w:val="0"/>
          <w:numId w:val="161"/>
        </w:numPr>
        <w:shd w:val="clear" w:color="auto" w:fill="auto"/>
        <w:tabs>
          <w:tab w:pos="574" w:val="left"/>
          <w:tab w:leader="dot" w:pos="9935" w:val="right"/>
        </w:tabs>
        <w:bidi w:val="0"/>
        <w:spacing w:before="0" w:line="240" w:lineRule="auto"/>
        <w:ind w:left="0" w:right="0"/>
        <w:jc w:val="both"/>
      </w:pPr>
      <w:r>
        <w:rPr>
          <w:color w:val="000000"/>
          <w:spacing w:val="0"/>
          <w:w w:val="100"/>
          <w:position w:val="0"/>
          <w:shd w:val="clear" w:color="auto" w:fill="auto"/>
          <w:lang w:val="cs-CZ" w:eastAsia="cs-CZ" w:bidi="cs-CZ"/>
        </w:rPr>
        <w:t>Stavební deník, TDS a AD</w:t>
        <w:tab/>
      </w:r>
      <w:r>
        <w:rPr>
          <w:rFonts w:ascii="Tahoma" w:eastAsia="Tahoma" w:hAnsi="Tahoma" w:cs="Tahoma"/>
          <w:color w:val="000000"/>
          <w:spacing w:val="0"/>
          <w:w w:val="100"/>
          <w:position w:val="0"/>
          <w:sz w:val="20"/>
          <w:szCs w:val="20"/>
          <w:shd w:val="clear" w:color="auto" w:fill="auto"/>
          <w:lang w:val="cs-CZ" w:eastAsia="cs-CZ" w:bidi="cs-CZ"/>
        </w:rPr>
        <w:t>22</w:t>
      </w:r>
    </w:p>
    <w:p>
      <w:pPr>
        <w:pStyle w:val="Style91"/>
        <w:keepNext w:val="0"/>
        <w:keepLines w:val="0"/>
        <w:widowControl w:val="0"/>
        <w:numPr>
          <w:ilvl w:val="0"/>
          <w:numId w:val="161"/>
        </w:numPr>
        <w:shd w:val="clear" w:color="auto" w:fill="auto"/>
        <w:tabs>
          <w:tab w:pos="626" w:val="left"/>
          <w:tab w:leader="dot" w:pos="9935" w:val="right"/>
        </w:tabs>
        <w:bidi w:val="0"/>
        <w:spacing w:before="0" w:line="240" w:lineRule="auto"/>
        <w:ind w:left="0" w:right="0"/>
        <w:jc w:val="both"/>
      </w:pPr>
      <w:hyperlink w:anchor="bookmark58" w:tooltip="Current Document">
        <w:r>
          <w:rPr>
            <w:color w:val="000000"/>
            <w:spacing w:val="0"/>
            <w:w w:val="100"/>
            <w:position w:val="0"/>
            <w:shd w:val="clear" w:color="auto" w:fill="auto"/>
            <w:lang w:val="cs-CZ" w:eastAsia="cs-CZ" w:bidi="cs-CZ"/>
          </w:rPr>
          <w:t>Zkoušky</w:t>
          <w:tab/>
        </w:r>
        <w:r>
          <w:rPr>
            <w:rFonts w:ascii="Tahoma" w:eastAsia="Tahoma" w:hAnsi="Tahoma" w:cs="Tahoma"/>
            <w:color w:val="000000"/>
            <w:spacing w:val="0"/>
            <w:w w:val="100"/>
            <w:position w:val="0"/>
            <w:sz w:val="20"/>
            <w:szCs w:val="20"/>
            <w:shd w:val="clear" w:color="auto" w:fill="auto"/>
            <w:lang w:val="cs-CZ" w:eastAsia="cs-CZ" w:bidi="cs-CZ"/>
          </w:rPr>
          <w:t>23</w:t>
        </w:r>
      </w:hyperlink>
    </w:p>
    <w:p>
      <w:pPr>
        <w:pStyle w:val="Style91"/>
        <w:keepNext w:val="0"/>
        <w:keepLines w:val="0"/>
        <w:widowControl w:val="0"/>
        <w:numPr>
          <w:ilvl w:val="0"/>
          <w:numId w:val="161"/>
        </w:numPr>
        <w:shd w:val="clear" w:color="auto" w:fill="auto"/>
        <w:tabs>
          <w:tab w:pos="674" w:val="left"/>
          <w:tab w:leader="dot" w:pos="9935" w:val="right"/>
        </w:tabs>
        <w:bidi w:val="0"/>
        <w:spacing w:before="0" w:line="240" w:lineRule="auto"/>
        <w:ind w:left="0" w:right="0"/>
        <w:jc w:val="both"/>
      </w:pPr>
      <w:hyperlink w:anchor="bookmark61" w:tooltip="Current Document">
        <w:r>
          <w:rPr>
            <w:color w:val="000000"/>
            <w:spacing w:val="0"/>
            <w:w w:val="100"/>
            <w:position w:val="0"/>
            <w:shd w:val="clear" w:color="auto" w:fill="auto"/>
            <w:lang w:val="cs-CZ" w:eastAsia="cs-CZ" w:bidi="cs-CZ"/>
          </w:rPr>
          <w:t>Užívání díla před jeho předáním</w:t>
          <w:tab/>
        </w:r>
        <w:r>
          <w:rPr>
            <w:rFonts w:ascii="Tahoma" w:eastAsia="Tahoma" w:hAnsi="Tahoma" w:cs="Tahoma"/>
            <w:color w:val="000000"/>
            <w:spacing w:val="0"/>
            <w:w w:val="100"/>
            <w:position w:val="0"/>
            <w:sz w:val="20"/>
            <w:szCs w:val="20"/>
            <w:shd w:val="clear" w:color="auto" w:fill="auto"/>
            <w:lang w:val="cs-CZ" w:eastAsia="cs-CZ" w:bidi="cs-CZ"/>
          </w:rPr>
          <w:t>24</w:t>
        </w:r>
      </w:hyperlink>
    </w:p>
    <w:p>
      <w:pPr>
        <w:pStyle w:val="Style91"/>
        <w:keepNext w:val="0"/>
        <w:keepLines w:val="0"/>
        <w:widowControl w:val="0"/>
        <w:numPr>
          <w:ilvl w:val="0"/>
          <w:numId w:val="161"/>
        </w:numPr>
        <w:shd w:val="clear" w:color="auto" w:fill="auto"/>
        <w:tabs>
          <w:tab w:pos="727"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 xml:space="preserve">Převzetí díla nebo jeho části </w:t>
        <w:tab/>
      </w:r>
      <w:r>
        <w:rPr>
          <w:rFonts w:ascii="Tahoma" w:eastAsia="Tahoma" w:hAnsi="Tahoma" w:cs="Tahoma"/>
          <w:color w:val="000000"/>
          <w:spacing w:val="0"/>
          <w:w w:val="100"/>
          <w:position w:val="0"/>
          <w:sz w:val="20"/>
          <w:szCs w:val="20"/>
          <w:shd w:val="clear" w:color="auto" w:fill="auto"/>
          <w:lang w:val="cs-CZ" w:eastAsia="cs-CZ" w:bidi="cs-CZ"/>
        </w:rPr>
        <w:t>24</w:t>
      </w:r>
    </w:p>
    <w:p>
      <w:pPr>
        <w:pStyle w:val="Style91"/>
        <w:keepNext w:val="0"/>
        <w:keepLines w:val="0"/>
        <w:widowControl w:val="0"/>
        <w:numPr>
          <w:ilvl w:val="0"/>
          <w:numId w:val="161"/>
        </w:numPr>
        <w:shd w:val="clear" w:color="auto" w:fill="auto"/>
        <w:tabs>
          <w:tab w:pos="737" w:val="left"/>
          <w:tab w:leader="dot" w:pos="9935" w:val="right"/>
        </w:tabs>
        <w:bidi w:val="0"/>
        <w:spacing w:before="0" w:line="240" w:lineRule="auto"/>
        <w:ind w:left="0" w:right="0"/>
        <w:jc w:val="both"/>
      </w:pPr>
      <w:hyperlink w:anchor="bookmark65" w:tooltip="Current Document">
        <w:r>
          <w:rPr>
            <w:color w:val="000000"/>
            <w:spacing w:val="0"/>
            <w:w w:val="100"/>
            <w:position w:val="0"/>
            <w:shd w:val="clear" w:color="auto" w:fill="auto"/>
            <w:lang w:val="cs-CZ" w:eastAsia="cs-CZ" w:bidi="cs-CZ"/>
          </w:rPr>
          <w:t>Smluvní pokuty</w:t>
          <w:tab/>
        </w:r>
        <w:r>
          <w:rPr>
            <w:rFonts w:ascii="Tahoma" w:eastAsia="Tahoma" w:hAnsi="Tahoma" w:cs="Tahoma"/>
            <w:color w:val="000000"/>
            <w:spacing w:val="0"/>
            <w:w w:val="100"/>
            <w:position w:val="0"/>
            <w:sz w:val="20"/>
            <w:szCs w:val="20"/>
            <w:shd w:val="clear" w:color="auto" w:fill="auto"/>
            <w:lang w:val="cs-CZ" w:eastAsia="cs-CZ" w:bidi="cs-CZ"/>
          </w:rPr>
          <w:t>27</w:t>
        </w:r>
      </w:hyperlink>
    </w:p>
    <w:p>
      <w:pPr>
        <w:pStyle w:val="Style91"/>
        <w:keepNext w:val="0"/>
        <w:keepLines w:val="0"/>
        <w:widowControl w:val="0"/>
        <w:numPr>
          <w:ilvl w:val="0"/>
          <w:numId w:val="161"/>
        </w:numPr>
        <w:shd w:val="clear" w:color="auto" w:fill="auto"/>
        <w:tabs>
          <w:tab w:pos="689" w:val="left"/>
          <w:tab w:leader="dot" w:pos="9721" w:val="left"/>
        </w:tabs>
        <w:bidi w:val="0"/>
        <w:spacing w:before="0" w:line="240" w:lineRule="auto"/>
        <w:ind w:left="0" w:right="0"/>
        <w:jc w:val="both"/>
      </w:pPr>
      <w:hyperlink w:anchor="bookmark68" w:tooltip="Current Document">
        <w:r>
          <w:rPr>
            <w:color w:val="000000"/>
            <w:spacing w:val="0"/>
            <w:w w:val="100"/>
            <w:position w:val="0"/>
            <w:shd w:val="clear" w:color="auto" w:fill="auto"/>
            <w:lang w:val="cs-CZ" w:eastAsia="cs-CZ" w:bidi="cs-CZ"/>
          </w:rPr>
          <w:t>Nebezpečí vzniku škody na věci, přechod vlastnického práva a odpovědnost za škodu</w:t>
          <w:tab/>
        </w:r>
        <w:r>
          <w:rPr>
            <w:rFonts w:ascii="Tahoma" w:eastAsia="Tahoma" w:hAnsi="Tahoma" w:cs="Tahoma"/>
            <w:color w:val="000000"/>
            <w:spacing w:val="0"/>
            <w:w w:val="100"/>
            <w:position w:val="0"/>
            <w:sz w:val="20"/>
            <w:szCs w:val="20"/>
            <w:shd w:val="clear" w:color="auto" w:fill="auto"/>
            <w:lang w:val="cs-CZ" w:eastAsia="cs-CZ" w:bidi="cs-CZ"/>
          </w:rPr>
          <w:t>28</w:t>
        </w:r>
      </w:hyperlink>
    </w:p>
    <w:p>
      <w:pPr>
        <w:pStyle w:val="Style91"/>
        <w:keepNext w:val="0"/>
        <w:keepLines w:val="0"/>
        <w:widowControl w:val="0"/>
        <w:numPr>
          <w:ilvl w:val="0"/>
          <w:numId w:val="161"/>
        </w:numPr>
        <w:shd w:val="clear" w:color="auto" w:fill="auto"/>
        <w:tabs>
          <w:tab w:pos="737" w:val="left"/>
          <w:tab w:leader="dot" w:pos="9721" w:val="left"/>
        </w:tabs>
        <w:bidi w:val="0"/>
        <w:spacing w:before="0" w:line="240" w:lineRule="auto"/>
        <w:ind w:left="0" w:right="0"/>
        <w:jc w:val="both"/>
      </w:pPr>
      <w:hyperlink w:anchor="bookmark71" w:tooltip="Current Document">
        <w:r>
          <w:rPr>
            <w:color w:val="000000"/>
            <w:spacing w:val="0"/>
            <w:w w:val="100"/>
            <w:position w:val="0"/>
            <w:shd w:val="clear" w:color="auto" w:fill="auto"/>
            <w:lang w:val="cs-CZ" w:eastAsia="cs-CZ" w:bidi="cs-CZ"/>
          </w:rPr>
          <w:t xml:space="preserve">Odpovědnost za vady a záruka za jakost </w:t>
          <w:tab/>
        </w:r>
        <w:r>
          <w:rPr>
            <w:rFonts w:ascii="Tahoma" w:eastAsia="Tahoma" w:hAnsi="Tahoma" w:cs="Tahoma"/>
            <w:color w:val="000000"/>
            <w:spacing w:val="0"/>
            <w:w w:val="100"/>
            <w:position w:val="0"/>
            <w:sz w:val="20"/>
            <w:szCs w:val="20"/>
            <w:shd w:val="clear" w:color="auto" w:fill="auto"/>
            <w:lang w:val="cs-CZ" w:eastAsia="cs-CZ" w:bidi="cs-CZ"/>
          </w:rPr>
          <w:t>30</w:t>
        </w:r>
      </w:hyperlink>
    </w:p>
    <w:p>
      <w:pPr>
        <w:pStyle w:val="Style91"/>
        <w:keepNext w:val="0"/>
        <w:keepLines w:val="0"/>
        <w:widowControl w:val="0"/>
        <w:numPr>
          <w:ilvl w:val="0"/>
          <w:numId w:val="161"/>
        </w:numPr>
        <w:shd w:val="clear" w:color="auto" w:fill="auto"/>
        <w:tabs>
          <w:tab w:pos="790" w:val="left"/>
          <w:tab w:leader="dot" w:pos="9721" w:val="left"/>
        </w:tabs>
        <w:bidi w:val="0"/>
        <w:spacing w:before="0" w:line="240" w:lineRule="auto"/>
        <w:ind w:left="0" w:right="0"/>
        <w:jc w:val="both"/>
      </w:pPr>
      <w:hyperlink w:anchor="bookmark74" w:tooltip="Current Document">
        <w:r>
          <w:rPr>
            <w:color w:val="000000"/>
            <w:spacing w:val="0"/>
            <w:w w:val="100"/>
            <w:position w:val="0"/>
            <w:shd w:val="clear" w:color="auto" w:fill="auto"/>
            <w:lang w:val="cs-CZ" w:eastAsia="cs-CZ" w:bidi="cs-CZ"/>
          </w:rPr>
          <w:t xml:space="preserve">Zánik závazků </w:t>
          <w:tab/>
        </w:r>
        <w:r>
          <w:rPr>
            <w:rFonts w:ascii="Tahoma" w:eastAsia="Tahoma" w:hAnsi="Tahoma" w:cs="Tahoma"/>
            <w:color w:val="000000"/>
            <w:spacing w:val="0"/>
            <w:w w:val="100"/>
            <w:position w:val="0"/>
            <w:sz w:val="20"/>
            <w:szCs w:val="20"/>
            <w:shd w:val="clear" w:color="auto" w:fill="auto"/>
            <w:lang w:val="cs-CZ" w:eastAsia="cs-CZ" w:bidi="cs-CZ"/>
          </w:rPr>
          <w:t>32</w:t>
        </w:r>
      </w:hyperlink>
    </w:p>
    <w:p>
      <w:pPr>
        <w:pStyle w:val="Style91"/>
        <w:keepNext w:val="0"/>
        <w:keepLines w:val="0"/>
        <w:widowControl w:val="0"/>
        <w:shd w:val="clear" w:color="auto" w:fill="auto"/>
        <w:tabs>
          <w:tab w:leader="dot" w:pos="9935" w:val="right"/>
        </w:tabs>
        <w:bidi w:val="0"/>
        <w:spacing w:before="0" w:line="240" w:lineRule="auto"/>
        <w:ind w:left="0" w:right="0"/>
        <w:jc w:val="both"/>
      </w:pPr>
      <w:hyperlink w:anchor="bookmark77" w:tooltip="Current Document">
        <w:r>
          <w:rPr>
            <w:color w:val="000000"/>
            <w:spacing w:val="0"/>
            <w:w w:val="100"/>
            <w:position w:val="0"/>
            <w:shd w:val="clear" w:color="auto" w:fill="auto"/>
            <w:lang w:val="cs-CZ" w:eastAsia="cs-CZ" w:bidi="cs-CZ"/>
          </w:rPr>
          <w:t>XVIII. Vyšší moc</w:t>
          <w:tab/>
        </w:r>
        <w:r>
          <w:rPr>
            <w:rFonts w:ascii="Tahoma" w:eastAsia="Tahoma" w:hAnsi="Tahoma" w:cs="Tahoma"/>
            <w:color w:val="000000"/>
            <w:spacing w:val="0"/>
            <w:w w:val="100"/>
            <w:position w:val="0"/>
            <w:sz w:val="20"/>
            <w:szCs w:val="20"/>
            <w:shd w:val="clear" w:color="auto" w:fill="auto"/>
            <w:lang w:val="cs-CZ" w:eastAsia="cs-CZ" w:bidi="cs-CZ"/>
          </w:rPr>
          <w:t>33</w:t>
        </w:r>
      </w:hyperlink>
    </w:p>
    <w:p>
      <w:pPr>
        <w:pStyle w:val="Style91"/>
        <w:keepNext w:val="0"/>
        <w:keepLines w:val="0"/>
        <w:widowControl w:val="0"/>
        <w:numPr>
          <w:ilvl w:val="0"/>
          <w:numId w:val="163"/>
        </w:numPr>
        <w:shd w:val="clear" w:color="auto" w:fill="auto"/>
        <w:tabs>
          <w:tab w:pos="727"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 xml:space="preserve">Zajištění závazků Zhotovitele </w:t>
        <w:tab/>
      </w:r>
      <w:r>
        <w:rPr>
          <w:rFonts w:ascii="Tahoma" w:eastAsia="Tahoma" w:hAnsi="Tahoma" w:cs="Tahoma"/>
          <w:color w:val="000000"/>
          <w:spacing w:val="0"/>
          <w:w w:val="100"/>
          <w:position w:val="0"/>
          <w:sz w:val="20"/>
          <w:szCs w:val="20"/>
          <w:shd w:val="clear" w:color="auto" w:fill="auto"/>
          <w:lang w:val="cs-CZ" w:eastAsia="cs-CZ" w:bidi="cs-CZ"/>
        </w:rPr>
        <w:t>34</w:t>
      </w:r>
    </w:p>
    <w:p>
      <w:pPr>
        <w:pStyle w:val="Style91"/>
        <w:keepNext w:val="0"/>
        <w:keepLines w:val="0"/>
        <w:widowControl w:val="0"/>
        <w:numPr>
          <w:ilvl w:val="0"/>
          <w:numId w:val="163"/>
        </w:numPr>
        <w:shd w:val="clear" w:color="auto" w:fill="auto"/>
        <w:tabs>
          <w:tab w:pos="679" w:val="left"/>
          <w:tab w:leader="dot" w:pos="9721" w:val="left"/>
        </w:tabs>
        <w:bidi w:val="0"/>
        <w:spacing w:before="0" w:line="240" w:lineRule="auto"/>
        <w:ind w:left="0" w:right="0"/>
        <w:jc w:val="both"/>
      </w:pPr>
      <w:hyperlink w:anchor="bookmark81" w:tooltip="Current Document">
        <w:r>
          <w:rPr>
            <w:color w:val="000000"/>
            <w:spacing w:val="0"/>
            <w:w w:val="100"/>
            <w:position w:val="0"/>
            <w:shd w:val="clear" w:color="auto" w:fill="auto"/>
            <w:lang w:val="cs-CZ" w:eastAsia="cs-CZ" w:bidi="cs-CZ"/>
          </w:rPr>
          <w:t xml:space="preserve">Odkazy na obchodní firmy </w:t>
          <w:tab/>
        </w:r>
        <w:r>
          <w:rPr>
            <w:rFonts w:ascii="Tahoma" w:eastAsia="Tahoma" w:hAnsi="Tahoma" w:cs="Tahoma"/>
            <w:color w:val="000000"/>
            <w:spacing w:val="0"/>
            <w:w w:val="100"/>
            <w:position w:val="0"/>
            <w:sz w:val="20"/>
            <w:szCs w:val="20"/>
            <w:shd w:val="clear" w:color="auto" w:fill="auto"/>
            <w:lang w:val="cs-CZ" w:eastAsia="cs-CZ" w:bidi="cs-CZ"/>
          </w:rPr>
          <w:t>36</w:t>
        </w:r>
      </w:hyperlink>
    </w:p>
    <w:p>
      <w:pPr>
        <w:pStyle w:val="Style91"/>
        <w:keepNext w:val="0"/>
        <w:keepLines w:val="0"/>
        <w:widowControl w:val="0"/>
        <w:numPr>
          <w:ilvl w:val="0"/>
          <w:numId w:val="163"/>
        </w:numPr>
        <w:shd w:val="clear" w:color="auto" w:fill="auto"/>
        <w:tabs>
          <w:tab w:pos="727" w:val="left"/>
          <w:tab w:leader="dot" w:pos="9721" w:val="left"/>
        </w:tabs>
        <w:bidi w:val="0"/>
        <w:spacing w:before="0" w:after="860" w:line="240" w:lineRule="auto"/>
        <w:ind w:left="0" w:right="0"/>
        <w:jc w:val="both"/>
      </w:pPr>
      <w:hyperlink w:anchor="bookmark84" w:tooltip="Current Document">
        <w:bookmarkStart w:id="28" w:name="bookmark28"/>
        <w:r>
          <w:rPr>
            <w:color w:val="000000"/>
            <w:spacing w:val="0"/>
            <w:w w:val="100"/>
            <w:position w:val="0"/>
            <w:shd w:val="clear" w:color="auto" w:fill="auto"/>
            <w:lang w:val="cs-CZ" w:eastAsia="cs-CZ" w:bidi="cs-CZ"/>
          </w:rPr>
          <w:t xml:space="preserve">Závěrečná ustanovení </w:t>
          <w:tab/>
        </w:r>
        <w:r>
          <w:rPr>
            <w:rFonts w:ascii="Tahoma" w:eastAsia="Tahoma" w:hAnsi="Tahoma" w:cs="Tahoma"/>
            <w:color w:val="000000"/>
            <w:spacing w:val="0"/>
            <w:w w:val="100"/>
            <w:position w:val="0"/>
            <w:sz w:val="20"/>
            <w:szCs w:val="20"/>
            <w:shd w:val="clear" w:color="auto" w:fill="auto"/>
            <w:lang w:val="cs-CZ" w:eastAsia="cs-CZ" w:bidi="cs-CZ"/>
          </w:rPr>
          <w:t>36</w:t>
        </w:r>
        <w:bookmarkEnd w:id="28"/>
      </w:hyperlink>
      <w:r>
        <w:fldChar w:fldCharType="end"/>
      </w:r>
    </w:p>
    <w:p>
      <w:pPr>
        <w:pStyle w:val="Style11"/>
        <w:keepNext/>
        <w:keepLines/>
        <w:widowControl w:val="0"/>
        <w:shd w:val="clear" w:color="auto" w:fill="auto"/>
        <w:bidi w:val="0"/>
        <w:spacing w:before="0" w:after="240" w:line="216" w:lineRule="auto"/>
        <w:ind w:left="0" w:right="0" w:firstLine="0"/>
        <w:jc w:val="center"/>
      </w:pPr>
      <w:bookmarkStart w:id="29" w:name="bookmark29"/>
      <w:bookmarkStart w:id="30" w:name="bookmark30"/>
      <w:r>
        <w:rPr>
          <w:color w:val="000000"/>
          <w:spacing w:val="0"/>
          <w:w w:val="100"/>
          <w:position w:val="0"/>
          <w:u w:val="single"/>
          <w:shd w:val="clear" w:color="auto" w:fill="auto"/>
          <w:lang w:val="cs-CZ" w:eastAsia="cs-CZ" w:bidi="cs-CZ"/>
        </w:rPr>
        <w:t>Preambule</w:t>
      </w:r>
      <w:bookmarkEnd w:id="29"/>
      <w:bookmarkEnd w:id="30"/>
    </w:p>
    <w:p>
      <w:pPr>
        <w:pStyle w:val="Style7"/>
        <w:keepNext w:val="0"/>
        <w:keepLines w:val="0"/>
        <w:widowControl w:val="0"/>
        <w:numPr>
          <w:ilvl w:val="0"/>
          <w:numId w:val="165"/>
        </w:numPr>
        <w:shd w:val="clear" w:color="auto" w:fill="auto"/>
        <w:tabs>
          <w:tab w:pos="494" w:val="left"/>
        </w:tabs>
        <w:bidi w:val="0"/>
        <w:spacing w:before="0" w:after="24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Tyto obchodní podmínky (dále jen „</w:t>
      </w:r>
      <w:r>
        <w:rPr>
          <w:b/>
          <w:bCs/>
          <w:color w:val="000000"/>
          <w:spacing w:val="0"/>
          <w:w w:val="100"/>
          <w:position w:val="0"/>
          <w:sz w:val="22"/>
          <w:szCs w:val="22"/>
          <w:shd w:val="clear" w:color="auto" w:fill="auto"/>
          <w:lang w:val="cs-CZ" w:eastAsia="cs-CZ" w:bidi="cs-CZ"/>
        </w:rPr>
        <w:t>OP</w:t>
      </w:r>
      <w:r>
        <w:rPr>
          <w:color w:val="000000"/>
          <w:spacing w:val="0"/>
          <w:w w:val="100"/>
          <w:position w:val="0"/>
          <w:sz w:val="22"/>
          <w:szCs w:val="22"/>
          <w:shd w:val="clear" w:color="auto" w:fill="auto"/>
          <w:lang w:val="cs-CZ" w:eastAsia="cs-CZ" w:bidi="cs-CZ"/>
        </w:rPr>
        <w:t xml:space="preserve">“) jsou zadavatelem vydávány v souladu s </w:t>
      </w:r>
      <w:r>
        <w:rPr>
          <w:b/>
          <w:bCs/>
          <w:color w:val="000000"/>
          <w:spacing w:val="0"/>
          <w:w w:val="100"/>
          <w:position w:val="0"/>
          <w:sz w:val="22"/>
          <w:szCs w:val="22"/>
          <w:shd w:val="clear" w:color="auto" w:fill="auto"/>
          <w:lang w:val="cs-CZ" w:eastAsia="cs-CZ" w:bidi="cs-CZ"/>
        </w:rPr>
        <w:t>§ 1751 OZ.</w:t>
      </w:r>
    </w:p>
    <w:p>
      <w:pPr>
        <w:pStyle w:val="Style7"/>
        <w:keepNext w:val="0"/>
        <w:keepLines w:val="0"/>
        <w:widowControl w:val="0"/>
        <w:shd w:val="clear" w:color="auto" w:fill="auto"/>
        <w:bidi w:val="0"/>
        <w:spacing w:before="0" w:after="24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color w:val="000000"/>
          <w:spacing w:val="0"/>
          <w:w w:val="100"/>
          <w:position w:val="0"/>
          <w:sz w:val="22"/>
          <w:szCs w:val="22"/>
          <w:shd w:val="clear" w:color="auto" w:fill="auto"/>
          <w:lang w:val="cs-CZ" w:eastAsia="cs-CZ" w:bidi="cs-CZ"/>
        </w:rPr>
        <w:t>části označené názvem a číslem článku od I až XXI.</w:t>
      </w:r>
    </w:p>
    <w:p>
      <w:pPr>
        <w:pStyle w:val="Style7"/>
        <w:keepNext w:val="0"/>
        <w:keepLines w:val="0"/>
        <w:widowControl w:val="0"/>
        <w:numPr>
          <w:ilvl w:val="0"/>
          <w:numId w:val="165"/>
        </w:numPr>
        <w:shd w:val="clear" w:color="auto" w:fill="auto"/>
        <w:tabs>
          <w:tab w:pos="494" w:val="left"/>
        </w:tabs>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jsou nedílnou součástí </w:t>
      </w:r>
      <w:r>
        <w:rPr>
          <w:b/>
          <w:bCs/>
          <w:color w:val="000000"/>
          <w:spacing w:val="0"/>
          <w:w w:val="100"/>
          <w:position w:val="0"/>
          <w:sz w:val="22"/>
          <w:szCs w:val="22"/>
          <w:shd w:val="clear" w:color="auto" w:fill="auto"/>
          <w:lang w:val="cs-CZ" w:eastAsia="cs-CZ" w:bidi="cs-CZ"/>
        </w:rPr>
        <w:t xml:space="preserve">Zadávacích podmínek </w:t>
      </w:r>
      <w:r>
        <w:rPr>
          <w:color w:val="000000"/>
          <w:spacing w:val="0"/>
          <w:w w:val="100"/>
          <w:position w:val="0"/>
          <w:sz w:val="22"/>
          <w:szCs w:val="22"/>
          <w:shd w:val="clear" w:color="auto" w:fill="auto"/>
          <w:lang w:val="cs-CZ" w:eastAsia="cs-CZ" w:bidi="cs-CZ"/>
        </w:rPr>
        <w:t xml:space="preserve">a pro dodavatele (dále jen </w:t>
      </w:r>
      <w:r>
        <w:rPr>
          <w:b/>
          <w:bCs/>
          <w:color w:val="000000"/>
          <w:spacing w:val="0"/>
          <w:w w:val="100"/>
          <w:position w:val="0"/>
          <w:sz w:val="22"/>
          <w:szCs w:val="22"/>
          <w:shd w:val="clear" w:color="auto" w:fill="auto"/>
          <w:lang w:val="cs-CZ" w:eastAsia="cs-CZ" w:bidi="cs-CZ"/>
        </w:rPr>
        <w:t>„Zhotovitel“</w:t>
      </w:r>
      <w:r>
        <w:rPr>
          <w:color w:val="000000"/>
          <w:spacing w:val="0"/>
          <w:w w:val="100"/>
          <w:position w:val="0"/>
          <w:sz w:val="22"/>
          <w:szCs w:val="22"/>
          <w:shd w:val="clear" w:color="auto" w:fill="auto"/>
          <w:lang w:val="cs-CZ" w:eastAsia="cs-CZ" w:bidi="cs-CZ"/>
        </w:rPr>
        <w:t xml:space="preserve">) jsou jednak podkladem pro podání nabídky v rámci veřejné zakázky na </w:t>
      </w:r>
      <w:r>
        <w:rPr>
          <w:b/>
          <w:bCs/>
          <w:color w:val="000000"/>
          <w:spacing w:val="0"/>
          <w:w w:val="100"/>
          <w:position w:val="0"/>
          <w:sz w:val="22"/>
          <w:szCs w:val="22"/>
          <w:shd w:val="clear" w:color="auto" w:fill="auto"/>
          <w:lang w:val="cs-CZ" w:eastAsia="cs-CZ" w:bidi="cs-CZ"/>
        </w:rPr>
        <w:t xml:space="preserve">stavební práce, včetně dodávek a služeb </w:t>
      </w:r>
      <w:r>
        <w:rPr>
          <w:color w:val="000000"/>
          <w:spacing w:val="0"/>
          <w:w w:val="100"/>
          <w:position w:val="0"/>
          <w:sz w:val="22"/>
          <w:szCs w:val="22"/>
          <w:shd w:val="clear" w:color="auto" w:fill="auto"/>
          <w:lang w:val="cs-CZ" w:eastAsia="cs-CZ" w:bidi="cs-CZ"/>
        </w:rPr>
        <w:t xml:space="preserve">s těmito pracemi souvisejícími a dále podkladem pro zpracování návrhu </w:t>
      </w:r>
      <w:r>
        <w:rPr>
          <w:b/>
          <w:bCs/>
          <w:color w:val="000000"/>
          <w:spacing w:val="0"/>
          <w:w w:val="100"/>
          <w:position w:val="0"/>
          <w:sz w:val="22"/>
          <w:szCs w:val="22"/>
          <w:shd w:val="clear" w:color="auto" w:fill="auto"/>
          <w:lang w:val="cs-CZ" w:eastAsia="cs-CZ" w:bidi="cs-CZ"/>
        </w:rPr>
        <w:t xml:space="preserve">Smlouvy o dílo (dále jen „Smlouva“) </w:t>
      </w:r>
      <w:r>
        <w:rPr>
          <w:color w:val="000000"/>
          <w:spacing w:val="0"/>
          <w:w w:val="100"/>
          <w:position w:val="0"/>
          <w:sz w:val="22"/>
          <w:szCs w:val="22"/>
          <w:shd w:val="clear" w:color="auto" w:fill="auto"/>
          <w:lang w:val="cs-CZ" w:eastAsia="cs-CZ" w:bidi="cs-CZ"/>
        </w:rPr>
        <w:t>v rámci zadávacího řízení</w:t>
      </w:r>
      <w:r>
        <w:rPr>
          <w:b/>
          <w:bCs/>
          <w:color w:val="000000"/>
          <w:spacing w:val="0"/>
          <w:w w:val="100"/>
          <w:position w:val="0"/>
          <w:sz w:val="22"/>
          <w:szCs w:val="22"/>
          <w:shd w:val="clear" w:color="auto" w:fill="auto"/>
          <w:lang w:val="cs-CZ" w:eastAsia="cs-CZ" w:bidi="cs-CZ"/>
        </w:rPr>
        <w:t>.</w:t>
      </w:r>
    </w:p>
    <w:p>
      <w:pPr>
        <w:pStyle w:val="Style7"/>
        <w:keepNext w:val="0"/>
        <w:keepLines w:val="0"/>
        <w:widowControl w:val="0"/>
        <w:numPr>
          <w:ilvl w:val="0"/>
          <w:numId w:val="165"/>
        </w:numPr>
        <w:shd w:val="clear" w:color="auto" w:fill="auto"/>
        <w:tabs>
          <w:tab w:pos="39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je v těchto OP jako subjekt uveden </w:t>
      </w:r>
      <w:r>
        <w:rPr>
          <w:b/>
          <w:bCs/>
          <w:color w:val="000000"/>
          <w:spacing w:val="0"/>
          <w:w w:val="100"/>
          <w:position w:val="0"/>
          <w:sz w:val="22"/>
          <w:szCs w:val="22"/>
          <w:shd w:val="clear" w:color="auto" w:fill="auto"/>
          <w:lang w:val="cs-CZ" w:eastAsia="cs-CZ" w:bidi="cs-CZ"/>
        </w:rPr>
        <w:t xml:space="preserve">Objednatel </w:t>
      </w:r>
      <w:r>
        <w:rPr>
          <w:color w:val="000000"/>
          <w:spacing w:val="0"/>
          <w:w w:val="100"/>
          <w:position w:val="0"/>
          <w:sz w:val="22"/>
          <w:szCs w:val="22"/>
          <w:shd w:val="clear" w:color="auto" w:fill="auto"/>
          <w:lang w:val="cs-CZ" w:eastAsia="cs-CZ" w:bidi="cs-CZ"/>
        </w:rPr>
        <w:t xml:space="preserve">platí, že se jedná současně také o </w:t>
      </w:r>
      <w:r>
        <w:rPr>
          <w:b/>
          <w:bCs/>
          <w:color w:val="000000"/>
          <w:spacing w:val="0"/>
          <w:w w:val="100"/>
          <w:position w:val="0"/>
          <w:sz w:val="22"/>
          <w:szCs w:val="22"/>
          <w:shd w:val="clear" w:color="auto" w:fill="auto"/>
          <w:lang w:val="cs-CZ" w:eastAsia="cs-CZ" w:bidi="cs-CZ"/>
        </w:rPr>
        <w:t xml:space="preserve">Zadavatele </w:t>
      </w:r>
      <w:r>
        <w:rPr>
          <w:color w:val="000000"/>
          <w:spacing w:val="0"/>
          <w:w w:val="100"/>
          <w:position w:val="0"/>
          <w:sz w:val="22"/>
          <w:szCs w:val="22"/>
          <w:shd w:val="clear" w:color="auto" w:fill="auto"/>
          <w:lang w:val="cs-CZ" w:eastAsia="cs-CZ" w:bidi="cs-CZ"/>
        </w:rPr>
        <w:t>v rámci příslušného druhu zadávacího řízení.</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je v těchto OP jako subjekt uveden </w:t>
      </w:r>
      <w:r>
        <w:rPr>
          <w:b/>
          <w:bCs/>
          <w:color w:val="000000"/>
          <w:spacing w:val="0"/>
          <w:w w:val="100"/>
          <w:position w:val="0"/>
          <w:sz w:val="22"/>
          <w:szCs w:val="22"/>
          <w:shd w:val="clear" w:color="auto" w:fill="auto"/>
          <w:lang w:val="cs-CZ" w:eastAsia="cs-CZ" w:bidi="cs-CZ"/>
        </w:rPr>
        <w:t xml:space="preserve">Zhotovitel </w:t>
      </w:r>
      <w:r>
        <w:rPr>
          <w:color w:val="000000"/>
          <w:spacing w:val="0"/>
          <w:w w:val="100"/>
          <w:position w:val="0"/>
          <w:sz w:val="22"/>
          <w:szCs w:val="22"/>
          <w:shd w:val="clear" w:color="auto" w:fill="auto"/>
          <w:lang w:val="cs-CZ" w:eastAsia="cs-CZ" w:bidi="cs-CZ"/>
        </w:rPr>
        <w:t xml:space="preserve">platí, že se jedná současně také o </w:t>
      </w:r>
      <w:r>
        <w:rPr>
          <w:b/>
          <w:bCs/>
          <w:color w:val="000000"/>
          <w:spacing w:val="0"/>
          <w:w w:val="100"/>
          <w:position w:val="0"/>
          <w:sz w:val="22"/>
          <w:szCs w:val="22"/>
          <w:shd w:val="clear" w:color="auto" w:fill="auto"/>
          <w:lang w:val="cs-CZ" w:eastAsia="cs-CZ" w:bidi="cs-CZ"/>
        </w:rPr>
        <w:t xml:space="preserve">dodavatele </w:t>
      </w:r>
      <w:r>
        <w:rPr>
          <w:color w:val="000000"/>
          <w:spacing w:val="0"/>
          <w:w w:val="100"/>
          <w:position w:val="0"/>
          <w:sz w:val="22"/>
          <w:szCs w:val="22"/>
          <w:shd w:val="clear" w:color="auto" w:fill="auto"/>
          <w:lang w:val="cs-CZ" w:eastAsia="cs-CZ" w:bidi="cs-CZ"/>
        </w:rPr>
        <w:t xml:space="preserve">v postavení </w:t>
      </w:r>
      <w:r>
        <w:rPr>
          <w:b/>
          <w:bCs/>
          <w:color w:val="000000"/>
          <w:spacing w:val="0"/>
          <w:w w:val="100"/>
          <w:position w:val="0"/>
          <w:sz w:val="22"/>
          <w:szCs w:val="22"/>
          <w:shd w:val="clear" w:color="auto" w:fill="auto"/>
          <w:lang w:val="cs-CZ" w:eastAsia="cs-CZ" w:bidi="cs-CZ"/>
        </w:rPr>
        <w:t xml:space="preserve">účastníka zadávacího řízení </w:t>
      </w:r>
      <w:r>
        <w:rPr>
          <w:color w:val="000000"/>
          <w:spacing w:val="0"/>
          <w:w w:val="100"/>
          <w:position w:val="0"/>
          <w:sz w:val="22"/>
          <w:szCs w:val="22"/>
          <w:shd w:val="clear" w:color="auto" w:fill="auto"/>
          <w:lang w:val="cs-CZ" w:eastAsia="cs-CZ" w:bidi="cs-CZ"/>
        </w:rPr>
        <w:t xml:space="preserve">v rámci příslušného druhu zadávacího řízení, který předmět díla realizuje buď zcela vlastními personálními, technickými, technologickými a organizačními kapacitami nebo za pomoci </w:t>
      </w:r>
      <w:r>
        <w:rPr>
          <w:b/>
          <w:bCs/>
          <w:color w:val="000000"/>
          <w:spacing w:val="0"/>
          <w:w w:val="100"/>
          <w:position w:val="0"/>
          <w:sz w:val="22"/>
          <w:szCs w:val="22"/>
          <w:shd w:val="clear" w:color="auto" w:fill="auto"/>
          <w:lang w:val="cs-CZ" w:eastAsia="cs-CZ" w:bidi="cs-CZ"/>
        </w:rPr>
        <w:t xml:space="preserve">společných dodavatelů </w:t>
      </w:r>
      <w:r>
        <w:rPr>
          <w:color w:val="000000"/>
          <w:spacing w:val="0"/>
          <w:w w:val="100"/>
          <w:position w:val="0"/>
          <w:sz w:val="22"/>
          <w:szCs w:val="22"/>
          <w:shd w:val="clear" w:color="auto" w:fill="auto"/>
          <w:lang w:val="cs-CZ" w:eastAsia="cs-CZ" w:bidi="cs-CZ"/>
        </w:rPr>
        <w:t xml:space="preserve">v rámci společné nabídky dle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uzavřené dle </w:t>
      </w:r>
      <w:r>
        <w:rPr>
          <w:b/>
          <w:bCs/>
          <w:color w:val="000000"/>
          <w:spacing w:val="0"/>
          <w:w w:val="100"/>
          <w:position w:val="0"/>
          <w:sz w:val="22"/>
          <w:szCs w:val="22"/>
          <w:shd w:val="clear" w:color="auto" w:fill="auto"/>
          <w:lang w:val="cs-CZ" w:eastAsia="cs-CZ" w:bidi="cs-CZ"/>
        </w:rPr>
        <w:t xml:space="preserve">§ 2716 a násl. OZ </w:t>
      </w:r>
      <w:r>
        <w:rPr>
          <w:color w:val="000000"/>
          <w:spacing w:val="0"/>
          <w:w w:val="100"/>
          <w:position w:val="0"/>
          <w:sz w:val="22"/>
          <w:szCs w:val="22"/>
          <w:shd w:val="clear" w:color="auto" w:fill="auto"/>
          <w:lang w:val="cs-CZ" w:eastAsia="cs-CZ" w:bidi="cs-CZ"/>
        </w:rPr>
        <w:t xml:space="preserve">nebo za pomoci </w:t>
      </w:r>
      <w:r>
        <w:rPr>
          <w:b/>
          <w:bCs/>
          <w:color w:val="000000"/>
          <w:spacing w:val="0"/>
          <w:w w:val="100"/>
          <w:position w:val="0"/>
          <w:sz w:val="22"/>
          <w:szCs w:val="22"/>
          <w:shd w:val="clear" w:color="auto" w:fill="auto"/>
          <w:lang w:val="cs-CZ" w:eastAsia="cs-CZ" w:bidi="cs-CZ"/>
        </w:rPr>
        <w:t xml:space="preserve">Poddodavatelů. </w:t>
      </w:r>
      <w:r>
        <w:rPr>
          <w:color w:val="000000"/>
          <w:spacing w:val="0"/>
          <w:w w:val="100"/>
          <w:position w:val="0"/>
          <w:sz w:val="22"/>
          <w:szCs w:val="22"/>
          <w:shd w:val="clear" w:color="auto" w:fill="auto"/>
          <w:lang w:val="cs-CZ" w:eastAsia="cs-CZ" w:bidi="cs-CZ"/>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7"/>
        <w:keepNext w:val="0"/>
        <w:keepLines w:val="0"/>
        <w:widowControl w:val="0"/>
        <w:numPr>
          <w:ilvl w:val="0"/>
          <w:numId w:val="165"/>
        </w:numPr>
        <w:shd w:val="clear" w:color="auto" w:fill="auto"/>
        <w:tabs>
          <w:tab w:pos="41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je v těchto OP kterákoliv z výše uvedených smluvních stran </w:t>
      </w:r>
      <w:r>
        <w:rPr>
          <w:b/>
          <w:bCs/>
          <w:color w:val="000000"/>
          <w:spacing w:val="0"/>
          <w:w w:val="100"/>
          <w:position w:val="0"/>
          <w:sz w:val="22"/>
          <w:szCs w:val="22"/>
          <w:shd w:val="clear" w:color="auto" w:fill="auto"/>
          <w:lang w:val="cs-CZ" w:eastAsia="cs-CZ" w:bidi="cs-CZ"/>
        </w:rPr>
        <w:t xml:space="preserve">povinna </w:t>
      </w:r>
      <w:r>
        <w:rPr>
          <w:color w:val="000000"/>
          <w:spacing w:val="0"/>
          <w:w w:val="100"/>
          <w:position w:val="0"/>
          <w:sz w:val="22"/>
          <w:szCs w:val="22"/>
          <w:shd w:val="clear" w:color="auto" w:fill="auto"/>
          <w:lang w:val="cs-CZ" w:eastAsia="cs-CZ" w:bidi="cs-CZ"/>
        </w:rPr>
        <w:t xml:space="preserve">předem či následně </w:t>
      </w:r>
      <w:r>
        <w:rPr>
          <w:b/>
          <w:bCs/>
          <w:color w:val="000000"/>
          <w:spacing w:val="0"/>
          <w:w w:val="100"/>
          <w:position w:val="0"/>
          <w:sz w:val="22"/>
          <w:szCs w:val="22"/>
          <w:shd w:val="clear" w:color="auto" w:fill="auto"/>
          <w:lang w:val="cs-CZ" w:eastAsia="cs-CZ" w:bidi="cs-CZ"/>
        </w:rPr>
        <w:t xml:space="preserve">oznámit písemně </w:t>
      </w:r>
      <w:r>
        <w:rPr>
          <w:color w:val="000000"/>
          <w:spacing w:val="0"/>
          <w:w w:val="100"/>
          <w:position w:val="0"/>
          <w:sz w:val="22"/>
          <w:szCs w:val="22"/>
          <w:shd w:val="clear" w:color="auto" w:fill="auto"/>
          <w:lang w:val="cs-CZ" w:eastAsia="cs-CZ" w:bidi="cs-CZ"/>
        </w:rPr>
        <w:t xml:space="preserve">cokoliv druhé smluvní straně, popř. třetí osobě (např. statik, projektant, zástupci stavebního úřadu, zástupci věcně příslušných kontrolních orgánů či pověřených smluvními stranami, atd.),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w:t>
      </w:r>
      <w:r>
        <w:rPr>
          <w:b/>
          <w:bCs/>
          <w:color w:val="000000"/>
          <w:spacing w:val="0"/>
          <w:w w:val="100"/>
          <w:position w:val="0"/>
          <w:sz w:val="22"/>
          <w:szCs w:val="22"/>
          <w:shd w:val="clear" w:color="auto" w:fill="auto"/>
          <w:lang w:val="cs-CZ" w:eastAsia="cs-CZ" w:bidi="cs-CZ"/>
        </w:rPr>
        <w:t xml:space="preserve">písemná komunikace </w:t>
      </w:r>
      <w:r>
        <w:rPr>
          <w:color w:val="000000"/>
          <w:spacing w:val="0"/>
          <w:w w:val="100"/>
          <w:position w:val="0"/>
          <w:sz w:val="22"/>
          <w:szCs w:val="22"/>
          <w:shd w:val="clear" w:color="auto" w:fill="auto"/>
          <w:lang w:val="cs-CZ" w:eastAsia="cs-CZ" w:bidi="cs-CZ"/>
        </w:rPr>
        <w:t xml:space="preserve">mezi smluvními stranami nebo s třetími osobami bude probíhat také </w:t>
      </w:r>
      <w:r>
        <w:rPr>
          <w:b/>
          <w:bCs/>
          <w:color w:val="000000"/>
          <w:spacing w:val="0"/>
          <w:w w:val="100"/>
          <w:position w:val="0"/>
          <w:sz w:val="22"/>
          <w:szCs w:val="22"/>
          <w:shd w:val="clear" w:color="auto" w:fill="auto"/>
          <w:lang w:val="cs-CZ" w:eastAsia="cs-CZ" w:bidi="cs-CZ"/>
        </w:rPr>
        <w:t xml:space="preserve">emailem, datovou zprávou, </w:t>
      </w:r>
      <w:r>
        <w:rPr>
          <w:color w:val="000000"/>
          <w:spacing w:val="0"/>
          <w:w w:val="100"/>
          <w:position w:val="0"/>
          <w:sz w:val="22"/>
          <w:szCs w:val="22"/>
          <w:shd w:val="clear" w:color="auto" w:fill="auto"/>
          <w:lang w:val="cs-CZ" w:eastAsia="cs-CZ" w:bidi="cs-CZ"/>
        </w:rPr>
        <w:t xml:space="preserve">nebo písemnými </w:t>
      </w:r>
      <w:r>
        <w:rPr>
          <w:b/>
          <w:bCs/>
          <w:color w:val="000000"/>
          <w:spacing w:val="0"/>
          <w:w w:val="100"/>
          <w:position w:val="0"/>
          <w:sz w:val="22"/>
          <w:szCs w:val="22"/>
          <w:shd w:val="clear" w:color="auto" w:fill="auto"/>
          <w:lang w:val="cs-CZ" w:eastAsia="cs-CZ" w:bidi="cs-CZ"/>
        </w:rPr>
        <w:t xml:space="preserve">zápisy </w:t>
      </w:r>
      <w:r>
        <w:rPr>
          <w:color w:val="000000"/>
          <w:spacing w:val="0"/>
          <w:w w:val="100"/>
          <w:position w:val="0"/>
          <w:sz w:val="22"/>
          <w:szCs w:val="22"/>
          <w:shd w:val="clear" w:color="auto" w:fill="auto"/>
          <w:lang w:val="cs-CZ" w:eastAsia="cs-CZ" w:bidi="cs-CZ"/>
        </w:rPr>
        <w:t xml:space="preserve">uvedenými ve </w:t>
      </w:r>
      <w:r>
        <w:rPr>
          <w:b/>
          <w:bCs/>
          <w:color w:val="000000"/>
          <w:spacing w:val="0"/>
          <w:w w:val="100"/>
          <w:position w:val="0"/>
          <w:sz w:val="22"/>
          <w:szCs w:val="22"/>
          <w:shd w:val="clear" w:color="auto" w:fill="auto"/>
          <w:lang w:val="cs-CZ" w:eastAsia="cs-CZ" w:bidi="cs-CZ"/>
        </w:rPr>
        <w:t xml:space="preserve">Stavebním deníku </w:t>
      </w:r>
      <w:r>
        <w:rPr>
          <w:color w:val="000000"/>
          <w:spacing w:val="0"/>
          <w:w w:val="100"/>
          <w:position w:val="0"/>
          <w:sz w:val="22"/>
          <w:szCs w:val="22"/>
          <w:shd w:val="clear" w:color="auto" w:fill="auto"/>
          <w:lang w:val="cs-CZ" w:eastAsia="cs-CZ" w:bidi="cs-CZ"/>
        </w:rPr>
        <w:t xml:space="preserve">nebo v </w:t>
      </w:r>
      <w:r>
        <w:rPr>
          <w:b/>
          <w:bCs/>
          <w:color w:val="000000"/>
          <w:spacing w:val="0"/>
          <w:w w:val="100"/>
          <w:position w:val="0"/>
          <w:sz w:val="22"/>
          <w:szCs w:val="22"/>
          <w:shd w:val="clear" w:color="auto" w:fill="auto"/>
          <w:lang w:val="cs-CZ" w:eastAsia="cs-CZ" w:bidi="cs-CZ"/>
        </w:rPr>
        <w:t>zápisech z kontrolních dnů.</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Podmínkou </w:t>
      </w:r>
      <w:r>
        <w:rPr>
          <w:b/>
          <w:bCs/>
          <w:color w:val="000000"/>
          <w:spacing w:val="0"/>
          <w:w w:val="100"/>
          <w:position w:val="0"/>
          <w:sz w:val="22"/>
          <w:szCs w:val="22"/>
          <w:shd w:val="clear" w:color="auto" w:fill="auto"/>
          <w:lang w:val="cs-CZ" w:eastAsia="cs-CZ" w:bidi="cs-CZ"/>
        </w:rPr>
        <w:t xml:space="preserve">platnosti a účinnosti </w:t>
      </w:r>
      <w:r>
        <w:rPr>
          <w:color w:val="000000"/>
          <w:spacing w:val="0"/>
          <w:w w:val="100"/>
          <w:position w:val="0"/>
          <w:sz w:val="22"/>
          <w:szCs w:val="22"/>
          <w:shd w:val="clear" w:color="auto" w:fill="auto"/>
          <w:lang w:val="cs-CZ" w:eastAsia="cs-CZ" w:bidi="cs-CZ"/>
        </w:rPr>
        <w:t xml:space="preserve">takového písemného projevu vůle kterékoliv smluvní strany a jejich odpovědných či pověřených zástupců, je buď </w:t>
      </w:r>
      <w:r>
        <w:rPr>
          <w:b/>
          <w:bCs/>
          <w:color w:val="000000"/>
          <w:spacing w:val="0"/>
          <w:w w:val="100"/>
          <w:position w:val="0"/>
          <w:sz w:val="22"/>
          <w:szCs w:val="22"/>
          <w:shd w:val="clear" w:color="auto" w:fill="auto"/>
          <w:lang w:val="cs-CZ" w:eastAsia="cs-CZ" w:bidi="cs-CZ"/>
        </w:rPr>
        <w:t xml:space="preserve">doručení </w:t>
      </w:r>
      <w:r>
        <w:rPr>
          <w:color w:val="000000"/>
          <w:spacing w:val="0"/>
          <w:w w:val="100"/>
          <w:position w:val="0"/>
          <w:sz w:val="22"/>
          <w:szCs w:val="22"/>
          <w:shd w:val="clear" w:color="auto" w:fill="auto"/>
          <w:lang w:val="cs-CZ" w:eastAsia="cs-CZ" w:bidi="cs-CZ"/>
        </w:rPr>
        <w:t xml:space="preserve">takového sdělení druhé straně nebo třetí osobě nebo </w:t>
      </w:r>
      <w:r>
        <w:rPr>
          <w:b/>
          <w:bCs/>
          <w:color w:val="000000"/>
          <w:spacing w:val="0"/>
          <w:w w:val="100"/>
          <w:position w:val="0"/>
          <w:sz w:val="22"/>
          <w:szCs w:val="22"/>
          <w:shd w:val="clear" w:color="auto" w:fill="auto"/>
          <w:lang w:val="cs-CZ" w:eastAsia="cs-CZ" w:bidi="cs-CZ"/>
        </w:rPr>
        <w:t xml:space="preserve">stvrzení </w:t>
      </w:r>
      <w:r>
        <w:rPr>
          <w:color w:val="000000"/>
          <w:spacing w:val="0"/>
          <w:w w:val="100"/>
          <w:position w:val="0"/>
          <w:sz w:val="22"/>
          <w:szCs w:val="22"/>
          <w:shd w:val="clear" w:color="auto" w:fill="auto"/>
          <w:lang w:val="cs-CZ" w:eastAsia="cs-CZ" w:bidi="cs-CZ"/>
        </w:rPr>
        <w:t xml:space="preserve">příslušného zápisu datovanými </w:t>
      </w:r>
      <w:r>
        <w:rPr>
          <w:b/>
          <w:bCs/>
          <w:color w:val="000000"/>
          <w:spacing w:val="0"/>
          <w:w w:val="100"/>
          <w:position w:val="0"/>
          <w:sz w:val="22"/>
          <w:szCs w:val="22"/>
          <w:shd w:val="clear" w:color="auto" w:fill="auto"/>
          <w:lang w:val="cs-CZ" w:eastAsia="cs-CZ" w:bidi="cs-CZ"/>
        </w:rPr>
        <w:t xml:space="preserve">podpisy </w:t>
      </w:r>
      <w:r>
        <w:rPr>
          <w:color w:val="000000"/>
          <w:spacing w:val="0"/>
          <w:w w:val="100"/>
          <w:position w:val="0"/>
          <w:sz w:val="22"/>
          <w:szCs w:val="22"/>
          <w:shd w:val="clear" w:color="auto" w:fill="auto"/>
          <w:lang w:val="cs-CZ" w:eastAsia="cs-CZ" w:bidi="cs-CZ"/>
        </w:rPr>
        <w:t xml:space="preserve">zúčastněných osob na příslušném jednání, včetně písemného sdělení jejich </w:t>
      </w:r>
      <w:r>
        <w:rPr>
          <w:b/>
          <w:bCs/>
          <w:color w:val="000000"/>
          <w:spacing w:val="0"/>
          <w:w w:val="100"/>
          <w:position w:val="0"/>
          <w:sz w:val="22"/>
          <w:szCs w:val="22"/>
          <w:shd w:val="clear" w:color="auto" w:fill="auto"/>
          <w:lang w:val="cs-CZ" w:eastAsia="cs-CZ" w:bidi="cs-CZ"/>
        </w:rPr>
        <w:t xml:space="preserve">připomínek, poznámek </w:t>
      </w:r>
      <w:r>
        <w:rPr>
          <w:color w:val="000000"/>
          <w:spacing w:val="0"/>
          <w:w w:val="100"/>
          <w:position w:val="0"/>
          <w:sz w:val="22"/>
          <w:szCs w:val="22"/>
          <w:shd w:val="clear" w:color="auto" w:fill="auto"/>
          <w:lang w:val="cs-CZ" w:eastAsia="cs-CZ" w:bidi="cs-CZ"/>
        </w:rPr>
        <w:t xml:space="preserve">nebo </w:t>
      </w:r>
      <w:r>
        <w:rPr>
          <w:b/>
          <w:bCs/>
          <w:color w:val="000000"/>
          <w:spacing w:val="0"/>
          <w:w w:val="100"/>
          <w:position w:val="0"/>
          <w:sz w:val="22"/>
          <w:szCs w:val="22"/>
          <w:shd w:val="clear" w:color="auto" w:fill="auto"/>
          <w:lang w:val="cs-CZ" w:eastAsia="cs-CZ" w:bidi="cs-CZ"/>
        </w:rPr>
        <w:t xml:space="preserve">výhrad </w:t>
      </w:r>
      <w:r>
        <w:rPr>
          <w:color w:val="000000"/>
          <w:spacing w:val="0"/>
          <w:w w:val="100"/>
          <w:position w:val="0"/>
          <w:sz w:val="22"/>
          <w:szCs w:val="22"/>
          <w:shd w:val="clear" w:color="auto" w:fill="auto"/>
          <w:lang w:val="cs-CZ" w:eastAsia="cs-CZ" w:bidi="cs-CZ"/>
        </w:rPr>
        <w:t xml:space="preserve">k provedenému zápisu s datovaným </w:t>
      </w:r>
      <w:r>
        <w:rPr>
          <w:b/>
          <w:bCs/>
          <w:color w:val="000000"/>
          <w:spacing w:val="0"/>
          <w:w w:val="100"/>
          <w:position w:val="0"/>
          <w:sz w:val="22"/>
          <w:szCs w:val="22"/>
          <w:shd w:val="clear" w:color="auto" w:fill="auto"/>
          <w:lang w:val="cs-CZ" w:eastAsia="cs-CZ" w:bidi="cs-CZ"/>
        </w:rPr>
        <w:t xml:space="preserve">podpisem osoby, </w:t>
      </w:r>
      <w:r>
        <w:rPr>
          <w:color w:val="000000"/>
          <w:spacing w:val="0"/>
          <w:w w:val="100"/>
          <w:position w:val="0"/>
          <w:sz w:val="22"/>
          <w:szCs w:val="22"/>
          <w:shd w:val="clear" w:color="auto" w:fill="auto"/>
          <w:lang w:val="cs-CZ" w:eastAsia="cs-CZ" w:bidi="cs-CZ"/>
        </w:rPr>
        <w:t>jež takovou připomínku nebo výhradu v zápise učinila.</w:t>
      </w:r>
    </w:p>
    <w:p>
      <w:pPr>
        <w:pStyle w:val="Style7"/>
        <w:keepNext w:val="0"/>
        <w:keepLines w:val="0"/>
        <w:widowControl w:val="0"/>
        <w:numPr>
          <w:ilvl w:val="0"/>
          <w:numId w:val="165"/>
        </w:numPr>
        <w:shd w:val="clear" w:color="auto" w:fill="auto"/>
        <w:tabs>
          <w:tab w:pos="41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7"/>
        <w:keepNext w:val="0"/>
        <w:keepLines w:val="0"/>
        <w:widowControl w:val="0"/>
        <w:numPr>
          <w:ilvl w:val="0"/>
          <w:numId w:val="165"/>
        </w:numPr>
        <w:shd w:val="clear" w:color="auto" w:fill="auto"/>
        <w:tabs>
          <w:tab w:pos="38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blíže upravují a konkretizují jednotlivá ujednání zejména </w:t>
      </w:r>
      <w:r>
        <w:rPr>
          <w:b/>
          <w:bCs/>
          <w:color w:val="000000"/>
          <w:spacing w:val="0"/>
          <w:w w:val="100"/>
          <w:position w:val="0"/>
          <w:sz w:val="22"/>
          <w:szCs w:val="22"/>
          <w:shd w:val="clear" w:color="auto" w:fill="auto"/>
          <w:lang w:val="cs-CZ" w:eastAsia="cs-CZ" w:bidi="cs-CZ"/>
        </w:rPr>
        <w:t xml:space="preserve">Smlouvy </w:t>
      </w:r>
      <w:r>
        <w:rPr>
          <w:color w:val="000000"/>
          <w:spacing w:val="0"/>
          <w:w w:val="100"/>
          <w:position w:val="0"/>
          <w:sz w:val="22"/>
          <w:szCs w:val="22"/>
          <w:shd w:val="clear" w:color="auto" w:fill="auto"/>
          <w:lang w:val="cs-CZ" w:eastAsia="cs-CZ" w:bidi="cs-CZ"/>
        </w:rPr>
        <w:t xml:space="preserve">uzavírané dle </w:t>
      </w:r>
      <w:r>
        <w:rPr>
          <w:b/>
          <w:bCs/>
          <w:color w:val="000000"/>
          <w:spacing w:val="0"/>
          <w:w w:val="100"/>
          <w:position w:val="0"/>
          <w:sz w:val="22"/>
          <w:szCs w:val="22"/>
          <w:shd w:val="clear" w:color="auto" w:fill="auto"/>
          <w:lang w:val="cs-CZ" w:eastAsia="cs-CZ" w:bidi="cs-CZ"/>
        </w:rPr>
        <w:t xml:space="preserve">§ 2586 a násl. OZ </w:t>
      </w:r>
      <w:r>
        <w:rPr>
          <w:color w:val="000000"/>
          <w:spacing w:val="0"/>
          <w:w w:val="100"/>
          <w:position w:val="0"/>
          <w:sz w:val="22"/>
          <w:szCs w:val="22"/>
          <w:shd w:val="clear" w:color="auto" w:fill="auto"/>
          <w:lang w:val="cs-CZ" w:eastAsia="cs-CZ" w:bidi="cs-CZ"/>
        </w:rPr>
        <w:t xml:space="preserve">a dále </w:t>
      </w:r>
      <w:r>
        <w:rPr>
          <w:b/>
          <w:bCs/>
          <w:color w:val="000000"/>
          <w:spacing w:val="0"/>
          <w:w w:val="100"/>
          <w:position w:val="0"/>
          <w:sz w:val="22"/>
          <w:szCs w:val="22"/>
          <w:shd w:val="clear" w:color="auto" w:fill="auto"/>
          <w:lang w:val="cs-CZ" w:eastAsia="cs-CZ" w:bidi="cs-CZ"/>
        </w:rPr>
        <w:t xml:space="preserve">přiměřeně </w:t>
      </w:r>
      <w:r>
        <w:rPr>
          <w:color w:val="000000"/>
          <w:spacing w:val="0"/>
          <w:w w:val="100"/>
          <w:position w:val="0"/>
          <w:sz w:val="22"/>
          <w:szCs w:val="22"/>
          <w:shd w:val="clear" w:color="auto" w:fill="auto"/>
          <w:lang w:val="cs-CZ" w:eastAsia="cs-CZ" w:bidi="cs-CZ"/>
        </w:rPr>
        <w:t xml:space="preserve">na tzv. </w:t>
      </w:r>
      <w:r>
        <w:rPr>
          <w:b/>
          <w:bCs/>
          <w:color w:val="000000"/>
          <w:spacing w:val="0"/>
          <w:w w:val="100"/>
          <w:position w:val="0"/>
          <w:sz w:val="22"/>
          <w:szCs w:val="22"/>
          <w:shd w:val="clear" w:color="auto" w:fill="auto"/>
          <w:lang w:val="cs-CZ" w:eastAsia="cs-CZ" w:bidi="cs-CZ"/>
        </w:rPr>
        <w:t xml:space="preserve">Smlouvy nepojmenované </w:t>
      </w:r>
      <w:r>
        <w:rPr>
          <w:color w:val="000000"/>
          <w:spacing w:val="0"/>
          <w:w w:val="100"/>
          <w:position w:val="0"/>
          <w:sz w:val="22"/>
          <w:szCs w:val="22"/>
          <w:shd w:val="clear" w:color="auto" w:fill="auto"/>
          <w:lang w:val="cs-CZ" w:eastAsia="cs-CZ" w:bidi="cs-CZ"/>
        </w:rPr>
        <w:t xml:space="preserve">(tzv. inominátní) uzavírané dle </w:t>
      </w:r>
      <w:r>
        <w:rPr>
          <w:b/>
          <w:bCs/>
          <w:color w:val="000000"/>
          <w:spacing w:val="0"/>
          <w:w w:val="100"/>
          <w:position w:val="0"/>
          <w:sz w:val="22"/>
          <w:szCs w:val="22"/>
          <w:shd w:val="clear" w:color="auto" w:fill="auto"/>
          <w:lang w:val="cs-CZ" w:eastAsia="cs-CZ" w:bidi="cs-CZ"/>
        </w:rPr>
        <w:t xml:space="preserve">§ 1746 odst. 2 OZ, </w:t>
      </w:r>
      <w:r>
        <w:rPr>
          <w:color w:val="000000"/>
          <w:spacing w:val="0"/>
          <w:w w:val="100"/>
          <w:position w:val="0"/>
          <w:sz w:val="22"/>
          <w:szCs w:val="22"/>
          <w:shd w:val="clear" w:color="auto" w:fill="auto"/>
          <w:lang w:val="cs-CZ" w:eastAsia="cs-CZ" w:bidi="cs-CZ"/>
        </w:rPr>
        <w:t xml:space="preserve">mající některý z prvků </w:t>
      </w:r>
      <w:r>
        <w:rPr>
          <w:b/>
          <w:bCs/>
          <w:color w:val="000000"/>
          <w:spacing w:val="0"/>
          <w:w w:val="100"/>
          <w:position w:val="0"/>
          <w:sz w:val="22"/>
          <w:szCs w:val="22"/>
          <w:shd w:val="clear" w:color="auto" w:fill="auto"/>
          <w:lang w:val="cs-CZ" w:eastAsia="cs-CZ" w:bidi="cs-CZ"/>
        </w:rPr>
        <w:t xml:space="preserve">Smlouvy o dílo </w:t>
      </w:r>
      <w:r>
        <w:rPr>
          <w:color w:val="000000"/>
          <w:spacing w:val="0"/>
          <w:w w:val="100"/>
          <w:position w:val="0"/>
          <w:sz w:val="22"/>
          <w:szCs w:val="22"/>
          <w:shd w:val="clear" w:color="auto" w:fill="auto"/>
          <w:lang w:val="cs-CZ" w:eastAsia="cs-CZ" w:bidi="cs-CZ"/>
        </w:rPr>
        <w:t xml:space="preserve">týkající se např. </w:t>
      </w:r>
      <w:r>
        <w:rPr>
          <w:b/>
          <w:bCs/>
          <w:color w:val="000000"/>
          <w:spacing w:val="0"/>
          <w:w w:val="100"/>
          <w:position w:val="0"/>
          <w:sz w:val="22"/>
          <w:szCs w:val="22"/>
          <w:shd w:val="clear" w:color="auto" w:fill="auto"/>
          <w:lang w:val="cs-CZ" w:eastAsia="cs-CZ" w:bidi="cs-CZ"/>
        </w:rPr>
        <w:t>oprav či rekonstrukce</w:t>
      </w:r>
      <w:r>
        <w:rPr>
          <w:color w:val="000000"/>
          <w:spacing w:val="0"/>
          <w:w w:val="100"/>
          <w:position w:val="0"/>
          <w:sz w:val="22"/>
          <w:szCs w:val="22"/>
          <w:shd w:val="clear" w:color="auto" w:fill="auto"/>
          <w:lang w:val="cs-CZ" w:eastAsia="cs-CZ" w:bidi="cs-CZ"/>
        </w:rPr>
        <w:t>.</w:t>
      </w:r>
    </w:p>
    <w:p>
      <w:pPr>
        <w:pStyle w:val="Style7"/>
        <w:keepNext w:val="0"/>
        <w:keepLines w:val="0"/>
        <w:widowControl w:val="0"/>
        <w:numPr>
          <w:ilvl w:val="0"/>
          <w:numId w:val="167"/>
        </w:numPr>
        <w:shd w:val="clear" w:color="auto" w:fill="auto"/>
        <w:tabs>
          <w:tab w:pos="35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7"/>
        <w:keepNext w:val="0"/>
        <w:keepLines w:val="0"/>
        <w:widowControl w:val="0"/>
        <w:numPr>
          <w:ilvl w:val="0"/>
          <w:numId w:val="169"/>
        </w:numPr>
        <w:shd w:val="clear" w:color="auto" w:fill="auto"/>
        <w:tabs>
          <w:tab w:pos="694" w:val="left"/>
        </w:tabs>
        <w:bidi w:val="0"/>
        <w:spacing w:before="0" w:after="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Souvislé opravy a rekonstrukce silnic a mostů,</w:t>
      </w:r>
    </w:p>
    <w:p>
      <w:pPr>
        <w:pStyle w:val="Style7"/>
        <w:keepNext w:val="0"/>
        <w:keepLines w:val="0"/>
        <w:widowControl w:val="0"/>
        <w:numPr>
          <w:ilvl w:val="0"/>
          <w:numId w:val="169"/>
        </w:numPr>
        <w:shd w:val="clear" w:color="auto" w:fill="auto"/>
        <w:tabs>
          <w:tab w:pos="694" w:val="left"/>
        </w:tabs>
        <w:bidi w:val="0"/>
        <w:spacing w:before="0" w:after="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Stavební úpravy a rekonstrukce staveb či objektů,</w:t>
      </w:r>
    </w:p>
    <w:p>
      <w:pPr>
        <w:pStyle w:val="Style7"/>
        <w:keepNext w:val="0"/>
        <w:keepLines w:val="0"/>
        <w:widowControl w:val="0"/>
        <w:numPr>
          <w:ilvl w:val="0"/>
          <w:numId w:val="169"/>
        </w:numPr>
        <w:shd w:val="clear" w:color="auto" w:fill="auto"/>
        <w:tabs>
          <w:tab w:pos="694" w:val="left"/>
        </w:tabs>
        <w:bidi w:val="0"/>
        <w:spacing w:before="0" w:after="26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Stavební a revitalizační úpravy okolo silnic a alejí.</w:t>
      </w:r>
    </w:p>
    <w:p>
      <w:pPr>
        <w:pStyle w:val="Style7"/>
        <w:keepNext w:val="0"/>
        <w:keepLines w:val="0"/>
        <w:widowControl w:val="0"/>
        <w:numPr>
          <w:ilvl w:val="0"/>
          <w:numId w:val="167"/>
        </w:numPr>
        <w:shd w:val="clear" w:color="auto" w:fill="auto"/>
        <w:tabs>
          <w:tab w:pos="34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jsou základními podmínkami, na nichž Zadavatel trvá, a jsou nedílnou součástí smluvního ujednání. Případné konkrétní částky nebo termíny uvedené v těchto OP jsou </w:t>
      </w:r>
      <w:r>
        <w:rPr>
          <w:b/>
          <w:bCs/>
          <w:color w:val="000000"/>
          <w:spacing w:val="0"/>
          <w:w w:val="100"/>
          <w:position w:val="0"/>
          <w:sz w:val="22"/>
          <w:szCs w:val="22"/>
          <w:shd w:val="clear" w:color="auto" w:fill="auto"/>
          <w:lang w:val="cs-CZ" w:eastAsia="cs-CZ" w:bidi="cs-CZ"/>
        </w:rPr>
        <w:t xml:space="preserve">minimálními požadavky </w:t>
      </w:r>
      <w:r>
        <w:rPr>
          <w:color w:val="000000"/>
          <w:spacing w:val="0"/>
          <w:w w:val="100"/>
          <w:position w:val="0"/>
          <w:sz w:val="22"/>
          <w:szCs w:val="22"/>
          <w:shd w:val="clear" w:color="auto" w:fill="auto"/>
          <w:lang w:val="cs-CZ" w:eastAsia="cs-CZ" w:bidi="cs-CZ"/>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color w:val="000000"/>
          <w:spacing w:val="0"/>
          <w:w w:val="100"/>
          <w:position w:val="0"/>
          <w:sz w:val="22"/>
          <w:szCs w:val="22"/>
          <w:shd w:val="clear" w:color="auto" w:fill="auto"/>
          <w:lang w:val="cs-CZ" w:eastAsia="cs-CZ" w:bidi="cs-CZ"/>
        </w:rPr>
        <w:t xml:space="preserve">(např. termíny plnění, cenové údaje, lhůty, </w:t>
      </w:r>
      <w:r>
        <w:rPr>
          <w:color w:val="000000"/>
          <w:spacing w:val="0"/>
          <w:w w:val="100"/>
          <w:position w:val="0"/>
          <w:sz w:val="22"/>
          <w:szCs w:val="22"/>
          <w:shd w:val="clear" w:color="auto" w:fill="auto"/>
          <w:lang w:val="cs-CZ" w:eastAsia="cs-CZ" w:bidi="cs-CZ"/>
        </w:rPr>
        <w:t xml:space="preserve">apod.), které však nesmějí být v rozporu s těmito OP a </w:t>
      </w:r>
      <w:r>
        <w:rPr>
          <w:b/>
          <w:bCs/>
          <w:color w:val="000000"/>
          <w:spacing w:val="0"/>
          <w:w w:val="100"/>
          <w:position w:val="0"/>
          <w:sz w:val="22"/>
          <w:szCs w:val="22"/>
          <w:u w:val="single"/>
          <w:shd w:val="clear" w:color="auto" w:fill="auto"/>
          <w:lang w:val="cs-CZ" w:eastAsia="cs-CZ" w:bidi="cs-CZ"/>
        </w:rPr>
        <w:t>nesmějí zhoršovat postavení Zadavatele,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než jak je uvedeno v těchto OP nebo zadávacích podmínkách příslušné veřejné zakázky.</w:t>
      </w:r>
    </w:p>
    <w:p>
      <w:pPr>
        <w:pStyle w:val="Style7"/>
        <w:keepNext w:val="0"/>
        <w:keepLines w:val="0"/>
        <w:widowControl w:val="0"/>
        <w:numPr>
          <w:ilvl w:val="0"/>
          <w:numId w:val="167"/>
        </w:numPr>
        <w:shd w:val="clear" w:color="auto" w:fill="auto"/>
        <w:tabs>
          <w:tab w:pos="30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Podkladem pro uzavření Smlouvy dle těchto OP je v souladu s </w:t>
      </w:r>
      <w:r>
        <w:rPr>
          <w:b/>
          <w:bCs/>
          <w:color w:val="000000"/>
          <w:spacing w:val="0"/>
          <w:w w:val="100"/>
          <w:position w:val="0"/>
          <w:sz w:val="22"/>
          <w:szCs w:val="22"/>
          <w:shd w:val="clear" w:color="auto" w:fill="auto"/>
          <w:lang w:val="cs-CZ" w:eastAsia="cs-CZ" w:bidi="cs-CZ"/>
        </w:rPr>
        <w:t xml:space="preserve">§ 436 a násl. OZ </w:t>
      </w:r>
      <w:r>
        <w:rPr>
          <w:color w:val="000000"/>
          <w:spacing w:val="0"/>
          <w:w w:val="100"/>
          <w:position w:val="0"/>
          <w:sz w:val="22"/>
          <w:szCs w:val="22"/>
          <w:shd w:val="clear" w:color="auto" w:fill="auto"/>
          <w:lang w:val="cs-CZ" w:eastAsia="cs-CZ" w:bidi="cs-CZ"/>
        </w:rPr>
        <w:t xml:space="preserve">podepsaná a datovaná nabídka Zhotovitele podaná v zadávacím řízení, realizovaného dle ZZVZ, jež byla vyhodnocena jako ekonomicky nejvýhodnější na základě Rozhodnutí zadavatele o výběru dodavatele dle </w:t>
      </w:r>
      <w:r>
        <w:rPr>
          <w:b/>
          <w:bCs/>
          <w:color w:val="000000"/>
          <w:spacing w:val="0"/>
          <w:w w:val="100"/>
          <w:position w:val="0"/>
          <w:sz w:val="22"/>
          <w:szCs w:val="22"/>
          <w:shd w:val="clear" w:color="auto" w:fill="auto"/>
          <w:lang w:val="cs-CZ" w:eastAsia="cs-CZ" w:bidi="cs-CZ"/>
        </w:rPr>
        <w:t>§ 122 ZZVZ.</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7"/>
        <w:keepNext w:val="0"/>
        <w:keepLines w:val="0"/>
        <w:widowControl w:val="0"/>
        <w:numPr>
          <w:ilvl w:val="0"/>
          <w:numId w:val="167"/>
        </w:numPr>
        <w:shd w:val="clear" w:color="auto" w:fill="auto"/>
        <w:tabs>
          <w:tab w:pos="29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Veškerá ujednání </w:t>
      </w:r>
      <w:r>
        <w:rPr>
          <w:b/>
          <w:bCs/>
          <w:color w:val="000000"/>
          <w:spacing w:val="0"/>
          <w:w w:val="100"/>
          <w:position w:val="0"/>
          <w:sz w:val="22"/>
          <w:szCs w:val="22"/>
          <w:shd w:val="clear" w:color="auto" w:fill="auto"/>
          <w:lang w:val="cs-CZ" w:eastAsia="cs-CZ" w:bidi="cs-CZ"/>
        </w:rPr>
        <w:t xml:space="preserve">vyplývající </w:t>
      </w:r>
      <w:r>
        <w:rPr>
          <w:color w:val="000000"/>
          <w:spacing w:val="0"/>
          <w:w w:val="100"/>
          <w:position w:val="0"/>
          <w:sz w:val="22"/>
          <w:szCs w:val="22"/>
          <w:shd w:val="clear" w:color="auto" w:fill="auto"/>
          <w:lang w:val="cs-CZ" w:eastAsia="cs-CZ" w:bidi="cs-CZ"/>
        </w:rPr>
        <w:t xml:space="preserve">mezi smluvními stranami </w:t>
      </w:r>
      <w:r>
        <w:rPr>
          <w:b/>
          <w:bCs/>
          <w:color w:val="000000"/>
          <w:spacing w:val="0"/>
          <w:w w:val="100"/>
          <w:position w:val="0"/>
          <w:sz w:val="22"/>
          <w:szCs w:val="22"/>
          <w:shd w:val="clear" w:color="auto" w:fill="auto"/>
          <w:lang w:val="cs-CZ" w:eastAsia="cs-CZ" w:bidi="cs-CZ"/>
        </w:rPr>
        <w:t xml:space="preserve">z </w:t>
      </w:r>
      <w:r>
        <w:rPr>
          <w:color w:val="000000"/>
          <w:spacing w:val="0"/>
          <w:w w:val="100"/>
          <w:position w:val="0"/>
          <w:sz w:val="22"/>
          <w:szCs w:val="22"/>
          <w:shd w:val="clear" w:color="auto" w:fill="auto"/>
          <w:lang w:val="cs-CZ" w:eastAsia="cs-CZ" w:bidi="cs-CZ"/>
        </w:rPr>
        <w:t xml:space="preserve">uzavřené </w:t>
      </w:r>
      <w:r>
        <w:rPr>
          <w:b/>
          <w:bCs/>
          <w:color w:val="000000"/>
          <w:spacing w:val="0"/>
          <w:w w:val="100"/>
          <w:position w:val="0"/>
          <w:sz w:val="22"/>
          <w:szCs w:val="22"/>
          <w:u w:val="single"/>
          <w:shd w:val="clear" w:color="auto" w:fill="auto"/>
          <w:lang w:val="cs-CZ" w:eastAsia="cs-CZ" w:bidi="cs-CZ"/>
        </w:rPr>
        <w:t xml:space="preserve">Smlouvy mají přednost před těmito OP, </w:t>
      </w:r>
      <w:r>
        <w:rPr>
          <w:b/>
          <w:bCs/>
          <w:color w:val="000000"/>
          <w:spacing w:val="0"/>
          <w:w w:val="100"/>
          <w:position w:val="0"/>
          <w:sz w:val="22"/>
          <w:szCs w:val="22"/>
          <w:shd w:val="clear" w:color="auto" w:fill="auto"/>
          <w:lang w:val="cs-CZ" w:eastAsia="cs-CZ" w:bidi="cs-CZ"/>
        </w:rPr>
        <w:t>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7"/>
        <w:keepNext w:val="0"/>
        <w:keepLines w:val="0"/>
        <w:widowControl w:val="0"/>
        <w:numPr>
          <w:ilvl w:val="0"/>
          <w:numId w:val="167"/>
        </w:numPr>
        <w:shd w:val="clear" w:color="auto" w:fill="auto"/>
        <w:tabs>
          <w:tab w:pos="318"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Vymezení pojmů:</w:t>
      </w:r>
    </w:p>
    <w:p>
      <w:pPr>
        <w:pStyle w:val="Style7"/>
        <w:keepNext w:val="0"/>
        <w:keepLines w:val="0"/>
        <w:widowControl w:val="0"/>
        <w:numPr>
          <w:ilvl w:val="0"/>
          <w:numId w:val="171"/>
        </w:numPr>
        <w:shd w:val="clear" w:color="auto" w:fill="auto"/>
        <w:tabs>
          <w:tab w:pos="31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Objednatelem je zadavatel po uzavření Smlouvy na plnění předmětu veřejné zakázky.</w:t>
      </w:r>
    </w:p>
    <w:p>
      <w:pPr>
        <w:pStyle w:val="Style7"/>
        <w:keepNext w:val="0"/>
        <w:keepLines w:val="0"/>
        <w:widowControl w:val="0"/>
        <w:numPr>
          <w:ilvl w:val="0"/>
          <w:numId w:val="171"/>
        </w:numPr>
        <w:shd w:val="clear" w:color="auto" w:fill="auto"/>
        <w:tabs>
          <w:tab w:pos="322" w:val="left"/>
        </w:tabs>
        <w:bidi w:val="0"/>
        <w:spacing w:before="0" w:after="0" w:line="240" w:lineRule="auto"/>
        <w:ind w:left="300" w:right="0" w:hanging="300"/>
        <w:jc w:val="both"/>
        <w:rPr>
          <w:sz w:val="22"/>
          <w:szCs w:val="22"/>
        </w:rPr>
      </w:pPr>
      <w:r>
        <w:rPr>
          <w:color w:val="000000"/>
          <w:spacing w:val="0"/>
          <w:w w:val="100"/>
          <w:position w:val="0"/>
          <w:sz w:val="22"/>
          <w:szCs w:val="22"/>
          <w:shd w:val="clear" w:color="auto" w:fill="auto"/>
          <w:lang w:val="cs-CZ" w:eastAsia="cs-CZ" w:bidi="cs-CZ"/>
        </w:rPr>
        <w:t>Zhotovitelem je účastník zadávacího řízení a současně vybraný dodavatel po uzavření Smlouvy na plnění předmětu veřejné zakázky.</w:t>
      </w:r>
    </w:p>
    <w:p>
      <w:pPr>
        <w:pStyle w:val="Style7"/>
        <w:keepNext w:val="0"/>
        <w:keepLines w:val="0"/>
        <w:widowControl w:val="0"/>
        <w:numPr>
          <w:ilvl w:val="0"/>
          <w:numId w:val="171"/>
        </w:numPr>
        <w:shd w:val="clear" w:color="auto" w:fill="auto"/>
        <w:tabs>
          <w:tab w:pos="322" w:val="left"/>
        </w:tabs>
        <w:bidi w:val="0"/>
        <w:spacing w:before="0" w:after="0" w:line="240" w:lineRule="auto"/>
        <w:ind w:left="300" w:right="0" w:hanging="300"/>
        <w:jc w:val="both"/>
        <w:rPr>
          <w:sz w:val="22"/>
          <w:szCs w:val="22"/>
        </w:rPr>
      </w:pPr>
      <w:r>
        <w:rPr>
          <w:color w:val="000000"/>
          <w:spacing w:val="0"/>
          <w:w w:val="100"/>
          <w:position w:val="0"/>
          <w:sz w:val="22"/>
          <w:szCs w:val="22"/>
          <w:shd w:val="clear" w:color="auto" w:fill="auto"/>
          <w:lang w:val="cs-CZ" w:eastAsia="cs-CZ" w:bidi="cs-CZ"/>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7"/>
        <w:keepNext w:val="0"/>
        <w:keepLines w:val="0"/>
        <w:widowControl w:val="0"/>
        <w:numPr>
          <w:ilvl w:val="0"/>
          <w:numId w:val="171"/>
        </w:numPr>
        <w:shd w:val="clear" w:color="auto" w:fill="auto"/>
        <w:tabs>
          <w:tab w:pos="322" w:val="left"/>
        </w:tabs>
        <w:bidi w:val="0"/>
        <w:spacing w:before="0" w:after="0" w:line="240" w:lineRule="auto"/>
        <w:ind w:left="300" w:right="0" w:hanging="300"/>
        <w:jc w:val="both"/>
        <w:rPr>
          <w:sz w:val="22"/>
          <w:szCs w:val="22"/>
        </w:rPr>
      </w:pPr>
      <w:r>
        <w:rPr>
          <w:color w:val="000000"/>
          <w:spacing w:val="0"/>
          <w:w w:val="100"/>
          <w:position w:val="0"/>
          <w:sz w:val="22"/>
          <w:szCs w:val="22"/>
          <w:shd w:val="clear" w:color="auto" w:fill="auto"/>
          <w:lang w:val="cs-CZ" w:eastAsia="cs-CZ" w:bidi="cs-CZ"/>
        </w:rPr>
        <w:t>Příslušnou dokumentací je dokumentace zpracovaná v rozsahu stanoveném jiným právním předpisem (vyhláškou č. 169/2016 Sb.).</w:t>
      </w:r>
    </w:p>
    <w:p>
      <w:pPr>
        <w:pStyle w:val="Style7"/>
        <w:keepNext w:val="0"/>
        <w:keepLines w:val="0"/>
        <w:widowControl w:val="0"/>
        <w:numPr>
          <w:ilvl w:val="0"/>
          <w:numId w:val="171"/>
        </w:numPr>
        <w:shd w:val="clear" w:color="auto" w:fill="auto"/>
        <w:tabs>
          <w:tab w:pos="322" w:val="left"/>
        </w:tabs>
        <w:bidi w:val="0"/>
        <w:spacing w:before="0" w:after="0" w:line="240" w:lineRule="auto"/>
        <w:ind w:left="300" w:right="0" w:hanging="300"/>
        <w:jc w:val="both"/>
        <w:rPr>
          <w:sz w:val="22"/>
          <w:szCs w:val="22"/>
        </w:rPr>
      </w:pPr>
      <w:r>
        <w:rPr>
          <w:color w:val="000000"/>
          <w:spacing w:val="0"/>
          <w:w w:val="100"/>
          <w:position w:val="0"/>
          <w:sz w:val="22"/>
          <w:szCs w:val="22"/>
          <w:shd w:val="clear" w:color="auto" w:fill="auto"/>
          <w:lang w:val="cs-CZ" w:eastAsia="cs-CZ" w:bidi="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7"/>
        <w:keepNext w:val="0"/>
        <w:keepLines w:val="0"/>
        <w:widowControl w:val="0"/>
        <w:numPr>
          <w:ilvl w:val="0"/>
          <w:numId w:val="171"/>
        </w:numPr>
        <w:shd w:val="clear" w:color="auto" w:fill="auto"/>
        <w:tabs>
          <w:tab w:pos="322" w:val="left"/>
        </w:tabs>
        <w:bidi w:val="0"/>
        <w:spacing w:before="0" w:after="500" w:line="240" w:lineRule="auto"/>
        <w:ind w:left="300" w:right="0" w:hanging="300"/>
        <w:jc w:val="both"/>
        <w:rPr>
          <w:sz w:val="22"/>
          <w:szCs w:val="22"/>
        </w:rPr>
      </w:pPr>
      <w:bookmarkStart w:id="31" w:name="bookmark31"/>
      <w:r>
        <w:rPr>
          <w:color w:val="000000"/>
          <w:spacing w:val="0"/>
          <w:w w:val="100"/>
          <w:position w:val="0"/>
          <w:sz w:val="22"/>
          <w:szCs w:val="22"/>
          <w:shd w:val="clear" w:color="auto" w:fill="auto"/>
          <w:lang w:val="cs-CZ" w:eastAsia="cs-CZ" w:bidi="cs-CZ"/>
        </w:rPr>
        <w:t>Zhotovitel ve Smlouvě uvede svou doručovací adresu, telefonní číslo a emailovou adresu, prostřednictvím kterých bude moci být kontaktován po celou dobu účinnosti Smlouvy.</w:t>
      </w:r>
      <w:bookmarkEnd w:id="31"/>
    </w:p>
    <w:p>
      <w:pPr>
        <w:pStyle w:val="Style11"/>
        <w:keepNext/>
        <w:keepLines/>
        <w:widowControl w:val="0"/>
        <w:shd w:val="clear" w:color="auto" w:fill="auto"/>
        <w:bidi w:val="0"/>
        <w:spacing w:before="0" w:after="260" w:line="216" w:lineRule="auto"/>
        <w:ind w:left="0" w:right="0" w:firstLine="0"/>
        <w:jc w:val="center"/>
      </w:pPr>
      <w:bookmarkStart w:id="32" w:name="bookmark32"/>
      <w:bookmarkStart w:id="33" w:name="bookmark33"/>
      <w:r>
        <w:rPr>
          <w:color w:val="000000"/>
          <w:spacing w:val="0"/>
          <w:w w:val="100"/>
          <w:position w:val="0"/>
          <w:u w:val="single"/>
          <w:shd w:val="clear" w:color="auto" w:fill="auto"/>
          <w:lang w:val="cs-CZ" w:eastAsia="cs-CZ" w:bidi="cs-CZ"/>
        </w:rPr>
        <w:t>I. Předmět Smlouvy</w:t>
      </w:r>
      <w:bookmarkEnd w:id="32"/>
      <w:bookmarkEnd w:id="33"/>
    </w:p>
    <w:p>
      <w:pPr>
        <w:pStyle w:val="Style7"/>
        <w:keepNext w:val="0"/>
        <w:keepLines w:val="0"/>
        <w:widowControl w:val="0"/>
        <w:numPr>
          <w:ilvl w:val="0"/>
          <w:numId w:val="173"/>
        </w:numPr>
        <w:shd w:val="clear" w:color="auto" w:fill="auto"/>
        <w:tabs>
          <w:tab w:pos="48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7"/>
        <w:keepNext w:val="0"/>
        <w:keepLines w:val="0"/>
        <w:widowControl w:val="0"/>
        <w:numPr>
          <w:ilvl w:val="0"/>
          <w:numId w:val="17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7"/>
        <w:keepNext w:val="0"/>
        <w:keepLines w:val="0"/>
        <w:widowControl w:val="0"/>
        <w:shd w:val="clear" w:color="auto" w:fill="auto"/>
        <w:bidi w:val="0"/>
        <w:spacing w:before="0" w:after="260" w:line="240" w:lineRule="auto"/>
        <w:ind w:left="0" w:right="0" w:firstLine="580"/>
        <w:jc w:val="both"/>
        <w:rPr>
          <w:sz w:val="22"/>
          <w:szCs w:val="22"/>
        </w:rPr>
      </w:pPr>
      <w:r>
        <w:rPr>
          <w:color w:val="000000"/>
          <w:spacing w:val="0"/>
          <w:w w:val="100"/>
          <w:position w:val="0"/>
          <w:sz w:val="22"/>
          <w:szCs w:val="22"/>
          <w:shd w:val="clear" w:color="auto" w:fill="auto"/>
          <w:lang w:val="cs-CZ" w:eastAsia="cs-CZ" w:bidi="cs-CZ"/>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7"/>
        <w:keepNext w:val="0"/>
        <w:keepLines w:val="0"/>
        <w:widowControl w:val="0"/>
        <w:numPr>
          <w:ilvl w:val="0"/>
          <w:numId w:val="17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Mimo definovaných </w:t>
      </w:r>
      <w:r>
        <w:rPr>
          <w:b/>
          <w:bCs/>
          <w:color w:val="000000"/>
          <w:spacing w:val="0"/>
          <w:w w:val="100"/>
          <w:position w:val="0"/>
          <w:sz w:val="22"/>
          <w:szCs w:val="22"/>
          <w:shd w:val="clear" w:color="auto" w:fill="auto"/>
          <w:lang w:val="cs-CZ" w:eastAsia="cs-CZ" w:bidi="cs-CZ"/>
        </w:rPr>
        <w:t xml:space="preserve">činností, prací, dodávek a služeb </w:t>
      </w:r>
      <w:r>
        <w:rPr>
          <w:color w:val="000000"/>
          <w:spacing w:val="0"/>
          <w:w w:val="100"/>
          <w:position w:val="0"/>
          <w:sz w:val="22"/>
          <w:szCs w:val="22"/>
          <w:shd w:val="clear" w:color="auto" w:fill="auto"/>
          <w:lang w:val="cs-CZ" w:eastAsia="cs-CZ" w:bidi="cs-CZ"/>
        </w:rPr>
        <w:t xml:space="preserve">vyplývajících ze ZD, </w:t>
      </w:r>
      <w:r>
        <w:rPr>
          <w:b/>
          <w:bCs/>
          <w:color w:val="000000"/>
          <w:spacing w:val="0"/>
          <w:w w:val="100"/>
          <w:position w:val="0"/>
          <w:sz w:val="22"/>
          <w:szCs w:val="22"/>
          <w:shd w:val="clear" w:color="auto" w:fill="auto"/>
          <w:lang w:val="cs-CZ" w:eastAsia="cs-CZ" w:bidi="cs-CZ"/>
        </w:rPr>
        <w:t xml:space="preserve">zahrnuje předmět plnění </w:t>
      </w:r>
      <w:r>
        <w:rPr>
          <w:color w:val="000000"/>
          <w:spacing w:val="0"/>
          <w:w w:val="100"/>
          <w:position w:val="0"/>
          <w:sz w:val="22"/>
          <w:szCs w:val="22"/>
          <w:shd w:val="clear" w:color="auto" w:fill="auto"/>
          <w:lang w:val="cs-CZ" w:eastAsia="cs-CZ" w:bidi="cs-CZ"/>
        </w:rPr>
        <w:t xml:space="preserve">i </w:t>
      </w:r>
      <w:r>
        <w:rPr>
          <w:b/>
          <w:bCs/>
          <w:color w:val="000000"/>
          <w:spacing w:val="0"/>
          <w:w w:val="100"/>
          <w:position w:val="0"/>
          <w:sz w:val="22"/>
          <w:szCs w:val="22"/>
          <w:shd w:val="clear" w:color="auto" w:fill="auto"/>
          <w:lang w:val="cs-CZ" w:eastAsia="cs-CZ" w:bidi="cs-CZ"/>
        </w:rPr>
        <w:t xml:space="preserve">práce a činnosti </w:t>
      </w:r>
      <w:r>
        <w:rPr>
          <w:color w:val="000000"/>
          <w:spacing w:val="0"/>
          <w:w w:val="100"/>
          <w:position w:val="0"/>
          <w:sz w:val="22"/>
          <w:szCs w:val="22"/>
          <w:shd w:val="clear" w:color="auto" w:fill="auto"/>
          <w:lang w:val="cs-CZ" w:eastAsia="cs-CZ" w:bidi="cs-CZ"/>
        </w:rPr>
        <w:t xml:space="preserve">Zhotovitele, které vyplývají z charakteru předmětu druhu díla a tyto činnosti </w:t>
      </w:r>
      <w:r>
        <w:rPr>
          <w:b/>
          <w:bCs/>
          <w:color w:val="000000"/>
          <w:spacing w:val="0"/>
          <w:w w:val="100"/>
          <w:position w:val="0"/>
          <w:sz w:val="22"/>
          <w:szCs w:val="22"/>
          <w:shd w:val="clear" w:color="auto" w:fill="auto"/>
          <w:lang w:val="cs-CZ" w:eastAsia="cs-CZ" w:bidi="cs-CZ"/>
        </w:rPr>
        <w:t xml:space="preserve">Zhotovitel </w:t>
      </w:r>
      <w:r>
        <w:rPr>
          <w:color w:val="000000"/>
          <w:spacing w:val="0"/>
          <w:w w:val="100"/>
          <w:position w:val="0"/>
          <w:sz w:val="22"/>
          <w:szCs w:val="22"/>
          <w:shd w:val="clear" w:color="auto" w:fill="auto"/>
          <w:lang w:val="cs-CZ" w:eastAsia="cs-CZ" w:bidi="cs-CZ"/>
        </w:rPr>
        <w:t xml:space="preserve">zohlední do </w:t>
      </w:r>
      <w:r>
        <w:rPr>
          <w:color w:val="000000"/>
          <w:spacing w:val="0"/>
          <w:w w:val="100"/>
          <w:position w:val="0"/>
          <w:sz w:val="22"/>
          <w:szCs w:val="22"/>
          <w:shd w:val="clear" w:color="auto" w:fill="auto"/>
          <w:lang w:val="cs-CZ" w:eastAsia="cs-CZ" w:bidi="cs-CZ"/>
        </w:rPr>
        <w:t xml:space="preserve">nabídkové ceny díla. Jedná se o tzv. </w:t>
      </w:r>
      <w:r>
        <w:rPr>
          <w:b/>
          <w:bCs/>
          <w:color w:val="000000"/>
          <w:spacing w:val="0"/>
          <w:w w:val="100"/>
          <w:position w:val="0"/>
          <w:sz w:val="22"/>
          <w:szCs w:val="22"/>
          <w:shd w:val="clear" w:color="auto" w:fill="auto"/>
          <w:lang w:val="cs-CZ" w:eastAsia="cs-CZ" w:bidi="cs-CZ"/>
        </w:rPr>
        <w:t xml:space="preserve">vedlejší a ostatní náklady </w:t>
      </w:r>
      <w:r>
        <w:rPr>
          <w:color w:val="000000"/>
          <w:spacing w:val="0"/>
          <w:w w:val="100"/>
          <w:position w:val="0"/>
          <w:sz w:val="22"/>
          <w:szCs w:val="22"/>
          <w:shd w:val="clear" w:color="auto" w:fill="auto"/>
          <w:lang w:val="cs-CZ" w:eastAsia="cs-CZ" w:bidi="cs-CZ"/>
        </w:rPr>
        <w:t xml:space="preserve">Zhotovitele dle </w:t>
      </w:r>
      <w:r>
        <w:rPr>
          <w:b/>
          <w:bCs/>
          <w:color w:val="000000"/>
          <w:spacing w:val="0"/>
          <w:w w:val="100"/>
          <w:position w:val="0"/>
          <w:sz w:val="22"/>
          <w:szCs w:val="22"/>
          <w:shd w:val="clear" w:color="auto" w:fill="auto"/>
          <w:lang w:val="cs-CZ" w:eastAsia="cs-CZ" w:bidi="cs-CZ"/>
        </w:rPr>
        <w:t xml:space="preserve">§ 9 a § 10 vyhl. č. 169/2016 Sb., </w:t>
      </w:r>
      <w:r>
        <w:rPr>
          <w:color w:val="000000"/>
          <w:spacing w:val="0"/>
          <w:w w:val="100"/>
          <w:position w:val="0"/>
          <w:sz w:val="22"/>
          <w:szCs w:val="22"/>
          <w:shd w:val="clear" w:color="auto" w:fill="auto"/>
          <w:lang w:val="cs-CZ" w:eastAsia="cs-CZ" w:bidi="cs-CZ"/>
        </w:rPr>
        <w:t>které tvoří nedílnou součást realizace díla.</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Mezi tyto </w:t>
      </w:r>
      <w:r>
        <w:rPr>
          <w:b/>
          <w:bCs/>
          <w:color w:val="000000"/>
          <w:spacing w:val="0"/>
          <w:w w:val="100"/>
          <w:position w:val="0"/>
          <w:sz w:val="22"/>
          <w:szCs w:val="22"/>
          <w:shd w:val="clear" w:color="auto" w:fill="auto"/>
          <w:lang w:val="cs-CZ" w:eastAsia="cs-CZ" w:bidi="cs-CZ"/>
        </w:rPr>
        <w:t xml:space="preserve">práce a činnosti </w:t>
      </w:r>
      <w:r>
        <w:rPr>
          <w:color w:val="000000"/>
          <w:spacing w:val="0"/>
          <w:w w:val="100"/>
          <w:position w:val="0"/>
          <w:sz w:val="22"/>
          <w:szCs w:val="22"/>
          <w:shd w:val="clear" w:color="auto" w:fill="auto"/>
          <w:lang w:val="cs-CZ" w:eastAsia="cs-CZ" w:bidi="cs-CZ"/>
        </w:rPr>
        <w:t xml:space="preserve">Zhotovitele mající dopad na celkovou nabídkovou cenu, patří </w:t>
      </w:r>
      <w:r>
        <w:rPr>
          <w:b/>
          <w:bCs/>
          <w:color w:val="000000"/>
          <w:spacing w:val="0"/>
          <w:w w:val="100"/>
          <w:position w:val="0"/>
          <w:sz w:val="22"/>
          <w:szCs w:val="22"/>
          <w:shd w:val="clear" w:color="auto" w:fill="auto"/>
          <w:lang w:val="cs-CZ" w:eastAsia="cs-CZ" w:bidi="cs-CZ"/>
        </w:rPr>
        <w:t>zejména:</w:t>
      </w:r>
    </w:p>
    <w:p>
      <w:pPr>
        <w:pStyle w:val="Style7"/>
        <w:keepNext w:val="0"/>
        <w:keepLines w:val="0"/>
        <w:widowControl w:val="0"/>
        <w:numPr>
          <w:ilvl w:val="0"/>
          <w:numId w:val="175"/>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všech nezbytných průzkumů nutných pro řádné provádění a dokončení díla.</w:t>
      </w:r>
    </w:p>
    <w:p>
      <w:pPr>
        <w:pStyle w:val="Style7"/>
        <w:keepNext w:val="0"/>
        <w:keepLines w:val="0"/>
        <w:widowControl w:val="0"/>
        <w:numPr>
          <w:ilvl w:val="0"/>
          <w:numId w:val="175"/>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7"/>
        <w:keepNext w:val="0"/>
        <w:keepLines w:val="0"/>
        <w:widowControl w:val="0"/>
        <w:numPr>
          <w:ilvl w:val="0"/>
          <w:numId w:val="175"/>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7"/>
        <w:keepNext w:val="0"/>
        <w:keepLines w:val="0"/>
        <w:widowControl w:val="0"/>
        <w:numPr>
          <w:ilvl w:val="0"/>
          <w:numId w:val="175"/>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7"/>
        <w:keepNext w:val="0"/>
        <w:keepLines w:val="0"/>
        <w:widowControl w:val="0"/>
        <w:numPr>
          <w:ilvl w:val="0"/>
          <w:numId w:val="175"/>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7"/>
        <w:keepNext w:val="0"/>
        <w:keepLines w:val="0"/>
        <w:widowControl w:val="0"/>
        <w:numPr>
          <w:ilvl w:val="0"/>
          <w:numId w:val="175"/>
        </w:numPr>
        <w:shd w:val="clear" w:color="auto" w:fill="auto"/>
        <w:tabs>
          <w:tab w:pos="65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Bližší podmínky provedení předepsaných zkoušek jsou uvedeny v </w:t>
      </w:r>
      <w:r>
        <w:rPr>
          <w:b/>
          <w:bCs/>
          <w:color w:val="000000"/>
          <w:spacing w:val="0"/>
          <w:w w:val="100"/>
          <w:position w:val="0"/>
          <w:sz w:val="22"/>
          <w:szCs w:val="22"/>
          <w:shd w:val="clear" w:color="auto" w:fill="auto"/>
          <w:lang w:val="cs-CZ" w:eastAsia="cs-CZ" w:bidi="cs-CZ"/>
        </w:rPr>
        <w:t>čl. XI těchto OP.</w:t>
      </w:r>
    </w:p>
    <w:p>
      <w:pPr>
        <w:pStyle w:val="Style7"/>
        <w:keepNext w:val="0"/>
        <w:keepLines w:val="0"/>
        <w:widowControl w:val="0"/>
        <w:numPr>
          <w:ilvl w:val="0"/>
          <w:numId w:val="175"/>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7"/>
        <w:keepNext w:val="0"/>
        <w:keepLines w:val="0"/>
        <w:widowControl w:val="0"/>
        <w:numPr>
          <w:ilvl w:val="0"/>
          <w:numId w:val="175"/>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zřízení zařízení staveniště podle potřeby pro řádné provedení díla, včetně jeho údržby, odstranění a likvidace zařízení staveniště, včetně montáže a demontáže lešení.</w:t>
      </w:r>
    </w:p>
    <w:p>
      <w:pPr>
        <w:pStyle w:val="Style7"/>
        <w:keepNext w:val="0"/>
        <w:keepLines w:val="0"/>
        <w:widowControl w:val="0"/>
        <w:numPr>
          <w:ilvl w:val="0"/>
          <w:numId w:val="175"/>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7"/>
        <w:keepNext w:val="0"/>
        <w:keepLines w:val="0"/>
        <w:widowControl w:val="0"/>
        <w:numPr>
          <w:ilvl w:val="0"/>
          <w:numId w:val="17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7"/>
        <w:keepNext w:val="0"/>
        <w:keepLines w:val="0"/>
        <w:widowControl w:val="0"/>
        <w:numPr>
          <w:ilvl w:val="0"/>
          <w:numId w:val="17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7"/>
        <w:keepNext w:val="0"/>
        <w:keepLines w:val="0"/>
        <w:widowControl w:val="0"/>
        <w:numPr>
          <w:ilvl w:val="0"/>
          <w:numId w:val="17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7"/>
        <w:keepNext w:val="0"/>
        <w:keepLines w:val="0"/>
        <w:widowControl w:val="0"/>
        <w:numPr>
          <w:ilvl w:val="0"/>
          <w:numId w:val="17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7"/>
        <w:keepNext w:val="0"/>
        <w:keepLines w:val="0"/>
        <w:widowControl w:val="0"/>
        <w:numPr>
          <w:ilvl w:val="0"/>
          <w:numId w:val="17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7"/>
        <w:keepNext w:val="0"/>
        <w:keepLines w:val="0"/>
        <w:widowControl w:val="0"/>
        <w:numPr>
          <w:ilvl w:val="0"/>
          <w:numId w:val="17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účely těchto OP se příslušnou dokumentací veřejné zakázky na stavební práce, soupisu stavebních prací, dodávek a služeb a výkazem výměr dle vyhl. č. 169/2016 Sb., provádějící </w:t>
      </w:r>
      <w:r>
        <w:rPr>
          <w:b/>
          <w:bCs/>
          <w:color w:val="000000"/>
          <w:spacing w:val="0"/>
          <w:w w:val="100"/>
          <w:position w:val="0"/>
          <w:sz w:val="22"/>
          <w:szCs w:val="22"/>
          <w:shd w:val="clear" w:color="auto" w:fill="auto"/>
          <w:lang w:val="cs-CZ" w:eastAsia="cs-CZ" w:bidi="cs-CZ"/>
        </w:rPr>
        <w:t xml:space="preserve">§ 92 odst. 1 ZZVZ, </w:t>
      </w:r>
      <w:r>
        <w:rPr>
          <w:color w:val="000000"/>
          <w:spacing w:val="0"/>
          <w:w w:val="100"/>
          <w:position w:val="0"/>
          <w:sz w:val="22"/>
          <w:szCs w:val="22"/>
          <w:shd w:val="clear" w:color="auto" w:fill="auto"/>
          <w:lang w:val="cs-CZ" w:eastAsia="cs-CZ" w:bidi="cs-CZ"/>
        </w:rPr>
        <w:t xml:space="preserve">rozumí dokumentace dle </w:t>
      </w:r>
      <w:r>
        <w:rPr>
          <w:b/>
          <w:bCs/>
          <w:color w:val="000000"/>
          <w:spacing w:val="0"/>
          <w:w w:val="100"/>
          <w:position w:val="0"/>
          <w:sz w:val="22"/>
          <w:szCs w:val="22"/>
          <w:shd w:val="clear" w:color="auto" w:fill="auto"/>
          <w:lang w:val="cs-CZ" w:eastAsia="cs-CZ" w:bidi="cs-CZ"/>
        </w:rPr>
        <w:t xml:space="preserve">vyhl. č. 499/2006 Sb., o dokumentaci staveb, </w:t>
      </w:r>
      <w:r>
        <w:rPr>
          <w:color w:val="000000"/>
          <w:spacing w:val="0"/>
          <w:w w:val="100"/>
          <w:position w:val="0"/>
          <w:sz w:val="22"/>
          <w:szCs w:val="22"/>
          <w:shd w:val="clear" w:color="auto" w:fill="auto"/>
          <w:lang w:val="cs-CZ" w:eastAsia="cs-CZ" w:bidi="cs-CZ"/>
        </w:rPr>
        <w:t>kde jsou v § 1 - § 4 cit. vyhl. definovány pojmy jako dokumentace pro vydání rozhodnutí o umístění stavby nebo zařízení, dále projektová dokumentace, dokumentace pro provádění stavby a dokumentace skutečného provedení stavby.</w:t>
      </w:r>
    </w:p>
    <w:p>
      <w:pPr>
        <w:pStyle w:val="Style7"/>
        <w:keepNext w:val="0"/>
        <w:keepLines w:val="0"/>
        <w:widowControl w:val="0"/>
        <w:numPr>
          <w:ilvl w:val="0"/>
          <w:numId w:val="173"/>
        </w:numPr>
        <w:shd w:val="clear" w:color="auto" w:fill="auto"/>
        <w:tabs>
          <w:tab w:pos="481" w:val="left"/>
        </w:tabs>
        <w:bidi w:val="0"/>
        <w:spacing w:before="0" w:after="500" w:line="240" w:lineRule="auto"/>
        <w:ind w:left="0" w:right="0" w:firstLine="0"/>
        <w:jc w:val="both"/>
        <w:rPr>
          <w:sz w:val="22"/>
          <w:szCs w:val="22"/>
        </w:rPr>
      </w:pPr>
      <w:bookmarkStart w:id="34" w:name="bookmark34"/>
      <w:r>
        <w:rPr>
          <w:color w:val="000000"/>
          <w:spacing w:val="0"/>
          <w:w w:val="100"/>
          <w:position w:val="0"/>
          <w:sz w:val="22"/>
          <w:szCs w:val="22"/>
          <w:shd w:val="clear" w:color="auto" w:fill="auto"/>
          <w:lang w:val="cs-CZ" w:eastAsia="cs-CZ" w:bidi="cs-CZ"/>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color w:val="000000"/>
          <w:spacing w:val="0"/>
          <w:w w:val="100"/>
          <w:position w:val="0"/>
          <w:sz w:val="22"/>
          <w:szCs w:val="22"/>
          <w:shd w:val="clear" w:color="auto" w:fill="auto"/>
          <w:lang w:val="cs-CZ" w:eastAsia="cs-CZ" w:bidi="cs-CZ"/>
        </w:rPr>
        <w:t>čl. VIII těchto OP.</w:t>
      </w:r>
      <w:bookmarkEnd w:id="34"/>
    </w:p>
    <w:p>
      <w:pPr>
        <w:pStyle w:val="Style11"/>
        <w:keepNext/>
        <w:keepLines/>
        <w:widowControl w:val="0"/>
        <w:shd w:val="clear" w:color="auto" w:fill="auto"/>
        <w:bidi w:val="0"/>
        <w:spacing w:before="0" w:after="260" w:line="216" w:lineRule="auto"/>
        <w:ind w:left="0" w:right="0" w:firstLine="0"/>
        <w:jc w:val="center"/>
      </w:pPr>
      <w:bookmarkStart w:id="35" w:name="bookmark35"/>
      <w:bookmarkStart w:id="36" w:name="bookmark36"/>
      <w:r>
        <w:rPr>
          <w:color w:val="000000"/>
          <w:spacing w:val="0"/>
          <w:w w:val="100"/>
          <w:position w:val="0"/>
          <w:u w:val="single"/>
          <w:shd w:val="clear" w:color="auto" w:fill="auto"/>
          <w:lang w:val="cs-CZ" w:eastAsia="cs-CZ" w:bidi="cs-CZ"/>
        </w:rPr>
        <w:t>II. Specifikace díla v zadávacích podmínkách</w:t>
      </w:r>
      <w:bookmarkEnd w:id="35"/>
      <w:bookmarkEnd w:id="36"/>
    </w:p>
    <w:p>
      <w:pPr>
        <w:pStyle w:val="Style7"/>
        <w:keepNext w:val="0"/>
        <w:keepLines w:val="0"/>
        <w:widowControl w:val="0"/>
        <w:numPr>
          <w:ilvl w:val="0"/>
          <w:numId w:val="17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7"/>
        <w:keepNext w:val="0"/>
        <w:keepLines w:val="0"/>
        <w:widowControl w:val="0"/>
        <w:numPr>
          <w:ilvl w:val="0"/>
          <w:numId w:val="17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7"/>
        <w:keepNext w:val="0"/>
        <w:keepLines w:val="0"/>
        <w:widowControl w:val="0"/>
        <w:numPr>
          <w:ilvl w:val="0"/>
          <w:numId w:val="17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díla se zavazuje při realizaci výstavby dodržovat obecné zásady pro zajištění bezpečnosti a ochrany zdraví.</w:t>
      </w:r>
    </w:p>
    <w:p>
      <w:pPr>
        <w:pStyle w:val="Style11"/>
        <w:keepNext/>
        <w:keepLines/>
        <w:widowControl w:val="0"/>
        <w:numPr>
          <w:ilvl w:val="0"/>
          <w:numId w:val="179"/>
        </w:numPr>
        <w:shd w:val="clear" w:color="auto" w:fill="auto"/>
        <w:tabs>
          <w:tab w:pos="417" w:val="left"/>
        </w:tabs>
        <w:bidi w:val="0"/>
        <w:spacing w:before="0" w:after="260" w:line="216" w:lineRule="auto"/>
        <w:ind w:left="0" w:right="0" w:firstLine="0"/>
        <w:jc w:val="center"/>
      </w:pPr>
      <w:bookmarkStart w:id="37" w:name="bookmark37"/>
      <w:bookmarkStart w:id="38" w:name="bookmark38"/>
      <w:r>
        <w:rPr>
          <w:color w:val="000000"/>
          <w:spacing w:val="0"/>
          <w:w w:val="100"/>
          <w:position w:val="0"/>
          <w:u w:val="single"/>
          <w:shd w:val="clear" w:color="auto" w:fill="auto"/>
          <w:lang w:val="cs-CZ" w:eastAsia="cs-CZ" w:bidi="cs-CZ"/>
        </w:rPr>
        <w:t>Doba plnění</w:t>
      </w:r>
      <w:bookmarkEnd w:id="37"/>
      <w:bookmarkEnd w:id="38"/>
    </w:p>
    <w:p>
      <w:pPr>
        <w:pStyle w:val="Style7"/>
        <w:keepNext w:val="0"/>
        <w:keepLines w:val="0"/>
        <w:widowControl w:val="0"/>
        <w:numPr>
          <w:ilvl w:val="0"/>
          <w:numId w:val="18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provést dílo řádně a včas, nejpozději ve lhůtě uvedené ve Smlouvě, které musí odpovídat požadavkům stanoveným v zadávací dokumentaci.</w:t>
      </w:r>
    </w:p>
    <w:p>
      <w:pPr>
        <w:pStyle w:val="Style7"/>
        <w:keepNext w:val="0"/>
        <w:keepLines w:val="0"/>
        <w:widowControl w:val="0"/>
        <w:numPr>
          <w:ilvl w:val="0"/>
          <w:numId w:val="18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do 5 pracovních dnů od vzniklé změny časově a věcně aktualizovat harmonogram v případě, že dojde k jeho změně.</w:t>
      </w:r>
    </w:p>
    <w:p>
      <w:pPr>
        <w:pStyle w:val="Style7"/>
        <w:keepNext w:val="0"/>
        <w:keepLines w:val="0"/>
        <w:widowControl w:val="0"/>
        <w:numPr>
          <w:ilvl w:val="0"/>
          <w:numId w:val="18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Provedením díla se rozumí úplné dokončení předmětu díla a současně řádné protokolární předání díla Objednateli způsobem dle </w:t>
      </w:r>
      <w:r>
        <w:rPr>
          <w:b/>
          <w:bCs/>
          <w:color w:val="000000"/>
          <w:spacing w:val="0"/>
          <w:w w:val="100"/>
          <w:position w:val="0"/>
          <w:sz w:val="22"/>
          <w:szCs w:val="22"/>
          <w:shd w:val="clear" w:color="auto" w:fill="auto"/>
          <w:lang w:val="cs-CZ" w:eastAsia="cs-CZ" w:bidi="cs-CZ"/>
        </w:rPr>
        <w:t xml:space="preserve">čl. XIII. těchto OP. </w:t>
      </w:r>
      <w:r>
        <w:rPr>
          <w:color w:val="000000"/>
          <w:spacing w:val="0"/>
          <w:w w:val="100"/>
          <w:position w:val="0"/>
          <w:sz w:val="22"/>
          <w:szCs w:val="22"/>
          <w:shd w:val="clear" w:color="auto" w:fill="auto"/>
          <w:lang w:val="cs-CZ" w:eastAsia="cs-CZ" w:bidi="cs-CZ"/>
        </w:rPr>
        <w:t xml:space="preserve">Dílo je provedeno, je-li dokončeno a předáno.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není-li ve Smlouvě ujednáno jinak, pak dílo bude provedeno jako celek.</w:t>
      </w:r>
    </w:p>
    <w:p>
      <w:pPr>
        <w:pStyle w:val="Style7"/>
        <w:keepNext w:val="0"/>
        <w:keepLines w:val="0"/>
        <w:widowControl w:val="0"/>
        <w:numPr>
          <w:ilvl w:val="0"/>
          <w:numId w:val="18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splní svou povinnost provést dílo jeho řádným dokončením a protokolárním předáním předmětu díla Objednateli. </w:t>
      </w:r>
      <w:r>
        <w:rPr>
          <w:b/>
          <w:bCs/>
          <w:color w:val="000000"/>
          <w:spacing w:val="0"/>
          <w:w w:val="100"/>
          <w:position w:val="0"/>
          <w:sz w:val="22"/>
          <w:szCs w:val="22"/>
          <w:shd w:val="clear" w:color="auto" w:fill="auto"/>
          <w:lang w:val="cs-CZ" w:eastAsia="cs-CZ" w:bidi="cs-CZ"/>
        </w:rPr>
        <w:t xml:space="preserve">Dílo se považuje za řádně dokončené, bude-li předvedena jeho způsobilost sloužit sjednanému účelu. </w:t>
      </w:r>
      <w:r>
        <w:rPr>
          <w:color w:val="000000"/>
          <w:spacing w:val="0"/>
          <w:w w:val="100"/>
          <w:position w:val="0"/>
          <w:sz w:val="22"/>
          <w:szCs w:val="22"/>
          <w:shd w:val="clear" w:color="auto" w:fill="auto"/>
          <w:lang w:val="cs-CZ" w:eastAsia="cs-CZ" w:bidi="cs-CZ"/>
        </w:rPr>
        <w:t xml:space="preserve">Bližší podrobnosti předání a převzetí díla upravuje </w:t>
      </w:r>
      <w:r>
        <w:rPr>
          <w:b/>
          <w:bCs/>
          <w:color w:val="000000"/>
          <w:spacing w:val="0"/>
          <w:w w:val="100"/>
          <w:position w:val="0"/>
          <w:sz w:val="22"/>
          <w:szCs w:val="22"/>
          <w:shd w:val="clear" w:color="auto" w:fill="auto"/>
          <w:lang w:val="cs-CZ" w:eastAsia="cs-CZ" w:bidi="cs-CZ"/>
        </w:rPr>
        <w:t xml:space="preserve">čl. XIII </w:t>
      </w:r>
      <w:r>
        <w:rPr>
          <w:color w:val="000000"/>
          <w:spacing w:val="0"/>
          <w:w w:val="100"/>
          <w:position w:val="0"/>
          <w:sz w:val="22"/>
          <w:szCs w:val="22"/>
          <w:shd w:val="clear" w:color="auto" w:fill="auto"/>
          <w:lang w:val="cs-CZ" w:eastAsia="cs-CZ" w:bidi="cs-CZ"/>
        </w:rPr>
        <w:t>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7"/>
        <w:keepNext w:val="0"/>
        <w:keepLines w:val="0"/>
        <w:widowControl w:val="0"/>
        <w:numPr>
          <w:ilvl w:val="0"/>
          <w:numId w:val="18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ve vztahu k požadovanému plnění předmětu veřejné zakázky uvedenému v podmínkách zadávacího řízení </w:t>
      </w:r>
      <w:r>
        <w:rPr>
          <w:b/>
          <w:bCs/>
          <w:color w:val="000000"/>
          <w:spacing w:val="0"/>
          <w:w w:val="100"/>
          <w:position w:val="0"/>
          <w:sz w:val="22"/>
          <w:szCs w:val="22"/>
          <w:shd w:val="clear" w:color="auto" w:fill="auto"/>
          <w:lang w:val="cs-CZ" w:eastAsia="cs-CZ" w:bidi="cs-CZ"/>
        </w:rPr>
        <w:t>nepřipouští překročení doby plnění potřebné pro realizaci díla, vyjma níže uvedených případů</w:t>
      </w:r>
      <w:r>
        <w:rPr>
          <w:color w:val="000000"/>
          <w:spacing w:val="0"/>
          <w:w w:val="100"/>
          <w:position w:val="0"/>
          <w:sz w:val="22"/>
          <w:szCs w:val="22"/>
          <w:shd w:val="clear" w:color="auto" w:fill="auto"/>
          <w:lang w:val="cs-CZ" w:eastAsia="cs-CZ" w:bidi="cs-CZ"/>
        </w:rPr>
        <w:t xml:space="preserve">. Zhotovitel je však povinen při realizaci díla a vynaložení odborné péče dle </w:t>
      </w:r>
      <w:r>
        <w:rPr>
          <w:b/>
          <w:bCs/>
          <w:color w:val="000000"/>
          <w:spacing w:val="0"/>
          <w:w w:val="100"/>
          <w:position w:val="0"/>
          <w:sz w:val="22"/>
          <w:szCs w:val="22"/>
          <w:shd w:val="clear" w:color="auto" w:fill="auto"/>
          <w:lang w:val="cs-CZ" w:eastAsia="cs-CZ" w:bidi="cs-CZ"/>
        </w:rPr>
        <w:t xml:space="preserve">§ 2594 nebo § 2627 OZ </w:t>
      </w:r>
      <w:r>
        <w:rPr>
          <w:color w:val="000000"/>
          <w:spacing w:val="0"/>
          <w:w w:val="100"/>
          <w:position w:val="0"/>
          <w:sz w:val="22"/>
          <w:szCs w:val="22"/>
          <w:shd w:val="clear" w:color="auto" w:fill="auto"/>
          <w:lang w:val="cs-CZ" w:eastAsia="cs-CZ" w:bidi="cs-CZ"/>
        </w:rP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7"/>
        <w:keepNext w:val="0"/>
        <w:keepLines w:val="0"/>
        <w:widowControl w:val="0"/>
        <w:numPr>
          <w:ilvl w:val="0"/>
          <w:numId w:val="18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nedodrží postup dle </w:t>
      </w:r>
      <w:r>
        <w:rPr>
          <w:b/>
          <w:bCs/>
          <w:color w:val="000000"/>
          <w:spacing w:val="0"/>
          <w:w w:val="100"/>
          <w:position w:val="0"/>
          <w:sz w:val="22"/>
          <w:szCs w:val="22"/>
          <w:shd w:val="clear" w:color="auto" w:fill="auto"/>
          <w:lang w:val="cs-CZ" w:eastAsia="cs-CZ" w:bidi="cs-CZ"/>
        </w:rPr>
        <w:t>§ 2594 nebo § 2627 OZ</w:t>
      </w:r>
      <w:r>
        <w:rPr>
          <w:color w:val="000000"/>
          <w:spacing w:val="0"/>
          <w:w w:val="100"/>
          <w:position w:val="0"/>
          <w:sz w:val="22"/>
          <w:szCs w:val="22"/>
          <w:shd w:val="clear" w:color="auto" w:fill="auto"/>
          <w:lang w:val="cs-CZ" w:eastAsia="cs-CZ" w:bidi="cs-CZ"/>
        </w:rP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7"/>
        <w:keepNext w:val="0"/>
        <w:keepLines w:val="0"/>
        <w:widowControl w:val="0"/>
        <w:numPr>
          <w:ilvl w:val="0"/>
          <w:numId w:val="18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dodrží postup dle </w:t>
      </w:r>
      <w:r>
        <w:rPr>
          <w:b/>
          <w:bCs/>
          <w:color w:val="000000"/>
          <w:spacing w:val="0"/>
          <w:w w:val="100"/>
          <w:position w:val="0"/>
          <w:sz w:val="22"/>
          <w:szCs w:val="22"/>
          <w:shd w:val="clear" w:color="auto" w:fill="auto"/>
          <w:lang w:val="cs-CZ" w:eastAsia="cs-CZ" w:bidi="cs-CZ"/>
        </w:rPr>
        <w:t>§ 2594 nebo § 2627 OZ</w:t>
      </w:r>
      <w:r>
        <w:rPr>
          <w:color w:val="000000"/>
          <w:spacing w:val="0"/>
          <w:w w:val="100"/>
          <w:position w:val="0"/>
          <w:sz w:val="22"/>
          <w:szCs w:val="22"/>
          <w:shd w:val="clear" w:color="auto" w:fill="auto"/>
          <w:lang w:val="cs-CZ" w:eastAsia="cs-CZ" w:bidi="cs-CZ"/>
        </w:rP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color w:val="000000"/>
          <w:spacing w:val="0"/>
          <w:w w:val="100"/>
          <w:position w:val="0"/>
          <w:sz w:val="22"/>
          <w:szCs w:val="22"/>
          <w:shd w:val="clear" w:color="auto" w:fill="auto"/>
          <w:lang w:val="cs-CZ" w:eastAsia="cs-CZ" w:bidi="cs-CZ"/>
        </w:rPr>
        <w:t>§ 2594 odst. 2 OZ</w:t>
      </w:r>
      <w:r>
        <w:rPr>
          <w:color w:val="000000"/>
          <w:spacing w:val="0"/>
          <w:w w:val="100"/>
          <w:position w:val="0"/>
          <w:sz w:val="22"/>
          <w:szCs w:val="22"/>
          <w:shd w:val="clear" w:color="auto" w:fill="auto"/>
          <w:lang w:val="cs-CZ" w:eastAsia="cs-CZ" w:bidi="cs-CZ"/>
        </w:rPr>
        <w:t>, tj. písemně Zhotoviteli uvede, že buď dále trvá na realizaci díla v původním zadání, nebo svůj původní nevhodný příkaz (pokyn) změní, aby Zhotovitel mohl dále realizovat dílo dle nových pokynů Objednatele.</w:t>
      </w:r>
    </w:p>
    <w:p>
      <w:pPr>
        <w:pStyle w:val="Style7"/>
        <w:keepNext w:val="0"/>
        <w:keepLines w:val="0"/>
        <w:widowControl w:val="0"/>
        <w:numPr>
          <w:ilvl w:val="0"/>
          <w:numId w:val="18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nesplnění sjednané doby plnění prokazatelně pouze v důsledku mimořádných, nepředvídatelných a nepřekonatelných překážek, vzniklých nezávisle na vůli Zhotovitele dle </w:t>
      </w:r>
      <w:r>
        <w:rPr>
          <w:b/>
          <w:bCs/>
          <w:color w:val="000000"/>
          <w:spacing w:val="0"/>
          <w:w w:val="100"/>
          <w:position w:val="0"/>
          <w:sz w:val="22"/>
          <w:szCs w:val="22"/>
          <w:shd w:val="clear" w:color="auto" w:fill="auto"/>
          <w:lang w:val="cs-CZ" w:eastAsia="cs-CZ" w:bidi="cs-CZ"/>
        </w:rPr>
        <w:t xml:space="preserve">§ 2913 odst. 2 OZ, </w:t>
      </w:r>
      <w:r>
        <w:rPr>
          <w:color w:val="000000"/>
          <w:spacing w:val="0"/>
          <w:w w:val="100"/>
          <w:position w:val="0"/>
          <w:sz w:val="22"/>
          <w:szCs w:val="22"/>
          <w:shd w:val="clear" w:color="auto" w:fill="auto"/>
          <w:lang w:val="cs-CZ" w:eastAsia="cs-CZ" w:bidi="cs-CZ"/>
        </w:rPr>
        <w:t>není Zhotovitel povinen platit sjednanou smluvní pokutu dle těchto OP nebo Smlouvy.</w:t>
      </w:r>
    </w:p>
    <w:p>
      <w:pPr>
        <w:pStyle w:val="Style7"/>
        <w:keepNext w:val="0"/>
        <w:keepLines w:val="0"/>
        <w:widowControl w:val="0"/>
        <w:numPr>
          <w:ilvl w:val="0"/>
          <w:numId w:val="181"/>
        </w:numPr>
        <w:shd w:val="clear" w:color="auto" w:fill="auto"/>
        <w:tabs>
          <w:tab w:pos="481" w:val="left"/>
        </w:tabs>
        <w:bidi w:val="0"/>
        <w:spacing w:before="0" w:after="480" w:line="240" w:lineRule="auto"/>
        <w:ind w:left="0" w:right="0" w:firstLine="0"/>
        <w:jc w:val="both"/>
        <w:rPr>
          <w:sz w:val="22"/>
          <w:szCs w:val="22"/>
        </w:rPr>
      </w:pPr>
      <w:bookmarkStart w:id="39" w:name="bookmark39"/>
      <w:r>
        <w:rPr>
          <w:color w:val="000000"/>
          <w:spacing w:val="0"/>
          <w:w w:val="100"/>
          <w:position w:val="0"/>
          <w:sz w:val="22"/>
          <w:szCs w:val="22"/>
          <w:shd w:val="clear" w:color="auto" w:fill="auto"/>
          <w:lang w:val="cs-CZ" w:eastAsia="cs-CZ" w:bidi="cs-CZ"/>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39"/>
    </w:p>
    <w:p>
      <w:pPr>
        <w:pStyle w:val="Style11"/>
        <w:keepNext/>
        <w:keepLines/>
        <w:widowControl w:val="0"/>
        <w:numPr>
          <w:ilvl w:val="0"/>
          <w:numId w:val="179"/>
        </w:numPr>
        <w:shd w:val="clear" w:color="auto" w:fill="auto"/>
        <w:tabs>
          <w:tab w:pos="380" w:val="left"/>
        </w:tabs>
        <w:bidi w:val="0"/>
        <w:spacing w:before="0" w:after="260" w:line="216" w:lineRule="auto"/>
        <w:ind w:left="0" w:right="0" w:firstLine="0"/>
        <w:jc w:val="center"/>
      </w:pPr>
      <w:bookmarkStart w:id="40" w:name="bookmark40"/>
      <w:bookmarkStart w:id="41" w:name="bookmark41"/>
      <w:r>
        <w:rPr>
          <w:color w:val="000000"/>
          <w:spacing w:val="0"/>
          <w:w w:val="100"/>
          <w:position w:val="0"/>
          <w:u w:val="single"/>
          <w:shd w:val="clear" w:color="auto" w:fill="auto"/>
          <w:lang w:val="cs-CZ" w:eastAsia="cs-CZ" w:bidi="cs-CZ"/>
        </w:rPr>
        <w:t>Místo provádění díla</w:t>
      </w:r>
      <w:bookmarkEnd w:id="40"/>
      <w:bookmarkEnd w:id="41"/>
    </w:p>
    <w:p>
      <w:pPr>
        <w:pStyle w:val="Style7"/>
        <w:keepNext w:val="0"/>
        <w:keepLines w:val="0"/>
        <w:widowControl w:val="0"/>
        <w:numPr>
          <w:ilvl w:val="0"/>
          <w:numId w:val="183"/>
        </w:numPr>
        <w:shd w:val="clear" w:color="auto" w:fill="auto"/>
        <w:tabs>
          <w:tab w:pos="481" w:val="left"/>
        </w:tabs>
        <w:bidi w:val="0"/>
        <w:spacing w:before="0" w:after="480" w:line="240" w:lineRule="auto"/>
        <w:ind w:left="0" w:right="0" w:firstLine="0"/>
        <w:jc w:val="both"/>
        <w:rPr>
          <w:sz w:val="22"/>
          <w:szCs w:val="22"/>
        </w:rPr>
      </w:pPr>
      <w:bookmarkStart w:id="42" w:name="bookmark42"/>
      <w:r>
        <w:rPr>
          <w:color w:val="000000"/>
          <w:spacing w:val="0"/>
          <w:w w:val="100"/>
          <w:position w:val="0"/>
          <w:sz w:val="22"/>
          <w:szCs w:val="22"/>
          <w:shd w:val="clear" w:color="auto" w:fill="auto"/>
          <w:lang w:val="cs-CZ" w:eastAsia="cs-CZ" w:bidi="cs-CZ"/>
        </w:rPr>
        <w:t>Místem provádění díla je místo blíže uvedené ve Smlouvě.</w:t>
      </w:r>
      <w:bookmarkEnd w:id="42"/>
    </w:p>
    <w:p>
      <w:pPr>
        <w:pStyle w:val="Style11"/>
        <w:keepNext/>
        <w:keepLines/>
        <w:widowControl w:val="0"/>
        <w:numPr>
          <w:ilvl w:val="0"/>
          <w:numId w:val="179"/>
        </w:numPr>
        <w:shd w:val="clear" w:color="auto" w:fill="auto"/>
        <w:tabs>
          <w:tab w:pos="322" w:val="left"/>
        </w:tabs>
        <w:bidi w:val="0"/>
        <w:spacing w:before="0" w:after="260" w:line="216" w:lineRule="auto"/>
        <w:ind w:left="0" w:right="0" w:firstLine="0"/>
        <w:jc w:val="center"/>
      </w:pPr>
      <w:bookmarkStart w:id="43" w:name="bookmark43"/>
      <w:bookmarkStart w:id="44" w:name="bookmark44"/>
      <w:r>
        <w:rPr>
          <w:color w:val="000000"/>
          <w:spacing w:val="0"/>
          <w:w w:val="100"/>
          <w:position w:val="0"/>
          <w:u w:val="single"/>
          <w:shd w:val="clear" w:color="auto" w:fill="auto"/>
          <w:lang w:val="cs-CZ" w:eastAsia="cs-CZ" w:bidi="cs-CZ"/>
        </w:rPr>
        <w:t>Cena díla, fakturační a platební podmínky</w:t>
      </w:r>
      <w:bookmarkEnd w:id="43"/>
      <w:bookmarkEnd w:id="44"/>
    </w:p>
    <w:p>
      <w:pPr>
        <w:pStyle w:val="Style7"/>
        <w:keepNext w:val="0"/>
        <w:keepLines w:val="0"/>
        <w:widowControl w:val="0"/>
        <w:numPr>
          <w:ilvl w:val="0"/>
          <w:numId w:val="185"/>
        </w:numPr>
        <w:shd w:val="clear" w:color="auto" w:fill="auto"/>
        <w:tabs>
          <w:tab w:pos="48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7"/>
        <w:keepNext w:val="0"/>
        <w:keepLines w:val="0"/>
        <w:widowControl w:val="0"/>
        <w:shd w:val="clear" w:color="auto" w:fill="auto"/>
        <w:tabs>
          <w:tab w:leader="dot" w:pos="1646" w:val="left"/>
        </w:tabs>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ab/>
        <w:t>,- Kč bez DPH</w:t>
      </w:r>
    </w:p>
    <w:p>
      <w:pPr>
        <w:pStyle w:val="Style7"/>
        <w:keepNext w:val="0"/>
        <w:keepLines w:val="0"/>
        <w:widowControl w:val="0"/>
        <w:shd w:val="clear" w:color="auto" w:fill="auto"/>
        <w:tabs>
          <w:tab w:leader="dot" w:pos="2280" w:val="right"/>
          <w:tab w:pos="2425" w:val="left"/>
        </w:tabs>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ab/>
        <w:t xml:space="preserve"> DPH</w:t>
        <w:tab/>
        <w:t>... %</w:t>
      </w:r>
    </w:p>
    <w:p>
      <w:pPr>
        <w:pStyle w:val="Style7"/>
        <w:keepNext w:val="0"/>
        <w:keepLines w:val="0"/>
        <w:widowControl w:val="0"/>
        <w:shd w:val="clear" w:color="auto" w:fill="auto"/>
        <w:tabs>
          <w:tab w:leader="dot" w:pos="4609" w:val="right"/>
          <w:tab w:pos="4754" w:val="left"/>
        </w:tabs>
        <w:bidi w:val="0"/>
        <w:spacing w:before="0" w:after="260" w:line="240" w:lineRule="auto"/>
        <w:ind w:left="2780" w:right="0" w:firstLine="0"/>
        <w:jc w:val="left"/>
        <w:rPr>
          <w:sz w:val="22"/>
          <w:szCs w:val="22"/>
        </w:rPr>
      </w:pPr>
      <w:r>
        <w:rPr>
          <w:color w:val="000000"/>
          <w:spacing w:val="0"/>
          <w:w w:val="100"/>
          <w:position w:val="0"/>
          <w:sz w:val="22"/>
          <w:szCs w:val="22"/>
          <w:shd w:val="clear" w:color="auto" w:fill="auto"/>
          <w:lang w:val="cs-CZ" w:eastAsia="cs-CZ" w:bidi="cs-CZ"/>
        </w:rPr>
        <w:tab/>
        <w:t>,-</w:t>
        <w:tab/>
        <w:t>Kč včetně DPH</w:t>
      </w:r>
    </w:p>
    <w:p>
      <w:pPr>
        <w:pStyle w:val="Style7"/>
        <w:keepNext w:val="0"/>
        <w:keepLines w:val="0"/>
        <w:widowControl w:val="0"/>
        <w:numPr>
          <w:ilvl w:val="0"/>
          <w:numId w:val="18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Zhotovitelem navržená cena díla je </w:t>
      </w:r>
      <w:r>
        <w:rPr>
          <w:b/>
          <w:bCs/>
          <w:color w:val="000000"/>
          <w:spacing w:val="0"/>
          <w:w w:val="100"/>
          <w:position w:val="0"/>
          <w:sz w:val="22"/>
          <w:szCs w:val="22"/>
          <w:shd w:val="clear" w:color="auto" w:fill="auto"/>
          <w:lang w:val="cs-CZ" w:eastAsia="cs-CZ" w:bidi="cs-CZ"/>
        </w:rPr>
        <w:t xml:space="preserve">úplná, konečná a nepřekročitelná </w:t>
      </w:r>
      <w:r>
        <w:rPr>
          <w:color w:val="000000"/>
          <w:spacing w:val="0"/>
          <w:w w:val="100"/>
          <w:position w:val="0"/>
          <w:sz w:val="22"/>
          <w:szCs w:val="22"/>
          <w:shd w:val="clear" w:color="auto" w:fill="auto"/>
          <w:lang w:val="cs-CZ" w:eastAsia="cs-CZ" w:bidi="cs-CZ"/>
        </w:rP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color w:val="000000"/>
          <w:spacing w:val="0"/>
          <w:w w:val="100"/>
          <w:position w:val="0"/>
          <w:sz w:val="22"/>
          <w:szCs w:val="22"/>
          <w:shd w:val="clear" w:color="auto" w:fill="auto"/>
          <w:lang w:val="cs-CZ" w:eastAsia="cs-CZ" w:bidi="cs-CZ"/>
        </w:rPr>
        <w:t xml:space="preserve">vedlejší a ostatní náklady </w:t>
      </w:r>
      <w:r>
        <w:rPr>
          <w:color w:val="000000"/>
          <w:spacing w:val="0"/>
          <w:w w:val="100"/>
          <w:position w:val="0"/>
          <w:sz w:val="22"/>
          <w:szCs w:val="22"/>
          <w:shd w:val="clear" w:color="auto" w:fill="auto"/>
          <w:lang w:val="cs-CZ" w:eastAsia="cs-CZ" w:bidi="cs-CZ"/>
        </w:rPr>
        <w:t>a případné další náklady související s plněním dle uzavřené Smlouvy.</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color w:val="000000"/>
          <w:spacing w:val="0"/>
          <w:w w:val="100"/>
          <w:position w:val="0"/>
          <w:sz w:val="22"/>
          <w:szCs w:val="22"/>
          <w:shd w:val="clear" w:color="auto" w:fill="auto"/>
          <w:lang w:val="cs-CZ" w:eastAsia="cs-CZ" w:bidi="cs-CZ"/>
        </w:rPr>
        <w:t xml:space="preserve">§ 98 odst. 3 ZZVZ </w:t>
      </w:r>
      <w:r>
        <w:rPr>
          <w:color w:val="000000"/>
          <w:spacing w:val="0"/>
          <w:w w:val="100"/>
          <w:position w:val="0"/>
          <w:sz w:val="22"/>
          <w:szCs w:val="22"/>
          <w:shd w:val="clear" w:color="auto" w:fill="auto"/>
          <w:lang w:val="cs-CZ" w:eastAsia="cs-CZ" w:bidi="cs-CZ"/>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color w:val="000000"/>
          <w:spacing w:val="0"/>
          <w:w w:val="100"/>
          <w:position w:val="0"/>
          <w:sz w:val="22"/>
          <w:szCs w:val="22"/>
          <w:shd w:val="clear" w:color="auto" w:fill="auto"/>
          <w:lang w:val="cs-CZ" w:eastAsia="cs-CZ" w:bidi="cs-CZ"/>
        </w:rPr>
        <w:t xml:space="preserve">čl. VI OP </w:t>
      </w:r>
      <w:r>
        <w:rPr>
          <w:color w:val="000000"/>
          <w:spacing w:val="0"/>
          <w:w w:val="100"/>
          <w:position w:val="0"/>
          <w:sz w:val="22"/>
          <w:szCs w:val="22"/>
          <w:shd w:val="clear" w:color="auto" w:fill="auto"/>
          <w:lang w:val="cs-CZ" w:eastAsia="cs-CZ" w:bidi="cs-CZ"/>
        </w:rPr>
        <w:t xml:space="preserve">stanoveno jinak, postupovat způsobem uvedeným v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z w:val="22"/>
          <w:szCs w:val="22"/>
          <w:shd w:val="clear" w:color="auto" w:fill="auto"/>
          <w:lang w:val="cs-CZ" w:eastAsia="cs-CZ" w:bidi="cs-CZ"/>
        </w:rP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7"/>
        <w:keepNext w:val="0"/>
        <w:keepLines w:val="0"/>
        <w:widowControl w:val="0"/>
        <w:numPr>
          <w:ilvl w:val="0"/>
          <w:numId w:val="185"/>
        </w:numPr>
        <w:shd w:val="clear" w:color="auto" w:fill="auto"/>
        <w:tabs>
          <w:tab w:pos="481"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Jednotkové ceny </w:t>
      </w:r>
      <w:r>
        <w:rPr>
          <w:color w:val="000000"/>
          <w:spacing w:val="0"/>
          <w:w w:val="100"/>
          <w:position w:val="0"/>
          <w:sz w:val="22"/>
          <w:szCs w:val="22"/>
          <w:shd w:val="clear" w:color="auto" w:fill="auto"/>
          <w:lang w:val="cs-CZ" w:eastAsia="cs-CZ" w:bidi="cs-CZ"/>
        </w:rP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color w:val="000000"/>
          <w:spacing w:val="0"/>
          <w:w w:val="100"/>
          <w:position w:val="0"/>
          <w:sz w:val="22"/>
          <w:szCs w:val="22"/>
          <w:shd w:val="clear" w:color="auto" w:fill="auto"/>
          <w:lang w:val="cs-CZ" w:eastAsia="cs-CZ" w:bidi="cs-CZ"/>
        </w:rPr>
        <w:t xml:space="preserve">dodatečných stavebních prací (víceprací, popř. také méněprací) </w:t>
      </w:r>
      <w:r>
        <w:rPr>
          <w:color w:val="000000"/>
          <w:spacing w:val="0"/>
          <w:w w:val="100"/>
          <w:position w:val="0"/>
          <w:sz w:val="22"/>
          <w:szCs w:val="22"/>
          <w:shd w:val="clear" w:color="auto" w:fill="auto"/>
          <w:lang w:val="cs-CZ" w:eastAsia="cs-CZ" w:bidi="cs-CZ"/>
        </w:rPr>
        <w:t xml:space="preserve">ve formě nepodstatné změny závazku </w:t>
      </w:r>
      <w:r>
        <w:rPr>
          <w:b/>
          <w:bCs/>
          <w:color w:val="000000"/>
          <w:spacing w:val="0"/>
          <w:w w:val="100"/>
          <w:position w:val="0"/>
          <w:sz w:val="22"/>
          <w:szCs w:val="22"/>
          <w:shd w:val="clear" w:color="auto" w:fill="auto"/>
          <w:lang w:val="cs-CZ" w:eastAsia="cs-CZ" w:bidi="cs-CZ"/>
        </w:rPr>
        <w:t xml:space="preserve">dle § 222 odst. 4, 5, 6, 9 ZZVZ </w:t>
      </w:r>
      <w:r>
        <w:rPr>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dodatečných změn stavebních prací </w:t>
      </w:r>
      <w:r>
        <w:rPr>
          <w:color w:val="000000"/>
          <w:spacing w:val="0"/>
          <w:w w:val="100"/>
          <w:position w:val="0"/>
          <w:sz w:val="22"/>
          <w:szCs w:val="22"/>
          <w:shd w:val="clear" w:color="auto" w:fill="auto"/>
          <w:lang w:val="cs-CZ" w:eastAsia="cs-CZ" w:bidi="cs-CZ"/>
        </w:rPr>
        <w:t xml:space="preserve">realizovaných postupem dle </w:t>
      </w:r>
      <w:r>
        <w:rPr>
          <w:b/>
          <w:bCs/>
          <w:color w:val="000000"/>
          <w:spacing w:val="0"/>
          <w:w w:val="100"/>
          <w:position w:val="0"/>
          <w:sz w:val="22"/>
          <w:szCs w:val="22"/>
          <w:shd w:val="clear" w:color="auto" w:fill="auto"/>
          <w:lang w:val="cs-CZ" w:eastAsia="cs-CZ" w:bidi="cs-CZ"/>
        </w:rPr>
        <w:t>§ 222 odst. 3 a 7 ZZVZ (záměna položek a stavebních prací - viz čl. VIII bod 8.18. odst. 8.18.1. písm. c) těchto OP).</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Technické či materiálové rozdíly které navrhne některý z účastníků Smlouvy, oproti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z w:val="22"/>
          <w:szCs w:val="22"/>
          <w:shd w:val="clear" w:color="auto" w:fill="auto"/>
          <w:lang w:val="cs-CZ" w:eastAsia="cs-CZ" w:bidi="cs-CZ"/>
        </w:rPr>
        <w:t xml:space="preserve">pro provedení stavby např. při použití obdobných - srovnatelných materiálů a technologií, které </w:t>
      </w:r>
      <w:r>
        <w:rPr>
          <w:b/>
          <w:bCs/>
          <w:color w:val="000000"/>
          <w:spacing w:val="0"/>
          <w:w w:val="100"/>
          <w:position w:val="0"/>
          <w:sz w:val="22"/>
          <w:szCs w:val="22"/>
          <w:shd w:val="clear" w:color="auto" w:fill="auto"/>
          <w:lang w:val="cs-CZ" w:eastAsia="cs-CZ" w:bidi="cs-CZ"/>
        </w:rPr>
        <w:t xml:space="preserve">nezmění cenu za dílo </w:t>
      </w:r>
      <w:r>
        <w:rPr>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nezhorší technické parametry díla </w:t>
      </w:r>
      <w:r>
        <w:rPr>
          <w:color w:val="000000"/>
          <w:spacing w:val="0"/>
          <w:w w:val="100"/>
          <w:position w:val="0"/>
          <w:sz w:val="22"/>
          <w:szCs w:val="22"/>
          <w:shd w:val="clear" w:color="auto" w:fill="auto"/>
          <w:lang w:val="cs-CZ" w:eastAsia="cs-CZ" w:bidi="cs-CZ"/>
        </w:rPr>
        <w:t xml:space="preserve">ve srovnání se ZD a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z w:val="22"/>
          <w:szCs w:val="22"/>
          <w:shd w:val="clear" w:color="auto" w:fill="auto"/>
          <w:lang w:val="cs-CZ" w:eastAsia="cs-CZ" w:bidi="cs-CZ"/>
        </w:rPr>
        <w:t xml:space="preserve">pro provedení stavby, budou popsány ve </w:t>
      </w:r>
      <w:r>
        <w:rPr>
          <w:b/>
          <w:bCs/>
          <w:color w:val="000000"/>
          <w:spacing w:val="0"/>
          <w:w w:val="100"/>
          <w:position w:val="0"/>
          <w:sz w:val="22"/>
          <w:szCs w:val="22"/>
          <w:shd w:val="clear" w:color="auto" w:fill="auto"/>
          <w:lang w:val="cs-CZ" w:eastAsia="cs-CZ" w:bidi="cs-CZ"/>
        </w:rPr>
        <w:t>změnovém listu.</w:t>
      </w:r>
    </w:p>
    <w:p>
      <w:pPr>
        <w:pStyle w:val="Style7"/>
        <w:keepNext w:val="0"/>
        <w:keepLines w:val="0"/>
        <w:widowControl w:val="0"/>
        <w:shd w:val="clear" w:color="auto" w:fill="auto"/>
        <w:bidi w:val="0"/>
        <w:spacing w:before="0" w:after="0" w:line="240" w:lineRule="auto"/>
        <w:ind w:left="0" w:right="0" w:firstLine="720"/>
        <w:jc w:val="both"/>
        <w:rPr>
          <w:sz w:val="22"/>
          <w:szCs w:val="22"/>
        </w:rPr>
      </w:pPr>
      <w:r>
        <w:rPr>
          <w:b/>
          <w:bCs/>
          <w:color w:val="000000"/>
          <w:spacing w:val="0"/>
          <w:w w:val="100"/>
          <w:position w:val="0"/>
          <w:sz w:val="22"/>
          <w:szCs w:val="22"/>
          <w:shd w:val="clear" w:color="auto" w:fill="auto"/>
          <w:lang w:val="cs-CZ" w:eastAsia="cs-CZ" w:bidi="cs-CZ"/>
        </w:rPr>
        <w:t xml:space="preserve">Změnový list, </w:t>
      </w:r>
      <w:r>
        <w:rPr>
          <w:color w:val="000000"/>
          <w:spacing w:val="0"/>
          <w:w w:val="100"/>
          <w:position w:val="0"/>
          <w:sz w:val="22"/>
          <w:szCs w:val="22"/>
          <w:shd w:val="clear" w:color="auto" w:fill="auto"/>
          <w:lang w:val="cs-CZ" w:eastAsia="cs-CZ" w:bidi="cs-CZ"/>
        </w:rPr>
        <w:t>jehož návrh předkládá ke schválení Objednateli Zhotovitel bude obsahovat zejména tyto údaje:</w:t>
      </w:r>
    </w:p>
    <w:p>
      <w:pPr>
        <w:pStyle w:val="Style7"/>
        <w:keepNext w:val="0"/>
        <w:keepLines w:val="0"/>
        <w:widowControl w:val="0"/>
        <w:numPr>
          <w:ilvl w:val="0"/>
          <w:numId w:val="187"/>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Číslo a datum změnového listu,</w:t>
      </w:r>
    </w:p>
    <w:p>
      <w:pPr>
        <w:pStyle w:val="Style7"/>
        <w:keepNext w:val="0"/>
        <w:keepLines w:val="0"/>
        <w:widowControl w:val="0"/>
        <w:numPr>
          <w:ilvl w:val="0"/>
          <w:numId w:val="187"/>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Technický popis předmětu změny,</w:t>
      </w:r>
    </w:p>
    <w:p>
      <w:pPr>
        <w:pStyle w:val="Style7"/>
        <w:keepNext w:val="0"/>
        <w:keepLines w:val="0"/>
        <w:widowControl w:val="0"/>
        <w:numPr>
          <w:ilvl w:val="0"/>
          <w:numId w:val="187"/>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Číslo a popis položky dle původního položkového rozpočtu (oceněného výkazu výměr),</w:t>
      </w:r>
    </w:p>
    <w:p>
      <w:pPr>
        <w:pStyle w:val="Style7"/>
        <w:keepNext w:val="0"/>
        <w:keepLines w:val="0"/>
        <w:widowControl w:val="0"/>
        <w:numPr>
          <w:ilvl w:val="0"/>
          <w:numId w:val="187"/>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Návrh nového popisu v položkovém rozpočtu se zachováním původního pořadového čísla,</w:t>
      </w:r>
    </w:p>
    <w:p>
      <w:pPr>
        <w:pStyle w:val="Style7"/>
        <w:keepNext w:val="0"/>
        <w:keepLines w:val="0"/>
        <w:widowControl w:val="0"/>
        <w:numPr>
          <w:ilvl w:val="0"/>
          <w:numId w:val="187"/>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Prohlášení Zhotovitele díla, že technická změna nemění cenu za dílo,</w:t>
      </w:r>
    </w:p>
    <w:p>
      <w:pPr>
        <w:pStyle w:val="Style7"/>
        <w:keepNext w:val="0"/>
        <w:keepLines w:val="0"/>
        <w:widowControl w:val="0"/>
        <w:numPr>
          <w:ilvl w:val="0"/>
          <w:numId w:val="187"/>
        </w:numPr>
        <w:shd w:val="clear" w:color="auto" w:fill="auto"/>
        <w:tabs>
          <w:tab w:pos="42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Prohlášení autora realizační dokumentace stavby, že změna řešení nezhoršuje technické parametry ve srovnání se zadávací dokumentací,</w:t>
      </w:r>
    </w:p>
    <w:p>
      <w:pPr>
        <w:pStyle w:val="Style7"/>
        <w:keepNext w:val="0"/>
        <w:keepLines w:val="0"/>
        <w:widowControl w:val="0"/>
        <w:numPr>
          <w:ilvl w:val="0"/>
          <w:numId w:val="187"/>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Schválení změny autorským dozorem (dále jen „AD“),</w:t>
      </w:r>
    </w:p>
    <w:p>
      <w:pPr>
        <w:pStyle w:val="Style7"/>
        <w:keepNext w:val="0"/>
        <w:keepLines w:val="0"/>
        <w:widowControl w:val="0"/>
        <w:numPr>
          <w:ilvl w:val="0"/>
          <w:numId w:val="187"/>
        </w:numPr>
        <w:shd w:val="clear" w:color="auto" w:fill="auto"/>
        <w:tabs>
          <w:tab w:pos="42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Stanovisko technického dozoru stavebníka (dále jen „TDS“).</w:t>
      </w:r>
    </w:p>
    <w:p>
      <w:pPr>
        <w:pStyle w:val="Style7"/>
        <w:keepNext w:val="0"/>
        <w:keepLines w:val="0"/>
        <w:widowControl w:val="0"/>
        <w:shd w:val="clear" w:color="auto" w:fill="auto"/>
        <w:bidi w:val="0"/>
        <w:spacing w:before="0" w:after="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Takto specifikovaná technická změna bude účtována v souladu s </w:t>
      </w:r>
      <w:r>
        <w:rPr>
          <w:b/>
          <w:bCs/>
          <w:color w:val="000000"/>
          <w:spacing w:val="0"/>
          <w:w w:val="100"/>
          <w:position w:val="0"/>
          <w:sz w:val="22"/>
          <w:szCs w:val="22"/>
          <w:shd w:val="clear" w:color="auto" w:fill="auto"/>
          <w:lang w:val="cs-CZ" w:eastAsia="cs-CZ" w:bidi="cs-CZ"/>
        </w:rPr>
        <w:t xml:space="preserve">čl. V bod. 5.7. a násl. </w:t>
      </w:r>
      <w:r>
        <w:rPr>
          <w:color w:val="000000"/>
          <w:spacing w:val="0"/>
          <w:w w:val="100"/>
          <w:position w:val="0"/>
          <w:sz w:val="22"/>
          <w:szCs w:val="22"/>
          <w:shd w:val="clear" w:color="auto" w:fill="auto"/>
          <w:lang w:val="cs-CZ" w:eastAsia="cs-CZ" w:bidi="cs-CZ"/>
        </w:rPr>
        <w:t>těchto OP s tím, že původní popis položky bude v soupise provedených prací nahrazen popisem dle změnového listu.</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Objednatelem schválený změnový list se uzavře dodatek ke Smlouvě o dílo. Technickou změnu je Zhotovitel stavby povinen zaznamenat do dokumentace skutečného provedení stavby.</w:t>
      </w:r>
    </w:p>
    <w:p>
      <w:pPr>
        <w:pStyle w:val="Style7"/>
        <w:keepNext w:val="0"/>
        <w:keepLines w:val="0"/>
        <w:widowControl w:val="0"/>
        <w:numPr>
          <w:ilvl w:val="0"/>
          <w:numId w:val="18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w:t>
      </w:r>
      <w:r>
        <w:rPr>
          <w:b/>
          <w:bCs/>
          <w:color w:val="000000"/>
          <w:spacing w:val="0"/>
          <w:w w:val="100"/>
          <w:position w:val="0"/>
          <w:sz w:val="22"/>
          <w:szCs w:val="22"/>
          <w:shd w:val="clear" w:color="auto" w:fill="auto"/>
          <w:lang w:val="cs-CZ" w:eastAsia="cs-CZ" w:bidi="cs-CZ"/>
        </w:rPr>
        <w:t xml:space="preserve">poptávkového </w:t>
      </w:r>
      <w:r>
        <w:rPr>
          <w:color w:val="000000"/>
          <w:spacing w:val="0"/>
          <w:w w:val="100"/>
          <w:position w:val="0"/>
          <w:sz w:val="22"/>
          <w:szCs w:val="22"/>
          <w:shd w:val="clear" w:color="auto" w:fill="auto"/>
          <w:lang w:val="cs-CZ" w:eastAsia="cs-CZ" w:bidi="cs-CZ"/>
        </w:rPr>
        <w:t>výběrového řízení v rámci veřejné zakázky malého rozsahu související se změnou. Žádný zápis do stavebního deníku či jiný zápis např. z kontrolního dne není způsobilý zvýšit cenu díla.</w:t>
      </w:r>
    </w:p>
    <w:p>
      <w:pPr>
        <w:pStyle w:val="Style7"/>
        <w:keepNext w:val="0"/>
        <w:keepLines w:val="0"/>
        <w:widowControl w:val="0"/>
        <w:numPr>
          <w:ilvl w:val="0"/>
          <w:numId w:val="185"/>
        </w:numPr>
        <w:shd w:val="clear" w:color="auto" w:fill="auto"/>
        <w:tabs>
          <w:tab w:pos="481" w:val="left"/>
        </w:tabs>
        <w:bidi w:val="0"/>
        <w:spacing w:before="0" w:after="1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7"/>
        <w:keepNext w:val="0"/>
        <w:keepLines w:val="0"/>
        <w:widowControl w:val="0"/>
        <w:shd w:val="clear" w:color="auto" w:fill="auto"/>
        <w:bidi w:val="0"/>
        <w:spacing w:before="0" w:after="1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7"/>
        <w:keepNext w:val="0"/>
        <w:keepLines w:val="0"/>
        <w:widowControl w:val="0"/>
        <w:numPr>
          <w:ilvl w:val="0"/>
          <w:numId w:val="18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7"/>
        <w:keepNext w:val="0"/>
        <w:keepLines w:val="0"/>
        <w:widowControl w:val="0"/>
        <w:numPr>
          <w:ilvl w:val="0"/>
          <w:numId w:val="185"/>
        </w:numPr>
        <w:shd w:val="clear" w:color="auto" w:fill="auto"/>
        <w:tabs>
          <w:tab w:pos="5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Splatnost faktur je </w:t>
      </w:r>
      <w:r>
        <w:rPr>
          <w:b/>
          <w:bCs/>
          <w:color w:val="000000"/>
          <w:spacing w:val="0"/>
          <w:w w:val="100"/>
          <w:position w:val="0"/>
          <w:sz w:val="22"/>
          <w:szCs w:val="22"/>
          <w:shd w:val="clear" w:color="auto" w:fill="auto"/>
          <w:lang w:val="cs-CZ" w:eastAsia="cs-CZ" w:bidi="cs-CZ"/>
        </w:rPr>
        <w:t xml:space="preserve">30 kalendářních dní </w:t>
      </w:r>
      <w:r>
        <w:rPr>
          <w:color w:val="000000"/>
          <w:spacing w:val="0"/>
          <w:w w:val="100"/>
          <w:position w:val="0"/>
          <w:sz w:val="22"/>
          <w:szCs w:val="22"/>
          <w:shd w:val="clear" w:color="auto" w:fill="auto"/>
          <w:lang w:val="cs-CZ" w:eastAsia="cs-CZ" w:bidi="cs-CZ"/>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7"/>
        <w:keepNext w:val="0"/>
        <w:keepLines w:val="0"/>
        <w:widowControl w:val="0"/>
        <w:numPr>
          <w:ilvl w:val="0"/>
          <w:numId w:val="18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Daňový doklad bude obsahovat pojmové náležitosti daňového dokladu stanovené příslušným </w:t>
      </w:r>
      <w:r>
        <w:rPr>
          <w:b/>
          <w:bCs/>
          <w:color w:val="000000"/>
          <w:spacing w:val="0"/>
          <w:w w:val="100"/>
          <w:position w:val="0"/>
          <w:sz w:val="22"/>
          <w:szCs w:val="22"/>
          <w:shd w:val="clear" w:color="auto" w:fill="auto"/>
          <w:lang w:val="cs-CZ" w:eastAsia="cs-CZ" w:bidi="cs-CZ"/>
        </w:rPr>
        <w:t xml:space="preserve">zákonem o dani z přidané hodnoty, </w:t>
      </w:r>
      <w:r>
        <w:rPr>
          <w:color w:val="000000"/>
          <w:spacing w:val="0"/>
          <w:w w:val="100"/>
          <w:position w:val="0"/>
          <w:sz w:val="22"/>
          <w:szCs w:val="22"/>
          <w:shd w:val="clear" w:color="auto" w:fill="auto"/>
          <w:lang w:val="cs-CZ" w:eastAsia="cs-CZ" w:bidi="cs-CZ"/>
        </w:rPr>
        <w:t xml:space="preserve">ve znění pozdějších předpisů, </w:t>
      </w:r>
      <w:r>
        <w:rPr>
          <w:b/>
          <w:bCs/>
          <w:color w:val="000000"/>
          <w:spacing w:val="0"/>
          <w:w w:val="100"/>
          <w:position w:val="0"/>
          <w:sz w:val="22"/>
          <w:szCs w:val="22"/>
          <w:shd w:val="clear" w:color="auto" w:fill="auto"/>
          <w:lang w:val="cs-CZ" w:eastAsia="cs-CZ" w:bidi="cs-CZ"/>
        </w:rPr>
        <w:t xml:space="preserve">zákonem o účetnictví, </w:t>
      </w:r>
      <w:r>
        <w:rPr>
          <w:color w:val="000000"/>
          <w:spacing w:val="0"/>
          <w:w w:val="100"/>
          <w:position w:val="0"/>
          <w:sz w:val="22"/>
          <w:szCs w:val="22"/>
          <w:shd w:val="clear" w:color="auto" w:fill="auto"/>
          <w:lang w:val="cs-CZ" w:eastAsia="cs-CZ" w:bidi="cs-CZ"/>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7"/>
        <w:keepNext w:val="0"/>
        <w:keepLines w:val="0"/>
        <w:widowControl w:val="0"/>
        <w:numPr>
          <w:ilvl w:val="0"/>
          <w:numId w:val="185"/>
        </w:numPr>
        <w:shd w:val="clear" w:color="auto" w:fill="auto"/>
        <w:tabs>
          <w:tab w:pos="481"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Faktura musí obsahovat dále tyto náležitosti, jinak je neúplná:</w:t>
      </w:r>
    </w:p>
    <w:p>
      <w:pPr>
        <w:pStyle w:val="Style7"/>
        <w:keepNext w:val="0"/>
        <w:keepLines w:val="0"/>
        <w:widowControl w:val="0"/>
        <w:numPr>
          <w:ilvl w:val="0"/>
          <w:numId w:val="189"/>
        </w:numPr>
        <w:shd w:val="clear" w:color="auto" w:fill="auto"/>
        <w:tabs>
          <w:tab w:pos="336" w:val="left"/>
        </w:tabs>
        <w:bidi w:val="0"/>
        <w:spacing w:before="0" w:after="4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označení faktury</w:t>
      </w:r>
    </w:p>
    <w:p>
      <w:pPr>
        <w:pStyle w:val="Style7"/>
        <w:keepNext w:val="0"/>
        <w:keepLines w:val="0"/>
        <w:widowControl w:val="0"/>
        <w:numPr>
          <w:ilvl w:val="0"/>
          <w:numId w:val="189"/>
        </w:numPr>
        <w:shd w:val="clear" w:color="auto" w:fill="auto"/>
        <w:tabs>
          <w:tab w:pos="336" w:val="left"/>
        </w:tabs>
        <w:bidi w:val="0"/>
        <w:spacing w:before="0" w:after="4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sídlo, IČO, DIČ, bankovní spojení Objednatele a Zhotovitele</w:t>
      </w:r>
    </w:p>
    <w:p>
      <w:pPr>
        <w:pStyle w:val="Style7"/>
        <w:keepNext w:val="0"/>
        <w:keepLines w:val="0"/>
        <w:widowControl w:val="0"/>
        <w:numPr>
          <w:ilvl w:val="0"/>
          <w:numId w:val="189"/>
        </w:numPr>
        <w:shd w:val="clear" w:color="auto" w:fill="auto"/>
        <w:tabs>
          <w:tab w:pos="336" w:val="left"/>
        </w:tabs>
        <w:bidi w:val="0"/>
        <w:spacing w:before="0" w:after="4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předmět plnění a den splnění</w:t>
      </w:r>
    </w:p>
    <w:p>
      <w:pPr>
        <w:pStyle w:val="Style7"/>
        <w:keepNext w:val="0"/>
        <w:keepLines w:val="0"/>
        <w:widowControl w:val="0"/>
        <w:numPr>
          <w:ilvl w:val="0"/>
          <w:numId w:val="189"/>
        </w:numPr>
        <w:shd w:val="clear" w:color="auto" w:fill="auto"/>
        <w:tabs>
          <w:tab w:pos="336" w:val="left"/>
        </w:tabs>
        <w:bidi w:val="0"/>
        <w:spacing w:before="0" w:after="4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cenu díla a částku k fakturaci</w:t>
      </w:r>
    </w:p>
    <w:p>
      <w:pPr>
        <w:pStyle w:val="Style7"/>
        <w:keepNext w:val="0"/>
        <w:keepLines w:val="0"/>
        <w:widowControl w:val="0"/>
        <w:numPr>
          <w:ilvl w:val="0"/>
          <w:numId w:val="189"/>
        </w:numPr>
        <w:shd w:val="clear" w:color="auto" w:fill="auto"/>
        <w:tabs>
          <w:tab w:pos="336" w:val="left"/>
        </w:tabs>
        <w:bidi w:val="0"/>
        <w:spacing w:before="0" w:after="4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Objednatelem a TDS schválený soupis skutečně provedených prací</w:t>
      </w:r>
    </w:p>
    <w:p>
      <w:pPr>
        <w:pStyle w:val="Style7"/>
        <w:keepNext w:val="0"/>
        <w:keepLines w:val="0"/>
        <w:widowControl w:val="0"/>
        <w:numPr>
          <w:ilvl w:val="0"/>
          <w:numId w:val="189"/>
        </w:numPr>
        <w:shd w:val="clear" w:color="auto" w:fill="auto"/>
        <w:tabs>
          <w:tab w:pos="336" w:val="left"/>
        </w:tabs>
        <w:bidi w:val="0"/>
        <w:spacing w:before="0" w:after="4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datum odeslání a datum splatnosti platebního dokladu</w:t>
      </w:r>
    </w:p>
    <w:p>
      <w:pPr>
        <w:pStyle w:val="Style7"/>
        <w:keepNext w:val="0"/>
        <w:keepLines w:val="0"/>
        <w:widowControl w:val="0"/>
        <w:numPr>
          <w:ilvl w:val="0"/>
          <w:numId w:val="189"/>
        </w:numPr>
        <w:shd w:val="clear" w:color="auto" w:fill="auto"/>
        <w:tabs>
          <w:tab w:pos="336" w:val="left"/>
        </w:tabs>
        <w:bidi w:val="0"/>
        <w:spacing w:before="0" w:after="4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náležitosti dle zákona č. 235/2004 Sb., o dani z přidané hodnoty, v platném znění</w:t>
      </w:r>
    </w:p>
    <w:p>
      <w:pPr>
        <w:pStyle w:val="Style7"/>
        <w:keepNext w:val="0"/>
        <w:keepLines w:val="0"/>
        <w:widowControl w:val="0"/>
        <w:numPr>
          <w:ilvl w:val="0"/>
          <w:numId w:val="189"/>
        </w:numPr>
        <w:shd w:val="clear" w:color="auto" w:fill="auto"/>
        <w:tabs>
          <w:tab w:pos="336" w:val="left"/>
        </w:tabs>
        <w:bidi w:val="0"/>
        <w:spacing w:before="0" w:after="2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podpis oprávněného zástupce Zhotovitele</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7"/>
        <w:keepNext w:val="0"/>
        <w:keepLines w:val="0"/>
        <w:widowControl w:val="0"/>
        <w:numPr>
          <w:ilvl w:val="0"/>
          <w:numId w:val="185"/>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7"/>
        <w:keepNext w:val="0"/>
        <w:keepLines w:val="0"/>
        <w:widowControl w:val="0"/>
        <w:numPr>
          <w:ilvl w:val="0"/>
          <w:numId w:val="185"/>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díla, jakožto zadavatel díla, stanovuje tyto následující </w:t>
      </w:r>
      <w:r>
        <w:rPr>
          <w:b/>
          <w:bCs/>
          <w:color w:val="000000"/>
          <w:spacing w:val="0"/>
          <w:w w:val="100"/>
          <w:position w:val="0"/>
          <w:sz w:val="22"/>
          <w:szCs w:val="22"/>
          <w:shd w:val="clear" w:color="auto" w:fill="auto"/>
          <w:lang w:val="cs-CZ" w:eastAsia="cs-CZ" w:bidi="cs-CZ"/>
        </w:rPr>
        <w:t xml:space="preserve">objektivní podmínky </w:t>
      </w:r>
      <w:r>
        <w:rPr>
          <w:color w:val="000000"/>
          <w:spacing w:val="0"/>
          <w:w w:val="100"/>
          <w:position w:val="0"/>
          <w:sz w:val="22"/>
          <w:szCs w:val="22"/>
          <w:shd w:val="clear" w:color="auto" w:fill="auto"/>
          <w:lang w:val="cs-CZ" w:eastAsia="cs-CZ" w:bidi="cs-CZ"/>
        </w:rPr>
        <w:t xml:space="preserve">pro </w:t>
      </w:r>
      <w:r>
        <w:rPr>
          <w:b/>
          <w:bCs/>
          <w:color w:val="000000"/>
          <w:spacing w:val="0"/>
          <w:w w:val="100"/>
          <w:position w:val="0"/>
          <w:sz w:val="22"/>
          <w:szCs w:val="22"/>
          <w:shd w:val="clear" w:color="auto" w:fill="auto"/>
          <w:lang w:val="cs-CZ" w:eastAsia="cs-CZ" w:bidi="cs-CZ"/>
        </w:rPr>
        <w:t>překročení nabídkové ceny:</w:t>
      </w:r>
    </w:p>
    <w:p>
      <w:pPr>
        <w:pStyle w:val="Style7"/>
        <w:keepNext w:val="0"/>
        <w:keepLines w:val="0"/>
        <w:widowControl w:val="0"/>
        <w:numPr>
          <w:ilvl w:val="0"/>
          <w:numId w:val="19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Při změně sazby DPH o příslušnou změnu výše sazby DPH. O této skutečnosti není nutné uzavírat dodatek k této Smlouvě.</w:t>
      </w:r>
    </w:p>
    <w:p>
      <w:pPr>
        <w:pStyle w:val="Style7"/>
        <w:keepNext w:val="0"/>
        <w:keepLines w:val="0"/>
        <w:widowControl w:val="0"/>
        <w:numPr>
          <w:ilvl w:val="0"/>
          <w:numId w:val="19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Při splnění podmínek dle těchto OP a ZZVZ v rámci </w:t>
      </w:r>
      <w:r>
        <w:rPr>
          <w:b/>
          <w:bCs/>
          <w:color w:val="000000"/>
          <w:spacing w:val="0"/>
          <w:w w:val="100"/>
          <w:position w:val="0"/>
          <w:sz w:val="22"/>
          <w:szCs w:val="22"/>
          <w:shd w:val="clear" w:color="auto" w:fill="auto"/>
          <w:lang w:val="cs-CZ" w:eastAsia="cs-CZ" w:bidi="cs-CZ"/>
        </w:rPr>
        <w:t>nepodstatné změny závazku dle § 222 odst. 3 až 7 a 9 ZZVZ (čl. V bod 5.3. OP)</w:t>
      </w:r>
    </w:p>
    <w:p>
      <w:pPr>
        <w:pStyle w:val="Style7"/>
        <w:keepNext w:val="0"/>
        <w:keepLines w:val="0"/>
        <w:widowControl w:val="0"/>
        <w:numPr>
          <w:ilvl w:val="0"/>
          <w:numId w:val="19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7"/>
        <w:keepNext w:val="0"/>
        <w:keepLines w:val="0"/>
        <w:widowControl w:val="0"/>
        <w:numPr>
          <w:ilvl w:val="0"/>
          <w:numId w:val="19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7"/>
        <w:keepNext w:val="0"/>
        <w:keepLines w:val="0"/>
        <w:widowControl w:val="0"/>
        <w:numPr>
          <w:ilvl w:val="0"/>
          <w:numId w:val="19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7"/>
        <w:keepNext w:val="0"/>
        <w:keepLines w:val="0"/>
        <w:widowControl w:val="0"/>
        <w:numPr>
          <w:ilvl w:val="0"/>
          <w:numId w:val="19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Tato ustanovení nebudou použita v případě, že Zhotovitel není plátce DPH nebo v případech, kdy se uplatní přenesená daňová povinnost dle § 92a a násl. zákona DPH.</w:t>
      </w:r>
    </w:p>
    <w:p>
      <w:pPr>
        <w:pStyle w:val="Style7"/>
        <w:keepNext w:val="0"/>
        <w:keepLines w:val="0"/>
        <w:widowControl w:val="0"/>
        <w:numPr>
          <w:ilvl w:val="0"/>
          <w:numId w:val="185"/>
        </w:numPr>
        <w:shd w:val="clear" w:color="auto" w:fill="auto"/>
        <w:tabs>
          <w:tab w:pos="67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nedokončení díla dle </w:t>
      </w:r>
      <w:r>
        <w:rPr>
          <w:b/>
          <w:bCs/>
          <w:color w:val="000000"/>
          <w:spacing w:val="0"/>
          <w:w w:val="100"/>
          <w:position w:val="0"/>
          <w:sz w:val="22"/>
          <w:szCs w:val="22"/>
          <w:shd w:val="clear" w:color="auto" w:fill="auto"/>
          <w:lang w:val="cs-CZ" w:eastAsia="cs-CZ" w:bidi="cs-CZ"/>
        </w:rPr>
        <w:t xml:space="preserve">čl. XV. bod 15.11. </w:t>
      </w:r>
      <w:r>
        <w:rPr>
          <w:color w:val="000000"/>
          <w:spacing w:val="0"/>
          <w:w w:val="100"/>
          <w:position w:val="0"/>
          <w:sz w:val="22"/>
          <w:szCs w:val="22"/>
          <w:shd w:val="clear" w:color="auto" w:fill="auto"/>
          <w:lang w:val="cs-CZ" w:eastAsia="cs-CZ" w:bidi="cs-CZ"/>
        </w:rPr>
        <w:t xml:space="preserve">těchto OP má Objednatel právo u doposud neuhrazených daňových dokladů provést jejich úhradu až po vyčíslení vzniklé škody dle </w:t>
      </w:r>
      <w:r>
        <w:rPr>
          <w:b/>
          <w:bCs/>
          <w:color w:val="000000"/>
          <w:spacing w:val="0"/>
          <w:w w:val="100"/>
          <w:position w:val="0"/>
          <w:sz w:val="22"/>
          <w:szCs w:val="22"/>
          <w:shd w:val="clear" w:color="auto" w:fill="auto"/>
          <w:lang w:val="cs-CZ" w:eastAsia="cs-CZ" w:bidi="cs-CZ"/>
        </w:rPr>
        <w:t xml:space="preserve">čl. XV. </w:t>
      </w:r>
      <w:r>
        <w:rPr>
          <w:color w:val="000000"/>
          <w:spacing w:val="0"/>
          <w:w w:val="100"/>
          <w:position w:val="0"/>
          <w:sz w:val="22"/>
          <w:szCs w:val="22"/>
          <w:shd w:val="clear" w:color="auto" w:fill="auto"/>
          <w:lang w:val="cs-CZ" w:eastAsia="cs-CZ" w:bidi="cs-CZ"/>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color w:val="000000"/>
          <w:spacing w:val="0"/>
          <w:w w:val="100"/>
          <w:position w:val="0"/>
          <w:sz w:val="22"/>
          <w:szCs w:val="22"/>
          <w:shd w:val="clear" w:color="auto" w:fill="auto"/>
          <w:lang w:val="cs-CZ" w:eastAsia="cs-CZ" w:bidi="cs-CZ"/>
        </w:rPr>
        <w:t xml:space="preserve">čl. XV. </w:t>
      </w:r>
      <w:r>
        <w:rPr>
          <w:color w:val="000000"/>
          <w:spacing w:val="0"/>
          <w:w w:val="100"/>
          <w:position w:val="0"/>
          <w:sz w:val="22"/>
          <w:szCs w:val="22"/>
          <w:shd w:val="clear" w:color="auto" w:fill="auto"/>
          <w:lang w:val="cs-CZ" w:eastAsia="cs-CZ" w:bidi="cs-CZ"/>
        </w:rPr>
        <w:t>těchto OP a počíná běžet opět až po provedení případného započtení vzájemných pohledávek, přičemž bude hrazena pouze zbylá část pohledávky.</w:t>
      </w:r>
    </w:p>
    <w:p>
      <w:pPr>
        <w:pStyle w:val="Style7"/>
        <w:keepNext w:val="0"/>
        <w:keepLines w:val="0"/>
        <w:widowControl w:val="0"/>
        <w:numPr>
          <w:ilvl w:val="0"/>
          <w:numId w:val="185"/>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7"/>
        <w:keepNext w:val="0"/>
        <w:keepLines w:val="0"/>
        <w:widowControl w:val="0"/>
        <w:numPr>
          <w:ilvl w:val="0"/>
          <w:numId w:val="185"/>
        </w:numPr>
        <w:shd w:val="clear" w:color="auto" w:fill="auto"/>
        <w:tabs>
          <w:tab w:pos="591" w:val="left"/>
        </w:tabs>
        <w:bidi w:val="0"/>
        <w:spacing w:before="0" w:after="480" w:line="240" w:lineRule="auto"/>
        <w:ind w:left="0" w:right="0" w:firstLine="0"/>
        <w:jc w:val="both"/>
        <w:rPr>
          <w:sz w:val="22"/>
          <w:szCs w:val="22"/>
        </w:rPr>
      </w:pPr>
      <w:bookmarkStart w:id="45" w:name="bookmark45"/>
      <w:r>
        <w:rPr>
          <w:color w:val="000000"/>
          <w:spacing w:val="0"/>
          <w:w w:val="100"/>
          <w:position w:val="0"/>
          <w:sz w:val="22"/>
          <w:szCs w:val="22"/>
          <w:shd w:val="clear" w:color="auto" w:fill="auto"/>
          <w:lang w:val="cs-CZ" w:eastAsia="cs-CZ" w:bidi="cs-CZ"/>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45"/>
    </w:p>
    <w:p>
      <w:pPr>
        <w:pStyle w:val="Style11"/>
        <w:keepNext/>
        <w:keepLines/>
        <w:widowControl w:val="0"/>
        <w:numPr>
          <w:ilvl w:val="0"/>
          <w:numId w:val="179"/>
        </w:numPr>
        <w:shd w:val="clear" w:color="auto" w:fill="auto"/>
        <w:tabs>
          <w:tab w:pos="385" w:val="left"/>
        </w:tabs>
        <w:bidi w:val="0"/>
        <w:spacing w:before="0" w:after="260" w:line="216" w:lineRule="auto"/>
        <w:ind w:left="0" w:right="0" w:firstLine="0"/>
        <w:jc w:val="center"/>
      </w:pPr>
      <w:bookmarkStart w:id="46" w:name="bookmark46"/>
      <w:bookmarkStart w:id="47" w:name="bookmark47"/>
      <w:r>
        <w:rPr>
          <w:color w:val="000000"/>
          <w:spacing w:val="0"/>
          <w:w w:val="100"/>
          <w:position w:val="0"/>
          <w:u w:val="single"/>
          <w:shd w:val="clear" w:color="auto" w:fill="auto"/>
          <w:lang w:val="cs-CZ" w:eastAsia="cs-CZ" w:bidi="cs-CZ"/>
        </w:rPr>
        <w:t>Podklady, pokyny a věci předané Objednatelem</w:t>
      </w:r>
      <w:bookmarkEnd w:id="46"/>
      <w:bookmarkEnd w:id="47"/>
    </w:p>
    <w:p>
      <w:pPr>
        <w:pStyle w:val="Style7"/>
        <w:keepNext w:val="0"/>
        <w:keepLines w:val="0"/>
        <w:widowControl w:val="0"/>
        <w:numPr>
          <w:ilvl w:val="0"/>
          <w:numId w:val="19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7"/>
        <w:keepNext w:val="0"/>
        <w:keepLines w:val="0"/>
        <w:widowControl w:val="0"/>
        <w:numPr>
          <w:ilvl w:val="0"/>
          <w:numId w:val="193"/>
        </w:numPr>
        <w:shd w:val="clear" w:color="auto" w:fill="auto"/>
        <w:tabs>
          <w:tab w:pos="481"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Má se za to</w:t>
      </w:r>
      <w:r>
        <w:rPr>
          <w:color w:val="000000"/>
          <w:spacing w:val="0"/>
          <w:w w:val="100"/>
          <w:position w:val="0"/>
          <w:sz w:val="22"/>
          <w:szCs w:val="22"/>
          <w:shd w:val="clear" w:color="auto" w:fill="auto"/>
          <w:lang w:val="cs-CZ" w:eastAsia="cs-CZ" w:bidi="cs-CZ"/>
        </w:rPr>
        <w:t xml:space="preserve">, že si Zhotovitel </w:t>
      </w:r>
      <w:r>
        <w:rPr>
          <w:b/>
          <w:bCs/>
          <w:color w:val="000000"/>
          <w:spacing w:val="0"/>
          <w:w w:val="100"/>
          <w:position w:val="0"/>
          <w:sz w:val="22"/>
          <w:szCs w:val="22"/>
          <w:shd w:val="clear" w:color="auto" w:fill="auto"/>
          <w:lang w:val="cs-CZ" w:eastAsia="cs-CZ" w:bidi="cs-CZ"/>
        </w:rPr>
        <w:t xml:space="preserve">prověřil podklady a příkazy, </w:t>
      </w:r>
      <w:r>
        <w:rPr>
          <w:color w:val="000000"/>
          <w:spacing w:val="0"/>
          <w:w w:val="100"/>
          <w:position w:val="0"/>
          <w:sz w:val="22"/>
          <w:szCs w:val="22"/>
          <w:shd w:val="clear" w:color="auto" w:fill="auto"/>
          <w:lang w:val="cs-CZ" w:eastAsia="cs-CZ" w:bidi="cs-CZ"/>
        </w:rPr>
        <w:t xml:space="preserve">které obdržel od Objednatele do uzavření Smlouvy, že je </w:t>
      </w:r>
      <w:r>
        <w:rPr>
          <w:b/>
          <w:bCs/>
          <w:color w:val="000000"/>
          <w:spacing w:val="0"/>
          <w:w w:val="100"/>
          <w:position w:val="0"/>
          <w:sz w:val="22"/>
          <w:szCs w:val="22"/>
          <w:shd w:val="clear" w:color="auto" w:fill="auto"/>
          <w:lang w:val="cs-CZ" w:eastAsia="cs-CZ" w:bidi="cs-CZ"/>
        </w:rPr>
        <w:t xml:space="preserve">shledal vhodnými, </w:t>
      </w:r>
      <w:r>
        <w:rPr>
          <w:color w:val="000000"/>
          <w:spacing w:val="0"/>
          <w:w w:val="100"/>
          <w:position w:val="0"/>
          <w:sz w:val="22"/>
          <w:szCs w:val="22"/>
          <w:shd w:val="clear" w:color="auto" w:fill="auto"/>
          <w:lang w:val="cs-CZ" w:eastAsia="cs-CZ" w:bidi="cs-CZ"/>
        </w:rPr>
        <w:t xml:space="preserve">že sjednané podmínky pro provádění díla včetně ceny a doby provedení </w:t>
      </w:r>
      <w:r>
        <w:rPr>
          <w:color w:val="000000"/>
          <w:spacing w:val="0"/>
          <w:w w:val="100"/>
          <w:position w:val="0"/>
          <w:sz w:val="22"/>
          <w:szCs w:val="22"/>
          <w:shd w:val="clear" w:color="auto" w:fill="auto"/>
          <w:lang w:val="cs-CZ" w:eastAsia="cs-CZ" w:bidi="cs-CZ"/>
        </w:rPr>
        <w:t>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Zhotovitel na základě shora uvedeného s použitím všech svých znalostí, zkušeností, podkladů a příkazů </w:t>
      </w:r>
      <w:r>
        <w:rPr>
          <w:b/>
          <w:bCs/>
          <w:color w:val="000000"/>
          <w:spacing w:val="0"/>
          <w:w w:val="100"/>
          <w:position w:val="0"/>
          <w:sz w:val="22"/>
          <w:szCs w:val="22"/>
          <w:shd w:val="clear" w:color="auto" w:fill="auto"/>
          <w:lang w:val="cs-CZ" w:eastAsia="cs-CZ" w:bidi="cs-CZ"/>
        </w:rPr>
        <w:t xml:space="preserve">splní závazek </w:t>
      </w:r>
      <w:r>
        <w:rPr>
          <w:color w:val="000000"/>
          <w:spacing w:val="0"/>
          <w:w w:val="100"/>
          <w:position w:val="0"/>
          <w:sz w:val="22"/>
          <w:szCs w:val="22"/>
          <w:shd w:val="clear" w:color="auto" w:fill="auto"/>
          <w:lang w:val="cs-CZ" w:eastAsia="cs-CZ" w:bidi="cs-CZ"/>
        </w:rPr>
        <w:t xml:space="preserve">založený Smlouvou včas a řádně, za sjednanou cenu, </w:t>
      </w:r>
      <w:r>
        <w:rPr>
          <w:b/>
          <w:bCs/>
          <w:color w:val="000000"/>
          <w:spacing w:val="0"/>
          <w:w w:val="100"/>
          <w:position w:val="0"/>
          <w:sz w:val="22"/>
          <w:szCs w:val="22"/>
          <w:shd w:val="clear" w:color="auto" w:fill="auto"/>
          <w:lang w:val="cs-CZ" w:eastAsia="cs-CZ" w:bidi="cs-CZ"/>
        </w:rPr>
        <w:t xml:space="preserve">aniž by podmiňoval </w:t>
      </w:r>
      <w:r>
        <w:rPr>
          <w:color w:val="000000"/>
          <w:spacing w:val="0"/>
          <w:w w:val="100"/>
          <w:position w:val="0"/>
          <w:sz w:val="22"/>
          <w:szCs w:val="22"/>
          <w:shd w:val="clear" w:color="auto" w:fill="auto"/>
          <w:lang w:val="cs-CZ" w:eastAsia="cs-CZ" w:bidi="cs-CZ"/>
        </w:rPr>
        <w:t xml:space="preserve">splnění závazku poskytnutím jiné, než dohodnuté součinnosti dle těchto OP. Jestliže se později v průběhu provádění díla bude Zhotovitel dovolávat </w:t>
      </w:r>
      <w:r>
        <w:rPr>
          <w:b/>
          <w:bCs/>
          <w:color w:val="000000"/>
          <w:spacing w:val="0"/>
          <w:w w:val="100"/>
          <w:position w:val="0"/>
          <w:sz w:val="22"/>
          <w:szCs w:val="22"/>
          <w:shd w:val="clear" w:color="auto" w:fill="auto"/>
          <w:lang w:val="cs-CZ" w:eastAsia="cs-CZ" w:bidi="cs-CZ"/>
        </w:rPr>
        <w:t xml:space="preserve">nevhodnosti příkazů nebo nevhodnou povahu věcí </w:t>
      </w:r>
      <w:r>
        <w:rPr>
          <w:color w:val="000000"/>
          <w:spacing w:val="0"/>
          <w:w w:val="100"/>
          <w:position w:val="0"/>
          <w:sz w:val="22"/>
          <w:szCs w:val="22"/>
          <w:shd w:val="clear" w:color="auto" w:fill="auto"/>
          <w:lang w:val="cs-CZ" w:eastAsia="cs-CZ" w:bidi="cs-CZ"/>
        </w:rPr>
        <w:t xml:space="preserve">předaných Objednatelem nebo </w:t>
      </w:r>
      <w:r>
        <w:rPr>
          <w:b/>
          <w:bCs/>
          <w:color w:val="000000"/>
          <w:spacing w:val="0"/>
          <w:w w:val="100"/>
          <w:position w:val="0"/>
          <w:sz w:val="22"/>
          <w:szCs w:val="22"/>
          <w:shd w:val="clear" w:color="auto" w:fill="auto"/>
          <w:lang w:val="cs-CZ" w:eastAsia="cs-CZ" w:bidi="cs-CZ"/>
        </w:rPr>
        <w:t xml:space="preserve">skrytých překážek </w:t>
      </w:r>
      <w:r>
        <w:rPr>
          <w:color w:val="000000"/>
          <w:spacing w:val="0"/>
          <w:w w:val="100"/>
          <w:position w:val="0"/>
          <w:sz w:val="22"/>
          <w:szCs w:val="22"/>
          <w:shd w:val="clear" w:color="auto" w:fill="auto"/>
          <w:lang w:val="cs-CZ" w:eastAsia="cs-CZ" w:bidi="cs-CZ"/>
        </w:rPr>
        <w:t xml:space="preserve">bránících </w:t>
      </w:r>
      <w:r>
        <w:rPr>
          <w:b/>
          <w:bCs/>
          <w:color w:val="000000"/>
          <w:spacing w:val="0"/>
          <w:w w:val="100"/>
          <w:position w:val="0"/>
          <w:sz w:val="22"/>
          <w:szCs w:val="22"/>
          <w:shd w:val="clear" w:color="auto" w:fill="auto"/>
          <w:lang w:val="cs-CZ" w:eastAsia="cs-CZ" w:bidi="cs-CZ"/>
        </w:rPr>
        <w:t xml:space="preserve">Zhotoviteli </w:t>
      </w:r>
      <w:r>
        <w:rPr>
          <w:color w:val="000000"/>
          <w:spacing w:val="0"/>
          <w:w w:val="100"/>
          <w:position w:val="0"/>
          <w:sz w:val="22"/>
          <w:szCs w:val="22"/>
          <w:shd w:val="clear" w:color="auto" w:fill="auto"/>
          <w:lang w:val="cs-CZ" w:eastAsia="cs-CZ" w:bidi="cs-CZ"/>
        </w:rPr>
        <w:t xml:space="preserve">v řádném provedení díla, má se pro tento případ za to, že je Zhotovitel </w:t>
      </w:r>
      <w:r>
        <w:rPr>
          <w:b/>
          <w:bCs/>
          <w:color w:val="000000"/>
          <w:spacing w:val="0"/>
          <w:w w:val="100"/>
          <w:position w:val="0"/>
          <w:sz w:val="22"/>
          <w:szCs w:val="22"/>
          <w:shd w:val="clear" w:color="auto" w:fill="auto"/>
          <w:lang w:val="cs-CZ" w:eastAsia="cs-CZ" w:bidi="cs-CZ"/>
        </w:rPr>
        <w:t xml:space="preserve">povinen Objednateli prokázat, </w:t>
      </w:r>
      <w:r>
        <w:rPr>
          <w:color w:val="000000"/>
          <w:spacing w:val="0"/>
          <w:w w:val="100"/>
          <w:position w:val="0"/>
          <w:sz w:val="22"/>
          <w:szCs w:val="22"/>
          <w:shd w:val="clear" w:color="auto" w:fill="auto"/>
          <w:lang w:val="cs-CZ" w:eastAsia="cs-CZ" w:bidi="cs-CZ"/>
        </w:rPr>
        <w:t xml:space="preserve">že tuto nevhodnost </w:t>
      </w:r>
      <w:r>
        <w:rPr>
          <w:b/>
          <w:bCs/>
          <w:color w:val="000000"/>
          <w:spacing w:val="0"/>
          <w:w w:val="100"/>
          <w:position w:val="0"/>
          <w:sz w:val="22"/>
          <w:szCs w:val="22"/>
          <w:shd w:val="clear" w:color="auto" w:fill="auto"/>
          <w:lang w:val="cs-CZ" w:eastAsia="cs-CZ" w:bidi="cs-CZ"/>
        </w:rPr>
        <w:t xml:space="preserve">příkazů a povahu věcí, popř. skrytých překážek, </w:t>
      </w:r>
      <w:r>
        <w:rPr>
          <w:color w:val="000000"/>
          <w:spacing w:val="0"/>
          <w:w w:val="100"/>
          <w:position w:val="0"/>
          <w:sz w:val="22"/>
          <w:szCs w:val="22"/>
          <w:shd w:val="clear" w:color="auto" w:fill="auto"/>
          <w:lang w:val="cs-CZ" w:eastAsia="cs-CZ" w:bidi="cs-CZ"/>
        </w:rPr>
        <w:t xml:space="preserve">nemohl zjistit ani při </w:t>
      </w:r>
      <w:r>
        <w:rPr>
          <w:b/>
          <w:bCs/>
          <w:color w:val="000000"/>
          <w:spacing w:val="0"/>
          <w:w w:val="100"/>
          <w:position w:val="0"/>
          <w:sz w:val="22"/>
          <w:szCs w:val="22"/>
          <w:u w:val="single"/>
          <w:shd w:val="clear" w:color="auto" w:fill="auto"/>
          <w:lang w:val="cs-CZ" w:eastAsia="cs-CZ" w:bidi="cs-CZ"/>
        </w:rPr>
        <w:t>vynaložení odborné péče v době před uzavřením Smlouvy.</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V opačném případě však není dotčeno právo Zhotovitele postupovat dle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z w:val="22"/>
          <w:szCs w:val="22"/>
          <w:shd w:val="clear" w:color="auto" w:fill="auto"/>
          <w:lang w:val="cs-CZ" w:eastAsia="cs-CZ" w:bidi="cs-CZ"/>
        </w:rPr>
        <w:t xml:space="preserve">pakliže zjistí </w:t>
      </w:r>
      <w:r>
        <w:rPr>
          <w:b/>
          <w:bCs/>
          <w:color w:val="000000"/>
          <w:spacing w:val="0"/>
          <w:w w:val="100"/>
          <w:position w:val="0"/>
          <w:sz w:val="22"/>
          <w:szCs w:val="22"/>
          <w:shd w:val="clear" w:color="auto" w:fill="auto"/>
          <w:lang w:val="cs-CZ" w:eastAsia="cs-CZ" w:bidi="cs-CZ"/>
        </w:rPr>
        <w:t xml:space="preserve">nevhodnost příkazů nebo nevhodnou povahu věcí </w:t>
      </w:r>
      <w:r>
        <w:rPr>
          <w:color w:val="000000"/>
          <w:spacing w:val="0"/>
          <w:w w:val="100"/>
          <w:position w:val="0"/>
          <w:sz w:val="22"/>
          <w:szCs w:val="22"/>
          <w:shd w:val="clear" w:color="auto" w:fill="auto"/>
          <w:lang w:val="cs-CZ" w:eastAsia="cs-CZ" w:bidi="cs-CZ"/>
        </w:rPr>
        <w:t xml:space="preserve">předaných Objednatelem k provedení díla nebo </w:t>
      </w:r>
      <w:r>
        <w:rPr>
          <w:b/>
          <w:bCs/>
          <w:color w:val="000000"/>
          <w:spacing w:val="0"/>
          <w:w w:val="100"/>
          <w:position w:val="0"/>
          <w:sz w:val="22"/>
          <w:szCs w:val="22"/>
          <w:shd w:val="clear" w:color="auto" w:fill="auto"/>
          <w:lang w:val="cs-CZ" w:eastAsia="cs-CZ" w:bidi="cs-CZ"/>
        </w:rPr>
        <w:t xml:space="preserve">skrytých překážek, </w:t>
      </w:r>
      <w:r>
        <w:rPr>
          <w:color w:val="000000"/>
          <w:spacing w:val="0"/>
          <w:w w:val="100"/>
          <w:position w:val="0"/>
          <w:sz w:val="22"/>
          <w:szCs w:val="22"/>
          <w:shd w:val="clear" w:color="auto" w:fill="auto"/>
          <w:lang w:val="cs-CZ" w:eastAsia="cs-CZ" w:bidi="cs-CZ"/>
        </w:rPr>
        <w:t>bránících k provedení díla.</w:t>
      </w:r>
    </w:p>
    <w:p>
      <w:pPr>
        <w:pStyle w:val="Style7"/>
        <w:keepNext w:val="0"/>
        <w:keepLines w:val="0"/>
        <w:widowControl w:val="0"/>
        <w:numPr>
          <w:ilvl w:val="0"/>
          <w:numId w:val="19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dle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z w:val="22"/>
          <w:szCs w:val="22"/>
          <w:shd w:val="clear" w:color="auto" w:fill="auto"/>
          <w:lang w:val="cs-CZ" w:eastAsia="cs-CZ" w:bidi="cs-CZ"/>
        </w:rPr>
        <w:t xml:space="preserve">upozornit bez zbytečného odkladu písemně a rovněž ve stavebním deníku Objednatele na </w:t>
      </w:r>
      <w:r>
        <w:rPr>
          <w:b/>
          <w:bCs/>
          <w:color w:val="000000"/>
          <w:spacing w:val="0"/>
          <w:w w:val="100"/>
          <w:position w:val="0"/>
          <w:sz w:val="22"/>
          <w:szCs w:val="22"/>
          <w:shd w:val="clear" w:color="auto" w:fill="auto"/>
          <w:lang w:val="cs-CZ" w:eastAsia="cs-CZ" w:bidi="cs-CZ"/>
        </w:rPr>
        <w:t xml:space="preserve">nevhodnou povahu věci, </w:t>
      </w:r>
      <w:r>
        <w:rPr>
          <w:color w:val="000000"/>
          <w:spacing w:val="0"/>
          <w:w w:val="100"/>
          <w:position w:val="0"/>
          <w:sz w:val="22"/>
          <w:szCs w:val="22"/>
          <w:shd w:val="clear" w:color="auto" w:fill="auto"/>
          <w:lang w:val="cs-CZ" w:eastAsia="cs-CZ" w:bidi="cs-CZ"/>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7"/>
        <w:keepNext w:val="0"/>
        <w:keepLines w:val="0"/>
        <w:widowControl w:val="0"/>
        <w:numPr>
          <w:ilvl w:val="0"/>
          <w:numId w:val="19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Trvá-li Objednatel na provádění díla s použitím předané věci nebo podle daného příkazu, má Zhotovitel právo požadovat, aby tak Objednatel učinil v písemné formě. Stejný výše popsaný postup jako v případě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z w:val="22"/>
          <w:szCs w:val="22"/>
          <w:shd w:val="clear" w:color="auto" w:fill="auto"/>
          <w:lang w:val="cs-CZ" w:eastAsia="cs-CZ" w:bidi="cs-CZ"/>
        </w:rPr>
        <w:t xml:space="preserve">zvolí Zhotovitel a Objednatel analogicky také v případě, vzniku a zjištění skryté překážky dle </w:t>
      </w:r>
      <w:r>
        <w:rPr>
          <w:b/>
          <w:bCs/>
          <w:color w:val="000000"/>
          <w:spacing w:val="0"/>
          <w:w w:val="100"/>
          <w:position w:val="0"/>
          <w:sz w:val="22"/>
          <w:szCs w:val="22"/>
          <w:shd w:val="clear" w:color="auto" w:fill="auto"/>
          <w:lang w:val="cs-CZ" w:eastAsia="cs-CZ" w:bidi="cs-CZ"/>
        </w:rPr>
        <w:t>§ 2627 OZ.</w:t>
      </w:r>
    </w:p>
    <w:p>
      <w:pPr>
        <w:pStyle w:val="Style7"/>
        <w:keepNext w:val="0"/>
        <w:keepLines w:val="0"/>
        <w:widowControl w:val="0"/>
        <w:numPr>
          <w:ilvl w:val="0"/>
          <w:numId w:val="19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nese odpovědnost za </w:t>
      </w:r>
      <w:r>
        <w:rPr>
          <w:b/>
          <w:bCs/>
          <w:color w:val="000000"/>
          <w:spacing w:val="0"/>
          <w:w w:val="100"/>
          <w:position w:val="0"/>
          <w:sz w:val="22"/>
          <w:szCs w:val="22"/>
          <w:shd w:val="clear" w:color="auto" w:fill="auto"/>
          <w:lang w:val="cs-CZ" w:eastAsia="cs-CZ" w:bidi="cs-CZ"/>
        </w:rPr>
        <w:t xml:space="preserve">správnost a úplnost zadávacích podmínek, </w:t>
      </w:r>
      <w:r>
        <w:rPr>
          <w:color w:val="000000"/>
          <w:spacing w:val="0"/>
          <w:w w:val="100"/>
          <w:position w:val="0"/>
          <w:sz w:val="22"/>
          <w:szCs w:val="22"/>
          <w:shd w:val="clear" w:color="auto" w:fill="auto"/>
          <w:lang w:val="cs-CZ" w:eastAsia="cs-CZ" w:bidi="cs-CZ"/>
        </w:rP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color w:val="000000"/>
          <w:spacing w:val="0"/>
          <w:w w:val="100"/>
          <w:position w:val="0"/>
          <w:sz w:val="22"/>
          <w:szCs w:val="22"/>
          <w:shd w:val="clear" w:color="auto" w:fill="auto"/>
          <w:lang w:val="cs-CZ" w:eastAsia="cs-CZ" w:bidi="cs-CZ"/>
        </w:rPr>
        <w:t xml:space="preserve">neupozorní, </w:t>
      </w:r>
      <w:r>
        <w:rPr>
          <w:color w:val="000000"/>
          <w:spacing w:val="0"/>
          <w:w w:val="100"/>
          <w:position w:val="0"/>
          <w:sz w:val="22"/>
          <w:szCs w:val="22"/>
          <w:shd w:val="clear" w:color="auto" w:fill="auto"/>
          <w:lang w:val="cs-CZ" w:eastAsia="cs-CZ" w:bidi="cs-CZ"/>
        </w:rPr>
        <w:t xml:space="preserve">pak Zhotovitel nemůže po Objednateli požadovat úhradu realizovaných </w:t>
      </w:r>
      <w:r>
        <w:rPr>
          <w:b/>
          <w:bCs/>
          <w:color w:val="000000"/>
          <w:spacing w:val="0"/>
          <w:w w:val="100"/>
          <w:position w:val="0"/>
          <w:sz w:val="22"/>
          <w:szCs w:val="22"/>
          <w:shd w:val="clear" w:color="auto" w:fill="auto"/>
          <w:lang w:val="cs-CZ" w:eastAsia="cs-CZ" w:bidi="cs-CZ"/>
        </w:rPr>
        <w:t xml:space="preserve">tzv. víceprací, </w:t>
      </w:r>
      <w:r>
        <w:rPr>
          <w:color w:val="000000"/>
          <w:spacing w:val="0"/>
          <w:w w:val="100"/>
          <w:position w:val="0"/>
          <w:sz w:val="22"/>
          <w:szCs w:val="22"/>
          <w:shd w:val="clear" w:color="auto" w:fill="auto"/>
          <w:lang w:val="cs-CZ" w:eastAsia="cs-CZ" w:bidi="cs-CZ"/>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7"/>
        <w:keepNext w:val="0"/>
        <w:keepLines w:val="0"/>
        <w:widowControl w:val="0"/>
        <w:numPr>
          <w:ilvl w:val="0"/>
          <w:numId w:val="193"/>
        </w:numPr>
        <w:shd w:val="clear" w:color="auto" w:fill="auto"/>
        <w:tabs>
          <w:tab w:pos="48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účely těchto OP se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z w:val="22"/>
          <w:szCs w:val="22"/>
          <w:shd w:val="clear" w:color="auto" w:fill="auto"/>
          <w:lang w:val="cs-CZ" w:eastAsia="cs-CZ" w:bidi="cs-CZ"/>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7"/>
        <w:keepNext w:val="0"/>
        <w:keepLines w:val="0"/>
        <w:widowControl w:val="0"/>
        <w:numPr>
          <w:ilvl w:val="0"/>
          <w:numId w:val="193"/>
        </w:numPr>
        <w:shd w:val="clear" w:color="auto" w:fill="auto"/>
        <w:tabs>
          <w:tab w:pos="481"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Soupis stavebních prací, dodávek a služeb včetně VV </w:t>
      </w:r>
      <w:r>
        <w:rPr>
          <w:color w:val="000000"/>
          <w:spacing w:val="0"/>
          <w:w w:val="100"/>
          <w:position w:val="0"/>
          <w:sz w:val="22"/>
          <w:szCs w:val="22"/>
          <w:shd w:val="clear" w:color="auto" w:fill="auto"/>
          <w:lang w:val="cs-CZ" w:eastAsia="cs-CZ" w:bidi="cs-CZ"/>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7"/>
        <w:keepNext w:val="0"/>
        <w:keepLines w:val="0"/>
        <w:widowControl w:val="0"/>
        <w:numPr>
          <w:ilvl w:val="0"/>
          <w:numId w:val="193"/>
        </w:numPr>
        <w:shd w:val="clear" w:color="auto" w:fill="auto"/>
        <w:tabs>
          <w:tab w:pos="481" w:val="left"/>
        </w:tabs>
        <w:bidi w:val="0"/>
        <w:spacing w:before="0" w:after="480" w:line="240" w:lineRule="auto"/>
        <w:ind w:left="0" w:right="0" w:firstLine="0"/>
        <w:jc w:val="both"/>
        <w:rPr>
          <w:sz w:val="22"/>
          <w:szCs w:val="22"/>
        </w:rPr>
      </w:pPr>
      <w:bookmarkStart w:id="48" w:name="bookmark48"/>
      <w:r>
        <w:rPr>
          <w:color w:val="000000"/>
          <w:spacing w:val="0"/>
          <w:w w:val="100"/>
          <w:position w:val="0"/>
          <w:sz w:val="22"/>
          <w:szCs w:val="22"/>
          <w:shd w:val="clear" w:color="auto" w:fill="auto"/>
          <w:lang w:val="cs-CZ" w:eastAsia="cs-CZ" w:bidi="cs-CZ"/>
        </w:rPr>
        <w:t xml:space="preserve">Předchozí postup Zhotovitele dle </w:t>
      </w:r>
      <w:r>
        <w:rPr>
          <w:b/>
          <w:bCs/>
          <w:color w:val="000000"/>
          <w:spacing w:val="0"/>
          <w:w w:val="100"/>
          <w:position w:val="0"/>
          <w:sz w:val="22"/>
          <w:szCs w:val="22"/>
          <w:shd w:val="clear" w:color="auto" w:fill="auto"/>
          <w:lang w:val="cs-CZ" w:eastAsia="cs-CZ" w:bidi="cs-CZ"/>
        </w:rPr>
        <w:t xml:space="preserve">čl. VI bod 6.3. </w:t>
      </w:r>
      <w:r>
        <w:rPr>
          <w:color w:val="000000"/>
          <w:spacing w:val="0"/>
          <w:w w:val="100"/>
          <w:position w:val="0"/>
          <w:sz w:val="22"/>
          <w:szCs w:val="22"/>
          <w:shd w:val="clear" w:color="auto" w:fill="auto"/>
          <w:lang w:val="cs-CZ" w:eastAsia="cs-CZ" w:bidi="cs-CZ"/>
        </w:rPr>
        <w:t xml:space="preserve">těchto OP v souladu s dikcí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z w:val="22"/>
          <w:szCs w:val="22"/>
          <w:shd w:val="clear" w:color="auto" w:fill="auto"/>
          <w:lang w:val="cs-CZ" w:eastAsia="cs-CZ" w:bidi="cs-CZ"/>
        </w:rPr>
        <w:t xml:space="preserve">je základní podmínkou pro postup Objednatele dle </w:t>
      </w:r>
      <w:r>
        <w:rPr>
          <w:b/>
          <w:bCs/>
          <w:color w:val="000000"/>
          <w:spacing w:val="0"/>
          <w:w w:val="100"/>
          <w:position w:val="0"/>
          <w:sz w:val="22"/>
          <w:szCs w:val="22"/>
          <w:shd w:val="clear" w:color="auto" w:fill="auto"/>
          <w:lang w:val="cs-CZ" w:eastAsia="cs-CZ" w:bidi="cs-CZ"/>
        </w:rPr>
        <w:t xml:space="preserve">čl. VIII body 8.18.1., 8.18.2. a 8.18.3. </w:t>
      </w:r>
      <w:r>
        <w:rPr>
          <w:color w:val="000000"/>
          <w:spacing w:val="0"/>
          <w:w w:val="100"/>
          <w:position w:val="0"/>
          <w:sz w:val="22"/>
          <w:szCs w:val="22"/>
          <w:shd w:val="clear" w:color="auto" w:fill="auto"/>
          <w:lang w:val="cs-CZ" w:eastAsia="cs-CZ" w:bidi="cs-CZ"/>
        </w:rPr>
        <w:t>těchto OP.</w:t>
      </w:r>
      <w:bookmarkEnd w:id="48"/>
    </w:p>
    <w:p>
      <w:pPr>
        <w:pStyle w:val="Style11"/>
        <w:keepNext/>
        <w:keepLines/>
        <w:widowControl w:val="0"/>
        <w:numPr>
          <w:ilvl w:val="0"/>
          <w:numId w:val="179"/>
        </w:numPr>
        <w:shd w:val="clear" w:color="auto" w:fill="auto"/>
        <w:tabs>
          <w:tab w:pos="457" w:val="left"/>
        </w:tabs>
        <w:bidi w:val="0"/>
        <w:spacing w:before="0" w:after="260" w:line="216" w:lineRule="auto"/>
        <w:ind w:left="0" w:right="0" w:firstLine="0"/>
        <w:jc w:val="center"/>
      </w:pPr>
      <w:bookmarkStart w:id="49" w:name="bookmark49"/>
      <w:bookmarkStart w:id="50" w:name="bookmark50"/>
      <w:r>
        <w:rPr>
          <w:color w:val="000000"/>
          <w:spacing w:val="0"/>
          <w:w w:val="100"/>
          <w:position w:val="0"/>
          <w:u w:val="single"/>
          <w:shd w:val="clear" w:color="auto" w:fill="auto"/>
          <w:lang w:val="cs-CZ" w:eastAsia="cs-CZ" w:bidi="cs-CZ"/>
        </w:rPr>
        <w:t>Součinnost smluvních stran</w:t>
      </w:r>
      <w:bookmarkEnd w:id="49"/>
      <w:bookmarkEnd w:id="50"/>
    </w:p>
    <w:p>
      <w:pPr>
        <w:pStyle w:val="Style7"/>
        <w:keepNext w:val="0"/>
        <w:keepLines w:val="0"/>
        <w:widowControl w:val="0"/>
        <w:numPr>
          <w:ilvl w:val="0"/>
          <w:numId w:val="19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7"/>
        <w:keepNext w:val="0"/>
        <w:keepLines w:val="0"/>
        <w:widowControl w:val="0"/>
        <w:numPr>
          <w:ilvl w:val="0"/>
          <w:numId w:val="19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7"/>
        <w:keepNext w:val="0"/>
        <w:keepLines w:val="0"/>
        <w:widowControl w:val="0"/>
        <w:numPr>
          <w:ilvl w:val="0"/>
          <w:numId w:val="19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color w:val="000000"/>
          <w:spacing w:val="0"/>
          <w:w w:val="100"/>
          <w:position w:val="0"/>
          <w:sz w:val="22"/>
          <w:szCs w:val="22"/>
          <w:shd w:val="clear" w:color="auto" w:fill="auto"/>
          <w:lang w:val="cs-CZ" w:eastAsia="cs-CZ" w:bidi="cs-CZ"/>
        </w:rPr>
        <w:t xml:space="preserve">čl. VII body 7.2. s 7.3. </w:t>
      </w:r>
      <w:r>
        <w:rPr>
          <w:color w:val="000000"/>
          <w:spacing w:val="0"/>
          <w:w w:val="100"/>
          <w:position w:val="0"/>
          <w:sz w:val="22"/>
          <w:szCs w:val="22"/>
          <w:shd w:val="clear" w:color="auto" w:fill="auto"/>
          <w:lang w:val="cs-CZ" w:eastAsia="cs-CZ" w:bidi="cs-CZ"/>
        </w:rPr>
        <w:t xml:space="preserve">těchto OP nejsou dotčeny povinnosti Zhotovitele díla vyplývající z dikce </w:t>
      </w:r>
      <w:r>
        <w:rPr>
          <w:b/>
          <w:bCs/>
          <w:color w:val="000000"/>
          <w:spacing w:val="0"/>
          <w:w w:val="100"/>
          <w:position w:val="0"/>
          <w:sz w:val="22"/>
          <w:szCs w:val="22"/>
          <w:shd w:val="clear" w:color="auto" w:fill="auto"/>
          <w:lang w:val="cs-CZ" w:eastAsia="cs-CZ" w:bidi="cs-CZ"/>
        </w:rPr>
        <w:t>§ 2594 a § 2627 OZ.</w:t>
      </w:r>
    </w:p>
    <w:p>
      <w:pPr>
        <w:pStyle w:val="Style7"/>
        <w:keepNext w:val="0"/>
        <w:keepLines w:val="0"/>
        <w:widowControl w:val="0"/>
        <w:numPr>
          <w:ilvl w:val="0"/>
          <w:numId w:val="19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7"/>
        <w:keepNext w:val="0"/>
        <w:keepLines w:val="0"/>
        <w:widowControl w:val="0"/>
        <w:numPr>
          <w:ilvl w:val="0"/>
          <w:numId w:val="19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rámci </w:t>
      </w:r>
      <w:r>
        <w:rPr>
          <w:b/>
          <w:bCs/>
          <w:color w:val="000000"/>
          <w:spacing w:val="0"/>
          <w:w w:val="100"/>
          <w:position w:val="0"/>
          <w:sz w:val="22"/>
          <w:szCs w:val="22"/>
          <w:shd w:val="clear" w:color="auto" w:fill="auto"/>
          <w:lang w:val="cs-CZ" w:eastAsia="cs-CZ" w:bidi="cs-CZ"/>
        </w:rPr>
        <w:t xml:space="preserve">součinnosti smluvních stran </w:t>
      </w:r>
      <w:r>
        <w:rPr>
          <w:color w:val="000000"/>
          <w:spacing w:val="0"/>
          <w:w w:val="100"/>
          <w:position w:val="0"/>
          <w:sz w:val="22"/>
          <w:szCs w:val="22"/>
          <w:shd w:val="clear" w:color="auto" w:fill="auto"/>
          <w:lang w:val="cs-CZ" w:eastAsia="cs-CZ" w:bidi="cs-CZ"/>
        </w:rPr>
        <w:t>při realizaci předmětu díla si smluvní strany sjednaly následující podmínky a lhůty:</w:t>
      </w:r>
    </w:p>
    <w:p>
      <w:pPr>
        <w:pStyle w:val="Style7"/>
        <w:keepNext w:val="0"/>
        <w:keepLines w:val="0"/>
        <w:widowControl w:val="0"/>
        <w:numPr>
          <w:ilvl w:val="0"/>
          <w:numId w:val="19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vyzvat TDS k prověření prací a dodávek, které v dalším pracovním postupu budou </w:t>
      </w:r>
      <w:r>
        <w:rPr>
          <w:b/>
          <w:bCs/>
          <w:color w:val="000000"/>
          <w:spacing w:val="0"/>
          <w:w w:val="100"/>
          <w:position w:val="0"/>
          <w:sz w:val="22"/>
          <w:szCs w:val="22"/>
          <w:shd w:val="clear" w:color="auto" w:fill="auto"/>
          <w:lang w:val="cs-CZ" w:eastAsia="cs-CZ" w:bidi="cs-CZ"/>
        </w:rPr>
        <w:t xml:space="preserve">zakryty nebo se stanou nepřístupnými. </w:t>
      </w:r>
      <w:r>
        <w:rPr>
          <w:color w:val="000000"/>
          <w:spacing w:val="0"/>
          <w:w w:val="100"/>
          <w:position w:val="0"/>
          <w:sz w:val="22"/>
          <w:szCs w:val="22"/>
          <w:shd w:val="clear" w:color="auto" w:fill="auto"/>
          <w:lang w:val="cs-CZ" w:eastAsia="cs-CZ" w:bidi="cs-CZ"/>
        </w:rPr>
        <w:t xml:space="preserve">Výzva musí být písemná a musí být doručena nejméně </w:t>
      </w:r>
      <w:r>
        <w:rPr>
          <w:b/>
          <w:bCs/>
          <w:color w:val="000000"/>
          <w:spacing w:val="0"/>
          <w:w w:val="100"/>
          <w:position w:val="0"/>
          <w:sz w:val="22"/>
          <w:szCs w:val="22"/>
          <w:shd w:val="clear" w:color="auto" w:fill="auto"/>
          <w:lang w:val="cs-CZ" w:eastAsia="cs-CZ" w:bidi="cs-CZ"/>
        </w:rPr>
        <w:t xml:space="preserve">5 pracovních dnů </w:t>
      </w:r>
      <w:r>
        <w:rPr>
          <w:color w:val="000000"/>
          <w:spacing w:val="0"/>
          <w:w w:val="100"/>
          <w:position w:val="0"/>
          <w:sz w:val="22"/>
          <w:szCs w:val="22"/>
          <w:shd w:val="clear" w:color="auto" w:fill="auto"/>
          <w:lang w:val="cs-CZ" w:eastAsia="cs-CZ" w:bidi="cs-CZ"/>
        </w:rP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7"/>
        <w:keepNext w:val="0"/>
        <w:keepLines w:val="0"/>
        <w:widowControl w:val="0"/>
        <w:numPr>
          <w:ilvl w:val="0"/>
          <w:numId w:val="19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w:t>
      </w:r>
      <w:r>
        <w:rPr>
          <w:color w:val="000000"/>
          <w:spacing w:val="0"/>
          <w:w w:val="100"/>
          <w:position w:val="0"/>
          <w:sz w:val="22"/>
          <w:szCs w:val="22"/>
          <w:shd w:val="clear" w:color="auto" w:fill="auto"/>
          <w:lang w:val="cs-CZ" w:eastAsia="cs-CZ" w:bidi="cs-CZ"/>
        </w:rPr>
        <w:t>dodatečné kontroly. Za této situace je však povinen nahradit Zhotoviteli náklady způsobené opožděním kontroly.</w:t>
      </w:r>
    </w:p>
    <w:p>
      <w:pPr>
        <w:pStyle w:val="Style7"/>
        <w:keepNext w:val="0"/>
        <w:keepLines w:val="0"/>
        <w:widowControl w:val="0"/>
        <w:numPr>
          <w:ilvl w:val="0"/>
          <w:numId w:val="19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zabezpečit účast svých oprávněných pracovníků na prověřování svých prací a dodávek TDS a činit neprodleně opatření k odstranění vytknutých závad.</w:t>
      </w:r>
    </w:p>
    <w:p>
      <w:pPr>
        <w:pStyle w:val="Style7"/>
        <w:keepNext w:val="0"/>
        <w:keepLines w:val="0"/>
        <w:widowControl w:val="0"/>
        <w:numPr>
          <w:ilvl w:val="0"/>
          <w:numId w:val="19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b/>
          <w:bCs/>
          <w:color w:val="000000"/>
          <w:spacing w:val="0"/>
          <w:w w:val="100"/>
          <w:position w:val="0"/>
          <w:sz w:val="22"/>
          <w:szCs w:val="22"/>
          <w:shd w:val="clear" w:color="auto" w:fill="auto"/>
          <w:lang w:val="cs-CZ" w:eastAsia="cs-CZ" w:bidi="cs-CZ"/>
        </w:rPr>
        <w:t xml:space="preserve">bodu 7.5.2. </w:t>
      </w:r>
      <w:r>
        <w:rPr>
          <w:color w:val="000000"/>
          <w:spacing w:val="0"/>
          <w:w w:val="100"/>
          <w:position w:val="0"/>
          <w:sz w:val="22"/>
          <w:szCs w:val="22"/>
          <w:shd w:val="clear" w:color="auto" w:fill="auto"/>
          <w:lang w:val="cs-CZ" w:eastAsia="cs-CZ" w:bidi="cs-CZ"/>
        </w:rPr>
        <w:t>tohoto článku OP. Účast na zkoušce bude uvedena ve stavebním deníku.</w:t>
      </w:r>
    </w:p>
    <w:p>
      <w:pPr>
        <w:pStyle w:val="Style7"/>
        <w:keepNext w:val="0"/>
        <w:keepLines w:val="0"/>
        <w:widowControl w:val="0"/>
        <w:numPr>
          <w:ilvl w:val="0"/>
          <w:numId w:val="19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se podrobit všem kontrolám vedoucím ke zjištění jakosti provedených prací či vlastností materiálů na předmětu díla použitých, které navrhne Objednatel nebo TDS.</w:t>
      </w:r>
    </w:p>
    <w:p>
      <w:pPr>
        <w:pStyle w:val="Style7"/>
        <w:keepNext w:val="0"/>
        <w:keepLines w:val="0"/>
        <w:widowControl w:val="0"/>
        <w:numPr>
          <w:ilvl w:val="0"/>
          <w:numId w:val="19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vést ode dne převzetí staveniště o pracích, které provádí, </w:t>
      </w:r>
      <w:r>
        <w:rPr>
          <w:b/>
          <w:bCs/>
          <w:color w:val="000000"/>
          <w:spacing w:val="0"/>
          <w:w w:val="100"/>
          <w:position w:val="0"/>
          <w:sz w:val="22"/>
          <w:szCs w:val="22"/>
          <w:shd w:val="clear" w:color="auto" w:fill="auto"/>
          <w:lang w:val="cs-CZ" w:eastAsia="cs-CZ" w:bidi="cs-CZ"/>
        </w:rPr>
        <w:t xml:space="preserve">Stavební deník. </w:t>
      </w:r>
      <w:r>
        <w:rPr>
          <w:color w:val="000000"/>
          <w:spacing w:val="0"/>
          <w:w w:val="100"/>
          <w:position w:val="0"/>
          <w:sz w:val="22"/>
          <w:szCs w:val="22"/>
          <w:shd w:val="clear" w:color="auto" w:fill="auto"/>
          <w:lang w:val="cs-CZ" w:eastAsia="cs-CZ" w:bidi="cs-CZ"/>
        </w:rPr>
        <w:t xml:space="preserve">Bližší podrobnosti z hlediska součinnosti smluvních stran ve vztahu k vedení stavebního deníku a záznamů uváděných v něm jsou uvedeny v </w:t>
      </w:r>
      <w:r>
        <w:rPr>
          <w:b/>
          <w:bCs/>
          <w:color w:val="000000"/>
          <w:spacing w:val="0"/>
          <w:w w:val="100"/>
          <w:position w:val="0"/>
          <w:sz w:val="22"/>
          <w:szCs w:val="22"/>
          <w:shd w:val="clear" w:color="auto" w:fill="auto"/>
          <w:lang w:val="cs-CZ" w:eastAsia="cs-CZ" w:bidi="cs-CZ"/>
        </w:rPr>
        <w:t>čl. X těchto OP.</w:t>
      </w:r>
    </w:p>
    <w:p>
      <w:pPr>
        <w:pStyle w:val="Style7"/>
        <w:keepNext w:val="0"/>
        <w:keepLines w:val="0"/>
        <w:widowControl w:val="0"/>
        <w:numPr>
          <w:ilvl w:val="0"/>
          <w:numId w:val="19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že po vzniku některé z níže uvedených skutečností bude Objednatele bezodkladně písemně informovat:</w:t>
      </w:r>
    </w:p>
    <w:p>
      <w:pPr>
        <w:pStyle w:val="Style7"/>
        <w:keepNext w:val="0"/>
        <w:keepLines w:val="0"/>
        <w:widowControl w:val="0"/>
        <w:numPr>
          <w:ilvl w:val="0"/>
          <w:numId w:val="199"/>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bude zahájeno insolvenční řízení dle příslušného zákona, jehož předmětem bude úpadek nebo hrozící úpadek Zhotovitele. Totéž platí pro případ vstupu Zhotovitele do </w:t>
      </w:r>
      <w:r>
        <w:rPr>
          <w:b/>
          <w:bCs/>
          <w:color w:val="000000"/>
          <w:spacing w:val="0"/>
          <w:w w:val="100"/>
          <w:position w:val="0"/>
          <w:sz w:val="22"/>
          <w:szCs w:val="22"/>
          <w:shd w:val="clear" w:color="auto" w:fill="auto"/>
          <w:lang w:val="cs-CZ" w:eastAsia="cs-CZ" w:bidi="cs-CZ"/>
        </w:rPr>
        <w:t xml:space="preserve">likvidace </w:t>
      </w:r>
      <w:r>
        <w:rPr>
          <w:color w:val="000000"/>
          <w:spacing w:val="0"/>
          <w:w w:val="100"/>
          <w:position w:val="0"/>
          <w:sz w:val="22"/>
          <w:szCs w:val="22"/>
          <w:shd w:val="clear" w:color="auto" w:fill="auto"/>
          <w:lang w:val="cs-CZ" w:eastAsia="cs-CZ" w:bidi="cs-CZ"/>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7"/>
        <w:keepNext w:val="0"/>
        <w:keepLines w:val="0"/>
        <w:widowControl w:val="0"/>
        <w:numPr>
          <w:ilvl w:val="0"/>
          <w:numId w:val="199"/>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nastane případ omezení či ukončení výkonu činnosti Zhotovitele, která bezprostředně souvisí s předmětem díla.</w:t>
      </w:r>
    </w:p>
    <w:p>
      <w:pPr>
        <w:pStyle w:val="Style7"/>
        <w:keepNext w:val="0"/>
        <w:keepLines w:val="0"/>
        <w:widowControl w:val="0"/>
        <w:numPr>
          <w:ilvl w:val="0"/>
          <w:numId w:val="199"/>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nastane případ, který by mohl mít vliv na přechod či vypořádání závazků Zhotovitele vůči Objednateli vyplývajících z uzavřené Smlouvy či s touto Smlouvou související.</w:t>
      </w:r>
    </w:p>
    <w:p>
      <w:pPr>
        <w:pStyle w:val="Style7"/>
        <w:keepNext w:val="0"/>
        <w:keepLines w:val="0"/>
        <w:widowControl w:val="0"/>
        <w:numPr>
          <w:ilvl w:val="0"/>
          <w:numId w:val="19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zajistit písemné souhlasné vyjádření Policie ČR před pokládkou vodorovného dopravního značení a osazením svislého dopravního značení v obvodu stavby včetně vydání stanovení.</w:t>
      </w:r>
    </w:p>
    <w:p>
      <w:pPr>
        <w:pStyle w:val="Style7"/>
        <w:keepNext w:val="0"/>
        <w:keepLines w:val="0"/>
        <w:widowControl w:val="0"/>
        <w:numPr>
          <w:ilvl w:val="0"/>
          <w:numId w:val="195"/>
        </w:numPr>
        <w:shd w:val="clear" w:color="auto" w:fill="auto"/>
        <w:tabs>
          <w:tab w:pos="481" w:val="left"/>
        </w:tabs>
        <w:bidi w:val="0"/>
        <w:spacing w:before="0" w:after="480" w:line="240" w:lineRule="auto"/>
        <w:ind w:left="0" w:right="0" w:firstLine="0"/>
        <w:jc w:val="both"/>
        <w:rPr>
          <w:sz w:val="22"/>
          <w:szCs w:val="22"/>
        </w:rPr>
      </w:pPr>
      <w:bookmarkStart w:id="51" w:name="bookmark51"/>
      <w:r>
        <w:rPr>
          <w:color w:val="000000"/>
          <w:spacing w:val="0"/>
          <w:w w:val="100"/>
          <w:position w:val="0"/>
          <w:sz w:val="22"/>
          <w:szCs w:val="22"/>
          <w:shd w:val="clear" w:color="auto" w:fill="auto"/>
          <w:lang w:val="cs-CZ" w:eastAsia="cs-CZ" w:bidi="cs-CZ"/>
        </w:rPr>
        <w:t xml:space="preserve">V případě porušení kteréhokoliv povinnosti vyplývající z </w:t>
      </w:r>
      <w:r>
        <w:rPr>
          <w:b/>
          <w:bCs/>
          <w:color w:val="000000"/>
          <w:spacing w:val="0"/>
          <w:w w:val="100"/>
          <w:position w:val="0"/>
          <w:sz w:val="22"/>
          <w:szCs w:val="22"/>
          <w:shd w:val="clear" w:color="auto" w:fill="auto"/>
          <w:lang w:val="cs-CZ" w:eastAsia="cs-CZ" w:bidi="cs-CZ"/>
        </w:rPr>
        <w:t xml:space="preserve">bodu 7.7. těchto OP, </w:t>
      </w:r>
      <w:r>
        <w:rPr>
          <w:color w:val="000000"/>
          <w:spacing w:val="0"/>
          <w:w w:val="100"/>
          <w:position w:val="0"/>
          <w:sz w:val="22"/>
          <w:szCs w:val="22"/>
          <w:shd w:val="clear" w:color="auto" w:fill="auto"/>
          <w:lang w:val="cs-CZ" w:eastAsia="cs-CZ" w:bidi="cs-CZ"/>
        </w:rPr>
        <w:t>je Objednatel oprávněn od této Smlouvy bez dalšího odstoupit.</w:t>
      </w:r>
      <w:bookmarkEnd w:id="51"/>
    </w:p>
    <w:p>
      <w:pPr>
        <w:pStyle w:val="Style11"/>
        <w:keepNext/>
        <w:keepLines/>
        <w:widowControl w:val="0"/>
        <w:numPr>
          <w:ilvl w:val="0"/>
          <w:numId w:val="179"/>
        </w:numPr>
        <w:shd w:val="clear" w:color="auto" w:fill="auto"/>
        <w:tabs>
          <w:tab w:pos="514" w:val="left"/>
        </w:tabs>
        <w:bidi w:val="0"/>
        <w:spacing w:before="0" w:after="260" w:line="216" w:lineRule="auto"/>
        <w:ind w:left="0" w:right="0" w:firstLine="0"/>
        <w:jc w:val="center"/>
      </w:pPr>
      <w:bookmarkStart w:id="52" w:name="bookmark52"/>
      <w:bookmarkStart w:id="53" w:name="bookmark53"/>
      <w:r>
        <w:rPr>
          <w:color w:val="000000"/>
          <w:spacing w:val="0"/>
          <w:w w:val="100"/>
          <w:position w:val="0"/>
          <w:u w:val="single"/>
          <w:shd w:val="clear" w:color="auto" w:fill="auto"/>
          <w:lang w:val="cs-CZ" w:eastAsia="cs-CZ" w:bidi="cs-CZ"/>
        </w:rPr>
        <w:t>Podmínky a způsob provádění díla Zhotovitelem</w:t>
      </w:r>
      <w:bookmarkEnd w:id="52"/>
      <w:bookmarkEnd w:id="53"/>
    </w:p>
    <w:p>
      <w:pPr>
        <w:pStyle w:val="Style7"/>
        <w:keepNext w:val="0"/>
        <w:keepLines w:val="0"/>
        <w:widowControl w:val="0"/>
        <w:numPr>
          <w:ilvl w:val="0"/>
          <w:numId w:val="20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color w:val="000000"/>
          <w:spacing w:val="0"/>
          <w:w w:val="100"/>
          <w:position w:val="0"/>
          <w:sz w:val="22"/>
          <w:szCs w:val="22"/>
          <w:shd w:val="clear" w:color="auto" w:fill="auto"/>
          <w:lang w:val="cs-CZ" w:eastAsia="cs-CZ" w:bidi="cs-CZ"/>
        </w:rPr>
        <w:t xml:space="preserve">nezvyšuje Smlouvou sjednanou cenu díla. </w:t>
      </w:r>
      <w:r>
        <w:rPr>
          <w:color w:val="000000"/>
          <w:spacing w:val="0"/>
          <w:w w:val="100"/>
          <w:position w:val="0"/>
          <w:sz w:val="22"/>
          <w:szCs w:val="22"/>
          <w:shd w:val="clear" w:color="auto" w:fill="auto"/>
          <w:lang w:val="cs-CZ" w:eastAsia="cs-CZ" w:bidi="cs-CZ"/>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Pro dílo použije Zhotovitel jen materiály a výrobky, které mají takové vlastnosti, aby po dobu předpokládané existence díla byla, při běžné údržbě, zaručena požadovaná mechanická pevnost a stabilita, </w:t>
      </w:r>
      <w:r>
        <w:rPr>
          <w:color w:val="000000"/>
          <w:spacing w:val="0"/>
          <w:w w:val="100"/>
          <w:position w:val="0"/>
          <w:sz w:val="22"/>
          <w:szCs w:val="22"/>
          <w:shd w:val="clear" w:color="auto" w:fill="auto"/>
          <w:lang w:val="cs-CZ" w:eastAsia="cs-CZ" w:bidi="cs-CZ"/>
        </w:rPr>
        <w:t>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Při realizaci díla budou použity pouze výrobky, technologie a materiály, které splňují technické požadavky dle zvláštních předpisů.</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color w:val="000000"/>
          <w:spacing w:val="0"/>
          <w:w w:val="100"/>
          <w:position w:val="0"/>
          <w:sz w:val="22"/>
          <w:szCs w:val="22"/>
          <w:shd w:val="clear" w:color="auto" w:fill="auto"/>
          <w:lang w:val="cs-CZ" w:eastAsia="cs-CZ" w:bidi="cs-CZ"/>
        </w:rPr>
        <w:t>prohlášení o shodě.</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7"/>
        <w:keepNext w:val="0"/>
        <w:keepLines w:val="0"/>
        <w:widowControl w:val="0"/>
        <w:numPr>
          <w:ilvl w:val="0"/>
          <w:numId w:val="20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Zhotovitel zajišťuje provedení díla svými pracovníky nebo pracovníky </w:t>
      </w:r>
      <w:r>
        <w:rPr>
          <w:b/>
          <w:bCs/>
          <w:color w:val="000000"/>
          <w:spacing w:val="0"/>
          <w:w w:val="100"/>
          <w:position w:val="0"/>
          <w:sz w:val="22"/>
          <w:szCs w:val="22"/>
          <w:shd w:val="clear" w:color="auto" w:fill="auto"/>
          <w:lang w:val="cs-CZ" w:eastAsia="cs-CZ" w:bidi="cs-CZ"/>
        </w:rPr>
        <w:t xml:space="preserve">třetích osob v rámci společné nabídky </w:t>
      </w:r>
      <w:r>
        <w:rPr>
          <w:color w:val="000000"/>
          <w:spacing w:val="0"/>
          <w:w w:val="100"/>
          <w:position w:val="0"/>
          <w:sz w:val="22"/>
          <w:szCs w:val="22"/>
          <w:shd w:val="clear" w:color="auto" w:fill="auto"/>
          <w:lang w:val="cs-CZ" w:eastAsia="cs-CZ" w:bidi="cs-CZ"/>
        </w:rPr>
        <w:t xml:space="preserve">nebo v rámci činnosti </w:t>
      </w:r>
      <w:r>
        <w:rPr>
          <w:b/>
          <w:bCs/>
          <w:color w:val="000000"/>
          <w:spacing w:val="0"/>
          <w:w w:val="100"/>
          <w:position w:val="0"/>
          <w:sz w:val="22"/>
          <w:szCs w:val="22"/>
          <w:shd w:val="clear" w:color="auto" w:fill="auto"/>
          <w:lang w:val="cs-CZ" w:eastAsia="cs-CZ" w:bidi="cs-CZ"/>
        </w:rPr>
        <w:t xml:space="preserve">poddodavatele. </w:t>
      </w:r>
      <w:r>
        <w:rPr>
          <w:color w:val="000000"/>
          <w:spacing w:val="0"/>
          <w:w w:val="100"/>
          <w:position w:val="0"/>
          <w:sz w:val="22"/>
          <w:szCs w:val="22"/>
          <w:shd w:val="clear" w:color="auto" w:fill="auto"/>
          <w:lang w:val="cs-CZ" w:eastAsia="cs-CZ" w:bidi="cs-CZ"/>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7"/>
        <w:keepNext w:val="0"/>
        <w:keepLines w:val="0"/>
        <w:widowControl w:val="0"/>
        <w:numPr>
          <w:ilvl w:val="0"/>
          <w:numId w:val="20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Podmínky pro </w:t>
      </w:r>
      <w:r>
        <w:rPr>
          <w:b/>
          <w:bCs/>
          <w:color w:val="000000"/>
          <w:spacing w:val="0"/>
          <w:w w:val="100"/>
          <w:position w:val="0"/>
          <w:sz w:val="22"/>
          <w:szCs w:val="22"/>
          <w:shd w:val="clear" w:color="auto" w:fill="auto"/>
          <w:lang w:val="cs-CZ" w:eastAsia="cs-CZ" w:bidi="cs-CZ"/>
        </w:rPr>
        <w:t xml:space="preserve">změnu poddodavatele </w:t>
      </w:r>
      <w:r>
        <w:rPr>
          <w:color w:val="000000"/>
          <w:spacing w:val="0"/>
          <w:w w:val="100"/>
          <w:position w:val="0"/>
          <w:sz w:val="22"/>
          <w:szCs w:val="22"/>
          <w:shd w:val="clear" w:color="auto" w:fill="auto"/>
          <w:lang w:val="cs-CZ" w:eastAsia="cs-CZ" w:bidi="cs-CZ"/>
        </w:rPr>
        <w:t xml:space="preserve">Zadavatel </w:t>
      </w:r>
      <w:r>
        <w:rPr>
          <w:b/>
          <w:bCs/>
          <w:color w:val="000000"/>
          <w:spacing w:val="0"/>
          <w:w w:val="100"/>
          <w:position w:val="0"/>
          <w:sz w:val="22"/>
          <w:szCs w:val="22"/>
          <w:shd w:val="clear" w:color="auto" w:fill="auto"/>
          <w:lang w:val="cs-CZ" w:eastAsia="cs-CZ" w:bidi="cs-CZ"/>
        </w:rPr>
        <w:t xml:space="preserve">stanovuje </w:t>
      </w:r>
      <w:r>
        <w:rPr>
          <w:color w:val="000000"/>
          <w:spacing w:val="0"/>
          <w:w w:val="100"/>
          <w:position w:val="0"/>
          <w:sz w:val="22"/>
          <w:szCs w:val="22"/>
          <w:shd w:val="clear" w:color="auto" w:fill="auto"/>
          <w:lang w:val="cs-CZ" w:eastAsia="cs-CZ" w:bidi="cs-CZ"/>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Dojde-li v průběhu realizace díla na straně poddodavatele ke změně kvalifikačních předpokladů, je poddodavatel povinen tuto skutečnost oznámit do </w:t>
      </w:r>
      <w:r>
        <w:rPr>
          <w:b/>
          <w:bCs/>
          <w:color w:val="000000"/>
          <w:spacing w:val="0"/>
          <w:w w:val="100"/>
          <w:position w:val="0"/>
          <w:sz w:val="22"/>
          <w:szCs w:val="22"/>
          <w:shd w:val="clear" w:color="auto" w:fill="auto"/>
          <w:lang w:val="cs-CZ" w:eastAsia="cs-CZ" w:bidi="cs-CZ"/>
        </w:rPr>
        <w:t xml:space="preserve">5 pracovních dnů </w:t>
      </w:r>
      <w:r>
        <w:rPr>
          <w:color w:val="000000"/>
          <w:spacing w:val="0"/>
          <w:w w:val="100"/>
          <w:position w:val="0"/>
          <w:sz w:val="22"/>
          <w:szCs w:val="22"/>
          <w:shd w:val="clear" w:color="auto" w:fill="auto"/>
          <w:lang w:val="cs-CZ" w:eastAsia="cs-CZ" w:bidi="cs-CZ"/>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7"/>
        <w:keepNext w:val="0"/>
        <w:keepLines w:val="0"/>
        <w:widowControl w:val="0"/>
        <w:numPr>
          <w:ilvl w:val="0"/>
          <w:numId w:val="20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Všechny škody, které vzniknou při provádění díla porušením povinností na straně Zhotovitele třetím, na díle nezúčastněným osobám, případně Objednateli, je povinen uhradit Zhotovitel.</w:t>
      </w:r>
    </w:p>
    <w:p>
      <w:pPr>
        <w:pStyle w:val="Style7"/>
        <w:keepNext w:val="0"/>
        <w:keepLines w:val="0"/>
        <w:widowControl w:val="0"/>
        <w:numPr>
          <w:ilvl w:val="0"/>
          <w:numId w:val="201"/>
        </w:numPr>
        <w:shd w:val="clear" w:color="auto" w:fill="auto"/>
        <w:tabs>
          <w:tab w:pos="48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7"/>
        <w:keepNext w:val="0"/>
        <w:keepLines w:val="0"/>
        <w:widowControl w:val="0"/>
        <w:numPr>
          <w:ilvl w:val="0"/>
          <w:numId w:val="20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Totéž platí pro práci třetích osob vykonávajících činnost v rámci společné nabídky v rámci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xml:space="preserve">§ 2716 OZ </w:t>
      </w:r>
      <w:r>
        <w:rPr>
          <w:color w:val="000000"/>
          <w:spacing w:val="0"/>
          <w:w w:val="100"/>
          <w:position w:val="0"/>
          <w:sz w:val="22"/>
          <w:szCs w:val="22"/>
          <w:shd w:val="clear" w:color="auto" w:fill="auto"/>
          <w:lang w:val="cs-CZ" w:eastAsia="cs-CZ" w:bidi="cs-CZ"/>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7"/>
        <w:keepNext w:val="0"/>
        <w:keepLines w:val="0"/>
        <w:widowControl w:val="0"/>
        <w:numPr>
          <w:ilvl w:val="0"/>
          <w:numId w:val="20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color w:val="000000"/>
          <w:spacing w:val="0"/>
          <w:w w:val="100"/>
          <w:position w:val="0"/>
          <w:sz w:val="22"/>
          <w:szCs w:val="22"/>
          <w:shd w:val="clear" w:color="auto" w:fill="auto"/>
          <w:lang w:val="cs-CZ" w:eastAsia="cs-CZ" w:bidi="cs-CZ"/>
        </w:rPr>
        <w:t xml:space="preserve">zákona </w:t>
      </w:r>
      <w:r>
        <w:rPr>
          <w:color w:val="000000"/>
          <w:spacing w:val="0"/>
          <w:w w:val="100"/>
          <w:position w:val="0"/>
          <w:sz w:val="22"/>
          <w:szCs w:val="22"/>
          <w:shd w:val="clear" w:color="auto" w:fill="auto"/>
          <w:lang w:val="cs-CZ" w:eastAsia="cs-CZ" w:bidi="cs-CZ"/>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7"/>
        <w:keepNext w:val="0"/>
        <w:keepLines w:val="0"/>
        <w:widowControl w:val="0"/>
        <w:numPr>
          <w:ilvl w:val="0"/>
          <w:numId w:val="20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7"/>
        <w:keepNext w:val="0"/>
        <w:keepLines w:val="0"/>
        <w:widowControl w:val="0"/>
        <w:numPr>
          <w:ilvl w:val="0"/>
          <w:numId w:val="20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7"/>
        <w:keepNext w:val="0"/>
        <w:keepLines w:val="0"/>
        <w:widowControl w:val="0"/>
        <w:numPr>
          <w:ilvl w:val="0"/>
          <w:numId w:val="20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zajistit a financovat veškeré práce poddodavatelů, popř. třetích osob v rámci společné nabídky dle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2716 OZ</w:t>
      </w:r>
      <w:r>
        <w:rPr>
          <w:color w:val="000000"/>
          <w:spacing w:val="0"/>
          <w:w w:val="100"/>
          <w:position w:val="0"/>
          <w:sz w:val="22"/>
          <w:szCs w:val="22"/>
          <w:shd w:val="clear" w:color="auto" w:fill="auto"/>
          <w:lang w:val="cs-CZ" w:eastAsia="cs-CZ" w:bidi="cs-CZ"/>
        </w:rPr>
        <w:t>, pokud to vyplývá z ujednání mezi těmito osobami a nese za tyto osoby záruku v plném rozsahu dle těchto OP, a to včetně záruky za náhradu škody způsobené těmito osobami a poddodavatelem třetí osobě.</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Zhotovitel zajistí, aby při realizaci díla </w:t>
      </w:r>
      <w:r>
        <w:rPr>
          <w:b/>
          <w:bCs/>
          <w:color w:val="000000"/>
          <w:spacing w:val="0"/>
          <w:w w:val="100"/>
          <w:position w:val="0"/>
          <w:sz w:val="22"/>
          <w:szCs w:val="22"/>
          <w:shd w:val="clear" w:color="auto" w:fill="auto"/>
          <w:lang w:val="cs-CZ" w:eastAsia="cs-CZ" w:bidi="cs-CZ"/>
        </w:rPr>
        <w:t xml:space="preserve">nebyl </w:t>
      </w:r>
      <w:r>
        <w:rPr>
          <w:color w:val="000000"/>
          <w:spacing w:val="0"/>
          <w:w w:val="100"/>
          <w:position w:val="0"/>
          <w:sz w:val="22"/>
          <w:szCs w:val="22"/>
          <w:shd w:val="clear" w:color="auto" w:fill="auto"/>
          <w:lang w:val="cs-CZ" w:eastAsia="cs-CZ" w:bidi="cs-CZ"/>
        </w:rPr>
        <w:t xml:space="preserve">v rámci smluvního vztahu umožněn občanům z jiných zemí, než ČR (dále jen „cizinci“), </w:t>
      </w:r>
      <w:r>
        <w:rPr>
          <w:b/>
          <w:bCs/>
          <w:color w:val="000000"/>
          <w:spacing w:val="0"/>
          <w:w w:val="100"/>
          <w:position w:val="0"/>
          <w:sz w:val="22"/>
          <w:szCs w:val="22"/>
          <w:shd w:val="clear" w:color="auto" w:fill="auto"/>
          <w:lang w:val="cs-CZ" w:eastAsia="cs-CZ" w:bidi="cs-CZ"/>
        </w:rPr>
        <w:t xml:space="preserve">výkon nelegální práce </w:t>
      </w:r>
      <w:r>
        <w:rPr>
          <w:color w:val="000000"/>
          <w:spacing w:val="0"/>
          <w:w w:val="100"/>
          <w:position w:val="0"/>
          <w:sz w:val="22"/>
          <w:szCs w:val="22"/>
          <w:shd w:val="clear" w:color="auto" w:fill="auto"/>
          <w:lang w:val="cs-CZ" w:eastAsia="cs-CZ" w:bidi="cs-CZ"/>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Zhotovitel se zavazuje plnění výše uvedených povinností vyžadovat od svých poddodavatelů či osob realizujících dílo </w:t>
      </w:r>
      <w:r>
        <w:rPr>
          <w:b/>
          <w:bCs/>
          <w:color w:val="000000"/>
          <w:spacing w:val="0"/>
          <w:w w:val="100"/>
          <w:position w:val="0"/>
          <w:sz w:val="22"/>
          <w:szCs w:val="22"/>
          <w:shd w:val="clear" w:color="auto" w:fill="auto"/>
          <w:lang w:val="cs-CZ" w:eastAsia="cs-CZ" w:bidi="cs-CZ"/>
        </w:rPr>
        <w:t xml:space="preserve">v rámci společné nabídky. </w:t>
      </w:r>
      <w:r>
        <w:rPr>
          <w:color w:val="000000"/>
          <w:spacing w:val="0"/>
          <w:w w:val="100"/>
          <w:position w:val="0"/>
          <w:sz w:val="22"/>
          <w:szCs w:val="22"/>
          <w:shd w:val="clear" w:color="auto" w:fill="auto"/>
          <w:lang w:val="cs-CZ" w:eastAsia="cs-CZ" w:bidi="cs-CZ"/>
        </w:rPr>
        <w:t xml:space="preserve">Zhotovitel si je vědom všech právních a sankčních důsledků, pakliže se jako právnická nebo podnikající fyzická osoba dopustí správního deliktu tím, že umožní výkon nelegální </w:t>
      </w:r>
      <w:r>
        <w:rPr>
          <w:color w:val="000000"/>
          <w:spacing w:val="0"/>
          <w:w w:val="100"/>
          <w:position w:val="0"/>
          <w:sz w:val="22"/>
          <w:szCs w:val="22"/>
          <w:shd w:val="clear" w:color="auto" w:fill="auto"/>
          <w:lang w:val="cs-CZ" w:eastAsia="cs-CZ" w:bidi="cs-CZ"/>
        </w:rPr>
        <w:t>práce a že za toto porušení bude uložena pokuta podle příslušného zákona a uložena povinnost zaplatit odměnu takto zaměstnávané osobě.</w:t>
      </w:r>
    </w:p>
    <w:p>
      <w:pPr>
        <w:pStyle w:val="Style7"/>
        <w:keepNext w:val="0"/>
        <w:keepLines w:val="0"/>
        <w:widowControl w:val="0"/>
        <w:numPr>
          <w:ilvl w:val="0"/>
          <w:numId w:val="201"/>
        </w:numPr>
        <w:shd w:val="clear" w:color="auto" w:fill="auto"/>
        <w:tabs>
          <w:tab w:pos="59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7"/>
        <w:keepNext w:val="0"/>
        <w:keepLines w:val="0"/>
        <w:widowControl w:val="0"/>
        <w:numPr>
          <w:ilvl w:val="0"/>
          <w:numId w:val="201"/>
        </w:numPr>
        <w:shd w:val="clear" w:color="auto" w:fill="auto"/>
        <w:tabs>
          <w:tab w:pos="59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Zhotovitel je povinen v průběhu realizace díla zanést do PD skutečného provedení díla veškeré odchylky a úpravy od navrženého technického řešení díla, a to včetně geodetického zaměření, bude-li nutné jej vyhotovit.</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7"/>
        <w:keepNext w:val="0"/>
        <w:keepLines w:val="0"/>
        <w:widowControl w:val="0"/>
        <w:numPr>
          <w:ilvl w:val="0"/>
          <w:numId w:val="20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7"/>
        <w:keepNext w:val="0"/>
        <w:keepLines w:val="0"/>
        <w:widowControl w:val="0"/>
        <w:numPr>
          <w:ilvl w:val="0"/>
          <w:numId w:val="20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7"/>
        <w:keepNext w:val="0"/>
        <w:keepLines w:val="0"/>
        <w:widowControl w:val="0"/>
        <w:numPr>
          <w:ilvl w:val="0"/>
          <w:numId w:val="20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zjednání nápravy eventuálních vad plnění je Zhotovitel povinen učinit bezodkladná opatření a informovat o nich ihned Objednatele, jehož pokyny k zahájení prací a odstranění těchto vad je povinen dodržet.</w:t>
      </w:r>
    </w:p>
    <w:p>
      <w:pPr>
        <w:pStyle w:val="Style7"/>
        <w:keepNext w:val="0"/>
        <w:keepLines w:val="0"/>
        <w:widowControl w:val="0"/>
        <w:numPr>
          <w:ilvl w:val="0"/>
          <w:numId w:val="201"/>
        </w:numPr>
        <w:shd w:val="clear" w:color="auto" w:fill="auto"/>
        <w:tabs>
          <w:tab w:pos="591"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Přerušení prací</w:t>
      </w:r>
    </w:p>
    <w:p>
      <w:pPr>
        <w:pStyle w:val="Style7"/>
        <w:keepNext w:val="0"/>
        <w:keepLines w:val="0"/>
        <w:widowControl w:val="0"/>
        <w:numPr>
          <w:ilvl w:val="0"/>
          <w:numId w:val="20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přerušit práce na základě rozhodnutí Objednatele a dále v případě, že zjistí při provádění díla </w:t>
      </w:r>
      <w:r>
        <w:rPr>
          <w:b/>
          <w:bCs/>
          <w:color w:val="000000"/>
          <w:spacing w:val="0"/>
          <w:w w:val="100"/>
          <w:position w:val="0"/>
          <w:sz w:val="22"/>
          <w:szCs w:val="22"/>
          <w:shd w:val="clear" w:color="auto" w:fill="auto"/>
          <w:lang w:val="cs-CZ" w:eastAsia="cs-CZ" w:bidi="cs-CZ"/>
        </w:rPr>
        <w:t xml:space="preserve">skryté překážky </w:t>
      </w:r>
      <w:r>
        <w:rPr>
          <w:color w:val="000000"/>
          <w:spacing w:val="0"/>
          <w:w w:val="100"/>
          <w:position w:val="0"/>
          <w:sz w:val="22"/>
          <w:szCs w:val="22"/>
          <w:shd w:val="clear" w:color="auto" w:fill="auto"/>
          <w:lang w:val="cs-CZ" w:eastAsia="cs-CZ" w:bidi="cs-CZ"/>
        </w:rPr>
        <w:t xml:space="preserve">znemožňující jeho provedení dohodnutým způsobem. Každé přerušení prací </w:t>
      </w:r>
      <w:r>
        <w:rPr>
          <w:color w:val="000000"/>
          <w:spacing w:val="0"/>
          <w:w w:val="100"/>
          <w:position w:val="0"/>
          <w:sz w:val="22"/>
          <w:szCs w:val="22"/>
          <w:shd w:val="clear" w:color="auto" w:fill="auto"/>
          <w:lang w:val="cs-CZ" w:eastAsia="cs-CZ" w:bidi="cs-CZ"/>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7"/>
        <w:keepNext w:val="0"/>
        <w:keepLines w:val="0"/>
        <w:widowControl w:val="0"/>
        <w:numPr>
          <w:ilvl w:val="0"/>
          <w:numId w:val="20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color w:val="000000"/>
          <w:spacing w:val="0"/>
          <w:w w:val="100"/>
          <w:position w:val="0"/>
          <w:sz w:val="22"/>
          <w:szCs w:val="22"/>
          <w:shd w:val="clear" w:color="auto" w:fill="auto"/>
          <w:lang w:val="cs-CZ" w:eastAsia="cs-CZ" w:bidi="cs-CZ"/>
        </w:rPr>
        <w:t>§ 2594 a § 2627 OZ.</w:t>
      </w:r>
    </w:p>
    <w:p>
      <w:pPr>
        <w:pStyle w:val="Style7"/>
        <w:keepNext w:val="0"/>
        <w:keepLines w:val="0"/>
        <w:widowControl w:val="0"/>
        <w:numPr>
          <w:ilvl w:val="0"/>
          <w:numId w:val="201"/>
        </w:numPr>
        <w:shd w:val="clear" w:color="auto" w:fill="auto"/>
        <w:tabs>
          <w:tab w:pos="572"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Kontroly a kontrolní dny</w:t>
      </w:r>
    </w:p>
    <w:p>
      <w:pPr>
        <w:pStyle w:val="Style7"/>
        <w:keepNext w:val="0"/>
        <w:keepLines w:val="0"/>
        <w:widowControl w:val="0"/>
        <w:numPr>
          <w:ilvl w:val="0"/>
          <w:numId w:val="20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7"/>
        <w:keepNext w:val="0"/>
        <w:keepLines w:val="0"/>
        <w:widowControl w:val="0"/>
        <w:numPr>
          <w:ilvl w:val="0"/>
          <w:numId w:val="20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7"/>
        <w:keepNext w:val="0"/>
        <w:keepLines w:val="0"/>
        <w:widowControl w:val="0"/>
        <w:numPr>
          <w:ilvl w:val="0"/>
          <w:numId w:val="205"/>
        </w:numPr>
        <w:shd w:val="clear" w:color="auto" w:fill="auto"/>
        <w:tabs>
          <w:tab w:pos="76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Jestliže Zhotovitel díla vady neodstraní ani v přiměřené lhůtě mu za tímto účelem poskytnuté a vadný postup Zhotovitele by vedl nepochybně k podstatnému porušení smlouvy, je Objednatel oprávněn odstoupit od Smlouvy.</w:t>
      </w:r>
    </w:p>
    <w:p>
      <w:pPr>
        <w:pStyle w:val="Style7"/>
        <w:keepNext w:val="0"/>
        <w:keepLines w:val="0"/>
        <w:widowControl w:val="0"/>
        <w:numPr>
          <w:ilvl w:val="0"/>
          <w:numId w:val="205"/>
        </w:numPr>
        <w:shd w:val="clear" w:color="auto" w:fill="auto"/>
        <w:tabs>
          <w:tab w:pos="77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požádání je Zhotovitel povinen předložit Objednateli veškeré doklady o provádění prací. Zhotovitel je povinen výkon tohoto práva strpět.</w:t>
      </w:r>
    </w:p>
    <w:p>
      <w:pPr>
        <w:pStyle w:val="Style7"/>
        <w:keepNext w:val="0"/>
        <w:keepLines w:val="0"/>
        <w:widowControl w:val="0"/>
        <w:numPr>
          <w:ilvl w:val="0"/>
          <w:numId w:val="205"/>
        </w:numPr>
        <w:shd w:val="clear" w:color="auto" w:fill="auto"/>
        <w:tabs>
          <w:tab w:pos="764"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Objednatel je oprávněn:</w:t>
      </w:r>
    </w:p>
    <w:p>
      <w:pPr>
        <w:pStyle w:val="Style7"/>
        <w:keepNext w:val="0"/>
        <w:keepLines w:val="0"/>
        <w:widowControl w:val="0"/>
        <w:numPr>
          <w:ilvl w:val="0"/>
          <w:numId w:val="207"/>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color w:val="000000"/>
          <w:spacing w:val="0"/>
          <w:w w:val="100"/>
          <w:position w:val="0"/>
          <w:sz w:val="22"/>
          <w:szCs w:val="22"/>
          <w:shd w:val="clear" w:color="auto" w:fill="auto"/>
          <w:lang w:val="cs-CZ" w:eastAsia="cs-CZ" w:bidi="cs-CZ"/>
        </w:rPr>
        <w:t xml:space="preserve">zákona </w:t>
      </w:r>
      <w:r>
        <w:rPr>
          <w:color w:val="000000"/>
          <w:spacing w:val="0"/>
          <w:w w:val="100"/>
          <w:position w:val="0"/>
          <w:sz w:val="22"/>
          <w:szCs w:val="22"/>
          <w:shd w:val="clear" w:color="auto" w:fill="auto"/>
          <w:lang w:val="cs-CZ" w:eastAsia="cs-CZ" w:bidi="cs-CZ"/>
        </w:rPr>
        <w:t>o finanční kontrole ve veřejné správě.</w:t>
      </w:r>
    </w:p>
    <w:p>
      <w:pPr>
        <w:pStyle w:val="Style7"/>
        <w:keepNext w:val="0"/>
        <w:keepLines w:val="0"/>
        <w:widowControl w:val="0"/>
        <w:numPr>
          <w:ilvl w:val="0"/>
          <w:numId w:val="207"/>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7"/>
        <w:keepNext w:val="0"/>
        <w:keepLines w:val="0"/>
        <w:widowControl w:val="0"/>
        <w:numPr>
          <w:ilvl w:val="0"/>
          <w:numId w:val="207"/>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Provádět prostřednictvím koordinátora BOZP kontrolu dodržování bezpečnosti práce a ukládat nápravná opatření.</w:t>
      </w:r>
    </w:p>
    <w:p>
      <w:pPr>
        <w:pStyle w:val="Style7"/>
        <w:keepNext w:val="0"/>
        <w:keepLines w:val="0"/>
        <w:widowControl w:val="0"/>
        <w:numPr>
          <w:ilvl w:val="0"/>
          <w:numId w:val="207"/>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7"/>
        <w:keepNext w:val="0"/>
        <w:keepLines w:val="0"/>
        <w:widowControl w:val="0"/>
        <w:numPr>
          <w:ilvl w:val="0"/>
          <w:numId w:val="207"/>
        </w:numPr>
        <w:shd w:val="clear" w:color="auto" w:fill="auto"/>
        <w:tabs>
          <w:tab w:pos="444"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7"/>
        <w:keepNext w:val="0"/>
        <w:keepLines w:val="0"/>
        <w:widowControl w:val="0"/>
        <w:numPr>
          <w:ilvl w:val="0"/>
          <w:numId w:val="20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TDS nesmí vykonávat Zhotovitel ani osoba s ním propojená.</w:t>
      </w:r>
    </w:p>
    <w:p>
      <w:pPr>
        <w:pStyle w:val="Style7"/>
        <w:keepNext w:val="0"/>
        <w:keepLines w:val="0"/>
        <w:widowControl w:val="0"/>
        <w:numPr>
          <w:ilvl w:val="0"/>
          <w:numId w:val="20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účely kontroly průběhu provádění díla se budou konat kontrolní dny. Kontrolní dny se v místě realizace předmětu díla budou konat každý týden, tj. 1 x týdně, v případě menší technické náročnosti</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7"/>
        <w:keepNext w:val="0"/>
        <w:keepLines w:val="0"/>
        <w:widowControl w:val="0"/>
        <w:shd w:val="clear" w:color="auto" w:fill="auto"/>
        <w:bidi w:val="0"/>
        <w:spacing w:before="0" w:after="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Kontrolních dnů se budou účastnit zástupci Zhotovitele, zástupce Objednatele, TDS a další přizvané osoby v souladu s příslušným </w:t>
      </w:r>
      <w:r>
        <w:rPr>
          <w:b/>
          <w:bCs/>
          <w:color w:val="000000"/>
          <w:spacing w:val="0"/>
          <w:w w:val="100"/>
          <w:position w:val="0"/>
          <w:sz w:val="22"/>
          <w:szCs w:val="22"/>
          <w:shd w:val="clear" w:color="auto" w:fill="auto"/>
          <w:lang w:val="cs-CZ" w:eastAsia="cs-CZ" w:bidi="cs-CZ"/>
        </w:rPr>
        <w:t>zákonem (</w:t>
      </w:r>
      <w:r>
        <w:rPr>
          <w:color w:val="000000"/>
          <w:spacing w:val="0"/>
          <w:w w:val="100"/>
          <w:position w:val="0"/>
          <w:sz w:val="22"/>
          <w:szCs w:val="22"/>
          <w:shd w:val="clear" w:color="auto" w:fill="auto"/>
          <w:lang w:val="cs-CZ" w:eastAsia="cs-CZ" w:bidi="cs-CZ"/>
        </w:rPr>
        <w:t xml:space="preserve">stavební zákon) a s příslušným </w:t>
      </w:r>
      <w:r>
        <w:rPr>
          <w:b/>
          <w:bCs/>
          <w:color w:val="000000"/>
          <w:spacing w:val="0"/>
          <w:w w:val="100"/>
          <w:position w:val="0"/>
          <w:sz w:val="22"/>
          <w:szCs w:val="22"/>
          <w:shd w:val="clear" w:color="auto" w:fill="auto"/>
          <w:lang w:val="cs-CZ" w:eastAsia="cs-CZ" w:bidi="cs-CZ"/>
        </w:rPr>
        <w:t xml:space="preserve">zákonem </w:t>
      </w:r>
      <w:r>
        <w:rPr>
          <w:color w:val="000000"/>
          <w:spacing w:val="0"/>
          <w:w w:val="100"/>
          <w:position w:val="0"/>
          <w:sz w:val="22"/>
          <w:szCs w:val="22"/>
          <w:shd w:val="clear" w:color="auto" w:fill="auto"/>
          <w:lang w:val="cs-CZ" w:eastAsia="cs-CZ" w:bidi="cs-CZ"/>
        </w:rPr>
        <w:t>o zajištění dalších podmínek bezpečnosti a ochrany zdraví při práci. V rámci jednání konaném při kontrolním dnu budou předloženy k nahlédnutí zejména:</w:t>
      </w:r>
    </w:p>
    <w:p>
      <w:pPr>
        <w:pStyle w:val="Style7"/>
        <w:keepNext w:val="0"/>
        <w:keepLines w:val="0"/>
        <w:widowControl w:val="0"/>
        <w:numPr>
          <w:ilvl w:val="0"/>
          <w:numId w:val="209"/>
        </w:numPr>
        <w:shd w:val="clear" w:color="auto" w:fill="auto"/>
        <w:tabs>
          <w:tab w:pos="44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w:t>
      </w:r>
    </w:p>
    <w:p>
      <w:pPr>
        <w:pStyle w:val="Style7"/>
        <w:keepNext w:val="0"/>
        <w:keepLines w:val="0"/>
        <w:widowControl w:val="0"/>
        <w:numPr>
          <w:ilvl w:val="0"/>
          <w:numId w:val="209"/>
        </w:numPr>
        <w:shd w:val="clear" w:color="auto" w:fill="auto"/>
        <w:tabs>
          <w:tab w:pos="44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doklady dle zákona o BOZP, vztahující se k stavbě,</w:t>
      </w:r>
    </w:p>
    <w:p>
      <w:pPr>
        <w:pStyle w:val="Style7"/>
        <w:keepNext w:val="0"/>
        <w:keepLines w:val="0"/>
        <w:widowControl w:val="0"/>
        <w:numPr>
          <w:ilvl w:val="0"/>
          <w:numId w:val="209"/>
        </w:numPr>
        <w:shd w:val="clear" w:color="auto" w:fill="auto"/>
        <w:tabs>
          <w:tab w:pos="44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doklady a rozhodnutí stavebních orgánů ke stavbě,</w:t>
      </w:r>
    </w:p>
    <w:p>
      <w:pPr>
        <w:pStyle w:val="Style7"/>
        <w:keepNext w:val="0"/>
        <w:keepLines w:val="0"/>
        <w:widowControl w:val="0"/>
        <w:numPr>
          <w:ilvl w:val="0"/>
          <w:numId w:val="209"/>
        </w:numPr>
        <w:shd w:val="clear" w:color="auto" w:fill="auto"/>
        <w:tabs>
          <w:tab w:pos="44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ověřená dokumentace stavby, změny, doplňky.</w:t>
      </w:r>
    </w:p>
    <w:p>
      <w:pPr>
        <w:pStyle w:val="Style7"/>
        <w:keepNext w:val="0"/>
        <w:keepLines w:val="0"/>
        <w:widowControl w:val="0"/>
        <w:numPr>
          <w:ilvl w:val="0"/>
          <w:numId w:val="211"/>
        </w:numPr>
        <w:shd w:val="clear" w:color="auto" w:fill="auto"/>
        <w:tabs>
          <w:tab w:pos="572"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Změny díla</w:t>
      </w:r>
    </w:p>
    <w:p>
      <w:pPr>
        <w:pStyle w:val="Style7"/>
        <w:keepNext w:val="0"/>
        <w:keepLines w:val="0"/>
        <w:widowControl w:val="0"/>
        <w:numPr>
          <w:ilvl w:val="0"/>
          <w:numId w:val="213"/>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Dle § 222 ZZVZ zadavatel jakožto nevyhrazenou změnu závazku rozlišuje následující vícepráce, popř. méněpráce:</w:t>
      </w:r>
    </w:p>
    <w:p>
      <w:pPr>
        <w:pStyle w:val="Style7"/>
        <w:keepNext w:val="0"/>
        <w:keepLines w:val="0"/>
        <w:widowControl w:val="0"/>
        <w:numPr>
          <w:ilvl w:val="0"/>
          <w:numId w:val="215"/>
        </w:numPr>
        <w:shd w:val="clear" w:color="auto" w:fill="auto"/>
        <w:tabs>
          <w:tab w:pos="725" w:val="left"/>
        </w:tabs>
        <w:bidi w:val="0"/>
        <w:spacing w:before="0" w:after="120" w:line="240" w:lineRule="auto"/>
        <w:ind w:left="720" w:right="0" w:hanging="340"/>
        <w:jc w:val="both"/>
        <w:rPr>
          <w:sz w:val="22"/>
          <w:szCs w:val="22"/>
        </w:rPr>
      </w:pPr>
      <w:r>
        <w:rPr>
          <w:color w:val="000000"/>
          <w:spacing w:val="0"/>
          <w:w w:val="100"/>
          <w:position w:val="0"/>
          <w:sz w:val="22"/>
          <w:szCs w:val="22"/>
          <w:shd w:val="clear" w:color="auto" w:fill="auto"/>
          <w:lang w:val="cs-CZ" w:eastAsia="cs-CZ" w:bidi="cs-CZ"/>
        </w:rPr>
        <w:t>změna de minimis dle § 222 odst. 4 písm. a) a b) bod 2 ZZVZ (max. 15% hodnota změny a cenového nárůstu)</w:t>
      </w:r>
    </w:p>
    <w:p>
      <w:pPr>
        <w:pStyle w:val="Style7"/>
        <w:keepNext w:val="0"/>
        <w:keepLines w:val="0"/>
        <w:widowControl w:val="0"/>
        <w:numPr>
          <w:ilvl w:val="0"/>
          <w:numId w:val="215"/>
        </w:numPr>
        <w:shd w:val="clear" w:color="auto" w:fill="auto"/>
        <w:tabs>
          <w:tab w:pos="725" w:val="left"/>
        </w:tabs>
        <w:bidi w:val="0"/>
        <w:spacing w:before="0" w:after="120" w:line="240" w:lineRule="auto"/>
        <w:ind w:left="720" w:right="0" w:hanging="340"/>
        <w:jc w:val="both"/>
        <w:rPr>
          <w:sz w:val="22"/>
          <w:szCs w:val="22"/>
        </w:rPr>
      </w:pPr>
      <w:r>
        <w:rPr>
          <w:color w:val="000000"/>
          <w:spacing w:val="0"/>
          <w:w w:val="100"/>
          <w:position w:val="0"/>
          <w:sz w:val="22"/>
          <w:szCs w:val="22"/>
          <w:shd w:val="clear" w:color="auto" w:fill="auto"/>
          <w:lang w:val="cs-CZ" w:eastAsia="cs-CZ" w:bidi="cs-CZ"/>
        </w:rPr>
        <w:t>dodatečné stavební práce dle § 222 odst. 5 nebo odst. 6 ZZVZ (max. 50% hodnota změny a max. 30% cenového nárůstu)</w:t>
      </w:r>
    </w:p>
    <w:p>
      <w:pPr>
        <w:pStyle w:val="Style7"/>
        <w:keepNext w:val="0"/>
        <w:keepLines w:val="0"/>
        <w:widowControl w:val="0"/>
        <w:numPr>
          <w:ilvl w:val="0"/>
          <w:numId w:val="215"/>
        </w:numPr>
        <w:shd w:val="clear" w:color="auto" w:fill="auto"/>
        <w:tabs>
          <w:tab w:pos="725" w:val="left"/>
        </w:tabs>
        <w:bidi w:val="0"/>
        <w:spacing w:before="0" w:after="380" w:line="240" w:lineRule="auto"/>
        <w:ind w:left="720" w:right="0" w:hanging="340"/>
        <w:jc w:val="both"/>
        <w:rPr>
          <w:sz w:val="22"/>
          <w:szCs w:val="22"/>
        </w:rPr>
      </w:pPr>
      <w:r>
        <w:rPr>
          <w:color w:val="000000"/>
          <w:spacing w:val="0"/>
          <w:w w:val="100"/>
          <w:position w:val="0"/>
          <w:sz w:val="22"/>
          <w:szCs w:val="22"/>
          <w:shd w:val="clear" w:color="auto" w:fill="auto"/>
          <w:lang w:val="cs-CZ" w:eastAsia="cs-CZ" w:bidi="cs-CZ"/>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7"/>
        <w:keepNext w:val="0"/>
        <w:keepLines w:val="0"/>
        <w:widowControl w:val="0"/>
        <w:numPr>
          <w:ilvl w:val="0"/>
          <w:numId w:val="213"/>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color w:val="000000"/>
          <w:spacing w:val="0"/>
          <w:w w:val="100"/>
          <w:position w:val="0"/>
          <w:sz w:val="22"/>
          <w:szCs w:val="22"/>
          <w:shd w:val="clear" w:color="auto" w:fill="auto"/>
          <w:lang w:val="cs-CZ" w:eastAsia="cs-CZ" w:bidi="cs-CZ"/>
        </w:rPr>
        <w:t xml:space="preserve">čl. VI bodu 6.5. </w:t>
      </w:r>
      <w:r>
        <w:rPr>
          <w:color w:val="000000"/>
          <w:spacing w:val="0"/>
          <w:w w:val="100"/>
          <w:position w:val="0"/>
          <w:sz w:val="22"/>
          <w:szCs w:val="22"/>
          <w:shd w:val="clear" w:color="auto" w:fill="auto"/>
          <w:lang w:val="cs-CZ" w:eastAsia="cs-CZ" w:bidi="cs-CZ"/>
        </w:rPr>
        <w:t>těchto OP.</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Pokud Zhotovitel provede </w:t>
      </w:r>
      <w:r>
        <w:rPr>
          <w:b/>
          <w:bCs/>
          <w:color w:val="000000"/>
          <w:spacing w:val="0"/>
          <w:w w:val="100"/>
          <w:position w:val="0"/>
          <w:sz w:val="22"/>
          <w:szCs w:val="22"/>
          <w:shd w:val="clear" w:color="auto" w:fill="auto"/>
          <w:lang w:val="cs-CZ" w:eastAsia="cs-CZ" w:bidi="cs-CZ"/>
        </w:rPr>
        <w:t xml:space="preserve">vícepráce, popř. méněpráce </w:t>
      </w:r>
      <w:r>
        <w:rPr>
          <w:color w:val="000000"/>
          <w:spacing w:val="0"/>
          <w:w w:val="100"/>
          <w:position w:val="0"/>
          <w:sz w:val="22"/>
          <w:szCs w:val="22"/>
          <w:shd w:val="clear" w:color="auto" w:fill="auto"/>
          <w:lang w:val="cs-CZ" w:eastAsia="cs-CZ" w:bidi="cs-CZ"/>
        </w:rPr>
        <w:t xml:space="preserve">bez uzavření písemného dodatku a nedohodne se s Objednatelem na ceně díla postupem dle </w:t>
      </w:r>
      <w:r>
        <w:rPr>
          <w:b/>
          <w:bCs/>
          <w:color w:val="000000"/>
          <w:spacing w:val="0"/>
          <w:w w:val="100"/>
          <w:position w:val="0"/>
          <w:sz w:val="22"/>
          <w:szCs w:val="22"/>
          <w:shd w:val="clear" w:color="auto" w:fill="auto"/>
          <w:lang w:val="cs-CZ" w:eastAsia="cs-CZ" w:bidi="cs-CZ"/>
        </w:rPr>
        <w:t xml:space="preserve">§ 2612 odst. 1 OZ, </w:t>
      </w:r>
      <w:r>
        <w:rPr>
          <w:color w:val="000000"/>
          <w:spacing w:val="0"/>
          <w:w w:val="100"/>
          <w:position w:val="0"/>
          <w:sz w:val="22"/>
          <w:szCs w:val="22"/>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z w:val="22"/>
          <w:szCs w:val="22"/>
          <w:shd w:val="clear" w:color="auto" w:fill="auto"/>
          <w:lang w:val="cs-CZ" w:eastAsia="cs-CZ" w:bidi="cs-CZ"/>
        </w:rPr>
        <w:t xml:space="preserve">ZZVZ </w:t>
      </w:r>
      <w:r>
        <w:rPr>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 2614 OZ </w:t>
      </w:r>
      <w:r>
        <w:rPr>
          <w:color w:val="000000"/>
          <w:spacing w:val="0"/>
          <w:w w:val="100"/>
          <w:position w:val="0"/>
          <w:sz w:val="22"/>
          <w:szCs w:val="22"/>
          <w:shd w:val="clear" w:color="auto" w:fill="auto"/>
          <w:lang w:val="cs-CZ" w:eastAsia="cs-CZ" w:bidi="cs-CZ"/>
        </w:rPr>
        <w:t xml:space="preserve">a nelze ze strany Zhotovitele požadovat po Objednateli vydání bezdůvodného obohacení z titulu takto Zhotovitelem provedených a předem Objednatelem neodsouhlasených víceprací, </w:t>
      </w:r>
      <w:r>
        <w:rPr>
          <w:b/>
          <w:bCs/>
          <w:color w:val="000000"/>
          <w:spacing w:val="0"/>
          <w:w w:val="100"/>
          <w:position w:val="0"/>
          <w:sz w:val="22"/>
          <w:szCs w:val="22"/>
          <w:shd w:val="clear" w:color="auto" w:fill="auto"/>
          <w:lang w:val="cs-CZ" w:eastAsia="cs-CZ" w:bidi="cs-CZ"/>
        </w:rPr>
        <w:t>popř. méněprácí.</w:t>
      </w:r>
    </w:p>
    <w:p>
      <w:pPr>
        <w:pStyle w:val="Style7"/>
        <w:keepNext w:val="0"/>
        <w:keepLines w:val="0"/>
        <w:widowControl w:val="0"/>
        <w:numPr>
          <w:ilvl w:val="0"/>
          <w:numId w:val="213"/>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vícepráce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Na základě písemného soupisu </w:t>
      </w:r>
      <w:r>
        <w:rPr>
          <w:b/>
          <w:bCs/>
          <w:color w:val="000000"/>
          <w:spacing w:val="0"/>
          <w:w w:val="100"/>
          <w:position w:val="0"/>
          <w:sz w:val="22"/>
          <w:szCs w:val="22"/>
          <w:shd w:val="clear" w:color="auto" w:fill="auto"/>
          <w:lang w:val="cs-CZ" w:eastAsia="cs-CZ" w:bidi="cs-CZ"/>
        </w:rPr>
        <w:t xml:space="preserve">víceprací, </w:t>
      </w:r>
      <w:r>
        <w:rPr>
          <w:color w:val="000000"/>
          <w:spacing w:val="0"/>
          <w:w w:val="100"/>
          <w:position w:val="0"/>
          <w:sz w:val="22"/>
          <w:szCs w:val="22"/>
          <w:shd w:val="clear" w:color="auto" w:fill="auto"/>
          <w:lang w:val="cs-CZ" w:eastAsia="cs-CZ" w:bidi="cs-CZ"/>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color w:val="000000"/>
          <w:spacing w:val="0"/>
          <w:w w:val="100"/>
          <w:position w:val="0"/>
          <w:sz w:val="22"/>
          <w:szCs w:val="22"/>
          <w:shd w:val="clear" w:color="auto" w:fill="auto"/>
          <w:lang w:val="cs-CZ" w:eastAsia="cs-CZ" w:bidi="cs-CZ"/>
        </w:rPr>
        <w:t xml:space="preserve">Cenová soustava ÚRS Praha, a.s. apod.) </w:t>
      </w:r>
      <w:r>
        <w:rPr>
          <w:color w:val="000000"/>
          <w:spacing w:val="0"/>
          <w:w w:val="100"/>
          <w:position w:val="0"/>
          <w:sz w:val="22"/>
          <w:szCs w:val="22"/>
          <w:shd w:val="clear" w:color="auto" w:fill="auto"/>
          <w:lang w:val="cs-CZ" w:eastAsia="cs-CZ" w:bidi="cs-CZ"/>
        </w:rPr>
        <w:t xml:space="preserve">platné k datu předložení soupisu dodatečných stavebních prací nebo dodatečných změn stavebních prací Objednateli. Jestliže se při zpracování ocenění vyskytnou </w:t>
      </w:r>
      <w:r>
        <w:rPr>
          <w:b/>
          <w:bCs/>
          <w:color w:val="000000"/>
          <w:spacing w:val="0"/>
          <w:w w:val="100"/>
          <w:position w:val="0"/>
          <w:sz w:val="22"/>
          <w:szCs w:val="22"/>
          <w:shd w:val="clear" w:color="auto" w:fill="auto"/>
          <w:lang w:val="cs-CZ" w:eastAsia="cs-CZ" w:bidi="cs-CZ"/>
        </w:rPr>
        <w:t xml:space="preserve">vícepráce, </w:t>
      </w:r>
      <w:r>
        <w:rPr>
          <w:color w:val="000000"/>
          <w:spacing w:val="0"/>
          <w:w w:val="100"/>
          <w:position w:val="0"/>
          <w:sz w:val="22"/>
          <w:szCs w:val="22"/>
          <w:shd w:val="clear" w:color="auto" w:fill="auto"/>
          <w:lang w:val="cs-CZ" w:eastAsia="cs-CZ" w:bidi="cs-CZ"/>
        </w:rPr>
        <w:t xml:space="preserve">které není možno ocenit výše uvedeným způsobem, budou tyto </w:t>
      </w:r>
      <w:r>
        <w:rPr>
          <w:b/>
          <w:bCs/>
          <w:color w:val="000000"/>
          <w:spacing w:val="0"/>
          <w:w w:val="100"/>
          <w:position w:val="0"/>
          <w:sz w:val="22"/>
          <w:szCs w:val="22"/>
          <w:shd w:val="clear" w:color="auto" w:fill="auto"/>
          <w:lang w:val="cs-CZ" w:eastAsia="cs-CZ" w:bidi="cs-CZ"/>
        </w:rPr>
        <w:t xml:space="preserve">vícepráce, </w:t>
      </w:r>
      <w:r>
        <w:rPr>
          <w:color w:val="000000"/>
          <w:spacing w:val="0"/>
          <w:w w:val="100"/>
          <w:position w:val="0"/>
          <w:sz w:val="22"/>
          <w:szCs w:val="22"/>
          <w:shd w:val="clear" w:color="auto" w:fill="auto"/>
          <w:lang w:val="cs-CZ" w:eastAsia="cs-CZ" w:bidi="cs-CZ"/>
        </w:rPr>
        <w:t>oceněny individuální kalkulací dle ceny v místě a čase obvyklých.</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Změnový list podepsaný oprávněnými zástupci obou smluvních stran, tvoří přílohu dodatku ke Smlouvě.</w:t>
      </w:r>
    </w:p>
    <w:p>
      <w:pPr>
        <w:pStyle w:val="Style7"/>
        <w:keepNext w:val="0"/>
        <w:keepLines w:val="0"/>
        <w:widowControl w:val="0"/>
        <w:numPr>
          <w:ilvl w:val="0"/>
          <w:numId w:val="21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Drobné změny a upřesnění díla, která nemají vliv na cenu, termín plnění ani výsledné užitné vlastnosti díla, mohou být oprávněnými zástupci rozhodnuty a potvrzeny na staveništi zápisem ve stavebním deníku.</w:t>
      </w:r>
    </w:p>
    <w:p>
      <w:pPr>
        <w:pStyle w:val="Style7"/>
        <w:keepNext w:val="0"/>
        <w:keepLines w:val="0"/>
        <w:widowControl w:val="0"/>
        <w:numPr>
          <w:ilvl w:val="0"/>
          <w:numId w:val="21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7"/>
        <w:keepNext w:val="0"/>
        <w:keepLines w:val="0"/>
        <w:widowControl w:val="0"/>
        <w:numPr>
          <w:ilvl w:val="0"/>
          <w:numId w:val="213"/>
        </w:numPr>
        <w:shd w:val="clear" w:color="auto" w:fill="auto"/>
        <w:tabs>
          <w:tab w:pos="764"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Dodržování bezpečnosti a hygieny práce</w:t>
      </w:r>
    </w:p>
    <w:p>
      <w:pPr>
        <w:pStyle w:val="Style7"/>
        <w:keepNext w:val="0"/>
        <w:keepLines w:val="0"/>
        <w:widowControl w:val="0"/>
        <w:numPr>
          <w:ilvl w:val="0"/>
          <w:numId w:val="217"/>
        </w:numPr>
        <w:shd w:val="clear" w:color="auto" w:fill="auto"/>
        <w:tabs>
          <w:tab w:pos="448"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7"/>
        <w:keepNext w:val="0"/>
        <w:keepLines w:val="0"/>
        <w:widowControl w:val="0"/>
        <w:numPr>
          <w:ilvl w:val="0"/>
          <w:numId w:val="217"/>
        </w:numPr>
        <w:shd w:val="clear" w:color="auto" w:fill="auto"/>
        <w:tabs>
          <w:tab w:pos="448"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zcela zodpovídá za bezpečnost a ochranu zdraví všech osob, které se s jeho vědomím zdržují v místě zhotovení díla a je povinen zabezpečit jejich vybavení ochrannými pracovními pomůckami.</w:t>
      </w:r>
    </w:p>
    <w:p>
      <w:pPr>
        <w:pStyle w:val="Style7"/>
        <w:keepNext w:val="0"/>
        <w:keepLines w:val="0"/>
        <w:widowControl w:val="0"/>
        <w:numPr>
          <w:ilvl w:val="0"/>
          <w:numId w:val="217"/>
        </w:numPr>
        <w:shd w:val="clear" w:color="auto" w:fill="auto"/>
        <w:tabs>
          <w:tab w:pos="448"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7"/>
        <w:keepNext w:val="0"/>
        <w:keepLines w:val="0"/>
        <w:widowControl w:val="0"/>
        <w:numPr>
          <w:ilvl w:val="0"/>
          <w:numId w:val="217"/>
        </w:numPr>
        <w:shd w:val="clear" w:color="auto" w:fill="auto"/>
        <w:tabs>
          <w:tab w:pos="448"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7"/>
        <w:keepNext w:val="0"/>
        <w:keepLines w:val="0"/>
        <w:widowControl w:val="0"/>
        <w:numPr>
          <w:ilvl w:val="0"/>
          <w:numId w:val="217"/>
        </w:numPr>
        <w:shd w:val="clear" w:color="auto" w:fill="auto"/>
        <w:tabs>
          <w:tab w:pos="44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pravidelně kontrolovat stav objektů sousedících s místem provádění díla.</w:t>
      </w:r>
    </w:p>
    <w:p>
      <w:pPr>
        <w:pStyle w:val="Style7"/>
        <w:keepNext w:val="0"/>
        <w:keepLines w:val="0"/>
        <w:widowControl w:val="0"/>
        <w:numPr>
          <w:ilvl w:val="0"/>
          <w:numId w:val="217"/>
        </w:numPr>
        <w:shd w:val="clear" w:color="auto" w:fill="auto"/>
        <w:tabs>
          <w:tab w:pos="448"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w:t>
      </w:r>
    </w:p>
    <w:p>
      <w:pPr>
        <w:pStyle w:val="Style7"/>
        <w:keepNext w:val="0"/>
        <w:keepLines w:val="0"/>
        <w:widowControl w:val="0"/>
        <w:numPr>
          <w:ilvl w:val="0"/>
          <w:numId w:val="213"/>
        </w:numPr>
        <w:shd w:val="clear" w:color="auto" w:fill="auto"/>
        <w:tabs>
          <w:tab w:pos="764"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Dodržování podmínek rozhodnutí dotčených orgánů a organizací</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7"/>
        <w:keepNext w:val="0"/>
        <w:keepLines w:val="0"/>
        <w:widowControl w:val="0"/>
        <w:numPr>
          <w:ilvl w:val="0"/>
          <w:numId w:val="21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účelem zajištění splnění povinností Zhotovitele vyplývajících ze Smlouvy v rámci realizace díla, se Zhotovitel zavazuje poskytnout Objednateli </w:t>
      </w:r>
      <w:r>
        <w:rPr>
          <w:b/>
          <w:bCs/>
          <w:color w:val="000000"/>
          <w:spacing w:val="0"/>
          <w:w w:val="100"/>
          <w:position w:val="0"/>
          <w:sz w:val="22"/>
          <w:szCs w:val="22"/>
          <w:shd w:val="clear" w:color="auto" w:fill="auto"/>
          <w:lang w:val="cs-CZ" w:eastAsia="cs-CZ" w:bidi="cs-CZ"/>
        </w:rPr>
        <w:t xml:space="preserve">„Zádržné“. </w:t>
      </w:r>
      <w:r>
        <w:rPr>
          <w:color w:val="000000"/>
          <w:spacing w:val="0"/>
          <w:w w:val="100"/>
          <w:position w:val="0"/>
          <w:sz w:val="22"/>
          <w:szCs w:val="22"/>
          <w:shd w:val="clear" w:color="auto" w:fill="auto"/>
          <w:lang w:val="cs-CZ" w:eastAsia="cs-CZ" w:bidi="cs-CZ"/>
        </w:rPr>
        <w:t xml:space="preserve">Zádržné dle těchto OP je ve výši, není-li dále v těchto OP uvedeno jinak </w:t>
      </w:r>
      <w:r>
        <w:rPr>
          <w:b/>
          <w:bCs/>
          <w:color w:val="000000"/>
          <w:spacing w:val="0"/>
          <w:w w:val="100"/>
          <w:position w:val="0"/>
          <w:sz w:val="22"/>
          <w:szCs w:val="22"/>
          <w:shd w:val="clear" w:color="auto" w:fill="auto"/>
          <w:lang w:val="cs-CZ" w:eastAsia="cs-CZ" w:bidi="cs-CZ"/>
        </w:rPr>
        <w:t xml:space="preserve">20 % z každé Zhotovitelem fakturované částky, </w:t>
      </w:r>
      <w:r>
        <w:rPr>
          <w:color w:val="000000"/>
          <w:spacing w:val="0"/>
          <w:w w:val="100"/>
          <w:position w:val="0"/>
          <w:sz w:val="22"/>
          <w:szCs w:val="22"/>
          <w:shd w:val="clear" w:color="auto" w:fill="auto"/>
          <w:lang w:val="cs-CZ" w:eastAsia="cs-CZ" w:bidi="cs-CZ"/>
        </w:rPr>
        <w:t xml:space="preserve">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w:t>
      </w:r>
      <w:r>
        <w:rPr>
          <w:color w:val="000000"/>
          <w:spacing w:val="0"/>
          <w:w w:val="100"/>
          <w:position w:val="0"/>
          <w:sz w:val="22"/>
          <w:szCs w:val="22"/>
          <w:shd w:val="clear" w:color="auto" w:fill="auto"/>
          <w:lang w:val="cs-CZ" w:eastAsia="cs-CZ" w:bidi="cs-CZ"/>
        </w:rPr>
        <w:t>spojeny žádné negativní důsledky spojené s prodlením (nevzniká nárok na úrok z prodlení, nepřechází nebezpečí škody na věci a další) a nelze Objednatele za výkon tohoto svého práva žádným způsobem sankcionovat.</w:t>
      </w:r>
    </w:p>
    <w:p>
      <w:pPr>
        <w:pStyle w:val="Style7"/>
        <w:keepNext w:val="0"/>
        <w:keepLines w:val="0"/>
        <w:widowControl w:val="0"/>
        <w:shd w:val="clear" w:color="auto" w:fill="auto"/>
        <w:bidi w:val="0"/>
        <w:spacing w:before="0" w:after="260" w:line="240" w:lineRule="auto"/>
        <w:ind w:left="0" w:right="0" w:firstLine="1220"/>
        <w:jc w:val="both"/>
        <w:rPr>
          <w:sz w:val="22"/>
          <w:szCs w:val="22"/>
        </w:rPr>
      </w:pPr>
      <w:r>
        <w:rPr>
          <w:color w:val="000000"/>
          <w:spacing w:val="0"/>
          <w:w w:val="100"/>
          <w:position w:val="0"/>
          <w:sz w:val="22"/>
          <w:szCs w:val="22"/>
          <w:shd w:val="clear" w:color="auto" w:fill="auto"/>
          <w:lang w:val="cs-CZ" w:eastAsia="cs-CZ" w:bidi="cs-CZ"/>
        </w:rPr>
        <w:t xml:space="preserve">Zádržné za vady související s vegetačními úpravami a nepředložením geometrického plánu </w:t>
      </w:r>
      <w:r>
        <w:rPr>
          <w:b/>
          <w:bCs/>
          <w:color w:val="000000"/>
          <w:spacing w:val="0"/>
          <w:w w:val="100"/>
          <w:position w:val="0"/>
          <w:sz w:val="22"/>
          <w:szCs w:val="22"/>
          <w:shd w:val="clear" w:color="auto" w:fill="auto"/>
          <w:lang w:val="cs-CZ" w:eastAsia="cs-CZ" w:bidi="cs-CZ"/>
        </w:rPr>
        <w:t xml:space="preserve">činí 2 % z celkové částky ceny díla, </w:t>
      </w:r>
      <w:r>
        <w:rPr>
          <w:color w:val="000000"/>
          <w:spacing w:val="0"/>
          <w:w w:val="100"/>
          <w:position w:val="0"/>
          <w:sz w:val="22"/>
          <w:szCs w:val="22"/>
          <w:shd w:val="clear" w:color="auto" w:fill="auto"/>
          <w:lang w:val="cs-CZ" w:eastAsia="cs-CZ" w:bidi="cs-CZ"/>
        </w:rPr>
        <w:t>minimálně však ve výši částky uvedené v rámci rozpočtové ceny příslušné položky</w:t>
      </w:r>
      <w:r>
        <w:rPr>
          <w:b/>
          <w:bCs/>
          <w:color w:val="000000"/>
          <w:spacing w:val="0"/>
          <w:w w:val="100"/>
          <w:position w:val="0"/>
          <w:sz w:val="22"/>
          <w:szCs w:val="22"/>
          <w:shd w:val="clear" w:color="auto" w:fill="auto"/>
          <w:lang w:val="cs-CZ" w:eastAsia="cs-CZ" w:bidi="cs-CZ"/>
        </w:rPr>
        <w:t>.</w:t>
      </w:r>
    </w:p>
    <w:p>
      <w:pPr>
        <w:pStyle w:val="Style7"/>
        <w:keepNext w:val="0"/>
        <w:keepLines w:val="0"/>
        <w:widowControl w:val="0"/>
        <w:numPr>
          <w:ilvl w:val="0"/>
          <w:numId w:val="211"/>
        </w:numPr>
        <w:shd w:val="clear" w:color="auto" w:fill="auto"/>
        <w:tabs>
          <w:tab w:pos="577" w:val="left"/>
        </w:tabs>
        <w:bidi w:val="0"/>
        <w:spacing w:before="0" w:after="500" w:line="240" w:lineRule="auto"/>
        <w:ind w:left="0" w:right="0" w:firstLine="0"/>
        <w:jc w:val="both"/>
        <w:rPr>
          <w:sz w:val="22"/>
          <w:szCs w:val="22"/>
        </w:rPr>
      </w:pPr>
      <w:bookmarkStart w:id="54" w:name="bookmark54"/>
      <w:r>
        <w:rPr>
          <w:color w:val="000000"/>
          <w:spacing w:val="0"/>
          <w:w w:val="100"/>
          <w:position w:val="0"/>
          <w:sz w:val="22"/>
          <w:szCs w:val="22"/>
          <w:shd w:val="clear" w:color="auto" w:fill="auto"/>
          <w:lang w:val="cs-CZ" w:eastAsia="cs-CZ" w:bidi="cs-CZ"/>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54"/>
    </w:p>
    <w:p>
      <w:pPr>
        <w:pStyle w:val="Style11"/>
        <w:keepNext/>
        <w:keepLines/>
        <w:widowControl w:val="0"/>
        <w:numPr>
          <w:ilvl w:val="0"/>
          <w:numId w:val="219"/>
        </w:numPr>
        <w:shd w:val="clear" w:color="auto" w:fill="auto"/>
        <w:tabs>
          <w:tab w:pos="370" w:val="left"/>
        </w:tabs>
        <w:bidi w:val="0"/>
        <w:spacing w:before="0" w:after="260" w:line="216" w:lineRule="auto"/>
        <w:ind w:left="0" w:right="0" w:firstLine="0"/>
        <w:jc w:val="center"/>
      </w:pPr>
      <w:bookmarkStart w:id="55" w:name="bookmark55"/>
      <w:bookmarkStart w:id="56" w:name="bookmark56"/>
      <w:r>
        <w:rPr>
          <w:color w:val="000000"/>
          <w:spacing w:val="0"/>
          <w:w w:val="100"/>
          <w:position w:val="0"/>
          <w:u w:val="single"/>
          <w:shd w:val="clear" w:color="auto" w:fill="auto"/>
          <w:lang w:val="cs-CZ" w:eastAsia="cs-CZ" w:bidi="cs-CZ"/>
        </w:rPr>
        <w:t>Staveniště a jeho zařízení</w:t>
      </w:r>
      <w:bookmarkEnd w:id="55"/>
      <w:bookmarkEnd w:id="56"/>
    </w:p>
    <w:p>
      <w:pPr>
        <w:pStyle w:val="Style7"/>
        <w:keepNext w:val="0"/>
        <w:keepLines w:val="0"/>
        <w:widowControl w:val="0"/>
        <w:numPr>
          <w:ilvl w:val="0"/>
          <w:numId w:val="221"/>
        </w:numPr>
        <w:shd w:val="clear" w:color="auto" w:fill="auto"/>
        <w:tabs>
          <w:tab w:pos="46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Staveniště předá Zadavatel Zhotoviteli </w:t>
      </w:r>
      <w:r>
        <w:rPr>
          <w:b/>
          <w:bCs/>
          <w:color w:val="000000"/>
          <w:spacing w:val="0"/>
          <w:w w:val="100"/>
          <w:position w:val="0"/>
          <w:sz w:val="22"/>
          <w:szCs w:val="22"/>
          <w:shd w:val="clear" w:color="auto" w:fill="auto"/>
          <w:lang w:val="cs-CZ" w:eastAsia="cs-CZ" w:bidi="cs-CZ"/>
        </w:rPr>
        <w:t xml:space="preserve">do 15 kalendářních dnů ode dne nabytí účinnosti Smlouvy. </w:t>
      </w:r>
      <w:r>
        <w:rPr>
          <w:color w:val="000000"/>
          <w:spacing w:val="0"/>
          <w:w w:val="100"/>
          <w:position w:val="0"/>
          <w:sz w:val="22"/>
          <w:szCs w:val="22"/>
          <w:shd w:val="clear" w:color="auto" w:fill="auto"/>
          <w:lang w:val="cs-CZ" w:eastAsia="cs-CZ" w:bidi="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7"/>
        <w:keepNext w:val="0"/>
        <w:keepLines w:val="0"/>
        <w:widowControl w:val="0"/>
        <w:numPr>
          <w:ilvl w:val="0"/>
          <w:numId w:val="223"/>
        </w:numPr>
        <w:shd w:val="clear" w:color="auto" w:fill="auto"/>
        <w:tabs>
          <w:tab w:pos="44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pravomocné stavební povolení,</w:t>
      </w:r>
    </w:p>
    <w:p>
      <w:pPr>
        <w:pStyle w:val="Style7"/>
        <w:keepNext w:val="0"/>
        <w:keepLines w:val="0"/>
        <w:widowControl w:val="0"/>
        <w:numPr>
          <w:ilvl w:val="0"/>
          <w:numId w:val="223"/>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projektová dokumentace ověřená stavebním úřadem v případě, že stavba vyžaduje vydání stavebního povolení,</w:t>
      </w:r>
    </w:p>
    <w:p>
      <w:pPr>
        <w:pStyle w:val="Style7"/>
        <w:keepNext w:val="0"/>
        <w:keepLines w:val="0"/>
        <w:widowControl w:val="0"/>
        <w:numPr>
          <w:ilvl w:val="0"/>
          <w:numId w:val="223"/>
        </w:numPr>
        <w:shd w:val="clear" w:color="auto" w:fill="auto"/>
        <w:tabs>
          <w:tab w:pos="44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přehled smluvních vztahů.</w:t>
      </w:r>
    </w:p>
    <w:p>
      <w:pPr>
        <w:pStyle w:val="Style7"/>
        <w:keepNext w:val="0"/>
        <w:keepLines w:val="0"/>
        <w:widowControl w:val="0"/>
        <w:numPr>
          <w:ilvl w:val="0"/>
          <w:numId w:val="221"/>
        </w:numPr>
        <w:shd w:val="clear" w:color="auto" w:fill="auto"/>
        <w:tabs>
          <w:tab w:pos="46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7"/>
        <w:keepNext w:val="0"/>
        <w:keepLines w:val="0"/>
        <w:widowControl w:val="0"/>
        <w:numPr>
          <w:ilvl w:val="0"/>
          <w:numId w:val="221"/>
        </w:numPr>
        <w:shd w:val="clear" w:color="auto" w:fill="auto"/>
        <w:tabs>
          <w:tab w:pos="46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5 vyhlášky č. 591/2006 Sb.</w:t>
      </w:r>
    </w:p>
    <w:p>
      <w:pPr>
        <w:pStyle w:val="Style7"/>
        <w:keepNext w:val="0"/>
        <w:keepLines w:val="0"/>
        <w:widowControl w:val="0"/>
        <w:numPr>
          <w:ilvl w:val="0"/>
          <w:numId w:val="221"/>
        </w:numPr>
        <w:shd w:val="clear" w:color="auto" w:fill="auto"/>
        <w:tabs>
          <w:tab w:pos="46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7"/>
        <w:keepNext w:val="0"/>
        <w:keepLines w:val="0"/>
        <w:widowControl w:val="0"/>
        <w:numPr>
          <w:ilvl w:val="0"/>
          <w:numId w:val="221"/>
        </w:numPr>
        <w:shd w:val="clear" w:color="auto" w:fill="auto"/>
        <w:tabs>
          <w:tab w:pos="46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bude mít v průběhu realizace a dokončování předmětu díla na staveništi výhradní odpovědnost za:</w:t>
      </w:r>
    </w:p>
    <w:p>
      <w:pPr>
        <w:pStyle w:val="Style7"/>
        <w:keepNext w:val="0"/>
        <w:keepLines w:val="0"/>
        <w:widowControl w:val="0"/>
        <w:numPr>
          <w:ilvl w:val="0"/>
          <w:numId w:val="225"/>
        </w:numPr>
        <w:shd w:val="clear" w:color="auto" w:fill="auto"/>
        <w:tabs>
          <w:tab w:pos="413"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bezpečnosti všech osob oprávněných k pohybu na staveništi, udržování staveniště v uspořádaném stavu za účelem předcházení vzniku škod; a</w:t>
      </w:r>
    </w:p>
    <w:p>
      <w:pPr>
        <w:pStyle w:val="Style7"/>
        <w:keepNext w:val="0"/>
        <w:keepLines w:val="0"/>
        <w:widowControl w:val="0"/>
        <w:numPr>
          <w:ilvl w:val="0"/>
          <w:numId w:val="225"/>
        </w:numPr>
        <w:shd w:val="clear" w:color="auto" w:fill="auto"/>
        <w:tabs>
          <w:tab w:pos="413"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7"/>
        <w:keepNext w:val="0"/>
        <w:keepLines w:val="0"/>
        <w:widowControl w:val="0"/>
        <w:numPr>
          <w:ilvl w:val="0"/>
          <w:numId w:val="225"/>
        </w:numPr>
        <w:shd w:val="clear" w:color="auto" w:fill="auto"/>
        <w:tabs>
          <w:tab w:pos="413"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7"/>
        <w:keepNext w:val="0"/>
        <w:keepLines w:val="0"/>
        <w:widowControl w:val="0"/>
        <w:numPr>
          <w:ilvl w:val="0"/>
          <w:numId w:val="225"/>
        </w:numPr>
        <w:shd w:val="clear" w:color="auto" w:fill="auto"/>
        <w:tabs>
          <w:tab w:pos="413"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7"/>
        <w:keepNext w:val="0"/>
        <w:keepLines w:val="0"/>
        <w:widowControl w:val="0"/>
        <w:numPr>
          <w:ilvl w:val="0"/>
          <w:numId w:val="225"/>
        </w:numPr>
        <w:shd w:val="clear" w:color="auto" w:fill="auto"/>
        <w:tabs>
          <w:tab w:pos="413"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7"/>
        <w:keepNext w:val="0"/>
        <w:keepLines w:val="0"/>
        <w:widowControl w:val="0"/>
        <w:numPr>
          <w:ilvl w:val="0"/>
          <w:numId w:val="221"/>
        </w:numPr>
        <w:shd w:val="clear" w:color="auto" w:fill="auto"/>
        <w:tabs>
          <w:tab w:pos="46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7"/>
        <w:keepNext w:val="0"/>
        <w:keepLines w:val="0"/>
        <w:widowControl w:val="0"/>
        <w:numPr>
          <w:ilvl w:val="0"/>
          <w:numId w:val="221"/>
        </w:numPr>
        <w:shd w:val="clear" w:color="auto" w:fill="auto"/>
        <w:tabs>
          <w:tab w:pos="46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Objednateli písemně oznámit nejpozději </w:t>
      </w:r>
      <w:r>
        <w:rPr>
          <w:b/>
          <w:bCs/>
          <w:color w:val="000000"/>
          <w:spacing w:val="0"/>
          <w:w w:val="100"/>
          <w:position w:val="0"/>
          <w:sz w:val="22"/>
          <w:szCs w:val="22"/>
          <w:shd w:val="clear" w:color="auto" w:fill="auto"/>
          <w:lang w:val="cs-CZ" w:eastAsia="cs-CZ" w:bidi="cs-CZ"/>
        </w:rPr>
        <w:t xml:space="preserve">10 kalendářních </w:t>
      </w:r>
      <w:r>
        <w:rPr>
          <w:color w:val="000000"/>
          <w:spacing w:val="0"/>
          <w:w w:val="100"/>
          <w:position w:val="0"/>
          <w:sz w:val="22"/>
          <w:szCs w:val="22"/>
          <w:shd w:val="clear" w:color="auto" w:fill="auto"/>
          <w:lang w:val="cs-CZ" w:eastAsia="cs-CZ" w:bidi="cs-CZ"/>
        </w:rPr>
        <w:t xml:space="preserve">dní předem, kdy bude dílo připraveno k předání dle </w:t>
      </w:r>
      <w:r>
        <w:rPr>
          <w:b/>
          <w:bCs/>
          <w:color w:val="000000"/>
          <w:spacing w:val="0"/>
          <w:w w:val="100"/>
          <w:position w:val="0"/>
          <w:sz w:val="22"/>
          <w:szCs w:val="22"/>
          <w:shd w:val="clear" w:color="auto" w:fill="auto"/>
          <w:lang w:val="cs-CZ" w:eastAsia="cs-CZ" w:bidi="cs-CZ"/>
        </w:rPr>
        <w:t>čl. XIII. těchto OP</w:t>
      </w:r>
      <w:r>
        <w:rPr>
          <w:color w:val="000000"/>
          <w:spacing w:val="0"/>
          <w:w w:val="100"/>
          <w:position w:val="0"/>
          <w:sz w:val="22"/>
          <w:szCs w:val="22"/>
          <w:shd w:val="clear" w:color="auto" w:fill="auto"/>
          <w:lang w:val="cs-CZ" w:eastAsia="cs-CZ" w:bidi="cs-CZ"/>
        </w:rPr>
        <w:t>, aby Objednatel mohl včas připravit a u příslušného stavebního úřadu podat návrh na uvedení stavby do provozu dle příslušného zákona.</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7"/>
        <w:keepNext w:val="0"/>
        <w:keepLines w:val="0"/>
        <w:widowControl w:val="0"/>
        <w:numPr>
          <w:ilvl w:val="0"/>
          <w:numId w:val="221"/>
        </w:numPr>
        <w:shd w:val="clear" w:color="auto" w:fill="auto"/>
        <w:tabs>
          <w:tab w:pos="46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před zahájením technologické přestávky na stavbě umístit informační tabuli o této skutečnosti s uvedením údajů o počátku a konci této přestávky.</w:t>
      </w:r>
    </w:p>
    <w:p>
      <w:pPr>
        <w:pStyle w:val="Style7"/>
        <w:keepNext w:val="0"/>
        <w:keepLines w:val="0"/>
        <w:widowControl w:val="0"/>
        <w:numPr>
          <w:ilvl w:val="0"/>
          <w:numId w:val="219"/>
        </w:numPr>
        <w:shd w:val="clear" w:color="auto" w:fill="auto"/>
        <w:tabs>
          <w:tab w:pos="318" w:val="left"/>
        </w:tabs>
        <w:bidi w:val="0"/>
        <w:spacing w:before="0" w:after="260" w:line="216" w:lineRule="auto"/>
        <w:ind w:left="0" w:right="0" w:firstLine="0"/>
        <w:jc w:val="center"/>
      </w:pPr>
      <w:r>
        <w:rPr>
          <w:b/>
          <w:bCs/>
          <w:color w:val="000000"/>
          <w:spacing w:val="0"/>
          <w:w w:val="100"/>
          <w:position w:val="0"/>
          <w:sz w:val="24"/>
          <w:szCs w:val="24"/>
          <w:u w:val="single"/>
          <w:shd w:val="clear" w:color="auto" w:fill="auto"/>
          <w:lang w:val="cs-CZ" w:eastAsia="cs-CZ" w:bidi="cs-CZ"/>
        </w:rPr>
        <w:t>Stavební deník, TDS a AD</w:t>
      </w:r>
    </w:p>
    <w:p>
      <w:pPr>
        <w:pStyle w:val="Style7"/>
        <w:keepNext w:val="0"/>
        <w:keepLines w:val="0"/>
        <w:widowControl w:val="0"/>
        <w:numPr>
          <w:ilvl w:val="0"/>
          <w:numId w:val="227"/>
        </w:numPr>
        <w:shd w:val="clear" w:color="auto" w:fill="auto"/>
        <w:tabs>
          <w:tab w:pos="692"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Stavební deník</w:t>
      </w:r>
    </w:p>
    <w:p>
      <w:pPr>
        <w:pStyle w:val="Style7"/>
        <w:keepNext w:val="0"/>
        <w:keepLines w:val="0"/>
        <w:widowControl w:val="0"/>
        <w:numPr>
          <w:ilvl w:val="0"/>
          <w:numId w:val="229"/>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vést ode dne předání a převzetí staveniště, stavební deník v souladu s příslušným </w:t>
      </w:r>
      <w:r>
        <w:rPr>
          <w:b/>
          <w:bCs/>
          <w:color w:val="000000"/>
          <w:spacing w:val="0"/>
          <w:w w:val="100"/>
          <w:position w:val="0"/>
          <w:sz w:val="22"/>
          <w:szCs w:val="22"/>
          <w:shd w:val="clear" w:color="auto" w:fill="auto"/>
          <w:lang w:val="cs-CZ" w:eastAsia="cs-CZ" w:bidi="cs-CZ"/>
        </w:rPr>
        <w:t xml:space="preserve">zákonem, </w:t>
      </w:r>
      <w:r>
        <w:rPr>
          <w:color w:val="000000"/>
          <w:spacing w:val="0"/>
          <w:w w:val="100"/>
          <w:position w:val="0"/>
          <w:sz w:val="22"/>
          <w:szCs w:val="22"/>
          <w:shd w:val="clear" w:color="auto" w:fill="auto"/>
          <w:lang w:val="cs-CZ" w:eastAsia="cs-CZ" w:bidi="cs-CZ"/>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color w:val="000000"/>
          <w:spacing w:val="0"/>
          <w:w w:val="100"/>
          <w:position w:val="0"/>
          <w:sz w:val="22"/>
          <w:szCs w:val="22"/>
          <w:shd w:val="clear" w:color="auto" w:fill="auto"/>
          <w:lang w:val="cs-CZ" w:eastAsia="cs-CZ" w:bidi="cs-CZ"/>
        </w:rPr>
        <w:t xml:space="preserve">deseti let </w:t>
      </w:r>
      <w:r>
        <w:rPr>
          <w:color w:val="000000"/>
          <w:spacing w:val="0"/>
          <w:w w:val="100"/>
          <w:position w:val="0"/>
          <w:sz w:val="22"/>
          <w:szCs w:val="22"/>
          <w:shd w:val="clear" w:color="auto" w:fill="auto"/>
          <w:lang w:val="cs-CZ" w:eastAsia="cs-CZ" w:bidi="cs-CZ"/>
        </w:rPr>
        <w:t>od nabytí právní moci kolaudačního rozhodnutí popřípadě od provedení stavby, pokud kolaudaci tato nepodléhá.</w:t>
      </w:r>
    </w:p>
    <w:p>
      <w:pPr>
        <w:pStyle w:val="Style7"/>
        <w:keepNext w:val="0"/>
        <w:keepLines w:val="0"/>
        <w:widowControl w:val="0"/>
        <w:numPr>
          <w:ilvl w:val="0"/>
          <w:numId w:val="229"/>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7"/>
        <w:keepNext w:val="0"/>
        <w:keepLines w:val="0"/>
        <w:widowControl w:val="0"/>
        <w:numPr>
          <w:ilvl w:val="0"/>
          <w:numId w:val="229"/>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7"/>
        <w:keepNext w:val="0"/>
        <w:keepLines w:val="0"/>
        <w:widowControl w:val="0"/>
        <w:numPr>
          <w:ilvl w:val="0"/>
          <w:numId w:val="229"/>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Zápisy ve stavebním deníku se nepovažují za změnu Smlouvy, ale slouží jako podklad pro vypracování odůvodnění nezbytnosti požadavků na vícepráce ve vztahu ke zpracování příslušných dodatků a změn Smlouvy.</w:t>
      </w:r>
    </w:p>
    <w:p>
      <w:pPr>
        <w:pStyle w:val="Style7"/>
        <w:keepNext w:val="0"/>
        <w:keepLines w:val="0"/>
        <w:widowControl w:val="0"/>
        <w:numPr>
          <w:ilvl w:val="0"/>
          <w:numId w:val="229"/>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7"/>
        <w:keepNext w:val="0"/>
        <w:keepLines w:val="0"/>
        <w:widowControl w:val="0"/>
        <w:numPr>
          <w:ilvl w:val="0"/>
          <w:numId w:val="229"/>
        </w:numPr>
        <w:shd w:val="clear" w:color="auto" w:fill="auto"/>
        <w:tabs>
          <w:tab w:pos="726"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Obsah a forma zápisu do stavebního deníku</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 Stavebním deníku musí být uvedeny tyto základní údaje:</w:t>
      </w:r>
    </w:p>
    <w:p>
      <w:pPr>
        <w:pStyle w:val="Style7"/>
        <w:keepNext w:val="0"/>
        <w:keepLines w:val="0"/>
        <w:widowControl w:val="0"/>
        <w:numPr>
          <w:ilvl w:val="0"/>
          <w:numId w:val="231"/>
        </w:numPr>
        <w:shd w:val="clear" w:color="auto" w:fill="auto"/>
        <w:tabs>
          <w:tab w:pos="30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7"/>
        <w:keepNext w:val="0"/>
        <w:keepLines w:val="0"/>
        <w:widowControl w:val="0"/>
        <w:numPr>
          <w:ilvl w:val="0"/>
          <w:numId w:val="231"/>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7"/>
        <w:keepNext w:val="0"/>
        <w:keepLines w:val="0"/>
        <w:widowControl w:val="0"/>
        <w:numPr>
          <w:ilvl w:val="0"/>
          <w:numId w:val="231"/>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název, sídlo, IČO (příp. DIČ) zpracovatele Projektové dokumentace, popř. změny těchto údajů,</w:t>
      </w:r>
    </w:p>
    <w:p>
      <w:pPr>
        <w:pStyle w:val="Style7"/>
        <w:keepNext w:val="0"/>
        <w:keepLines w:val="0"/>
        <w:widowControl w:val="0"/>
        <w:numPr>
          <w:ilvl w:val="0"/>
          <w:numId w:val="231"/>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seznam dokumentace stavby včetně veškerých změn a doplňků a seznam dokladů a úředních opatření týkajících se stavby, popř. změny těchto údajů,</w:t>
      </w:r>
    </w:p>
    <w:p>
      <w:pPr>
        <w:pStyle w:val="Style7"/>
        <w:keepNext w:val="0"/>
        <w:keepLines w:val="0"/>
        <w:widowControl w:val="0"/>
        <w:numPr>
          <w:ilvl w:val="0"/>
          <w:numId w:val="231"/>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do Stavebního deníku zapisuje Zhotovitel veškeré skutečnosti rozhodné pro provádění díla, všechny listy Stavebního deníku musí být očíslovány, ve Stavebním deníku nesmí být vynechána volná místa a v případě </w:t>
      </w:r>
      <w:r>
        <w:rPr>
          <w:color w:val="000000"/>
          <w:spacing w:val="0"/>
          <w:w w:val="100"/>
          <w:position w:val="0"/>
          <w:sz w:val="22"/>
          <w:szCs w:val="22"/>
          <w:shd w:val="clear" w:color="auto" w:fill="auto"/>
          <w:lang w:val="cs-CZ" w:eastAsia="cs-CZ" w:bidi="cs-CZ"/>
        </w:rPr>
        <w:t>neočekávaných událostí nebo okolností, které mají zvláštní význam pro další postup stavby, pořizuje Zhotovitel i příslušnou fotodokumentaci, která se stane součástí Stavebního deníku,</w:t>
      </w:r>
    </w:p>
    <w:p>
      <w:pPr>
        <w:pStyle w:val="Style7"/>
        <w:keepNext w:val="0"/>
        <w:keepLines w:val="0"/>
        <w:widowControl w:val="0"/>
        <w:numPr>
          <w:ilvl w:val="0"/>
          <w:numId w:val="231"/>
        </w:numPr>
        <w:shd w:val="clear" w:color="auto" w:fill="auto"/>
        <w:tabs>
          <w:tab w:pos="27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zápisy do Stavebního deníku musí být prováděny čitelně a musí být vždy podepsány osobou, která příslušný zápis učinila.</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7"/>
        <w:keepNext w:val="0"/>
        <w:keepLines w:val="0"/>
        <w:widowControl w:val="0"/>
        <w:numPr>
          <w:ilvl w:val="0"/>
          <w:numId w:val="229"/>
        </w:numPr>
        <w:shd w:val="clear" w:color="auto" w:fill="auto"/>
        <w:tabs>
          <w:tab w:pos="726"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Osoby oprávněné k zápisům ve stavebním deníku</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 Stavebního deníku jsou oprávněni zapisovat, jakož i nahlížet nebo pořizovat výpisy</w:t>
      </w:r>
    </w:p>
    <w:p>
      <w:pPr>
        <w:pStyle w:val="Style7"/>
        <w:keepNext w:val="0"/>
        <w:keepLines w:val="0"/>
        <w:widowControl w:val="0"/>
        <w:numPr>
          <w:ilvl w:val="0"/>
          <w:numId w:val="233"/>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oprávnění zástupci Objednatele a oprávnění zástupci Zhotovitele,</w:t>
      </w:r>
    </w:p>
    <w:p>
      <w:pPr>
        <w:pStyle w:val="Style7"/>
        <w:keepNext w:val="0"/>
        <w:keepLines w:val="0"/>
        <w:widowControl w:val="0"/>
        <w:numPr>
          <w:ilvl w:val="0"/>
          <w:numId w:val="233"/>
        </w:numPr>
        <w:shd w:val="clear" w:color="auto" w:fill="auto"/>
        <w:tabs>
          <w:tab w:pos="3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osoba pověřená výkonem TDS, osoba pověřená výkonem AD, dále zástupci orgánů státního stavebního dohledu a zástupci orgánů státní památkové péče, koordinátor BOZP.</w:t>
      </w:r>
    </w:p>
    <w:p>
      <w:pPr>
        <w:pStyle w:val="Style7"/>
        <w:keepNext w:val="0"/>
        <w:keepLines w:val="0"/>
        <w:widowControl w:val="0"/>
        <w:numPr>
          <w:ilvl w:val="0"/>
          <w:numId w:val="229"/>
        </w:numPr>
        <w:shd w:val="clear" w:color="auto" w:fill="auto"/>
        <w:tabs>
          <w:tab w:pos="726"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Způsob vedení a zápisu do Stavebního deníku</w:t>
      </w:r>
    </w:p>
    <w:p>
      <w:pPr>
        <w:pStyle w:val="Style7"/>
        <w:keepNext w:val="0"/>
        <w:keepLines w:val="0"/>
        <w:widowControl w:val="0"/>
        <w:numPr>
          <w:ilvl w:val="0"/>
          <w:numId w:val="235"/>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Zápisy do Stavebního deníku provádí Zhotovitel formou denních záznamů. Veškeré okolnosti rozhodné pro plnění díla musí být učiněny Zhotovitelem v ten den, kdy nastaly.</w:t>
      </w:r>
    </w:p>
    <w:p>
      <w:pPr>
        <w:pStyle w:val="Style7"/>
        <w:keepNext w:val="0"/>
        <w:keepLines w:val="0"/>
        <w:widowControl w:val="0"/>
        <w:numPr>
          <w:ilvl w:val="0"/>
          <w:numId w:val="235"/>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7"/>
        <w:keepNext w:val="0"/>
        <w:keepLines w:val="0"/>
        <w:widowControl w:val="0"/>
        <w:numPr>
          <w:ilvl w:val="0"/>
          <w:numId w:val="235"/>
        </w:numPr>
        <w:shd w:val="clear" w:color="auto" w:fill="auto"/>
        <w:tabs>
          <w:tab w:pos="3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7"/>
        <w:keepNext w:val="0"/>
        <w:keepLines w:val="0"/>
        <w:widowControl w:val="0"/>
        <w:numPr>
          <w:ilvl w:val="0"/>
          <w:numId w:val="227"/>
        </w:numPr>
        <w:shd w:val="clear" w:color="auto" w:fill="auto"/>
        <w:tabs>
          <w:tab w:pos="558" w:val="left"/>
        </w:tabs>
        <w:bidi w:val="0"/>
        <w:spacing w:before="0" w:after="0" w:line="233"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Technický dozor stavebníka (TDS) a autorský dozor (AD)</w:t>
      </w:r>
    </w:p>
    <w:p>
      <w:pPr>
        <w:pStyle w:val="Style7"/>
        <w:keepNext w:val="0"/>
        <w:keepLines w:val="0"/>
        <w:widowControl w:val="0"/>
        <w:numPr>
          <w:ilvl w:val="0"/>
          <w:numId w:val="237"/>
        </w:numPr>
        <w:shd w:val="clear" w:color="auto" w:fill="auto"/>
        <w:tabs>
          <w:tab w:pos="730" w:val="left"/>
        </w:tabs>
        <w:bidi w:val="0"/>
        <w:spacing w:before="0" w:after="260" w:line="233"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bude prostřednictvím svých kontrolních orgánů - TDS a AD provádět průběžnou kontrolu provádění díla.</w:t>
      </w:r>
    </w:p>
    <w:p>
      <w:pPr>
        <w:pStyle w:val="Style7"/>
        <w:keepNext w:val="0"/>
        <w:keepLines w:val="0"/>
        <w:widowControl w:val="0"/>
        <w:numPr>
          <w:ilvl w:val="0"/>
          <w:numId w:val="23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7"/>
        <w:keepNext w:val="0"/>
        <w:keepLines w:val="0"/>
        <w:widowControl w:val="0"/>
        <w:numPr>
          <w:ilvl w:val="0"/>
          <w:numId w:val="237"/>
        </w:numPr>
        <w:shd w:val="clear" w:color="auto" w:fill="auto"/>
        <w:tabs>
          <w:tab w:pos="735" w:val="left"/>
        </w:tabs>
        <w:bidi w:val="0"/>
        <w:spacing w:before="0" w:after="480" w:line="240" w:lineRule="auto"/>
        <w:ind w:left="0" w:right="0" w:firstLine="0"/>
        <w:jc w:val="both"/>
        <w:rPr>
          <w:sz w:val="22"/>
          <w:szCs w:val="22"/>
        </w:rPr>
      </w:pPr>
      <w:bookmarkStart w:id="57" w:name="bookmark57"/>
      <w:r>
        <w:rPr>
          <w:color w:val="000000"/>
          <w:spacing w:val="0"/>
          <w:w w:val="100"/>
          <w:position w:val="0"/>
          <w:sz w:val="22"/>
          <w:szCs w:val="22"/>
          <w:shd w:val="clear" w:color="auto" w:fill="auto"/>
          <w:lang w:val="cs-CZ" w:eastAsia="cs-CZ" w:bidi="cs-CZ"/>
        </w:rP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color w:val="000000"/>
          <w:spacing w:val="0"/>
          <w:w w:val="100"/>
          <w:position w:val="0"/>
          <w:sz w:val="22"/>
          <w:szCs w:val="22"/>
          <w:shd w:val="clear" w:color="auto" w:fill="auto"/>
          <w:lang w:val="cs-CZ" w:eastAsia="cs-CZ" w:bidi="cs-CZ"/>
        </w:rPr>
        <w:t>§ 48 odst. 5 písm. d) a f) ZZVZ.</w:t>
      </w:r>
      <w:bookmarkEnd w:id="57"/>
    </w:p>
    <w:p>
      <w:pPr>
        <w:pStyle w:val="Style11"/>
        <w:keepNext/>
        <w:keepLines/>
        <w:widowControl w:val="0"/>
        <w:numPr>
          <w:ilvl w:val="0"/>
          <w:numId w:val="219"/>
        </w:numPr>
        <w:shd w:val="clear" w:color="auto" w:fill="auto"/>
        <w:tabs>
          <w:tab w:pos="380" w:val="left"/>
        </w:tabs>
        <w:bidi w:val="0"/>
        <w:spacing w:before="0" w:after="260" w:line="216" w:lineRule="auto"/>
        <w:ind w:left="0" w:right="0" w:firstLine="0"/>
        <w:jc w:val="center"/>
      </w:pPr>
      <w:bookmarkStart w:id="58" w:name="bookmark58"/>
      <w:bookmarkStart w:id="59" w:name="bookmark59"/>
      <w:r>
        <w:rPr>
          <w:color w:val="000000"/>
          <w:spacing w:val="0"/>
          <w:w w:val="100"/>
          <w:position w:val="0"/>
          <w:u w:val="single"/>
          <w:shd w:val="clear" w:color="auto" w:fill="auto"/>
          <w:lang w:val="cs-CZ" w:eastAsia="cs-CZ" w:bidi="cs-CZ"/>
        </w:rPr>
        <w:t>Zkoušky</w:t>
      </w:r>
      <w:bookmarkEnd w:id="58"/>
      <w:bookmarkEnd w:id="59"/>
    </w:p>
    <w:p>
      <w:pPr>
        <w:pStyle w:val="Style7"/>
        <w:keepNext w:val="0"/>
        <w:keepLines w:val="0"/>
        <w:widowControl w:val="0"/>
        <w:numPr>
          <w:ilvl w:val="0"/>
          <w:numId w:val="239"/>
        </w:numPr>
        <w:shd w:val="clear" w:color="auto" w:fill="auto"/>
        <w:tabs>
          <w:tab w:pos="65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7"/>
        <w:keepNext w:val="0"/>
        <w:keepLines w:val="0"/>
        <w:widowControl w:val="0"/>
        <w:numPr>
          <w:ilvl w:val="0"/>
          <w:numId w:val="239"/>
        </w:numPr>
        <w:shd w:val="clear" w:color="auto" w:fill="auto"/>
        <w:tabs>
          <w:tab w:pos="5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Individuálním vyzkoušením při montáži se rozumí provedení zkoušek s kladným výsledkem každého jednotlivého stroje nebo zařízení. Komplexním vyzkoušením osvědčuje Zhotovitel kvalitu díla a jeho </w:t>
      </w:r>
      <w:r>
        <w:rPr>
          <w:color w:val="000000"/>
          <w:spacing w:val="0"/>
          <w:w w:val="100"/>
          <w:position w:val="0"/>
          <w:sz w:val="22"/>
          <w:szCs w:val="22"/>
          <w:shd w:val="clear" w:color="auto" w:fill="auto"/>
          <w:lang w:val="cs-CZ" w:eastAsia="cs-CZ" w:bidi="cs-CZ"/>
        </w:rPr>
        <w:t>způsobilost uvedení do provozu. Komplexní vyzkoušení se má za řádně provedené, prokáže-li Zhotovitel, že zařízení dosahuje plynulý, ustálený, hospodárný a spolehlivý provoz dle projektu a v souladu se Smlouvou.</w:t>
      </w:r>
    </w:p>
    <w:p>
      <w:pPr>
        <w:pStyle w:val="Style7"/>
        <w:keepNext w:val="0"/>
        <w:keepLines w:val="0"/>
        <w:widowControl w:val="0"/>
        <w:numPr>
          <w:ilvl w:val="0"/>
          <w:numId w:val="239"/>
        </w:numPr>
        <w:shd w:val="clear" w:color="auto" w:fill="auto"/>
        <w:tabs>
          <w:tab w:pos="6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7"/>
        <w:keepNext w:val="0"/>
        <w:keepLines w:val="0"/>
        <w:widowControl w:val="0"/>
        <w:numPr>
          <w:ilvl w:val="0"/>
          <w:numId w:val="239"/>
        </w:numPr>
        <w:shd w:val="clear" w:color="auto" w:fill="auto"/>
        <w:tabs>
          <w:tab w:pos="577" w:val="left"/>
        </w:tabs>
        <w:bidi w:val="0"/>
        <w:spacing w:before="0" w:after="500" w:line="240" w:lineRule="auto"/>
        <w:ind w:left="0" w:right="0" w:firstLine="0"/>
        <w:jc w:val="both"/>
        <w:rPr>
          <w:sz w:val="22"/>
          <w:szCs w:val="22"/>
        </w:rPr>
      </w:pPr>
      <w:bookmarkStart w:id="60" w:name="bookmark60"/>
      <w:r>
        <w:rPr>
          <w:color w:val="000000"/>
          <w:spacing w:val="0"/>
          <w:w w:val="100"/>
          <w:position w:val="0"/>
          <w:sz w:val="22"/>
          <w:szCs w:val="22"/>
          <w:shd w:val="clear" w:color="auto" w:fill="auto"/>
          <w:lang w:val="cs-CZ" w:eastAsia="cs-CZ" w:bidi="cs-CZ"/>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60"/>
    </w:p>
    <w:p>
      <w:pPr>
        <w:pStyle w:val="Style11"/>
        <w:keepNext/>
        <w:keepLines/>
        <w:widowControl w:val="0"/>
        <w:numPr>
          <w:ilvl w:val="0"/>
          <w:numId w:val="219"/>
        </w:numPr>
        <w:shd w:val="clear" w:color="auto" w:fill="auto"/>
        <w:tabs>
          <w:tab w:pos="442" w:val="left"/>
        </w:tabs>
        <w:bidi w:val="0"/>
        <w:spacing w:before="0" w:after="260" w:line="216" w:lineRule="auto"/>
        <w:ind w:left="0" w:right="0" w:firstLine="0"/>
        <w:jc w:val="center"/>
      </w:pPr>
      <w:bookmarkStart w:id="61" w:name="bookmark61"/>
      <w:bookmarkStart w:id="62" w:name="bookmark62"/>
      <w:r>
        <w:rPr>
          <w:color w:val="000000"/>
          <w:spacing w:val="0"/>
          <w:w w:val="100"/>
          <w:position w:val="0"/>
          <w:u w:val="single"/>
          <w:shd w:val="clear" w:color="auto" w:fill="auto"/>
          <w:lang w:val="cs-CZ" w:eastAsia="cs-CZ" w:bidi="cs-CZ"/>
        </w:rPr>
        <w:t>Užívání díla před jeho předáním</w:t>
      </w:r>
      <w:bookmarkEnd w:id="61"/>
      <w:bookmarkEnd w:id="62"/>
    </w:p>
    <w:p>
      <w:pPr>
        <w:pStyle w:val="Style7"/>
        <w:keepNext w:val="0"/>
        <w:keepLines w:val="0"/>
        <w:widowControl w:val="0"/>
        <w:numPr>
          <w:ilvl w:val="0"/>
          <w:numId w:val="241"/>
        </w:numPr>
        <w:shd w:val="clear" w:color="auto" w:fill="auto"/>
        <w:tabs>
          <w:tab w:pos="567" w:val="left"/>
        </w:tabs>
        <w:bidi w:val="0"/>
        <w:spacing w:before="0" w:after="500" w:line="240" w:lineRule="auto"/>
        <w:ind w:left="0" w:right="0" w:firstLine="0"/>
        <w:jc w:val="both"/>
        <w:rPr>
          <w:sz w:val="22"/>
          <w:szCs w:val="22"/>
        </w:rPr>
      </w:pPr>
      <w:bookmarkStart w:id="63" w:name="bookmark63"/>
      <w:r>
        <w:rPr>
          <w:color w:val="000000"/>
          <w:spacing w:val="0"/>
          <w:w w:val="100"/>
          <w:position w:val="0"/>
          <w:sz w:val="22"/>
          <w:szCs w:val="22"/>
          <w:shd w:val="clear" w:color="auto" w:fill="auto"/>
          <w:lang w:val="cs-CZ" w:eastAsia="cs-CZ" w:bidi="cs-CZ"/>
        </w:rPr>
        <w:t xml:space="preserve">Pro účely těchto OP se užíváním díla před jeho předáním rozumí </w:t>
      </w:r>
      <w:r>
        <w:rPr>
          <w:b/>
          <w:bCs/>
          <w:color w:val="000000"/>
          <w:spacing w:val="0"/>
          <w:w w:val="100"/>
          <w:position w:val="0"/>
          <w:sz w:val="22"/>
          <w:szCs w:val="22"/>
          <w:shd w:val="clear" w:color="auto" w:fill="auto"/>
          <w:lang w:val="cs-CZ" w:eastAsia="cs-CZ" w:bidi="cs-CZ"/>
        </w:rPr>
        <w:t xml:space="preserve">předčasné užívání stavby </w:t>
      </w:r>
      <w:r>
        <w:rPr>
          <w:color w:val="000000"/>
          <w:spacing w:val="0"/>
          <w:w w:val="100"/>
          <w:position w:val="0"/>
          <w:sz w:val="22"/>
          <w:szCs w:val="22"/>
          <w:shd w:val="clear" w:color="auto" w:fill="auto"/>
          <w:lang w:val="cs-CZ" w:eastAsia="cs-CZ" w:bidi="cs-CZ"/>
        </w:rPr>
        <w:t>dle § 123 zákona č. 183/2006 Sb., v platném znění nebo uvedení stavby do provozu u staveb nepodléhají stavebnímu povolení ani stavebnímu ohlášení.</w:t>
      </w:r>
      <w:bookmarkEnd w:id="63"/>
    </w:p>
    <w:p>
      <w:pPr>
        <w:pStyle w:val="Style7"/>
        <w:keepNext w:val="0"/>
        <w:keepLines w:val="0"/>
        <w:widowControl w:val="0"/>
        <w:numPr>
          <w:ilvl w:val="0"/>
          <w:numId w:val="219"/>
        </w:numPr>
        <w:shd w:val="clear" w:color="auto" w:fill="auto"/>
        <w:tabs>
          <w:tab w:pos="514" w:val="left"/>
        </w:tabs>
        <w:bidi w:val="0"/>
        <w:spacing w:before="0" w:after="260" w:line="216" w:lineRule="auto"/>
        <w:ind w:left="0" w:right="0" w:firstLine="0"/>
        <w:jc w:val="center"/>
      </w:pPr>
      <w:r>
        <w:rPr>
          <w:b/>
          <w:bCs/>
          <w:color w:val="000000"/>
          <w:spacing w:val="0"/>
          <w:w w:val="100"/>
          <w:position w:val="0"/>
          <w:sz w:val="24"/>
          <w:szCs w:val="24"/>
          <w:u w:val="single"/>
          <w:shd w:val="clear" w:color="auto" w:fill="auto"/>
          <w:lang w:val="cs-CZ" w:eastAsia="cs-CZ" w:bidi="cs-CZ"/>
        </w:rPr>
        <w:t>Převzetí díla nebo jeho části</w:t>
      </w:r>
    </w:p>
    <w:p>
      <w:pPr>
        <w:pStyle w:val="Style7"/>
        <w:keepNext w:val="0"/>
        <w:keepLines w:val="0"/>
        <w:widowControl w:val="0"/>
        <w:numPr>
          <w:ilvl w:val="0"/>
          <w:numId w:val="243"/>
        </w:numPr>
        <w:shd w:val="clear" w:color="auto" w:fill="auto"/>
        <w:tabs>
          <w:tab w:pos="683"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Provedení díla</w:t>
      </w:r>
    </w:p>
    <w:p>
      <w:pPr>
        <w:pStyle w:val="Style7"/>
        <w:keepNext w:val="0"/>
        <w:keepLines w:val="0"/>
        <w:widowControl w:val="0"/>
        <w:numPr>
          <w:ilvl w:val="0"/>
          <w:numId w:val="245"/>
        </w:numPr>
        <w:shd w:val="clear" w:color="auto" w:fill="auto"/>
        <w:tabs>
          <w:tab w:pos="73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Dílo je provedeno, je-li dokončeno a předáno. Tímto ujednáním není dotčeno </w:t>
      </w:r>
      <w:r>
        <w:rPr>
          <w:b/>
          <w:bCs/>
          <w:color w:val="000000"/>
          <w:spacing w:val="0"/>
          <w:w w:val="100"/>
          <w:position w:val="0"/>
          <w:sz w:val="22"/>
          <w:szCs w:val="22"/>
          <w:shd w:val="clear" w:color="auto" w:fill="auto"/>
          <w:lang w:val="cs-CZ" w:eastAsia="cs-CZ" w:bidi="cs-CZ"/>
        </w:rPr>
        <w:t xml:space="preserve">ust. § 2628 OZ. </w:t>
      </w:r>
      <w:r>
        <w:rPr>
          <w:color w:val="000000"/>
          <w:spacing w:val="0"/>
          <w:w w:val="100"/>
          <w:position w:val="0"/>
          <w:sz w:val="22"/>
          <w:szCs w:val="22"/>
          <w:shd w:val="clear" w:color="auto" w:fill="auto"/>
          <w:lang w:val="cs-CZ" w:eastAsia="cs-CZ" w:bidi="cs-CZ"/>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7"/>
        <w:keepNext w:val="0"/>
        <w:keepLines w:val="0"/>
        <w:widowControl w:val="0"/>
        <w:numPr>
          <w:ilvl w:val="0"/>
          <w:numId w:val="245"/>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7"/>
        <w:keepNext w:val="0"/>
        <w:keepLines w:val="0"/>
        <w:widowControl w:val="0"/>
        <w:numPr>
          <w:ilvl w:val="0"/>
          <w:numId w:val="245"/>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7"/>
        <w:keepNext w:val="0"/>
        <w:keepLines w:val="0"/>
        <w:widowControl w:val="0"/>
        <w:numPr>
          <w:ilvl w:val="0"/>
          <w:numId w:val="245"/>
        </w:numPr>
        <w:shd w:val="clear" w:color="auto" w:fill="auto"/>
        <w:tabs>
          <w:tab w:pos="73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w:t>
      </w:r>
      <w:r>
        <w:rPr>
          <w:color w:val="000000"/>
          <w:spacing w:val="0"/>
          <w:w w:val="100"/>
          <w:position w:val="0"/>
          <w:sz w:val="22"/>
          <w:szCs w:val="22"/>
          <w:shd w:val="clear" w:color="auto" w:fill="auto"/>
          <w:lang w:val="cs-CZ" w:eastAsia="cs-CZ" w:bidi="cs-CZ"/>
        </w:rPr>
        <w:t>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7"/>
        <w:keepNext w:val="0"/>
        <w:keepLines w:val="0"/>
        <w:widowControl w:val="0"/>
        <w:numPr>
          <w:ilvl w:val="0"/>
          <w:numId w:val="245"/>
        </w:numPr>
        <w:shd w:val="clear" w:color="auto" w:fill="auto"/>
        <w:tabs>
          <w:tab w:pos="78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Předání a převzetí díla nemá vliv na odpovědnost za škodu podle obecně závazných předpisů, jakož i za škodu způsobenou vadným provedením díla nebo jiným porušením závazku Zhotovitele.</w:t>
      </w:r>
    </w:p>
    <w:p>
      <w:pPr>
        <w:pStyle w:val="Style7"/>
        <w:keepNext w:val="0"/>
        <w:keepLines w:val="0"/>
        <w:widowControl w:val="0"/>
        <w:numPr>
          <w:ilvl w:val="0"/>
          <w:numId w:val="243"/>
        </w:numPr>
        <w:shd w:val="clear" w:color="auto" w:fill="auto"/>
        <w:tabs>
          <w:tab w:pos="687"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Předání a převzetí díla nebo jeho části a Příprava k předání díla nebo jeho části</w:t>
      </w:r>
    </w:p>
    <w:p>
      <w:pPr>
        <w:pStyle w:val="Style7"/>
        <w:keepNext w:val="0"/>
        <w:keepLines w:val="0"/>
        <w:widowControl w:val="0"/>
        <w:numPr>
          <w:ilvl w:val="0"/>
          <w:numId w:val="247"/>
        </w:numPr>
        <w:shd w:val="clear" w:color="auto" w:fill="auto"/>
        <w:tabs>
          <w:tab w:pos="78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7"/>
        <w:keepNext w:val="0"/>
        <w:keepLines w:val="0"/>
        <w:widowControl w:val="0"/>
        <w:numPr>
          <w:ilvl w:val="0"/>
          <w:numId w:val="249"/>
        </w:numPr>
        <w:shd w:val="clear" w:color="auto" w:fill="auto"/>
        <w:tabs>
          <w:tab w:pos="793" w:val="left"/>
        </w:tabs>
        <w:bidi w:val="0"/>
        <w:spacing w:before="0" w:after="0" w:line="240" w:lineRule="auto"/>
        <w:ind w:left="0" w:right="0" w:firstLine="440"/>
        <w:jc w:val="both"/>
        <w:rPr>
          <w:sz w:val="22"/>
          <w:szCs w:val="22"/>
        </w:rPr>
      </w:pPr>
      <w:r>
        <w:rPr>
          <w:color w:val="000000"/>
          <w:spacing w:val="0"/>
          <w:w w:val="100"/>
          <w:position w:val="0"/>
          <w:sz w:val="22"/>
          <w:szCs w:val="22"/>
          <w:shd w:val="clear" w:color="auto" w:fill="auto"/>
          <w:lang w:val="cs-CZ" w:eastAsia="cs-CZ" w:bidi="cs-CZ"/>
        </w:rPr>
        <w:t>Umožňuje-li to povaha díla, lze dílo předávat i po částech, které samy o sobě jsou schopné užívání a</w:t>
      </w:r>
    </w:p>
    <w:p>
      <w:pPr>
        <w:pStyle w:val="Style7"/>
        <w:keepNext w:val="0"/>
        <w:keepLines w:val="0"/>
        <w:widowControl w:val="0"/>
        <w:shd w:val="clear" w:color="auto" w:fill="auto"/>
        <w:bidi w:val="0"/>
        <w:spacing w:before="0" w:after="0" w:line="240" w:lineRule="auto"/>
        <w:ind w:left="0" w:right="0" w:firstLine="800"/>
        <w:jc w:val="left"/>
        <w:rPr>
          <w:sz w:val="22"/>
          <w:szCs w:val="22"/>
        </w:rPr>
      </w:pPr>
      <w:r>
        <w:rPr>
          <w:color w:val="000000"/>
          <w:spacing w:val="0"/>
          <w:w w:val="100"/>
          <w:position w:val="0"/>
          <w:sz w:val="22"/>
          <w:szCs w:val="22"/>
          <w:shd w:val="clear" w:color="auto" w:fill="auto"/>
          <w:lang w:val="cs-CZ" w:eastAsia="cs-CZ" w:bidi="cs-CZ"/>
        </w:rPr>
        <w:t>jejich užívání nebrání dokončení zbývajících částí díla.</w:t>
      </w:r>
    </w:p>
    <w:p>
      <w:pPr>
        <w:pStyle w:val="Style7"/>
        <w:keepNext w:val="0"/>
        <w:keepLines w:val="0"/>
        <w:widowControl w:val="0"/>
        <w:numPr>
          <w:ilvl w:val="0"/>
          <w:numId w:val="249"/>
        </w:numPr>
        <w:shd w:val="clear" w:color="auto" w:fill="auto"/>
        <w:tabs>
          <w:tab w:pos="797" w:val="left"/>
        </w:tabs>
        <w:bidi w:val="0"/>
        <w:spacing w:before="0" w:after="0" w:line="240" w:lineRule="auto"/>
        <w:ind w:left="0" w:right="0" w:firstLine="440"/>
        <w:jc w:val="both"/>
        <w:rPr>
          <w:sz w:val="22"/>
          <w:szCs w:val="22"/>
        </w:rPr>
      </w:pPr>
      <w:r>
        <w:rPr>
          <w:color w:val="000000"/>
          <w:spacing w:val="0"/>
          <w:w w:val="100"/>
          <w:position w:val="0"/>
          <w:sz w:val="22"/>
          <w:szCs w:val="22"/>
          <w:shd w:val="clear" w:color="auto" w:fill="auto"/>
          <w:lang w:val="cs-CZ" w:eastAsia="cs-CZ" w:bidi="cs-CZ"/>
        </w:rPr>
        <w:t>Pro předávání díla po částech platí pro každou samostatně předávanou a přejímanou část díla všechna</w:t>
      </w:r>
    </w:p>
    <w:p>
      <w:pPr>
        <w:pStyle w:val="Style7"/>
        <w:keepNext w:val="0"/>
        <w:keepLines w:val="0"/>
        <w:widowControl w:val="0"/>
        <w:shd w:val="clear" w:color="auto" w:fill="auto"/>
        <w:bidi w:val="0"/>
        <w:spacing w:before="0" w:after="260" w:line="240" w:lineRule="auto"/>
        <w:ind w:left="0" w:right="0" w:firstLine="800"/>
        <w:jc w:val="both"/>
        <w:rPr>
          <w:sz w:val="22"/>
          <w:szCs w:val="22"/>
        </w:rPr>
      </w:pPr>
      <w:r>
        <w:rPr>
          <w:color w:val="000000"/>
          <w:spacing w:val="0"/>
          <w:w w:val="100"/>
          <w:position w:val="0"/>
          <w:sz w:val="22"/>
          <w:szCs w:val="22"/>
          <w:shd w:val="clear" w:color="auto" w:fill="auto"/>
          <w:lang w:val="cs-CZ" w:eastAsia="cs-CZ" w:bidi="cs-CZ"/>
        </w:rPr>
        <w:t>ustanovení těchto OP obdobně.</w:t>
      </w:r>
    </w:p>
    <w:p>
      <w:pPr>
        <w:pStyle w:val="Style7"/>
        <w:keepNext w:val="0"/>
        <w:keepLines w:val="0"/>
        <w:widowControl w:val="0"/>
        <w:numPr>
          <w:ilvl w:val="0"/>
          <w:numId w:val="247"/>
        </w:numPr>
        <w:shd w:val="clear" w:color="auto" w:fill="auto"/>
        <w:tabs>
          <w:tab w:pos="775"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Organizace a doklady nezbytné k předání a převzetí díla</w:t>
      </w:r>
    </w:p>
    <w:p>
      <w:pPr>
        <w:pStyle w:val="Style7"/>
        <w:keepNext w:val="0"/>
        <w:keepLines w:val="0"/>
        <w:widowControl w:val="0"/>
        <w:numPr>
          <w:ilvl w:val="0"/>
          <w:numId w:val="251"/>
        </w:numPr>
        <w:shd w:val="clear" w:color="auto" w:fill="auto"/>
        <w:tabs>
          <w:tab w:pos="373"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7"/>
        <w:keepNext w:val="0"/>
        <w:keepLines w:val="0"/>
        <w:widowControl w:val="0"/>
        <w:numPr>
          <w:ilvl w:val="0"/>
          <w:numId w:val="251"/>
        </w:numPr>
        <w:shd w:val="clear" w:color="auto" w:fill="auto"/>
        <w:tabs>
          <w:tab w:pos="37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Místem předání a převzetí díla je místo, kde se dílo provádělo.</w:t>
      </w:r>
    </w:p>
    <w:p>
      <w:pPr>
        <w:pStyle w:val="Style7"/>
        <w:keepNext w:val="0"/>
        <w:keepLines w:val="0"/>
        <w:widowControl w:val="0"/>
        <w:numPr>
          <w:ilvl w:val="0"/>
          <w:numId w:val="251"/>
        </w:numPr>
        <w:shd w:val="clear" w:color="auto" w:fill="auto"/>
        <w:tabs>
          <w:tab w:pos="377"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Objednatel je povinen k předání a převzetí díla přizvat osoby vykonávající funkci TDS, AD a Koordinátora BOZP.</w:t>
      </w:r>
    </w:p>
    <w:p>
      <w:pPr>
        <w:pStyle w:val="Style7"/>
        <w:keepNext w:val="0"/>
        <w:keepLines w:val="0"/>
        <w:widowControl w:val="0"/>
        <w:numPr>
          <w:ilvl w:val="0"/>
          <w:numId w:val="251"/>
        </w:numPr>
        <w:shd w:val="clear" w:color="auto" w:fill="auto"/>
        <w:tabs>
          <w:tab w:pos="377"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Objednatel je oprávněn přizvat k předání a převzetí díla i jiné osoby, jejichž účast pokládá za nezbytnou (např. zástupce zřizovatele, budoucího uživatele díla).</w:t>
      </w:r>
    </w:p>
    <w:p>
      <w:pPr>
        <w:pStyle w:val="Style7"/>
        <w:keepNext w:val="0"/>
        <w:keepLines w:val="0"/>
        <w:widowControl w:val="0"/>
        <w:numPr>
          <w:ilvl w:val="0"/>
          <w:numId w:val="251"/>
        </w:numPr>
        <w:shd w:val="clear" w:color="auto" w:fill="auto"/>
        <w:tabs>
          <w:tab w:pos="37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připravit a doložit u předávacího a přejímacího řízení zejména </w:t>
      </w:r>
      <w:r>
        <w:rPr>
          <w:b/>
          <w:bCs/>
          <w:color w:val="000000"/>
          <w:spacing w:val="0"/>
          <w:w w:val="100"/>
          <w:position w:val="0"/>
          <w:sz w:val="22"/>
          <w:szCs w:val="22"/>
          <w:shd w:val="clear" w:color="auto" w:fill="auto"/>
          <w:lang w:val="cs-CZ" w:eastAsia="cs-CZ" w:bidi="cs-CZ"/>
        </w:rPr>
        <w:t>tyto doklady:</w:t>
      </w:r>
    </w:p>
    <w:p>
      <w:pPr>
        <w:pStyle w:val="Style7"/>
        <w:keepNext w:val="0"/>
        <w:keepLines w:val="0"/>
        <w:widowControl w:val="0"/>
        <w:shd w:val="clear" w:color="auto" w:fill="auto"/>
        <w:tabs>
          <w:tab w:pos="477"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ea)</w:t>
        <w:tab/>
      </w:r>
      <w:r>
        <w:rPr>
          <w:color w:val="000000"/>
          <w:spacing w:val="0"/>
          <w:w w:val="100"/>
          <w:position w:val="0"/>
          <w:sz w:val="22"/>
          <w:szCs w:val="22"/>
          <w:shd w:val="clear" w:color="auto" w:fill="auto"/>
          <w:lang w:val="cs-CZ" w:eastAsia="cs-CZ" w:bidi="cs-CZ"/>
        </w:rPr>
        <w:t>Dvě vyhotovení PD skutečného provedení stavby ověřeném stavebním úřadem v rozsahu dle vyhlášky č. 499/ 2006 Sb., v platném znění,</w:t>
      </w:r>
    </w:p>
    <w:p>
      <w:pPr>
        <w:pStyle w:val="Style7"/>
        <w:keepNext w:val="0"/>
        <w:keepLines w:val="0"/>
        <w:widowControl w:val="0"/>
        <w:shd w:val="clear" w:color="auto" w:fill="auto"/>
        <w:tabs>
          <w:tab w:pos="487"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eb)</w:t>
        <w:tab/>
      </w:r>
      <w:r>
        <w:rPr>
          <w:color w:val="000000"/>
          <w:spacing w:val="0"/>
          <w:w w:val="100"/>
          <w:position w:val="0"/>
          <w:sz w:val="22"/>
          <w:szCs w:val="22"/>
          <w:shd w:val="clear" w:color="auto" w:fill="auto"/>
          <w:lang w:val="cs-CZ" w:eastAsia="cs-CZ" w:bidi="cs-CZ"/>
        </w:rPr>
        <w:t>Zápisy a osvědčení o provedených zkouškách,</w:t>
      </w:r>
    </w:p>
    <w:p>
      <w:pPr>
        <w:pStyle w:val="Style7"/>
        <w:keepNext w:val="0"/>
        <w:keepLines w:val="0"/>
        <w:widowControl w:val="0"/>
        <w:shd w:val="clear" w:color="auto" w:fill="auto"/>
        <w:tabs>
          <w:tab w:pos="487"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ec)</w:t>
        <w:tab/>
      </w:r>
      <w:r>
        <w:rPr>
          <w:color w:val="000000"/>
          <w:spacing w:val="0"/>
          <w:w w:val="100"/>
          <w:position w:val="0"/>
          <w:sz w:val="22"/>
          <w:szCs w:val="22"/>
          <w:shd w:val="clear" w:color="auto" w:fill="auto"/>
          <w:lang w:val="cs-CZ" w:eastAsia="cs-CZ" w:bidi="cs-CZ"/>
        </w:rPr>
        <w:t>Zápisy a výsledky předepsaných měření,</w:t>
      </w:r>
    </w:p>
    <w:p>
      <w:pPr>
        <w:pStyle w:val="Style7"/>
        <w:keepNext w:val="0"/>
        <w:keepLines w:val="0"/>
        <w:widowControl w:val="0"/>
        <w:shd w:val="clear" w:color="auto" w:fill="auto"/>
        <w:tabs>
          <w:tab w:pos="487"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ed)</w:t>
        <w:tab/>
      </w:r>
      <w:r>
        <w:rPr>
          <w:color w:val="000000"/>
          <w:spacing w:val="0"/>
          <w:w w:val="100"/>
          <w:position w:val="0"/>
          <w:sz w:val="22"/>
          <w:szCs w:val="22"/>
          <w:shd w:val="clear" w:color="auto" w:fill="auto"/>
          <w:lang w:val="cs-CZ" w:eastAsia="cs-CZ" w:bidi="cs-CZ"/>
        </w:rPr>
        <w:t>Zápisy a výsledky o prověření prací a konstrukcí zakrytých v průběhu prací,</w:t>
      </w:r>
    </w:p>
    <w:p>
      <w:pPr>
        <w:pStyle w:val="Style7"/>
        <w:keepNext w:val="0"/>
        <w:keepLines w:val="0"/>
        <w:widowControl w:val="0"/>
        <w:shd w:val="clear" w:color="auto" w:fill="auto"/>
        <w:tabs>
          <w:tab w:pos="487"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ee)</w:t>
        <w:tab/>
      </w:r>
      <w:r>
        <w:rPr>
          <w:color w:val="000000"/>
          <w:spacing w:val="0"/>
          <w:w w:val="100"/>
          <w:position w:val="0"/>
          <w:sz w:val="22"/>
          <w:szCs w:val="22"/>
          <w:shd w:val="clear" w:color="auto" w:fill="auto"/>
          <w:lang w:val="cs-CZ" w:eastAsia="cs-CZ" w:bidi="cs-CZ"/>
        </w:rPr>
        <w:t>Originál Stavebního deníku (případně deníky) a deník(y) víceprací,</w:t>
      </w:r>
    </w:p>
    <w:p>
      <w:pPr>
        <w:pStyle w:val="Style7"/>
        <w:keepNext w:val="0"/>
        <w:keepLines w:val="0"/>
        <w:widowControl w:val="0"/>
        <w:shd w:val="clear" w:color="auto" w:fill="auto"/>
        <w:tabs>
          <w:tab w:pos="487"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ef)</w:t>
        <w:tab/>
      </w:r>
      <w:r>
        <w:rPr>
          <w:color w:val="000000"/>
          <w:spacing w:val="0"/>
          <w:w w:val="100"/>
          <w:position w:val="0"/>
          <w:sz w:val="22"/>
          <w:szCs w:val="22"/>
          <w:shd w:val="clear" w:color="auto" w:fill="auto"/>
          <w:lang w:val="cs-CZ" w:eastAsia="cs-CZ" w:bidi="cs-CZ"/>
        </w:rPr>
        <w:t>Závazná stanoviska dotčených orgánů státní správy a účastníků řízení vyžadovaná zvl. předpisy,</w:t>
      </w:r>
    </w:p>
    <w:p>
      <w:pPr>
        <w:pStyle w:val="Style7"/>
        <w:keepNext w:val="0"/>
        <w:keepLines w:val="0"/>
        <w:widowControl w:val="0"/>
        <w:shd w:val="clear" w:color="auto" w:fill="auto"/>
        <w:tabs>
          <w:tab w:pos="487"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eg)</w:t>
        <w:tab/>
      </w:r>
      <w:r>
        <w:rPr>
          <w:color w:val="000000"/>
          <w:spacing w:val="0"/>
          <w:w w:val="100"/>
          <w:position w:val="0"/>
          <w:sz w:val="22"/>
          <w:szCs w:val="22"/>
          <w:shd w:val="clear" w:color="auto" w:fill="auto"/>
          <w:lang w:val="cs-CZ" w:eastAsia="cs-CZ" w:bidi="cs-CZ"/>
        </w:rPr>
        <w:t>Návrh geometrického plánu k odsouhlasení (zaměření skutečného provedení stavby nad KN s návrhem dělení parcel) u staveb, kde je předmětem plnění</w:t>
      </w:r>
    </w:p>
    <w:p>
      <w:pPr>
        <w:pStyle w:val="Style7"/>
        <w:keepNext w:val="0"/>
        <w:keepLines w:val="0"/>
        <w:widowControl w:val="0"/>
        <w:shd w:val="clear" w:color="auto" w:fill="auto"/>
        <w:tabs>
          <w:tab w:pos="487"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eh)</w:t>
        <w:tab/>
      </w:r>
      <w:r>
        <w:rPr>
          <w:color w:val="000000"/>
          <w:spacing w:val="0"/>
          <w:w w:val="100"/>
          <w:position w:val="0"/>
          <w:sz w:val="22"/>
          <w:szCs w:val="22"/>
          <w:shd w:val="clear" w:color="auto" w:fill="auto"/>
          <w:lang w:val="cs-CZ" w:eastAsia="cs-CZ" w:bidi="cs-CZ"/>
        </w:rPr>
        <w:t>Nedoloží-li Zhotovitel požadované doklady, nepovažuje se dílo za dokončené a schopné předání,</w:t>
      </w:r>
    </w:p>
    <w:p>
      <w:pPr>
        <w:pStyle w:val="Style7"/>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ech) </w:t>
      </w:r>
      <w:r>
        <w:rPr>
          <w:color w:val="000000"/>
          <w:spacing w:val="0"/>
          <w:w w:val="100"/>
          <w:position w:val="0"/>
          <w:sz w:val="22"/>
          <w:szCs w:val="22"/>
          <w:shd w:val="clear" w:color="auto" w:fill="auto"/>
          <w:lang w:val="cs-CZ" w:eastAsia="cs-CZ" w:bidi="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7"/>
        <w:keepNext w:val="0"/>
        <w:keepLines w:val="0"/>
        <w:widowControl w:val="0"/>
        <w:shd w:val="clear" w:color="auto" w:fill="auto"/>
        <w:tabs>
          <w:tab w:pos="487"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ei)</w:t>
        <w:tab/>
      </w:r>
      <w:r>
        <w:rPr>
          <w:color w:val="000000"/>
          <w:spacing w:val="0"/>
          <w:w w:val="100"/>
          <w:position w:val="0"/>
          <w:sz w:val="22"/>
          <w:szCs w:val="22"/>
          <w:shd w:val="clear" w:color="auto" w:fill="auto"/>
          <w:lang w:val="cs-CZ" w:eastAsia="cs-CZ" w:bidi="cs-CZ"/>
        </w:rPr>
        <w:t>Návody k obsluze dodaných zařízení.</w:t>
      </w:r>
    </w:p>
    <w:p>
      <w:pPr>
        <w:pStyle w:val="Style7"/>
        <w:keepNext w:val="0"/>
        <w:keepLines w:val="0"/>
        <w:widowControl w:val="0"/>
        <w:numPr>
          <w:ilvl w:val="0"/>
          <w:numId w:val="243"/>
        </w:numPr>
        <w:shd w:val="clear" w:color="auto" w:fill="auto"/>
        <w:tabs>
          <w:tab w:pos="687"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Zápis o předání a převzetí díla</w:t>
      </w:r>
    </w:p>
    <w:p>
      <w:pPr>
        <w:pStyle w:val="Style7"/>
        <w:keepNext w:val="0"/>
        <w:keepLines w:val="0"/>
        <w:widowControl w:val="0"/>
        <w:numPr>
          <w:ilvl w:val="0"/>
          <w:numId w:val="253"/>
        </w:numPr>
        <w:shd w:val="clear" w:color="auto" w:fill="auto"/>
        <w:tabs>
          <w:tab w:pos="77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že dílo bude předáváno postupně, dohodnou si smluvní strany harmonogram jeho přejímek.</w:t>
      </w:r>
    </w:p>
    <w:p>
      <w:pPr>
        <w:pStyle w:val="Style7"/>
        <w:keepNext w:val="0"/>
        <w:keepLines w:val="0"/>
        <w:widowControl w:val="0"/>
        <w:numPr>
          <w:ilvl w:val="0"/>
          <w:numId w:val="253"/>
        </w:numPr>
        <w:shd w:val="clear" w:color="auto" w:fill="auto"/>
        <w:tabs>
          <w:tab w:pos="78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při předání díla budou zjištěny ojedinělé drobné vady, které samy o sobě ani ve spojení s jinými nebrání užívání díla funkčně nebo esteticky, ani jeho užívání podstatným způsobem neomezují, a </w:t>
      </w:r>
      <w:r>
        <w:rPr>
          <w:color w:val="000000"/>
          <w:spacing w:val="0"/>
          <w:w w:val="100"/>
          <w:position w:val="0"/>
          <w:sz w:val="22"/>
          <w:szCs w:val="22"/>
          <w:shd w:val="clear" w:color="auto" w:fill="auto"/>
          <w:lang w:val="cs-CZ" w:eastAsia="cs-CZ" w:bidi="cs-CZ"/>
        </w:rPr>
        <w:t>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7"/>
        <w:keepNext w:val="0"/>
        <w:keepLines w:val="0"/>
        <w:widowControl w:val="0"/>
        <w:numPr>
          <w:ilvl w:val="0"/>
          <w:numId w:val="253"/>
        </w:numPr>
        <w:shd w:val="clear" w:color="auto" w:fill="auto"/>
        <w:tabs>
          <w:tab w:pos="73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7"/>
        <w:keepNext w:val="0"/>
        <w:keepLines w:val="0"/>
        <w:widowControl w:val="0"/>
        <w:numPr>
          <w:ilvl w:val="0"/>
          <w:numId w:val="253"/>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7"/>
        <w:keepNext w:val="0"/>
        <w:keepLines w:val="0"/>
        <w:widowControl w:val="0"/>
        <w:numPr>
          <w:ilvl w:val="0"/>
          <w:numId w:val="253"/>
        </w:numPr>
        <w:shd w:val="clear" w:color="auto" w:fill="auto"/>
        <w:tabs>
          <w:tab w:pos="72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Rozsah vad, které nebrání užívání stavby ve smyslu § 2628 OZ, stanovuje Objednatel.</w:t>
      </w:r>
    </w:p>
    <w:p>
      <w:pPr>
        <w:pStyle w:val="Style7"/>
        <w:keepNext w:val="0"/>
        <w:keepLines w:val="0"/>
        <w:widowControl w:val="0"/>
        <w:numPr>
          <w:ilvl w:val="0"/>
          <w:numId w:val="253"/>
        </w:numPr>
        <w:shd w:val="clear" w:color="auto" w:fill="auto"/>
        <w:tabs>
          <w:tab w:pos="726"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Neúspěšné předání a převzetí díla</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color w:val="000000"/>
          <w:spacing w:val="0"/>
          <w:w w:val="100"/>
          <w:position w:val="0"/>
          <w:sz w:val="22"/>
          <w:szCs w:val="22"/>
          <w:shd w:val="clear" w:color="auto" w:fill="auto"/>
          <w:lang w:val="cs-CZ" w:eastAsia="cs-CZ" w:bidi="cs-CZ"/>
        </w:rPr>
        <w:t xml:space="preserve">Neúspěšné předání a převzetí díla </w:t>
      </w:r>
      <w:r>
        <w:rPr>
          <w:color w:val="000000"/>
          <w:spacing w:val="0"/>
          <w:w w:val="100"/>
          <w:position w:val="0"/>
          <w:sz w:val="22"/>
          <w:szCs w:val="22"/>
          <w:shd w:val="clear" w:color="auto" w:fill="auto"/>
          <w:lang w:val="cs-CZ" w:eastAsia="cs-CZ" w:bidi="cs-CZ"/>
        </w:rPr>
        <w:t xml:space="preserve">a Zhotovitel je povinen uhradit Objednateli vedle smluvní pokuty dle </w:t>
      </w:r>
      <w:r>
        <w:rPr>
          <w:b/>
          <w:bCs/>
          <w:color w:val="000000"/>
          <w:spacing w:val="0"/>
          <w:w w:val="100"/>
          <w:position w:val="0"/>
          <w:sz w:val="22"/>
          <w:szCs w:val="22"/>
          <w:shd w:val="clear" w:color="auto" w:fill="auto"/>
          <w:lang w:val="cs-CZ" w:eastAsia="cs-CZ" w:bidi="cs-CZ"/>
        </w:rPr>
        <w:t xml:space="preserve">čl. XIV. těchto OP </w:t>
      </w:r>
      <w:r>
        <w:rPr>
          <w:color w:val="000000"/>
          <w:spacing w:val="0"/>
          <w:w w:val="100"/>
          <w:position w:val="0"/>
          <w:sz w:val="22"/>
          <w:szCs w:val="22"/>
          <w:shd w:val="clear" w:color="auto" w:fill="auto"/>
          <w:lang w:val="cs-CZ" w:eastAsia="cs-CZ" w:bidi="cs-CZ"/>
        </w:rPr>
        <w:t>také veškeré náklady jemu vzniklé při neúspěšném předávacím a přejímacím řízení. Zhotovitel nese i náklady na organizaci opakovaného řízení.</w:t>
      </w:r>
    </w:p>
    <w:p>
      <w:pPr>
        <w:pStyle w:val="Style7"/>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13. 4. Prohlídka díla</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prohlédne dílo za účelem zjištění vad, se kterými dílo převzal následujícím postupem:</w:t>
      </w:r>
    </w:p>
    <w:p>
      <w:pPr>
        <w:pStyle w:val="Style7"/>
        <w:keepNext w:val="0"/>
        <w:keepLines w:val="0"/>
        <w:widowControl w:val="0"/>
        <w:numPr>
          <w:ilvl w:val="0"/>
          <w:numId w:val="255"/>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Prohlídku za účelem zjištění těchto vad, které nebyly zjevné v průběhu přejímacího řízení stavby, Objednatel zahájí ihned po protokolárním převzetí díla.</w:t>
      </w:r>
    </w:p>
    <w:p>
      <w:pPr>
        <w:pStyle w:val="Style7"/>
        <w:keepNext w:val="0"/>
        <w:keepLines w:val="0"/>
        <w:widowControl w:val="0"/>
        <w:numPr>
          <w:ilvl w:val="0"/>
          <w:numId w:val="255"/>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7"/>
        <w:keepNext w:val="0"/>
        <w:keepLines w:val="0"/>
        <w:widowControl w:val="0"/>
        <w:numPr>
          <w:ilvl w:val="0"/>
          <w:numId w:val="255"/>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7"/>
        <w:keepNext w:val="0"/>
        <w:keepLines w:val="0"/>
        <w:widowControl w:val="0"/>
        <w:numPr>
          <w:ilvl w:val="0"/>
          <w:numId w:val="255"/>
        </w:numPr>
        <w:shd w:val="clear" w:color="auto" w:fill="auto"/>
        <w:tabs>
          <w:tab w:pos="3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takto zjištěné a oprávněné vady se automaticky stávají součástí soupisu vad, se kterými bylo dílo převzato, lhůta jejich odstranění však podléhá dohodě smluvních stran.</w:t>
      </w:r>
    </w:p>
    <w:p>
      <w:pPr>
        <w:pStyle w:val="Style7"/>
        <w:keepNext w:val="0"/>
        <w:keepLines w:val="0"/>
        <w:widowControl w:val="0"/>
        <w:numPr>
          <w:ilvl w:val="0"/>
          <w:numId w:val="257"/>
        </w:numPr>
        <w:shd w:val="clear" w:color="auto" w:fill="auto"/>
        <w:tabs>
          <w:tab w:pos="558"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Kolaudace</w:t>
      </w:r>
    </w:p>
    <w:p>
      <w:pPr>
        <w:pStyle w:val="Style7"/>
        <w:keepNext w:val="0"/>
        <w:keepLines w:val="0"/>
        <w:widowControl w:val="0"/>
        <w:numPr>
          <w:ilvl w:val="0"/>
          <w:numId w:val="259"/>
        </w:numPr>
        <w:shd w:val="clear" w:color="auto" w:fill="auto"/>
        <w:tabs>
          <w:tab w:pos="313"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7"/>
        <w:keepNext w:val="0"/>
        <w:keepLines w:val="0"/>
        <w:widowControl w:val="0"/>
        <w:numPr>
          <w:ilvl w:val="0"/>
          <w:numId w:val="259"/>
        </w:numPr>
        <w:shd w:val="clear" w:color="auto" w:fill="auto"/>
        <w:tabs>
          <w:tab w:pos="322"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7"/>
        <w:keepNext w:val="0"/>
        <w:keepLines w:val="0"/>
        <w:widowControl w:val="0"/>
        <w:numPr>
          <w:ilvl w:val="0"/>
          <w:numId w:val="257"/>
        </w:numPr>
        <w:shd w:val="clear" w:color="auto" w:fill="auto"/>
        <w:tabs>
          <w:tab w:pos="55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Vlastnické právo ke zhotovovanému dílu náleží od zahájení provádění díla Objednateli.</w:t>
      </w:r>
    </w:p>
    <w:p>
      <w:pPr>
        <w:pStyle w:val="Style7"/>
        <w:keepNext w:val="0"/>
        <w:keepLines w:val="0"/>
        <w:widowControl w:val="0"/>
        <w:numPr>
          <w:ilvl w:val="0"/>
          <w:numId w:val="257"/>
        </w:numPr>
        <w:shd w:val="clear" w:color="auto" w:fill="auto"/>
        <w:tabs>
          <w:tab w:pos="563" w:val="left"/>
        </w:tabs>
        <w:bidi w:val="0"/>
        <w:spacing w:before="0" w:after="480" w:line="240" w:lineRule="auto"/>
        <w:ind w:left="0" w:right="0" w:firstLine="0"/>
        <w:jc w:val="both"/>
        <w:rPr>
          <w:sz w:val="22"/>
          <w:szCs w:val="22"/>
        </w:rPr>
      </w:pPr>
      <w:bookmarkStart w:id="64" w:name="bookmark64"/>
      <w:r>
        <w:rPr>
          <w:color w:val="000000"/>
          <w:spacing w:val="0"/>
          <w:w w:val="100"/>
          <w:position w:val="0"/>
          <w:sz w:val="22"/>
          <w:szCs w:val="22"/>
          <w:shd w:val="clear" w:color="auto" w:fill="auto"/>
          <w:lang w:val="cs-CZ" w:eastAsia="cs-CZ" w:bidi="cs-CZ"/>
        </w:rPr>
        <w:t>Zhotovitel vykonává do dne předání a převzetí díla nad vlastnictvím Objednatele správu. Výkon správy končí okamžikem řádného předání a převzetí díla v souladu s těmito OP.</w:t>
      </w:r>
      <w:bookmarkEnd w:id="64"/>
    </w:p>
    <w:p>
      <w:pPr>
        <w:pStyle w:val="Style11"/>
        <w:keepNext/>
        <w:keepLines/>
        <w:widowControl w:val="0"/>
        <w:numPr>
          <w:ilvl w:val="0"/>
          <w:numId w:val="219"/>
        </w:numPr>
        <w:shd w:val="clear" w:color="auto" w:fill="auto"/>
        <w:tabs>
          <w:tab w:pos="519" w:val="left"/>
        </w:tabs>
        <w:bidi w:val="0"/>
        <w:spacing w:before="0" w:after="260" w:line="216" w:lineRule="auto"/>
        <w:ind w:left="0" w:right="0" w:firstLine="0"/>
        <w:jc w:val="center"/>
      </w:pPr>
      <w:bookmarkStart w:id="65" w:name="bookmark65"/>
      <w:bookmarkStart w:id="66" w:name="bookmark66"/>
      <w:r>
        <w:rPr>
          <w:color w:val="000000"/>
          <w:spacing w:val="0"/>
          <w:w w:val="100"/>
          <w:position w:val="0"/>
          <w:u w:val="single"/>
          <w:shd w:val="clear" w:color="auto" w:fill="auto"/>
          <w:lang w:val="cs-CZ" w:eastAsia="cs-CZ" w:bidi="cs-CZ"/>
        </w:rPr>
        <w:t>Smluvní pokuty</w:t>
      </w:r>
      <w:bookmarkEnd w:id="65"/>
      <w:bookmarkEnd w:id="66"/>
    </w:p>
    <w:p>
      <w:pPr>
        <w:pStyle w:val="Style7"/>
        <w:keepNext w:val="0"/>
        <w:keepLines w:val="0"/>
        <w:widowControl w:val="0"/>
        <w:numPr>
          <w:ilvl w:val="0"/>
          <w:numId w:val="261"/>
        </w:numPr>
        <w:shd w:val="clear" w:color="auto" w:fill="auto"/>
        <w:tabs>
          <w:tab w:pos="5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z w:val="22"/>
          <w:szCs w:val="22"/>
          <w:shd w:val="clear" w:color="auto" w:fill="auto"/>
          <w:lang w:val="cs-CZ" w:eastAsia="cs-CZ" w:bidi="cs-CZ"/>
        </w:rPr>
        <w:t xml:space="preserve">§ 2048 a násl. OZ </w:t>
      </w:r>
      <w:r>
        <w:rPr>
          <w:color w:val="000000"/>
          <w:spacing w:val="0"/>
          <w:w w:val="100"/>
          <w:position w:val="0"/>
          <w:sz w:val="22"/>
          <w:szCs w:val="22"/>
          <w:shd w:val="clear" w:color="auto" w:fill="auto"/>
          <w:lang w:val="cs-CZ" w:eastAsia="cs-CZ" w:bidi="cs-CZ"/>
        </w:rPr>
        <w:t xml:space="preserve">níže uvedené </w:t>
      </w:r>
      <w:r>
        <w:rPr>
          <w:b/>
          <w:bCs/>
          <w:color w:val="000000"/>
          <w:spacing w:val="0"/>
          <w:w w:val="100"/>
          <w:position w:val="0"/>
          <w:sz w:val="22"/>
          <w:szCs w:val="22"/>
          <w:shd w:val="clear" w:color="auto" w:fill="auto"/>
          <w:lang w:val="cs-CZ" w:eastAsia="cs-CZ" w:bidi="cs-CZ"/>
        </w:rPr>
        <w:t xml:space="preserve">smluvní pokuty. </w:t>
      </w:r>
      <w:r>
        <w:rPr>
          <w:color w:val="000000"/>
          <w:spacing w:val="0"/>
          <w:w w:val="100"/>
          <w:position w:val="0"/>
          <w:sz w:val="22"/>
          <w:szCs w:val="22"/>
          <w:shd w:val="clear" w:color="auto" w:fill="auto"/>
          <w:lang w:val="cs-CZ" w:eastAsia="cs-CZ" w:bidi="cs-CZ"/>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w:t>
      </w:r>
      <w:r>
        <w:rPr>
          <w:b/>
          <w:bCs/>
          <w:color w:val="000000"/>
          <w:spacing w:val="0"/>
          <w:w w:val="100"/>
          <w:position w:val="0"/>
          <w:sz w:val="22"/>
          <w:szCs w:val="22"/>
          <w:shd w:val="clear" w:color="auto" w:fill="auto"/>
          <w:lang w:val="cs-CZ" w:eastAsia="cs-CZ" w:bidi="cs-CZ"/>
        </w:rPr>
        <w:t xml:space="preserve">Smluvní pokuty počítají z celkové ceny díla uvedené ve Smlouvě, </w:t>
      </w:r>
      <w:r>
        <w:rPr>
          <w:color w:val="000000"/>
          <w:spacing w:val="0"/>
          <w:w w:val="100"/>
          <w:position w:val="0"/>
          <w:sz w:val="22"/>
          <w:szCs w:val="22"/>
          <w:shd w:val="clear" w:color="auto" w:fill="auto"/>
          <w:lang w:val="cs-CZ" w:eastAsia="cs-CZ" w:bidi="cs-CZ"/>
        </w:rPr>
        <w:t xml:space="preserve">tak se počítají z ceny díla </w:t>
      </w:r>
      <w:r>
        <w:rPr>
          <w:b/>
          <w:bCs/>
          <w:color w:val="000000"/>
          <w:spacing w:val="0"/>
          <w:w w:val="100"/>
          <w:position w:val="0"/>
          <w:sz w:val="22"/>
          <w:szCs w:val="22"/>
          <w:shd w:val="clear" w:color="auto" w:fill="auto"/>
          <w:lang w:val="cs-CZ" w:eastAsia="cs-CZ" w:bidi="cs-CZ"/>
        </w:rPr>
        <w:t>bez DPH.</w:t>
      </w:r>
    </w:p>
    <w:p>
      <w:pPr>
        <w:pStyle w:val="Style7"/>
        <w:keepNext w:val="0"/>
        <w:keepLines w:val="0"/>
        <w:widowControl w:val="0"/>
        <w:numPr>
          <w:ilvl w:val="0"/>
          <w:numId w:val="26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2"/>
          <w:szCs w:val="22"/>
          <w:shd w:val="clear" w:color="auto" w:fill="auto"/>
          <w:lang w:val="cs-CZ" w:eastAsia="cs-CZ" w:bidi="cs-CZ"/>
        </w:rPr>
        <w:t xml:space="preserve">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b/>
          <w:bCs/>
          <w:color w:val="000000"/>
          <w:spacing w:val="0"/>
          <w:w w:val="100"/>
          <w:position w:val="0"/>
          <w:sz w:val="22"/>
          <w:szCs w:val="22"/>
          <w:shd w:val="clear" w:color="auto" w:fill="auto"/>
          <w:lang w:val="cs-CZ" w:eastAsia="cs-CZ" w:bidi="cs-CZ"/>
        </w:rPr>
        <w:t xml:space="preserve">0,1 % z celkové ceny díla dle Smlouvy </w:t>
      </w:r>
      <w:r>
        <w:rPr>
          <w:color w:val="000000"/>
          <w:spacing w:val="0"/>
          <w:w w:val="100"/>
          <w:position w:val="0"/>
          <w:sz w:val="22"/>
          <w:szCs w:val="22"/>
          <w:shd w:val="clear" w:color="auto" w:fill="auto"/>
          <w:lang w:val="cs-CZ" w:eastAsia="cs-CZ" w:bidi="cs-CZ"/>
        </w:rPr>
        <w:t>a to za každý další započatý den prodlení.</w:t>
      </w:r>
    </w:p>
    <w:p>
      <w:pPr>
        <w:pStyle w:val="Style7"/>
        <w:keepNext w:val="0"/>
        <w:keepLines w:val="0"/>
        <w:widowControl w:val="0"/>
        <w:numPr>
          <w:ilvl w:val="0"/>
          <w:numId w:val="261"/>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color w:val="000000"/>
          <w:spacing w:val="0"/>
          <w:w w:val="100"/>
          <w:position w:val="0"/>
          <w:sz w:val="22"/>
          <w:szCs w:val="22"/>
          <w:shd w:val="clear" w:color="auto" w:fill="auto"/>
          <w:lang w:val="cs-CZ" w:eastAsia="cs-CZ" w:bidi="cs-CZ"/>
        </w:rPr>
        <w:t>10.000,- Kč.</w:t>
      </w:r>
    </w:p>
    <w:p>
      <w:pPr>
        <w:pStyle w:val="Style7"/>
        <w:keepNext w:val="0"/>
        <w:keepLines w:val="0"/>
        <w:widowControl w:val="0"/>
        <w:numPr>
          <w:ilvl w:val="0"/>
          <w:numId w:val="261"/>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nenastoupí ve sjednaném termínu k odstraňování reklamované vady (případně vad), je povinen zaplatit Objednateli smluvní pokutu ve výši </w:t>
      </w:r>
      <w:r>
        <w:rPr>
          <w:b/>
          <w:bCs/>
          <w:color w:val="000000"/>
          <w:spacing w:val="0"/>
          <w:w w:val="100"/>
          <w:position w:val="0"/>
          <w:sz w:val="22"/>
          <w:szCs w:val="22"/>
          <w:shd w:val="clear" w:color="auto" w:fill="auto"/>
          <w:lang w:val="cs-CZ" w:eastAsia="cs-CZ" w:bidi="cs-CZ"/>
        </w:rPr>
        <w:t xml:space="preserve">1.000,- Kč za každou reklamovanou vadu, </w:t>
      </w:r>
      <w:r>
        <w:rPr>
          <w:color w:val="000000"/>
          <w:spacing w:val="0"/>
          <w:w w:val="100"/>
          <w:position w:val="0"/>
          <w:sz w:val="22"/>
          <w:szCs w:val="22"/>
          <w:shd w:val="clear" w:color="auto" w:fill="auto"/>
          <w:lang w:val="cs-CZ" w:eastAsia="cs-CZ" w:bidi="cs-CZ"/>
        </w:rP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z w:val="22"/>
          <w:szCs w:val="22"/>
          <w:shd w:val="clear" w:color="auto" w:fill="auto"/>
          <w:lang w:val="cs-CZ" w:eastAsia="cs-CZ" w:bidi="cs-CZ"/>
        </w:rPr>
        <w:t>za každý započatý den prodlení až do splnění této povinnosti.</w:t>
      </w:r>
    </w:p>
    <w:p>
      <w:pPr>
        <w:pStyle w:val="Style7"/>
        <w:keepNext w:val="0"/>
        <w:keepLines w:val="0"/>
        <w:widowControl w:val="0"/>
        <w:numPr>
          <w:ilvl w:val="0"/>
          <w:numId w:val="261"/>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neodstraní reklamovanou vadu ve sjednaném termínu,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z w:val="22"/>
          <w:szCs w:val="22"/>
          <w:shd w:val="clear" w:color="auto" w:fill="auto"/>
          <w:lang w:val="cs-CZ" w:eastAsia="cs-CZ" w:bidi="cs-CZ"/>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7"/>
        <w:keepNext w:val="0"/>
        <w:keepLines w:val="0"/>
        <w:widowControl w:val="0"/>
        <w:numPr>
          <w:ilvl w:val="0"/>
          <w:numId w:val="261"/>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bude v prodlení s předáním </w:t>
      </w:r>
      <w:r>
        <w:rPr>
          <w:b/>
          <w:bCs/>
          <w:color w:val="000000"/>
          <w:spacing w:val="0"/>
          <w:w w:val="100"/>
          <w:position w:val="0"/>
          <w:sz w:val="22"/>
          <w:szCs w:val="22"/>
          <w:shd w:val="clear" w:color="auto" w:fill="auto"/>
          <w:lang w:val="cs-CZ" w:eastAsia="cs-CZ" w:bidi="cs-CZ"/>
        </w:rPr>
        <w:t xml:space="preserve">dokladů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xml:space="preserve">čl. VIII., bod 8.3 a čl. XIX., bod 19.1., 19.2., 19.3., 19.5. a 19.6. </w:t>
      </w:r>
      <w:r>
        <w:rPr>
          <w:color w:val="000000"/>
          <w:spacing w:val="0"/>
          <w:w w:val="100"/>
          <w:position w:val="0"/>
          <w:sz w:val="22"/>
          <w:szCs w:val="22"/>
          <w:shd w:val="clear" w:color="auto" w:fill="auto"/>
          <w:lang w:val="cs-CZ" w:eastAsia="cs-CZ" w:bidi="cs-CZ"/>
        </w:rPr>
        <w:t xml:space="preserve">těchto OP, tj. </w:t>
      </w:r>
      <w:r>
        <w:rPr>
          <w:b/>
          <w:bCs/>
          <w:color w:val="000000"/>
          <w:spacing w:val="0"/>
          <w:w w:val="100"/>
          <w:position w:val="0"/>
          <w:sz w:val="22"/>
          <w:szCs w:val="22"/>
          <w:shd w:val="clear" w:color="auto" w:fill="auto"/>
          <w:lang w:val="cs-CZ" w:eastAsia="cs-CZ" w:bidi="cs-CZ"/>
        </w:rPr>
        <w:t xml:space="preserve">nepředloží nebo nepředá Objednateli příslušné doklady </w:t>
      </w:r>
      <w:r>
        <w:rPr>
          <w:color w:val="000000"/>
          <w:spacing w:val="0"/>
          <w:w w:val="100"/>
          <w:position w:val="0"/>
          <w:sz w:val="22"/>
          <w:szCs w:val="22"/>
          <w:shd w:val="clear" w:color="auto" w:fill="auto"/>
          <w:lang w:val="cs-CZ" w:eastAsia="cs-CZ" w:bidi="cs-CZ"/>
        </w:rPr>
        <w:t xml:space="preserve">dokladující splnění povinnosti Zhotovitele v těchto výše uvedených ustanoveních těchto OP,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z w:val="22"/>
          <w:szCs w:val="22"/>
          <w:shd w:val="clear" w:color="auto" w:fill="auto"/>
          <w:lang w:val="cs-CZ" w:eastAsia="cs-CZ" w:bidi="cs-CZ"/>
        </w:rPr>
        <w:t>za každé jednotlivé porušení povinnosti dle těchto výše uvedených bodů za každý započatý den prodlení až do splnění této povinnosti.</w:t>
      </w:r>
    </w:p>
    <w:p>
      <w:pPr>
        <w:pStyle w:val="Style7"/>
        <w:keepNext w:val="0"/>
        <w:keepLines w:val="0"/>
        <w:widowControl w:val="0"/>
        <w:numPr>
          <w:ilvl w:val="0"/>
          <w:numId w:val="26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že ve Smlouvách se svými jednotlivými poddodavateli a jejich poddodavateli nebude sjednána </w:t>
      </w:r>
      <w:r>
        <w:rPr>
          <w:b/>
          <w:bCs/>
          <w:color w:val="000000"/>
          <w:spacing w:val="0"/>
          <w:w w:val="100"/>
          <w:position w:val="0"/>
          <w:sz w:val="22"/>
          <w:szCs w:val="22"/>
          <w:shd w:val="clear" w:color="auto" w:fill="auto"/>
          <w:lang w:val="cs-CZ" w:eastAsia="cs-CZ" w:bidi="cs-CZ"/>
        </w:rPr>
        <w:t xml:space="preserve">tzv. výhrada vlastnického práva, </w:t>
      </w:r>
      <w:r>
        <w:rPr>
          <w:color w:val="000000"/>
          <w:spacing w:val="0"/>
          <w:w w:val="100"/>
          <w:position w:val="0"/>
          <w:sz w:val="22"/>
          <w:szCs w:val="22"/>
          <w:shd w:val="clear" w:color="auto" w:fill="auto"/>
          <w:lang w:val="cs-CZ" w:eastAsia="cs-CZ" w:bidi="cs-CZ"/>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color w:val="000000"/>
          <w:spacing w:val="0"/>
          <w:w w:val="100"/>
          <w:position w:val="0"/>
          <w:sz w:val="22"/>
          <w:szCs w:val="22"/>
          <w:shd w:val="clear" w:color="auto" w:fill="auto"/>
          <w:lang w:val="cs-CZ" w:eastAsia="cs-CZ" w:bidi="cs-CZ"/>
        </w:rPr>
        <w:t>50.000,- Kč.</w:t>
      </w:r>
    </w:p>
    <w:p>
      <w:pPr>
        <w:pStyle w:val="Style7"/>
        <w:keepNext w:val="0"/>
        <w:keepLines w:val="0"/>
        <w:widowControl w:val="0"/>
        <w:numPr>
          <w:ilvl w:val="0"/>
          <w:numId w:val="26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nezajistí přítomnost svého zástupce na jednání v rámci kontrolního dne k realizaci stavby, pak je povinen Zhotovitel uhradit Objednateli smluvní pokutu ve výši 5.000,- Kč za každý </w:t>
      </w:r>
      <w:r>
        <w:rPr>
          <w:color w:val="000000"/>
          <w:spacing w:val="0"/>
          <w:w w:val="100"/>
          <w:position w:val="0"/>
          <w:sz w:val="22"/>
          <w:szCs w:val="22"/>
          <w:shd w:val="clear" w:color="auto" w:fill="auto"/>
          <w:lang w:val="cs-CZ" w:eastAsia="cs-CZ" w:bidi="cs-CZ"/>
        </w:rPr>
        <w:t>kontrolní den, kde nebyl zástupce zhotovitele účasten a nebo nedelegoval na toto jednání jiného odpovědného zástupce.</w:t>
      </w:r>
    </w:p>
    <w:p>
      <w:pPr>
        <w:pStyle w:val="Style7"/>
        <w:keepNext w:val="0"/>
        <w:keepLines w:val="0"/>
        <w:widowControl w:val="0"/>
        <w:numPr>
          <w:ilvl w:val="0"/>
          <w:numId w:val="26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dle </w:t>
      </w:r>
      <w:r>
        <w:rPr>
          <w:b/>
          <w:bCs/>
          <w:color w:val="000000"/>
          <w:spacing w:val="0"/>
          <w:w w:val="100"/>
          <w:position w:val="0"/>
          <w:sz w:val="22"/>
          <w:szCs w:val="22"/>
          <w:shd w:val="clear" w:color="auto" w:fill="auto"/>
          <w:lang w:val="cs-CZ" w:eastAsia="cs-CZ" w:bidi="cs-CZ"/>
        </w:rPr>
        <w:t xml:space="preserve">čl. III bod 3.2. </w:t>
      </w:r>
      <w:r>
        <w:rPr>
          <w:color w:val="000000"/>
          <w:spacing w:val="0"/>
          <w:w w:val="100"/>
          <w:position w:val="0"/>
          <w:sz w:val="22"/>
          <w:szCs w:val="22"/>
          <w:shd w:val="clear" w:color="auto" w:fill="auto"/>
          <w:lang w:val="cs-CZ" w:eastAsia="cs-CZ" w:bidi="cs-CZ"/>
        </w:rP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7"/>
        <w:keepNext w:val="0"/>
        <w:keepLines w:val="0"/>
        <w:widowControl w:val="0"/>
        <w:numPr>
          <w:ilvl w:val="0"/>
          <w:numId w:val="261"/>
        </w:numPr>
        <w:shd w:val="clear" w:color="auto" w:fill="auto"/>
        <w:tabs>
          <w:tab w:pos="67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před počátkem technologické přestávky na stavbě nesplní povinnost umístění informační tabule o této skutečnosti, je povinen uhradit Objednateli částku </w:t>
      </w:r>
      <w:r>
        <w:rPr>
          <w:b/>
          <w:bCs/>
          <w:color w:val="000000"/>
          <w:spacing w:val="0"/>
          <w:w w:val="100"/>
          <w:position w:val="0"/>
          <w:sz w:val="22"/>
          <w:szCs w:val="22"/>
          <w:shd w:val="clear" w:color="auto" w:fill="auto"/>
          <w:lang w:val="cs-CZ" w:eastAsia="cs-CZ" w:bidi="cs-CZ"/>
        </w:rPr>
        <w:t xml:space="preserve">1.000,- Kč za každý započatý den </w:t>
      </w:r>
      <w:r>
        <w:rPr>
          <w:color w:val="000000"/>
          <w:spacing w:val="0"/>
          <w:w w:val="100"/>
          <w:position w:val="0"/>
          <w:sz w:val="22"/>
          <w:szCs w:val="22"/>
          <w:shd w:val="clear" w:color="auto" w:fill="auto"/>
          <w:lang w:val="cs-CZ" w:eastAsia="cs-CZ" w:bidi="cs-CZ"/>
        </w:rPr>
        <w:t>nesplnění této povinnosti.</w:t>
      </w:r>
    </w:p>
    <w:p>
      <w:pPr>
        <w:pStyle w:val="Style7"/>
        <w:keepNext w:val="0"/>
        <w:keepLines w:val="0"/>
        <w:widowControl w:val="0"/>
        <w:numPr>
          <w:ilvl w:val="0"/>
          <w:numId w:val="261"/>
        </w:numPr>
        <w:shd w:val="clear" w:color="auto" w:fill="auto"/>
        <w:tabs>
          <w:tab w:pos="69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7"/>
        <w:keepNext w:val="0"/>
        <w:keepLines w:val="0"/>
        <w:widowControl w:val="0"/>
        <w:numPr>
          <w:ilvl w:val="0"/>
          <w:numId w:val="261"/>
        </w:numPr>
        <w:shd w:val="clear" w:color="auto" w:fill="auto"/>
        <w:tabs>
          <w:tab w:pos="67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color w:val="000000"/>
          <w:spacing w:val="0"/>
          <w:w w:val="100"/>
          <w:position w:val="0"/>
          <w:sz w:val="22"/>
          <w:szCs w:val="22"/>
          <w:shd w:val="clear" w:color="auto" w:fill="auto"/>
          <w:lang w:val="cs-CZ" w:eastAsia="cs-CZ" w:bidi="cs-CZ"/>
        </w:rPr>
        <w:t xml:space="preserve">5.000,- Kč </w:t>
      </w:r>
      <w:r>
        <w:rPr>
          <w:color w:val="000000"/>
          <w:spacing w:val="0"/>
          <w:w w:val="100"/>
          <w:position w:val="0"/>
          <w:sz w:val="22"/>
          <w:szCs w:val="22"/>
          <w:shd w:val="clear" w:color="auto" w:fill="auto"/>
          <w:lang w:val="cs-CZ" w:eastAsia="cs-CZ" w:bidi="cs-CZ"/>
        </w:rPr>
        <w:t xml:space="preserve">za každý zjištěný případ. Podkladem k uplatnění smluvní pokuty je zápis </w:t>
      </w:r>
      <w:r>
        <w:rPr>
          <w:b/>
          <w:bCs/>
          <w:color w:val="000000"/>
          <w:spacing w:val="0"/>
          <w:w w:val="100"/>
          <w:position w:val="0"/>
          <w:sz w:val="22"/>
          <w:szCs w:val="22"/>
          <w:shd w:val="clear" w:color="auto" w:fill="auto"/>
          <w:lang w:val="cs-CZ" w:eastAsia="cs-CZ" w:bidi="cs-CZ"/>
        </w:rPr>
        <w:t xml:space="preserve">TDS </w:t>
      </w:r>
      <w:r>
        <w:rPr>
          <w:color w:val="000000"/>
          <w:spacing w:val="0"/>
          <w:w w:val="100"/>
          <w:position w:val="0"/>
          <w:sz w:val="22"/>
          <w:szCs w:val="22"/>
          <w:shd w:val="clear" w:color="auto" w:fill="auto"/>
          <w:lang w:val="cs-CZ" w:eastAsia="cs-CZ" w:bidi="cs-CZ"/>
        </w:rPr>
        <w:t>ve stavebním deníku.</w:t>
      </w:r>
    </w:p>
    <w:p>
      <w:pPr>
        <w:pStyle w:val="Style7"/>
        <w:keepNext w:val="0"/>
        <w:keepLines w:val="0"/>
        <w:widowControl w:val="0"/>
        <w:numPr>
          <w:ilvl w:val="0"/>
          <w:numId w:val="261"/>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nevyklidí staveniště v termínu sjednaném v Zápise o předání a převzetí stavby, je povinen zaplatit Objednateli smluvní pokutu ve výši </w:t>
      </w:r>
      <w:r>
        <w:rPr>
          <w:b/>
          <w:bCs/>
          <w:color w:val="000000"/>
          <w:spacing w:val="0"/>
          <w:w w:val="100"/>
          <w:position w:val="0"/>
          <w:sz w:val="22"/>
          <w:szCs w:val="22"/>
          <w:shd w:val="clear" w:color="auto" w:fill="auto"/>
          <w:lang w:val="cs-CZ" w:eastAsia="cs-CZ" w:bidi="cs-CZ"/>
        </w:rPr>
        <w:t xml:space="preserve">5000,- Kč, </w:t>
      </w:r>
      <w:r>
        <w:rPr>
          <w:color w:val="000000"/>
          <w:spacing w:val="0"/>
          <w:w w:val="100"/>
          <w:position w:val="0"/>
          <w:sz w:val="22"/>
          <w:szCs w:val="22"/>
          <w:shd w:val="clear" w:color="auto" w:fill="auto"/>
          <w:lang w:val="cs-CZ" w:eastAsia="cs-CZ" w:bidi="cs-CZ"/>
        </w:rPr>
        <w:t>a to za každý započatý den prodlení.</w:t>
      </w:r>
    </w:p>
    <w:p>
      <w:pPr>
        <w:pStyle w:val="Style7"/>
        <w:keepNext w:val="0"/>
        <w:keepLines w:val="0"/>
        <w:widowControl w:val="0"/>
        <w:numPr>
          <w:ilvl w:val="0"/>
          <w:numId w:val="261"/>
        </w:numPr>
        <w:shd w:val="clear" w:color="auto" w:fill="auto"/>
        <w:tabs>
          <w:tab w:pos="69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7"/>
        <w:keepNext w:val="0"/>
        <w:keepLines w:val="0"/>
        <w:widowControl w:val="0"/>
        <w:numPr>
          <w:ilvl w:val="0"/>
          <w:numId w:val="261"/>
        </w:numPr>
        <w:shd w:val="clear" w:color="auto" w:fill="auto"/>
        <w:tabs>
          <w:tab w:pos="6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7"/>
        <w:keepNext w:val="0"/>
        <w:keepLines w:val="0"/>
        <w:widowControl w:val="0"/>
        <w:numPr>
          <w:ilvl w:val="0"/>
          <w:numId w:val="261"/>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Všechny Objednatelem uplatněné výše uvedené smluvní pokuty jsou v příčinné souvislosti se závažným porušením smluvních povinností na straně Zhotovitele s případnými právními dopady dle </w:t>
      </w:r>
      <w:r>
        <w:rPr>
          <w:b/>
          <w:bCs/>
          <w:color w:val="000000"/>
          <w:spacing w:val="0"/>
          <w:w w:val="100"/>
          <w:position w:val="0"/>
          <w:sz w:val="22"/>
          <w:szCs w:val="22"/>
          <w:shd w:val="clear" w:color="auto" w:fill="auto"/>
          <w:lang w:val="cs-CZ" w:eastAsia="cs-CZ" w:bidi="cs-CZ"/>
        </w:rPr>
        <w:t>§ 48 odst. 5 písm. d) a f) ZZVZ.</w:t>
      </w:r>
    </w:p>
    <w:p>
      <w:pPr>
        <w:pStyle w:val="Style7"/>
        <w:keepNext w:val="0"/>
        <w:keepLines w:val="0"/>
        <w:widowControl w:val="0"/>
        <w:numPr>
          <w:ilvl w:val="0"/>
          <w:numId w:val="261"/>
        </w:numPr>
        <w:shd w:val="clear" w:color="auto" w:fill="auto"/>
        <w:tabs>
          <w:tab w:pos="687" w:val="left"/>
        </w:tabs>
        <w:bidi w:val="0"/>
        <w:spacing w:before="0" w:after="480" w:line="240" w:lineRule="auto"/>
        <w:ind w:left="0" w:right="0" w:firstLine="0"/>
        <w:jc w:val="both"/>
        <w:rPr>
          <w:sz w:val="22"/>
          <w:szCs w:val="22"/>
        </w:rPr>
      </w:pPr>
      <w:bookmarkStart w:id="67" w:name="bookmark67"/>
      <w:r>
        <w:rPr>
          <w:color w:val="000000"/>
          <w:spacing w:val="0"/>
          <w:w w:val="100"/>
          <w:position w:val="0"/>
          <w:sz w:val="22"/>
          <w:szCs w:val="22"/>
          <w:shd w:val="clear" w:color="auto" w:fill="auto"/>
          <w:lang w:val="cs-CZ" w:eastAsia="cs-CZ" w:bidi="cs-CZ"/>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67"/>
    </w:p>
    <w:p>
      <w:pPr>
        <w:pStyle w:val="Style11"/>
        <w:keepNext/>
        <w:keepLines/>
        <w:widowControl w:val="0"/>
        <w:numPr>
          <w:ilvl w:val="0"/>
          <w:numId w:val="219"/>
        </w:numPr>
        <w:shd w:val="clear" w:color="auto" w:fill="auto"/>
        <w:tabs>
          <w:tab w:pos="457" w:val="left"/>
        </w:tabs>
        <w:bidi w:val="0"/>
        <w:spacing w:before="0" w:after="260" w:line="216" w:lineRule="auto"/>
        <w:ind w:left="0" w:right="0" w:firstLine="0"/>
        <w:jc w:val="center"/>
      </w:pPr>
      <w:bookmarkStart w:id="68" w:name="bookmark68"/>
      <w:bookmarkStart w:id="69" w:name="bookmark69"/>
      <w:r>
        <w:rPr>
          <w:color w:val="000000"/>
          <w:spacing w:val="0"/>
          <w:w w:val="100"/>
          <w:position w:val="0"/>
          <w:u w:val="single"/>
          <w:shd w:val="clear" w:color="auto" w:fill="auto"/>
          <w:lang w:val="cs-CZ" w:eastAsia="cs-CZ" w:bidi="cs-CZ"/>
        </w:rPr>
        <w:t>Nebezpečí vzniku škody na věci, přechod vlastnického práva a odpovědnost za škodu</w:t>
      </w:r>
      <w:bookmarkEnd w:id="68"/>
      <w:bookmarkEnd w:id="69"/>
    </w:p>
    <w:p>
      <w:pPr>
        <w:pStyle w:val="Style7"/>
        <w:keepNext w:val="0"/>
        <w:keepLines w:val="0"/>
        <w:widowControl w:val="0"/>
        <w:numPr>
          <w:ilvl w:val="0"/>
          <w:numId w:val="263"/>
        </w:numPr>
        <w:shd w:val="clear" w:color="auto" w:fill="auto"/>
        <w:tabs>
          <w:tab w:pos="56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od doby předání staveniště do předání a převzetí hotového díla nebezpečí škody a jiné nebezpečí na:</w:t>
      </w:r>
    </w:p>
    <w:p>
      <w:pPr>
        <w:pStyle w:val="Style7"/>
        <w:keepNext w:val="0"/>
        <w:keepLines w:val="0"/>
        <w:widowControl w:val="0"/>
        <w:numPr>
          <w:ilvl w:val="0"/>
          <w:numId w:val="265"/>
        </w:numPr>
        <w:shd w:val="clear" w:color="auto" w:fill="auto"/>
        <w:tabs>
          <w:tab w:pos="43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díle a všech jeho zhotovovaných, upravovaných, dalších částech,</w:t>
      </w:r>
    </w:p>
    <w:p>
      <w:pPr>
        <w:pStyle w:val="Style7"/>
        <w:keepNext w:val="0"/>
        <w:keepLines w:val="0"/>
        <w:widowControl w:val="0"/>
        <w:numPr>
          <w:ilvl w:val="0"/>
          <w:numId w:val="265"/>
        </w:numPr>
        <w:shd w:val="clear" w:color="auto" w:fill="auto"/>
        <w:tabs>
          <w:tab w:pos="43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částech či součástech díla, které jsou na staveništi uskladněny,</w:t>
      </w:r>
    </w:p>
    <w:p>
      <w:pPr>
        <w:pStyle w:val="Style7"/>
        <w:keepNext w:val="0"/>
        <w:keepLines w:val="0"/>
        <w:widowControl w:val="0"/>
        <w:numPr>
          <w:ilvl w:val="0"/>
          <w:numId w:val="265"/>
        </w:numPr>
        <w:shd w:val="clear" w:color="auto" w:fill="auto"/>
        <w:tabs>
          <w:tab w:pos="431" w:val="left"/>
        </w:tabs>
        <w:bidi w:val="0"/>
        <w:spacing w:before="0" w:after="260" w:line="240" w:lineRule="auto"/>
        <w:ind w:left="460" w:right="0" w:hanging="460"/>
        <w:jc w:val="both"/>
        <w:rPr>
          <w:sz w:val="22"/>
          <w:szCs w:val="22"/>
        </w:rPr>
      </w:pPr>
      <w:r>
        <w:rPr>
          <w:color w:val="000000"/>
          <w:spacing w:val="0"/>
          <w:w w:val="100"/>
          <w:position w:val="0"/>
          <w:sz w:val="22"/>
          <w:szCs w:val="22"/>
          <w:shd w:val="clear" w:color="auto" w:fill="auto"/>
          <w:lang w:val="cs-CZ" w:eastAsia="cs-CZ" w:bidi="cs-CZ"/>
        </w:rPr>
        <w:t>na plochách, stávajících prostorech a budovách, a to ode dne jejich převzetí Zhotovitelem do doby provedení díla pokud v jednotlivých případech nebude dohodnuto jinak,</w:t>
      </w:r>
    </w:p>
    <w:p>
      <w:pPr>
        <w:pStyle w:val="Style7"/>
        <w:keepNext w:val="0"/>
        <w:keepLines w:val="0"/>
        <w:widowControl w:val="0"/>
        <w:numPr>
          <w:ilvl w:val="0"/>
          <w:numId w:val="265"/>
        </w:numPr>
        <w:shd w:val="clear" w:color="auto" w:fill="auto"/>
        <w:tabs>
          <w:tab w:pos="49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majetku, zdraví a právech třetích osob v souvislosti s prováděním díla.</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Odpovědnost na těchto věcech je objektivní.</w:t>
      </w:r>
    </w:p>
    <w:p>
      <w:pPr>
        <w:pStyle w:val="Style7"/>
        <w:keepNext w:val="0"/>
        <w:keepLines w:val="0"/>
        <w:widowControl w:val="0"/>
        <w:numPr>
          <w:ilvl w:val="0"/>
          <w:numId w:val="263"/>
        </w:numPr>
        <w:shd w:val="clear" w:color="auto" w:fill="auto"/>
        <w:tabs>
          <w:tab w:pos="60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7"/>
        <w:keepNext w:val="0"/>
        <w:keepLines w:val="0"/>
        <w:widowControl w:val="0"/>
        <w:numPr>
          <w:ilvl w:val="0"/>
          <w:numId w:val="267"/>
        </w:numPr>
        <w:shd w:val="clear" w:color="auto" w:fill="auto"/>
        <w:tabs>
          <w:tab w:pos="49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pomocné stavební konstrukce všeho druhu nutné k provedení díla (lešení, podpěrné konstrukce atp.),</w:t>
      </w:r>
    </w:p>
    <w:p>
      <w:pPr>
        <w:pStyle w:val="Style7"/>
        <w:keepNext w:val="0"/>
        <w:keepLines w:val="0"/>
        <w:widowControl w:val="0"/>
        <w:numPr>
          <w:ilvl w:val="0"/>
          <w:numId w:val="267"/>
        </w:numPr>
        <w:shd w:val="clear" w:color="auto" w:fill="auto"/>
        <w:tabs>
          <w:tab w:pos="49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zařízení staveniště provozního, výrobního i sociálního charakteru,</w:t>
      </w:r>
    </w:p>
    <w:p>
      <w:pPr>
        <w:pStyle w:val="Style7"/>
        <w:keepNext w:val="0"/>
        <w:keepLines w:val="0"/>
        <w:widowControl w:val="0"/>
        <w:numPr>
          <w:ilvl w:val="0"/>
          <w:numId w:val="267"/>
        </w:numPr>
        <w:shd w:val="clear" w:color="auto" w:fill="auto"/>
        <w:tabs>
          <w:tab w:pos="496"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ostatní provizorní konstrukce a objekty v rozsahu vymezeném příslušnou dokumentací a Smlouvou; a to jak vůči Objednateli, tak vůči třetím osobám.</w:t>
      </w:r>
    </w:p>
    <w:p>
      <w:pPr>
        <w:pStyle w:val="Style7"/>
        <w:keepNext w:val="0"/>
        <w:keepLines w:val="0"/>
        <w:widowControl w:val="0"/>
        <w:numPr>
          <w:ilvl w:val="0"/>
          <w:numId w:val="263"/>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7"/>
        <w:keepNext w:val="0"/>
        <w:keepLines w:val="0"/>
        <w:widowControl w:val="0"/>
        <w:numPr>
          <w:ilvl w:val="0"/>
          <w:numId w:val="263"/>
        </w:numPr>
        <w:shd w:val="clear" w:color="auto" w:fill="auto"/>
        <w:tabs>
          <w:tab w:pos="60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7"/>
        <w:keepNext w:val="0"/>
        <w:keepLines w:val="0"/>
        <w:widowControl w:val="0"/>
        <w:numPr>
          <w:ilvl w:val="0"/>
          <w:numId w:val="263"/>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7"/>
        <w:keepNext w:val="0"/>
        <w:keepLines w:val="0"/>
        <w:widowControl w:val="0"/>
        <w:numPr>
          <w:ilvl w:val="0"/>
          <w:numId w:val="263"/>
        </w:numPr>
        <w:shd w:val="clear" w:color="auto" w:fill="auto"/>
        <w:tabs>
          <w:tab w:pos="567" w:val="left"/>
        </w:tabs>
        <w:bidi w:val="0"/>
        <w:spacing w:before="0" w:after="260" w:line="233"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odpovědnost za škodu vzniklou na předmětu díla nedbalostí nebo úmyslným zaviněním svých zaměstnanců nebo zaměstnanců jeho poddodavatele a zavazuje se k náhradě škody v plném rozsahu.</w:t>
      </w:r>
    </w:p>
    <w:p>
      <w:pPr>
        <w:pStyle w:val="Style7"/>
        <w:keepNext w:val="0"/>
        <w:keepLines w:val="0"/>
        <w:widowControl w:val="0"/>
        <w:numPr>
          <w:ilvl w:val="0"/>
          <w:numId w:val="263"/>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odpovídá za poškození stávajících inženýrských sítí a cizích zařízení, k němuž došlo činností či nečinností Zhotovitele nebo jeho poddodavatelů.</w:t>
      </w:r>
    </w:p>
    <w:p>
      <w:pPr>
        <w:pStyle w:val="Style7"/>
        <w:keepNext w:val="0"/>
        <w:keepLines w:val="0"/>
        <w:widowControl w:val="0"/>
        <w:numPr>
          <w:ilvl w:val="0"/>
          <w:numId w:val="263"/>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Nárok na náhradu škody musí být vždy prokazatelně uplatněn písemným doručením druhé straně nejpozději do 10 kalendářních dnů od data, kdy se poškozená strana o škodě dozvěděla.</w:t>
      </w:r>
    </w:p>
    <w:p>
      <w:pPr>
        <w:pStyle w:val="Style7"/>
        <w:keepNext w:val="0"/>
        <w:keepLines w:val="0"/>
        <w:widowControl w:val="0"/>
        <w:numPr>
          <w:ilvl w:val="0"/>
          <w:numId w:val="263"/>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7"/>
        <w:keepNext w:val="0"/>
        <w:keepLines w:val="0"/>
        <w:widowControl w:val="0"/>
        <w:numPr>
          <w:ilvl w:val="0"/>
          <w:numId w:val="263"/>
        </w:numPr>
        <w:shd w:val="clear" w:color="auto" w:fill="auto"/>
        <w:tabs>
          <w:tab w:pos="70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dohody o náhradě škody musí být náhrada škody uhrazena nejpozději do 30 kalendářních dnů od data uzavření dohody.</w:t>
      </w:r>
    </w:p>
    <w:p>
      <w:pPr>
        <w:pStyle w:val="Style7"/>
        <w:keepNext w:val="0"/>
        <w:keepLines w:val="0"/>
        <w:widowControl w:val="0"/>
        <w:numPr>
          <w:ilvl w:val="0"/>
          <w:numId w:val="263"/>
        </w:numPr>
        <w:shd w:val="clear" w:color="auto" w:fill="auto"/>
        <w:tabs>
          <w:tab w:pos="69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7"/>
        <w:keepNext w:val="0"/>
        <w:keepLines w:val="0"/>
        <w:widowControl w:val="0"/>
        <w:shd w:val="clear" w:color="auto" w:fill="auto"/>
        <w:bidi w:val="0"/>
        <w:spacing w:before="0" w:after="260" w:line="240" w:lineRule="auto"/>
        <w:ind w:left="0" w:right="0" w:firstLine="600"/>
        <w:jc w:val="both"/>
        <w:rPr>
          <w:sz w:val="22"/>
          <w:szCs w:val="22"/>
        </w:rPr>
      </w:pPr>
      <w:r>
        <w:rPr>
          <w:color w:val="000000"/>
          <w:spacing w:val="0"/>
          <w:w w:val="100"/>
          <w:position w:val="0"/>
          <w:sz w:val="22"/>
          <w:szCs w:val="22"/>
          <w:shd w:val="clear" w:color="auto" w:fill="auto"/>
          <w:lang w:val="cs-CZ" w:eastAsia="cs-CZ" w:bidi="cs-CZ"/>
        </w:rPr>
        <w:t xml:space="preserve">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w:t>
      </w:r>
      <w:r>
        <w:rPr>
          <w:color w:val="000000"/>
          <w:spacing w:val="0"/>
          <w:w w:val="100"/>
          <w:position w:val="0"/>
          <w:sz w:val="22"/>
          <w:szCs w:val="22"/>
          <w:shd w:val="clear" w:color="auto" w:fill="auto"/>
          <w:lang w:val="cs-CZ" w:eastAsia="cs-CZ" w:bidi="cs-CZ"/>
        </w:rPr>
        <w:t>s náklady spojenými s realizací nového zadávacího/ výběrového řízení vyčíslením škody, která byla Objednateli způsobena.</w:t>
      </w:r>
    </w:p>
    <w:p>
      <w:pPr>
        <w:pStyle w:val="Style7"/>
        <w:keepNext w:val="0"/>
        <w:keepLines w:val="0"/>
        <w:widowControl w:val="0"/>
        <w:shd w:val="clear" w:color="auto" w:fill="auto"/>
        <w:bidi w:val="0"/>
        <w:spacing w:before="0" w:after="480" w:line="240" w:lineRule="auto"/>
        <w:ind w:left="0" w:right="0" w:firstLine="600"/>
        <w:jc w:val="both"/>
        <w:rPr>
          <w:sz w:val="22"/>
          <w:szCs w:val="22"/>
        </w:rPr>
      </w:pPr>
      <w:bookmarkStart w:id="70" w:name="bookmark70"/>
      <w:r>
        <w:rPr>
          <w:color w:val="000000"/>
          <w:spacing w:val="0"/>
          <w:w w:val="100"/>
          <w:position w:val="0"/>
          <w:sz w:val="22"/>
          <w:szCs w:val="22"/>
          <w:shd w:val="clear" w:color="auto" w:fill="auto"/>
          <w:lang w:val="cs-CZ" w:eastAsia="cs-CZ" w:bidi="cs-CZ"/>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0"/>
    </w:p>
    <w:p>
      <w:pPr>
        <w:pStyle w:val="Style11"/>
        <w:keepNext/>
        <w:keepLines/>
        <w:widowControl w:val="0"/>
        <w:numPr>
          <w:ilvl w:val="0"/>
          <w:numId w:val="219"/>
        </w:numPr>
        <w:shd w:val="clear" w:color="auto" w:fill="auto"/>
        <w:tabs>
          <w:tab w:pos="519" w:val="left"/>
        </w:tabs>
        <w:bidi w:val="0"/>
        <w:spacing w:before="0" w:after="260" w:line="216" w:lineRule="auto"/>
        <w:ind w:left="0" w:right="0" w:firstLine="0"/>
        <w:jc w:val="center"/>
      </w:pPr>
      <w:bookmarkStart w:id="71" w:name="bookmark71"/>
      <w:bookmarkStart w:id="72" w:name="bookmark72"/>
      <w:r>
        <w:rPr>
          <w:color w:val="000000"/>
          <w:spacing w:val="0"/>
          <w:w w:val="100"/>
          <w:position w:val="0"/>
          <w:u w:val="single"/>
          <w:shd w:val="clear" w:color="auto" w:fill="auto"/>
          <w:lang w:val="cs-CZ" w:eastAsia="cs-CZ" w:bidi="cs-CZ"/>
        </w:rPr>
        <w:t>Odpovědnost za vady a záruka za jakost</w:t>
      </w:r>
      <w:bookmarkEnd w:id="71"/>
      <w:bookmarkEnd w:id="72"/>
    </w:p>
    <w:p>
      <w:pPr>
        <w:pStyle w:val="Style7"/>
        <w:keepNext w:val="0"/>
        <w:keepLines w:val="0"/>
        <w:widowControl w:val="0"/>
        <w:numPr>
          <w:ilvl w:val="0"/>
          <w:numId w:val="269"/>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7"/>
        <w:keepNext w:val="0"/>
        <w:keepLines w:val="0"/>
        <w:widowControl w:val="0"/>
        <w:numPr>
          <w:ilvl w:val="0"/>
          <w:numId w:val="269"/>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7"/>
        <w:keepNext w:val="0"/>
        <w:keepLines w:val="0"/>
        <w:widowControl w:val="0"/>
        <w:numPr>
          <w:ilvl w:val="0"/>
          <w:numId w:val="26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7"/>
        <w:keepNext w:val="0"/>
        <w:keepLines w:val="0"/>
        <w:widowControl w:val="0"/>
        <w:numPr>
          <w:ilvl w:val="0"/>
          <w:numId w:val="269"/>
        </w:numPr>
        <w:shd w:val="clear" w:color="auto" w:fill="auto"/>
        <w:tabs>
          <w:tab w:pos="55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Vadami se rozumí i nedodělky, tj. nedokončené práce či dílčí plnění, které nebrání řádnému užívání díla.</w:t>
      </w:r>
    </w:p>
    <w:p>
      <w:pPr>
        <w:pStyle w:val="Style7"/>
        <w:keepNext w:val="0"/>
        <w:keepLines w:val="0"/>
        <w:widowControl w:val="0"/>
        <w:numPr>
          <w:ilvl w:val="0"/>
          <w:numId w:val="269"/>
        </w:numPr>
        <w:shd w:val="clear" w:color="auto" w:fill="auto"/>
        <w:tabs>
          <w:tab w:pos="65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7"/>
        <w:keepNext w:val="0"/>
        <w:keepLines w:val="0"/>
        <w:widowControl w:val="0"/>
        <w:numPr>
          <w:ilvl w:val="0"/>
          <w:numId w:val="26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color w:val="000000"/>
          <w:spacing w:val="0"/>
          <w:w w:val="100"/>
          <w:position w:val="0"/>
          <w:sz w:val="22"/>
          <w:szCs w:val="22"/>
          <w:shd w:val="clear" w:color="auto" w:fill="auto"/>
          <w:lang w:val="cs-CZ" w:eastAsia="cs-CZ" w:bidi="cs-CZ"/>
        </w:rPr>
        <w:t>§§ 2615 - 2619 OZ a §§ 2629 - 2630 OZ.</w:t>
      </w:r>
    </w:p>
    <w:p>
      <w:pPr>
        <w:pStyle w:val="Style7"/>
        <w:keepNext w:val="0"/>
        <w:keepLines w:val="0"/>
        <w:widowControl w:val="0"/>
        <w:numPr>
          <w:ilvl w:val="0"/>
          <w:numId w:val="269"/>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Záruční doba u dílčího prokazatelného vadného plnění neběží po dobu, po kterou Objednatel nemohl užívat část předmětu díla pro jeho vady, za které odpovídá Zhotovitel.</w:t>
      </w:r>
    </w:p>
    <w:p>
      <w:pPr>
        <w:pStyle w:val="Style7"/>
        <w:keepNext w:val="0"/>
        <w:keepLines w:val="0"/>
        <w:widowControl w:val="0"/>
        <w:numPr>
          <w:ilvl w:val="0"/>
          <w:numId w:val="269"/>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7"/>
        <w:keepNext w:val="0"/>
        <w:keepLines w:val="0"/>
        <w:widowControl w:val="0"/>
        <w:numPr>
          <w:ilvl w:val="0"/>
          <w:numId w:val="271"/>
        </w:numPr>
        <w:shd w:val="clear" w:color="auto" w:fill="auto"/>
        <w:tabs>
          <w:tab w:pos="73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Je-li vadné plnění podstatným porušením Smlouvy </w:t>
      </w:r>
      <w:r>
        <w:rPr>
          <w:b/>
          <w:bCs/>
          <w:color w:val="000000"/>
          <w:spacing w:val="0"/>
          <w:w w:val="100"/>
          <w:position w:val="0"/>
          <w:sz w:val="22"/>
          <w:szCs w:val="22"/>
          <w:shd w:val="clear" w:color="auto" w:fill="auto"/>
          <w:lang w:val="cs-CZ" w:eastAsia="cs-CZ" w:bidi="cs-CZ"/>
        </w:rPr>
        <w:t xml:space="preserve">(§ 2106 OZ), </w:t>
      </w:r>
      <w:r>
        <w:rPr>
          <w:color w:val="000000"/>
          <w:spacing w:val="0"/>
          <w:w w:val="100"/>
          <w:position w:val="0"/>
          <w:sz w:val="22"/>
          <w:szCs w:val="22"/>
          <w:shd w:val="clear" w:color="auto" w:fill="auto"/>
          <w:lang w:val="cs-CZ" w:eastAsia="cs-CZ" w:bidi="cs-CZ"/>
        </w:rPr>
        <w:t>vzniká Objednateli právo na:</w:t>
      </w:r>
    </w:p>
    <w:p>
      <w:pPr>
        <w:pStyle w:val="Style7"/>
        <w:keepNext w:val="0"/>
        <w:keepLines w:val="0"/>
        <w:widowControl w:val="0"/>
        <w:numPr>
          <w:ilvl w:val="0"/>
          <w:numId w:val="273"/>
        </w:numPr>
        <w:shd w:val="clear" w:color="auto" w:fill="auto"/>
        <w:tabs>
          <w:tab w:pos="49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odstranění vady dodáním nové věci bez vady nebo dodáním chybějící věci,</w:t>
      </w:r>
    </w:p>
    <w:p>
      <w:pPr>
        <w:pStyle w:val="Style7"/>
        <w:keepNext w:val="0"/>
        <w:keepLines w:val="0"/>
        <w:widowControl w:val="0"/>
        <w:numPr>
          <w:ilvl w:val="0"/>
          <w:numId w:val="273"/>
        </w:numPr>
        <w:shd w:val="clear" w:color="auto" w:fill="auto"/>
        <w:tabs>
          <w:tab w:pos="49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odstranění vady opravou věci,</w:t>
      </w:r>
    </w:p>
    <w:p>
      <w:pPr>
        <w:pStyle w:val="Style7"/>
        <w:keepNext w:val="0"/>
        <w:keepLines w:val="0"/>
        <w:widowControl w:val="0"/>
        <w:numPr>
          <w:ilvl w:val="0"/>
          <w:numId w:val="273"/>
        </w:numPr>
        <w:shd w:val="clear" w:color="auto" w:fill="auto"/>
        <w:tabs>
          <w:tab w:pos="49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přiměřenou slevu ze sjednané ceny,</w:t>
      </w:r>
    </w:p>
    <w:p>
      <w:pPr>
        <w:pStyle w:val="Style7"/>
        <w:keepNext w:val="0"/>
        <w:keepLines w:val="0"/>
        <w:widowControl w:val="0"/>
        <w:numPr>
          <w:ilvl w:val="0"/>
          <w:numId w:val="273"/>
        </w:numPr>
        <w:shd w:val="clear" w:color="auto" w:fill="auto"/>
        <w:tabs>
          <w:tab w:pos="4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odstoupit od Smlouvy.</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vybrat si ten způsob vyřízení reklamace, který mu nejlépe vyhovuje.</w:t>
      </w:r>
    </w:p>
    <w:p>
      <w:pPr>
        <w:pStyle w:val="Style7"/>
        <w:keepNext w:val="0"/>
        <w:keepLines w:val="0"/>
        <w:widowControl w:val="0"/>
        <w:numPr>
          <w:ilvl w:val="0"/>
          <w:numId w:val="271"/>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Je-li vadné plnění nepodstatným porušením Smlouvy </w:t>
      </w:r>
      <w:r>
        <w:rPr>
          <w:b/>
          <w:bCs/>
          <w:color w:val="000000"/>
          <w:spacing w:val="0"/>
          <w:w w:val="100"/>
          <w:position w:val="0"/>
          <w:sz w:val="22"/>
          <w:szCs w:val="22"/>
          <w:shd w:val="clear" w:color="auto" w:fill="auto"/>
          <w:lang w:val="cs-CZ" w:eastAsia="cs-CZ" w:bidi="cs-CZ"/>
        </w:rPr>
        <w:t xml:space="preserve">(§ 2107 OZ), </w:t>
      </w:r>
      <w:r>
        <w:rPr>
          <w:color w:val="000000"/>
          <w:spacing w:val="0"/>
          <w:w w:val="100"/>
          <w:position w:val="0"/>
          <w:sz w:val="22"/>
          <w:szCs w:val="22"/>
          <w:shd w:val="clear" w:color="auto" w:fill="auto"/>
          <w:lang w:val="cs-CZ" w:eastAsia="cs-CZ" w:bidi="cs-CZ"/>
        </w:rPr>
        <w:t>vzniká Objednateli právo na odstranění vady nebo na přiměřenou slevu z ceny.</w:t>
      </w:r>
    </w:p>
    <w:p>
      <w:pPr>
        <w:pStyle w:val="Style7"/>
        <w:keepNext w:val="0"/>
        <w:keepLines w:val="0"/>
        <w:widowControl w:val="0"/>
        <w:numPr>
          <w:ilvl w:val="0"/>
          <w:numId w:val="271"/>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Výše uvedenými ujednáními v </w:t>
      </w:r>
      <w:r>
        <w:rPr>
          <w:b/>
          <w:bCs/>
          <w:color w:val="000000"/>
          <w:spacing w:val="0"/>
          <w:w w:val="100"/>
          <w:position w:val="0"/>
          <w:sz w:val="22"/>
          <w:szCs w:val="22"/>
          <w:shd w:val="clear" w:color="auto" w:fill="auto"/>
          <w:lang w:val="cs-CZ" w:eastAsia="cs-CZ" w:bidi="cs-CZ"/>
        </w:rPr>
        <w:t xml:space="preserve">čl. XVI. body 16.8.1 a 16.8.2 </w:t>
      </w:r>
      <w:r>
        <w:rPr>
          <w:color w:val="000000"/>
          <w:spacing w:val="0"/>
          <w:w w:val="100"/>
          <w:position w:val="0"/>
          <w:sz w:val="22"/>
          <w:szCs w:val="22"/>
          <w:shd w:val="clear" w:color="auto" w:fill="auto"/>
          <w:lang w:val="cs-CZ" w:eastAsia="cs-CZ" w:bidi="cs-CZ"/>
        </w:rPr>
        <w:t xml:space="preserve">těchto OP není dotčeno ust. </w:t>
      </w:r>
      <w:r>
        <w:rPr>
          <w:b/>
          <w:bCs/>
          <w:color w:val="000000"/>
          <w:spacing w:val="0"/>
          <w:w w:val="100"/>
          <w:position w:val="0"/>
          <w:sz w:val="22"/>
          <w:szCs w:val="22"/>
          <w:shd w:val="clear" w:color="auto" w:fill="auto"/>
          <w:lang w:val="cs-CZ" w:eastAsia="cs-CZ" w:bidi="cs-CZ"/>
        </w:rPr>
        <w:t>§ 2629 a § 2630 OZ o vadách stavby.</w:t>
      </w:r>
    </w:p>
    <w:p>
      <w:pPr>
        <w:pStyle w:val="Style7"/>
        <w:keepNext w:val="0"/>
        <w:keepLines w:val="0"/>
        <w:widowControl w:val="0"/>
        <w:numPr>
          <w:ilvl w:val="0"/>
          <w:numId w:val="26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7"/>
        <w:keepNext w:val="0"/>
        <w:keepLines w:val="0"/>
        <w:widowControl w:val="0"/>
        <w:numPr>
          <w:ilvl w:val="0"/>
          <w:numId w:val="269"/>
        </w:numPr>
        <w:shd w:val="clear" w:color="auto" w:fill="auto"/>
        <w:tabs>
          <w:tab w:pos="68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v uzavřené Smlouvě stanovena délka záruční lhůty jinak, pak dle těchto OP je délka záruční lhůty </w:t>
      </w:r>
      <w:r>
        <w:rPr>
          <w:b/>
          <w:bCs/>
          <w:color w:val="000000"/>
          <w:spacing w:val="0"/>
          <w:w w:val="100"/>
          <w:position w:val="0"/>
          <w:sz w:val="22"/>
          <w:szCs w:val="22"/>
          <w:shd w:val="clear" w:color="auto" w:fill="auto"/>
          <w:lang w:val="cs-CZ" w:eastAsia="cs-CZ" w:bidi="cs-CZ"/>
        </w:rPr>
        <w:t xml:space="preserve">60 měsíců </w:t>
      </w:r>
      <w:r>
        <w:rPr>
          <w:color w:val="000000"/>
          <w:spacing w:val="0"/>
          <w:w w:val="100"/>
          <w:position w:val="0"/>
          <w:sz w:val="22"/>
          <w:szCs w:val="22"/>
          <w:shd w:val="clear" w:color="auto" w:fill="auto"/>
          <w:lang w:val="cs-CZ" w:eastAsia="cs-CZ" w:bidi="cs-CZ"/>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Záruční doba namontované technologie a výrobků, které s provozem této technologie bezprostředně souvisí, se řídí záručními podmínkami výrobce, popř. dodavatele tohoto zboží či technologie.</w:t>
      </w:r>
    </w:p>
    <w:p>
      <w:pPr>
        <w:pStyle w:val="Style7"/>
        <w:keepNext w:val="0"/>
        <w:keepLines w:val="0"/>
        <w:widowControl w:val="0"/>
        <w:numPr>
          <w:ilvl w:val="0"/>
          <w:numId w:val="269"/>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7"/>
        <w:keepNext w:val="0"/>
        <w:keepLines w:val="0"/>
        <w:widowControl w:val="0"/>
        <w:numPr>
          <w:ilvl w:val="0"/>
          <w:numId w:val="269"/>
        </w:numPr>
        <w:shd w:val="clear" w:color="auto" w:fill="auto"/>
        <w:tabs>
          <w:tab w:pos="67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7"/>
        <w:keepNext w:val="0"/>
        <w:keepLines w:val="0"/>
        <w:widowControl w:val="0"/>
        <w:numPr>
          <w:ilvl w:val="0"/>
          <w:numId w:val="269"/>
        </w:numPr>
        <w:shd w:val="clear" w:color="auto" w:fill="auto"/>
        <w:tabs>
          <w:tab w:pos="68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7"/>
        <w:keepNext w:val="0"/>
        <w:keepLines w:val="0"/>
        <w:widowControl w:val="0"/>
        <w:numPr>
          <w:ilvl w:val="0"/>
          <w:numId w:val="269"/>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7"/>
        <w:keepNext w:val="0"/>
        <w:keepLines w:val="0"/>
        <w:widowControl w:val="0"/>
        <w:numPr>
          <w:ilvl w:val="0"/>
          <w:numId w:val="269"/>
        </w:numPr>
        <w:shd w:val="clear" w:color="auto" w:fill="auto"/>
        <w:tabs>
          <w:tab w:pos="6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7"/>
        <w:keepNext w:val="0"/>
        <w:keepLines w:val="0"/>
        <w:widowControl w:val="0"/>
        <w:numPr>
          <w:ilvl w:val="0"/>
          <w:numId w:val="269"/>
        </w:numPr>
        <w:shd w:val="clear" w:color="auto" w:fill="auto"/>
        <w:tabs>
          <w:tab w:pos="673"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Podmínky pro odstranění reklamovaných vad díla</w:t>
      </w:r>
    </w:p>
    <w:p>
      <w:pPr>
        <w:pStyle w:val="Style7"/>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a) </w:t>
      </w:r>
      <w:r>
        <w:rPr>
          <w:color w:val="000000"/>
          <w:spacing w:val="0"/>
          <w:w w:val="100"/>
          <w:position w:val="0"/>
          <w:sz w:val="22"/>
          <w:szCs w:val="22"/>
          <w:shd w:val="clear" w:color="auto" w:fill="auto"/>
          <w:lang w:val="cs-CZ" w:eastAsia="cs-CZ" w:bidi="cs-CZ"/>
        </w:rPr>
        <w:t xml:space="preserve">Prokáže-li se ve sporných případech, že Objednatel reklamoval neoprávněně, tzn., že jím reklamovaná vada </w:t>
      </w:r>
      <w:r>
        <w:rPr>
          <w:color w:val="000000"/>
          <w:spacing w:val="0"/>
          <w:w w:val="100"/>
          <w:position w:val="0"/>
          <w:sz w:val="22"/>
          <w:szCs w:val="22"/>
          <w:shd w:val="clear" w:color="auto" w:fill="auto"/>
          <w:lang w:val="cs-CZ" w:eastAsia="cs-CZ" w:bidi="cs-CZ"/>
        </w:rPr>
        <w:t>nevznikla vinou Zhotovitele a že se na ni nevztahuje záruka resp., že vadu způsobil nevhodným užíváním díla Objednatel apod., je Objednatel povinen uhradit Zhotoviteli veškeré jemu, v souvislosti s odstraněním vady, vzniklé náklady.</w:t>
      </w:r>
    </w:p>
    <w:p>
      <w:pPr>
        <w:pStyle w:val="Style7"/>
        <w:keepNext w:val="0"/>
        <w:keepLines w:val="0"/>
        <w:widowControl w:val="0"/>
        <w:numPr>
          <w:ilvl w:val="0"/>
          <w:numId w:val="275"/>
        </w:numPr>
        <w:shd w:val="clear" w:color="auto" w:fill="auto"/>
        <w:tabs>
          <w:tab w:pos="32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7"/>
        <w:keepNext w:val="0"/>
        <w:keepLines w:val="0"/>
        <w:widowControl w:val="0"/>
        <w:numPr>
          <w:ilvl w:val="0"/>
          <w:numId w:val="275"/>
        </w:numPr>
        <w:shd w:val="clear" w:color="auto" w:fill="auto"/>
        <w:tabs>
          <w:tab w:pos="33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7"/>
        <w:keepNext w:val="0"/>
        <w:keepLines w:val="0"/>
        <w:widowControl w:val="0"/>
        <w:numPr>
          <w:ilvl w:val="0"/>
          <w:numId w:val="269"/>
        </w:numPr>
        <w:shd w:val="clear" w:color="auto" w:fill="auto"/>
        <w:tabs>
          <w:tab w:pos="715" w:val="left"/>
        </w:tabs>
        <w:bidi w:val="0"/>
        <w:spacing w:before="0" w:after="500" w:line="240" w:lineRule="auto"/>
        <w:ind w:left="0" w:right="0" w:firstLine="0"/>
        <w:jc w:val="both"/>
        <w:rPr>
          <w:sz w:val="22"/>
          <w:szCs w:val="22"/>
        </w:rPr>
      </w:pPr>
      <w:bookmarkStart w:id="73" w:name="bookmark73"/>
      <w:r>
        <w:rPr>
          <w:color w:val="000000"/>
          <w:spacing w:val="0"/>
          <w:w w:val="100"/>
          <w:position w:val="0"/>
          <w:sz w:val="22"/>
          <w:szCs w:val="22"/>
          <w:shd w:val="clear" w:color="auto" w:fill="auto"/>
          <w:lang w:val="cs-CZ" w:eastAsia="cs-CZ" w:bidi="cs-CZ"/>
        </w:rPr>
        <w:t>O odstranění reklamované vady sepíší Objednatel se Zhotovitelem protokol, ve kterém potvrdí odstranění vady.</w:t>
      </w:r>
      <w:bookmarkEnd w:id="73"/>
    </w:p>
    <w:p>
      <w:pPr>
        <w:pStyle w:val="Style11"/>
        <w:keepNext/>
        <w:keepLines/>
        <w:widowControl w:val="0"/>
        <w:numPr>
          <w:ilvl w:val="0"/>
          <w:numId w:val="219"/>
        </w:numPr>
        <w:shd w:val="clear" w:color="auto" w:fill="auto"/>
        <w:tabs>
          <w:tab w:pos="588" w:val="left"/>
        </w:tabs>
        <w:bidi w:val="0"/>
        <w:spacing w:before="0" w:after="260" w:line="216" w:lineRule="auto"/>
        <w:ind w:left="0" w:right="0" w:firstLine="0"/>
        <w:jc w:val="center"/>
      </w:pPr>
      <w:bookmarkStart w:id="74" w:name="bookmark74"/>
      <w:bookmarkStart w:id="75" w:name="bookmark75"/>
      <w:r>
        <w:rPr>
          <w:color w:val="000000"/>
          <w:spacing w:val="0"/>
          <w:w w:val="100"/>
          <w:position w:val="0"/>
          <w:u w:val="single"/>
          <w:shd w:val="clear" w:color="auto" w:fill="auto"/>
          <w:lang w:val="cs-CZ" w:eastAsia="cs-CZ" w:bidi="cs-CZ"/>
        </w:rPr>
        <w:t>Zánik závazků</w:t>
      </w:r>
      <w:bookmarkEnd w:id="74"/>
      <w:bookmarkEnd w:id="75"/>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Závazky smluvních stran ze Smlouvy zanikají:</w:t>
      </w:r>
    </w:p>
    <w:p>
      <w:pPr>
        <w:pStyle w:val="Style7"/>
        <w:keepNext w:val="0"/>
        <w:keepLines w:val="0"/>
        <w:widowControl w:val="0"/>
        <w:numPr>
          <w:ilvl w:val="0"/>
          <w:numId w:val="277"/>
        </w:numPr>
        <w:shd w:val="clear" w:color="auto" w:fill="auto"/>
        <w:tabs>
          <w:tab w:pos="559"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Splněním</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Závazky smluvních stran ze Smlouvy zanikají především jejich splněním dle </w:t>
      </w:r>
      <w:r>
        <w:rPr>
          <w:b/>
          <w:bCs/>
          <w:color w:val="000000"/>
          <w:spacing w:val="0"/>
          <w:w w:val="100"/>
          <w:position w:val="0"/>
          <w:sz w:val="22"/>
          <w:szCs w:val="22"/>
          <w:shd w:val="clear" w:color="auto" w:fill="auto"/>
          <w:lang w:val="cs-CZ" w:eastAsia="cs-CZ" w:bidi="cs-CZ"/>
        </w:rPr>
        <w:t xml:space="preserve">§ 1908 a násl. OZ </w:t>
      </w:r>
      <w:r>
        <w:rPr>
          <w:color w:val="000000"/>
          <w:spacing w:val="0"/>
          <w:w w:val="100"/>
          <w:position w:val="0"/>
          <w:sz w:val="22"/>
          <w:szCs w:val="22"/>
          <w:shd w:val="clear" w:color="auto" w:fill="auto"/>
          <w:lang w:val="cs-CZ" w:eastAsia="cs-CZ" w:bidi="cs-CZ"/>
        </w:rPr>
        <w:t xml:space="preserve">s tím, že tímto ujednání není dotčeno ust. </w:t>
      </w:r>
      <w:r>
        <w:rPr>
          <w:b/>
          <w:bCs/>
          <w:color w:val="000000"/>
          <w:spacing w:val="0"/>
          <w:w w:val="100"/>
          <w:position w:val="0"/>
          <w:sz w:val="22"/>
          <w:szCs w:val="22"/>
          <w:shd w:val="clear" w:color="auto" w:fill="auto"/>
          <w:lang w:val="cs-CZ" w:eastAsia="cs-CZ" w:bidi="cs-CZ"/>
        </w:rPr>
        <w:t>§ 2628 OZ.</w:t>
      </w:r>
    </w:p>
    <w:p>
      <w:pPr>
        <w:pStyle w:val="Style7"/>
        <w:keepNext w:val="0"/>
        <w:keepLines w:val="0"/>
        <w:widowControl w:val="0"/>
        <w:numPr>
          <w:ilvl w:val="0"/>
          <w:numId w:val="277"/>
        </w:numPr>
        <w:shd w:val="clear" w:color="auto" w:fill="auto"/>
        <w:tabs>
          <w:tab w:pos="559"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Dohodou smluvních stran</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7"/>
        <w:keepNext w:val="0"/>
        <w:keepLines w:val="0"/>
        <w:widowControl w:val="0"/>
        <w:numPr>
          <w:ilvl w:val="0"/>
          <w:numId w:val="277"/>
        </w:numPr>
        <w:shd w:val="clear" w:color="auto" w:fill="auto"/>
        <w:tabs>
          <w:tab w:pos="559"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Odstoupením od Smlouvy</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Odstoupit od Smlouvy lze pouze z důvodů stanovených ve Smlouvě nebo zákonem </w:t>
      </w:r>
      <w:r>
        <w:rPr>
          <w:b/>
          <w:bCs/>
          <w:color w:val="000000"/>
          <w:spacing w:val="0"/>
          <w:w w:val="100"/>
          <w:position w:val="0"/>
          <w:sz w:val="22"/>
          <w:szCs w:val="22"/>
          <w:shd w:val="clear" w:color="auto" w:fill="auto"/>
          <w:lang w:val="cs-CZ" w:eastAsia="cs-CZ" w:bidi="cs-CZ"/>
        </w:rPr>
        <w:t>(§ 2001 a násl. OZ).</w:t>
      </w:r>
    </w:p>
    <w:p>
      <w:pPr>
        <w:pStyle w:val="Style7"/>
        <w:keepNext w:val="0"/>
        <w:keepLines w:val="0"/>
        <w:widowControl w:val="0"/>
        <w:numPr>
          <w:ilvl w:val="0"/>
          <w:numId w:val="279"/>
        </w:numPr>
        <w:shd w:val="clear" w:color="auto" w:fill="auto"/>
        <w:tabs>
          <w:tab w:pos="73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Kterákoliv ze smluvních stran může odstoupit od Smlouvy, poruší-li druhá strana </w:t>
      </w:r>
      <w:r>
        <w:rPr>
          <w:b/>
          <w:bCs/>
          <w:color w:val="000000"/>
          <w:spacing w:val="0"/>
          <w:w w:val="100"/>
          <w:position w:val="0"/>
          <w:sz w:val="22"/>
          <w:szCs w:val="22"/>
          <w:shd w:val="clear" w:color="auto" w:fill="auto"/>
          <w:lang w:val="cs-CZ" w:eastAsia="cs-CZ" w:bidi="cs-CZ"/>
        </w:rPr>
        <w:t xml:space="preserve">podstatným </w:t>
      </w:r>
      <w:r>
        <w:rPr>
          <w:color w:val="000000"/>
          <w:spacing w:val="0"/>
          <w:w w:val="100"/>
          <w:position w:val="0"/>
          <w:sz w:val="22"/>
          <w:szCs w:val="22"/>
          <w:shd w:val="clear" w:color="auto" w:fill="auto"/>
          <w:lang w:val="cs-CZ" w:eastAsia="cs-CZ" w:bidi="cs-CZ"/>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7"/>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Za podstatné porušení Smlouvy se považuje zejména:</w:t>
      </w:r>
    </w:p>
    <w:p>
      <w:pPr>
        <w:pStyle w:val="Style7"/>
        <w:keepNext w:val="0"/>
        <w:keepLines w:val="0"/>
        <w:widowControl w:val="0"/>
        <w:numPr>
          <w:ilvl w:val="0"/>
          <w:numId w:val="281"/>
        </w:numPr>
        <w:shd w:val="clear" w:color="auto" w:fill="auto"/>
        <w:tabs>
          <w:tab w:pos="31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dílo není prováděno v souladu s PD, soupisem stavebních prací, dodávek a služeb s výkazem výměr, závaznými normami a ostatními platnými předpisy; a/nebo</w:t>
      </w:r>
    </w:p>
    <w:p>
      <w:pPr>
        <w:pStyle w:val="Style7"/>
        <w:keepNext w:val="0"/>
        <w:keepLines w:val="0"/>
        <w:widowControl w:val="0"/>
        <w:numPr>
          <w:ilvl w:val="0"/>
          <w:numId w:val="281"/>
        </w:numPr>
        <w:shd w:val="clear" w:color="auto" w:fill="auto"/>
        <w:tabs>
          <w:tab w:pos="47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neplnění dílčích termínů stanovených v harmonogramu postupu prací Zhotovitelem o více než 15 kalendářních dnů a nesplnění přiměřeného náhradního termínu určeného Objednatelem; a/nebo</w:t>
      </w:r>
    </w:p>
    <w:p>
      <w:pPr>
        <w:pStyle w:val="Style7"/>
        <w:keepNext w:val="0"/>
        <w:keepLines w:val="0"/>
        <w:widowControl w:val="0"/>
        <w:numPr>
          <w:ilvl w:val="0"/>
          <w:numId w:val="281"/>
        </w:numPr>
        <w:shd w:val="clear" w:color="auto" w:fill="auto"/>
        <w:tabs>
          <w:tab w:pos="32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překročení smluvené pevné ceny díla, vyjma případů uvedených v </w:t>
      </w:r>
      <w:r>
        <w:rPr>
          <w:b/>
          <w:bCs/>
          <w:color w:val="000000"/>
          <w:spacing w:val="0"/>
          <w:w w:val="100"/>
          <w:position w:val="0"/>
          <w:sz w:val="22"/>
          <w:szCs w:val="22"/>
          <w:shd w:val="clear" w:color="auto" w:fill="auto"/>
          <w:lang w:val="cs-CZ" w:eastAsia="cs-CZ" w:bidi="cs-CZ"/>
        </w:rPr>
        <w:t>čl. V bod 5.11. těchto OP</w:t>
      </w:r>
      <w:r>
        <w:rPr>
          <w:color w:val="000000"/>
          <w:spacing w:val="0"/>
          <w:w w:val="100"/>
          <w:position w:val="0"/>
          <w:sz w:val="22"/>
          <w:szCs w:val="22"/>
          <w:shd w:val="clear" w:color="auto" w:fill="auto"/>
          <w:lang w:val="cs-CZ" w:eastAsia="cs-CZ" w:bidi="cs-CZ"/>
        </w:rPr>
        <w:t>; a/nebo</w:t>
      </w:r>
    </w:p>
    <w:p>
      <w:pPr>
        <w:pStyle w:val="Style7"/>
        <w:keepNext w:val="0"/>
        <w:keepLines w:val="0"/>
        <w:widowControl w:val="0"/>
        <w:numPr>
          <w:ilvl w:val="0"/>
          <w:numId w:val="281"/>
        </w:numPr>
        <w:shd w:val="clear" w:color="auto" w:fill="auto"/>
        <w:tabs>
          <w:tab w:pos="31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neplacení dohodnutých faktur Objednatelem déle než 2 měsíce po uplynutí doby splatnosti; a/nebo</w:t>
      </w:r>
    </w:p>
    <w:p>
      <w:pPr>
        <w:pStyle w:val="Style7"/>
        <w:keepNext w:val="0"/>
        <w:keepLines w:val="0"/>
        <w:widowControl w:val="0"/>
        <w:numPr>
          <w:ilvl w:val="0"/>
          <w:numId w:val="281"/>
        </w:numPr>
        <w:shd w:val="clear" w:color="auto" w:fill="auto"/>
        <w:tabs>
          <w:tab w:pos="32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Zhotovitel díla neodstraní vady, na které byl upozorněn Objednatelem ve stavebním deníku, ani v přiměřené lhůtě za tímto účelem mu Objednatelem poskytnuté; a/nebo</w:t>
      </w:r>
    </w:p>
    <w:p>
      <w:pPr>
        <w:pStyle w:val="Style7"/>
        <w:keepNext w:val="0"/>
        <w:keepLines w:val="0"/>
        <w:widowControl w:val="0"/>
        <w:numPr>
          <w:ilvl w:val="0"/>
          <w:numId w:val="281"/>
        </w:numPr>
        <w:shd w:val="clear" w:color="auto" w:fill="auto"/>
        <w:tabs>
          <w:tab w:pos="32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nepředloží Objednateli pojistnou smlouvu dle </w:t>
      </w:r>
      <w:r>
        <w:rPr>
          <w:b/>
          <w:bCs/>
          <w:color w:val="000000"/>
          <w:spacing w:val="0"/>
          <w:w w:val="100"/>
          <w:position w:val="0"/>
          <w:sz w:val="22"/>
          <w:szCs w:val="22"/>
          <w:shd w:val="clear" w:color="auto" w:fill="auto"/>
          <w:lang w:val="cs-CZ" w:eastAsia="cs-CZ" w:bidi="cs-CZ"/>
        </w:rPr>
        <w:t>článku XIX., bodu 19.1. nebo 19.2. těchto OP</w:t>
      </w:r>
      <w:r>
        <w:rPr>
          <w:color w:val="000000"/>
          <w:spacing w:val="0"/>
          <w:w w:val="100"/>
          <w:position w:val="0"/>
          <w:sz w:val="22"/>
          <w:szCs w:val="22"/>
          <w:shd w:val="clear" w:color="auto" w:fill="auto"/>
          <w:lang w:val="cs-CZ" w:eastAsia="cs-CZ" w:bidi="cs-CZ"/>
        </w:rPr>
        <w:t>; a/nebo</w:t>
      </w:r>
    </w:p>
    <w:p>
      <w:pPr>
        <w:pStyle w:val="Style7"/>
        <w:keepNext w:val="0"/>
        <w:keepLines w:val="0"/>
        <w:widowControl w:val="0"/>
        <w:numPr>
          <w:ilvl w:val="0"/>
          <w:numId w:val="281"/>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uzavřel smlouvu o koupi závodu dle </w:t>
      </w:r>
      <w:r>
        <w:rPr>
          <w:b/>
          <w:bCs/>
          <w:color w:val="000000"/>
          <w:spacing w:val="0"/>
          <w:w w:val="100"/>
          <w:position w:val="0"/>
          <w:sz w:val="22"/>
          <w:szCs w:val="22"/>
          <w:shd w:val="clear" w:color="auto" w:fill="auto"/>
          <w:lang w:val="cs-CZ" w:eastAsia="cs-CZ" w:bidi="cs-CZ"/>
        </w:rPr>
        <w:t xml:space="preserve">§ 2175 OZ </w:t>
      </w:r>
      <w:r>
        <w:rPr>
          <w:color w:val="000000"/>
          <w:spacing w:val="0"/>
          <w:w w:val="100"/>
          <w:position w:val="0"/>
          <w:sz w:val="22"/>
          <w:szCs w:val="22"/>
          <w:shd w:val="clear" w:color="auto" w:fill="auto"/>
          <w:lang w:val="cs-CZ" w:eastAsia="cs-CZ" w:bidi="cs-CZ"/>
        </w:rPr>
        <w:t xml:space="preserve">či pacht závodu dle </w:t>
      </w:r>
      <w:r>
        <w:rPr>
          <w:b/>
          <w:bCs/>
          <w:color w:val="000000"/>
          <w:spacing w:val="0"/>
          <w:w w:val="100"/>
          <w:position w:val="0"/>
          <w:sz w:val="22"/>
          <w:szCs w:val="22"/>
          <w:shd w:val="clear" w:color="auto" w:fill="auto"/>
          <w:lang w:val="cs-CZ" w:eastAsia="cs-CZ" w:bidi="cs-CZ"/>
        </w:rPr>
        <w:t xml:space="preserve">§ 2349 OZ </w:t>
      </w:r>
      <w:r>
        <w:rPr>
          <w:color w:val="000000"/>
          <w:spacing w:val="0"/>
          <w:w w:val="100"/>
          <w:position w:val="0"/>
          <w:sz w:val="22"/>
          <w:szCs w:val="22"/>
          <w:shd w:val="clear" w:color="auto" w:fill="auto"/>
          <w:lang w:val="cs-CZ" w:eastAsia="cs-CZ" w:bidi="cs-CZ"/>
        </w:rPr>
        <w:t>či jeho části, na základě které převedl závod, příp. propachtoval závod či tu jeho část, jejíž součástí jsou i práva a závazky z právního vztahu dle Smlouvy na třetí osobu; a/nebo</w:t>
      </w:r>
    </w:p>
    <w:p>
      <w:pPr>
        <w:pStyle w:val="Style7"/>
        <w:keepNext w:val="0"/>
        <w:keepLines w:val="0"/>
        <w:widowControl w:val="0"/>
        <w:numPr>
          <w:ilvl w:val="0"/>
          <w:numId w:val="281"/>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Prodlení Zhotovitele s předáním dokladů uvedených v </w:t>
      </w:r>
      <w:r>
        <w:rPr>
          <w:b/>
          <w:bCs/>
          <w:color w:val="000000"/>
          <w:spacing w:val="0"/>
          <w:w w:val="100"/>
          <w:position w:val="0"/>
          <w:sz w:val="22"/>
          <w:szCs w:val="22"/>
          <w:shd w:val="clear" w:color="auto" w:fill="auto"/>
          <w:lang w:val="cs-CZ" w:eastAsia="cs-CZ" w:bidi="cs-CZ"/>
        </w:rPr>
        <w:t xml:space="preserve">čl. XIX, bodu 19.3., 19.5. a 19.6. těchto OP </w:t>
      </w:r>
      <w:r>
        <w:rPr>
          <w:color w:val="000000"/>
          <w:spacing w:val="0"/>
          <w:w w:val="100"/>
          <w:position w:val="0"/>
          <w:sz w:val="22"/>
          <w:szCs w:val="22"/>
          <w:shd w:val="clear" w:color="auto" w:fill="auto"/>
          <w:lang w:val="cs-CZ" w:eastAsia="cs-CZ" w:bidi="cs-CZ"/>
        </w:rPr>
        <w:t>po dobu delší než 30 kalendářních dnů.</w:t>
      </w:r>
    </w:p>
    <w:p>
      <w:pPr>
        <w:pStyle w:val="Style7"/>
        <w:keepNext w:val="0"/>
        <w:keepLines w:val="0"/>
        <w:widowControl w:val="0"/>
        <w:numPr>
          <w:ilvl w:val="0"/>
          <w:numId w:val="281"/>
        </w:numPr>
        <w:shd w:val="clear" w:color="auto" w:fill="auto"/>
        <w:tabs>
          <w:tab w:pos="3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vzniku některé ze skutečností dle </w:t>
      </w:r>
      <w:r>
        <w:rPr>
          <w:b/>
          <w:bCs/>
          <w:color w:val="000000"/>
          <w:spacing w:val="0"/>
          <w:w w:val="100"/>
          <w:position w:val="0"/>
          <w:sz w:val="22"/>
          <w:szCs w:val="22"/>
          <w:shd w:val="clear" w:color="auto" w:fill="auto"/>
          <w:lang w:val="cs-CZ" w:eastAsia="cs-CZ" w:bidi="cs-CZ"/>
        </w:rPr>
        <w:t xml:space="preserve">čl. VII., bodu 7.7.1. až 7.7.3. těchto OP </w:t>
      </w:r>
      <w:r>
        <w:rPr>
          <w:color w:val="000000"/>
          <w:spacing w:val="0"/>
          <w:w w:val="100"/>
          <w:position w:val="0"/>
          <w:sz w:val="22"/>
          <w:szCs w:val="22"/>
          <w:shd w:val="clear" w:color="auto" w:fill="auto"/>
          <w:lang w:val="cs-CZ" w:eastAsia="cs-CZ" w:bidi="cs-CZ"/>
        </w:rPr>
        <w:t>je Objednatel oprávněn od Smlouvy bez dalšího odstoupit.</w:t>
      </w:r>
    </w:p>
    <w:p>
      <w:pPr>
        <w:pStyle w:val="Style7"/>
        <w:keepNext w:val="0"/>
        <w:keepLines w:val="0"/>
        <w:widowControl w:val="0"/>
        <w:numPr>
          <w:ilvl w:val="0"/>
          <w:numId w:val="279"/>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7"/>
        <w:keepNext w:val="0"/>
        <w:keepLines w:val="0"/>
        <w:widowControl w:val="0"/>
        <w:numPr>
          <w:ilvl w:val="0"/>
          <w:numId w:val="279"/>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podstatného porušení Smlouvy Zhotovitelem dle bodu </w:t>
      </w:r>
      <w:r>
        <w:rPr>
          <w:b/>
          <w:bCs/>
          <w:color w:val="000000"/>
          <w:spacing w:val="0"/>
          <w:w w:val="100"/>
          <w:position w:val="0"/>
          <w:sz w:val="22"/>
          <w:szCs w:val="22"/>
          <w:shd w:val="clear" w:color="auto" w:fill="auto"/>
          <w:lang w:val="cs-CZ" w:eastAsia="cs-CZ" w:bidi="cs-CZ"/>
        </w:rPr>
        <w:t xml:space="preserve">17.3.1. písm. h) těchto OP, </w:t>
      </w:r>
      <w:r>
        <w:rPr>
          <w:color w:val="000000"/>
          <w:spacing w:val="0"/>
          <w:w w:val="100"/>
          <w:position w:val="0"/>
          <w:sz w:val="22"/>
          <w:szCs w:val="22"/>
          <w:shd w:val="clear" w:color="auto" w:fill="auto"/>
          <w:lang w:val="cs-CZ" w:eastAsia="cs-CZ" w:bidi="cs-CZ"/>
        </w:rPr>
        <w:t xml:space="preserve">není Objednatel povinen stanovit </w:t>
      </w:r>
      <w:r>
        <w:rPr>
          <w:b/>
          <w:bCs/>
          <w:color w:val="000000"/>
          <w:spacing w:val="0"/>
          <w:w w:val="100"/>
          <w:position w:val="0"/>
          <w:sz w:val="22"/>
          <w:szCs w:val="22"/>
          <w:shd w:val="clear" w:color="auto" w:fill="auto"/>
          <w:lang w:val="cs-CZ" w:eastAsia="cs-CZ" w:bidi="cs-CZ"/>
        </w:rPr>
        <w:t>náhradní (dodatečnou) lhůtu k splnění závazku a je oprávněn od Smlouvy bez dalšího odstoupit.</w:t>
      </w:r>
    </w:p>
    <w:p>
      <w:pPr>
        <w:pStyle w:val="Style7"/>
        <w:keepNext w:val="0"/>
        <w:keepLines w:val="0"/>
        <w:widowControl w:val="0"/>
        <w:numPr>
          <w:ilvl w:val="0"/>
          <w:numId w:val="279"/>
        </w:numPr>
        <w:shd w:val="clear" w:color="auto" w:fill="auto"/>
        <w:tabs>
          <w:tab w:pos="740" w:val="left"/>
        </w:tabs>
        <w:bidi w:val="0"/>
        <w:spacing w:before="0" w:after="38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je rovněž oprávněn odstoupit od Smlouvy bez předchozího upozornění v případech stanovených v </w:t>
      </w:r>
      <w:r>
        <w:rPr>
          <w:b/>
          <w:bCs/>
          <w:color w:val="000000"/>
          <w:spacing w:val="0"/>
          <w:w w:val="100"/>
          <w:position w:val="0"/>
          <w:sz w:val="22"/>
          <w:szCs w:val="22"/>
          <w:shd w:val="clear" w:color="auto" w:fill="auto"/>
          <w:lang w:val="cs-CZ" w:eastAsia="cs-CZ" w:bidi="cs-CZ"/>
        </w:rPr>
        <w:t>§ 223 ZZVZ</w:t>
      </w:r>
    </w:p>
    <w:p>
      <w:pPr>
        <w:pStyle w:val="Style7"/>
        <w:keepNext w:val="0"/>
        <w:keepLines w:val="0"/>
        <w:widowControl w:val="0"/>
        <w:numPr>
          <w:ilvl w:val="0"/>
          <w:numId w:val="277"/>
        </w:numPr>
        <w:shd w:val="clear" w:color="auto" w:fill="auto"/>
        <w:tabs>
          <w:tab w:pos="730"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Následná nemožnost plnění</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odstoupení smluvní strany od Smlouvy v důsledku následné nemožnosti plnění se použijí příslušná ustanovení </w:t>
      </w:r>
      <w:r>
        <w:rPr>
          <w:b/>
          <w:bCs/>
          <w:color w:val="000000"/>
          <w:spacing w:val="0"/>
          <w:w w:val="100"/>
          <w:position w:val="0"/>
          <w:sz w:val="22"/>
          <w:szCs w:val="22"/>
          <w:shd w:val="clear" w:color="auto" w:fill="auto"/>
          <w:lang w:val="cs-CZ" w:eastAsia="cs-CZ" w:bidi="cs-CZ"/>
        </w:rPr>
        <w:t xml:space="preserve">§ 2006 OZ </w:t>
      </w:r>
      <w:r>
        <w:rPr>
          <w:color w:val="000000"/>
          <w:spacing w:val="0"/>
          <w:w w:val="100"/>
          <w:position w:val="0"/>
          <w:sz w:val="22"/>
          <w:szCs w:val="22"/>
          <w:shd w:val="clear" w:color="auto" w:fill="auto"/>
          <w:lang w:val="cs-CZ" w:eastAsia="cs-CZ" w:bidi="cs-CZ"/>
        </w:rPr>
        <w:t>např. v důsledku vyšší moci.</w:t>
      </w:r>
    </w:p>
    <w:p>
      <w:pPr>
        <w:pStyle w:val="Style7"/>
        <w:keepNext w:val="0"/>
        <w:keepLines w:val="0"/>
        <w:widowControl w:val="0"/>
        <w:numPr>
          <w:ilvl w:val="0"/>
          <w:numId w:val="277"/>
        </w:numPr>
        <w:shd w:val="clear" w:color="auto" w:fill="auto"/>
        <w:tabs>
          <w:tab w:pos="558"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Skončením účinnosti Smlouvy nebo jejím zánikem</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7"/>
        <w:keepNext w:val="0"/>
        <w:keepLines w:val="0"/>
        <w:widowControl w:val="0"/>
        <w:numPr>
          <w:ilvl w:val="0"/>
          <w:numId w:val="277"/>
        </w:numPr>
        <w:shd w:val="clear" w:color="auto" w:fill="auto"/>
        <w:tabs>
          <w:tab w:pos="562" w:val="left"/>
        </w:tabs>
        <w:bidi w:val="0"/>
        <w:spacing w:before="0" w:after="480" w:line="240" w:lineRule="auto"/>
        <w:ind w:left="0" w:right="0" w:firstLine="0"/>
        <w:jc w:val="both"/>
        <w:rPr>
          <w:sz w:val="22"/>
          <w:szCs w:val="22"/>
        </w:rPr>
      </w:pPr>
      <w:bookmarkStart w:id="76" w:name="bookmark76"/>
      <w:r>
        <w:rPr>
          <w:color w:val="000000"/>
          <w:spacing w:val="0"/>
          <w:w w:val="100"/>
          <w:position w:val="0"/>
          <w:sz w:val="22"/>
          <w:szCs w:val="22"/>
          <w:shd w:val="clear" w:color="auto" w:fill="auto"/>
          <w:lang w:val="cs-CZ" w:eastAsia="cs-CZ" w:bidi="cs-CZ"/>
        </w:rPr>
        <w:t xml:space="preserve">Není-li těmito OP nebo Smlouvou stanovena lhůta kratší nebo delší, platí dle </w:t>
      </w:r>
      <w:r>
        <w:rPr>
          <w:b/>
          <w:bCs/>
          <w:color w:val="000000"/>
          <w:spacing w:val="0"/>
          <w:w w:val="100"/>
          <w:position w:val="0"/>
          <w:sz w:val="22"/>
          <w:szCs w:val="22"/>
          <w:shd w:val="clear" w:color="auto" w:fill="auto"/>
          <w:lang w:val="cs-CZ" w:eastAsia="cs-CZ" w:bidi="cs-CZ"/>
        </w:rPr>
        <w:t xml:space="preserve">§ 629 odst. 1 OZ </w:t>
      </w:r>
      <w:r>
        <w:rPr>
          <w:color w:val="000000"/>
          <w:spacing w:val="0"/>
          <w:w w:val="100"/>
          <w:position w:val="0"/>
          <w:sz w:val="22"/>
          <w:szCs w:val="22"/>
          <w:shd w:val="clear" w:color="auto" w:fill="auto"/>
          <w:lang w:val="cs-CZ" w:eastAsia="cs-CZ" w:bidi="cs-CZ"/>
        </w:rPr>
        <w:t xml:space="preserve">promlčecí lhůta pro uplatnění majetkových práv </w:t>
      </w:r>
      <w:r>
        <w:rPr>
          <w:b/>
          <w:bCs/>
          <w:color w:val="000000"/>
          <w:spacing w:val="0"/>
          <w:w w:val="100"/>
          <w:position w:val="0"/>
          <w:sz w:val="22"/>
          <w:szCs w:val="22"/>
          <w:shd w:val="clear" w:color="auto" w:fill="auto"/>
          <w:lang w:val="cs-CZ" w:eastAsia="cs-CZ" w:bidi="cs-CZ"/>
        </w:rPr>
        <w:t>3 roky.</w:t>
      </w:r>
      <w:bookmarkEnd w:id="76"/>
    </w:p>
    <w:p>
      <w:pPr>
        <w:pStyle w:val="Style11"/>
        <w:keepNext/>
        <w:keepLines/>
        <w:widowControl w:val="0"/>
        <w:shd w:val="clear" w:color="auto" w:fill="auto"/>
        <w:bidi w:val="0"/>
        <w:spacing w:before="0" w:after="260" w:line="216" w:lineRule="auto"/>
        <w:ind w:left="0" w:right="0" w:firstLine="0"/>
        <w:jc w:val="center"/>
      </w:pPr>
      <w:bookmarkStart w:id="77" w:name="bookmark77"/>
      <w:bookmarkStart w:id="78" w:name="bookmark78"/>
      <w:r>
        <w:rPr>
          <w:color w:val="000000"/>
          <w:spacing w:val="0"/>
          <w:w w:val="100"/>
          <w:position w:val="0"/>
          <w:u w:val="single"/>
          <w:shd w:val="clear" w:color="auto" w:fill="auto"/>
          <w:lang w:val="cs-CZ" w:eastAsia="cs-CZ" w:bidi="cs-CZ"/>
        </w:rPr>
        <w:t>XVIII. Vyšší moc</w:t>
      </w:r>
      <w:bookmarkEnd w:id="77"/>
      <w:bookmarkEnd w:id="78"/>
    </w:p>
    <w:p>
      <w:pPr>
        <w:pStyle w:val="Style7"/>
        <w:keepNext w:val="0"/>
        <w:keepLines w:val="0"/>
        <w:widowControl w:val="0"/>
        <w:numPr>
          <w:ilvl w:val="0"/>
          <w:numId w:val="283"/>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v tomto smyslu </w:t>
      </w:r>
      <w:r>
        <w:rPr>
          <w:b/>
          <w:bCs/>
          <w:color w:val="000000"/>
          <w:spacing w:val="0"/>
          <w:w w:val="100"/>
          <w:position w:val="0"/>
          <w:sz w:val="22"/>
          <w:szCs w:val="22"/>
          <w:shd w:val="clear" w:color="auto" w:fill="auto"/>
          <w:lang w:val="cs-CZ" w:eastAsia="cs-CZ" w:bidi="cs-CZ"/>
        </w:rPr>
        <w:t xml:space="preserve">považují </w:t>
      </w:r>
      <w:r>
        <w:rPr>
          <w:color w:val="000000"/>
          <w:spacing w:val="0"/>
          <w:w w:val="100"/>
          <w:position w:val="0"/>
          <w:sz w:val="22"/>
          <w:szCs w:val="22"/>
          <w:shd w:val="clear" w:color="auto" w:fill="auto"/>
          <w:lang w:val="cs-CZ" w:eastAsia="cs-CZ" w:bidi="cs-CZ"/>
        </w:rPr>
        <w:t xml:space="preserve">zejména </w:t>
      </w:r>
      <w:r>
        <w:rPr>
          <w:b/>
          <w:bCs/>
          <w:color w:val="000000"/>
          <w:spacing w:val="0"/>
          <w:w w:val="100"/>
          <w:position w:val="0"/>
          <w:sz w:val="22"/>
          <w:szCs w:val="22"/>
          <w:shd w:val="clear" w:color="auto" w:fill="auto"/>
          <w:lang w:val="cs-CZ" w:eastAsia="cs-CZ" w:bidi="cs-CZ"/>
        </w:rPr>
        <w:t>válka, nepřátelské vojenské akce, teroristické útoky, povstání, občanské nepokoje a přírodní katastrofy.</w:t>
      </w:r>
    </w:p>
    <w:p>
      <w:pPr>
        <w:pStyle w:val="Style7"/>
        <w:keepNext w:val="0"/>
        <w:keepLines w:val="0"/>
        <w:widowControl w:val="0"/>
        <w:numPr>
          <w:ilvl w:val="0"/>
          <w:numId w:val="283"/>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však </w:t>
      </w:r>
      <w:r>
        <w:rPr>
          <w:b/>
          <w:bCs/>
          <w:color w:val="000000"/>
          <w:spacing w:val="0"/>
          <w:w w:val="100"/>
          <w:position w:val="0"/>
          <w:sz w:val="22"/>
          <w:szCs w:val="22"/>
          <w:shd w:val="clear" w:color="auto" w:fill="auto"/>
          <w:lang w:val="cs-CZ" w:eastAsia="cs-CZ" w:bidi="cs-CZ"/>
        </w:rPr>
        <w:t xml:space="preserve">nepokládají okolnosti, </w:t>
      </w:r>
      <w:r>
        <w:rPr>
          <w:color w:val="000000"/>
          <w:spacing w:val="0"/>
          <w:w w:val="100"/>
          <w:position w:val="0"/>
          <w:sz w:val="22"/>
          <w:szCs w:val="22"/>
          <w:shd w:val="clear" w:color="auto" w:fill="auto"/>
          <w:lang w:val="cs-CZ" w:eastAsia="cs-CZ" w:bidi="cs-CZ"/>
        </w:rPr>
        <w:t xml:space="preserve">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w:t>
      </w:r>
      <w:r>
        <w:rPr>
          <w:color w:val="000000"/>
          <w:spacing w:val="0"/>
          <w:w w:val="100"/>
          <w:position w:val="0"/>
          <w:sz w:val="22"/>
          <w:szCs w:val="22"/>
          <w:shd w:val="clear" w:color="auto" w:fill="auto"/>
          <w:lang w:val="cs-CZ" w:eastAsia="cs-CZ" w:bidi="cs-CZ"/>
        </w:rPr>
        <w:t>v době, kdy byla povinná strana již v prodlení, ledaže by se jednalo o prodlení s plněním zcela nepodstatné povinnosti nemající na ostatní plnění ze Smlouvy vliv.</w:t>
      </w:r>
    </w:p>
    <w:p>
      <w:pPr>
        <w:pStyle w:val="Style7"/>
        <w:keepNext w:val="0"/>
        <w:keepLines w:val="0"/>
        <w:widowControl w:val="0"/>
        <w:numPr>
          <w:ilvl w:val="0"/>
          <w:numId w:val="283"/>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rovněž </w:t>
      </w:r>
      <w:r>
        <w:rPr>
          <w:b/>
          <w:bCs/>
          <w:color w:val="000000"/>
          <w:spacing w:val="0"/>
          <w:w w:val="100"/>
          <w:position w:val="0"/>
          <w:sz w:val="22"/>
          <w:szCs w:val="22"/>
          <w:shd w:val="clear" w:color="auto" w:fill="auto"/>
          <w:lang w:val="cs-CZ" w:eastAsia="cs-CZ" w:bidi="cs-CZ"/>
        </w:rPr>
        <w:t xml:space="preserve">nepovažuje </w:t>
      </w:r>
      <w:r>
        <w:rPr>
          <w:color w:val="000000"/>
          <w:spacing w:val="0"/>
          <w:w w:val="100"/>
          <w:position w:val="0"/>
          <w:sz w:val="22"/>
          <w:szCs w:val="22"/>
          <w:shd w:val="clear" w:color="auto" w:fill="auto"/>
          <w:lang w:val="cs-CZ" w:eastAsia="cs-CZ" w:bidi="cs-CZ"/>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7"/>
        <w:keepNext w:val="0"/>
        <w:keepLines w:val="0"/>
        <w:widowControl w:val="0"/>
        <w:numPr>
          <w:ilvl w:val="0"/>
          <w:numId w:val="283"/>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nastane vyšší moc, prodlužuje se lhůta ke splnění smluvních povinností o dobu, během níž vyšší moc trvá. Jestliže v důsledku vyšší moci dojde k prodlení s termínem provedení díla o více než </w:t>
      </w:r>
      <w:r>
        <w:rPr>
          <w:b/>
          <w:bCs/>
          <w:color w:val="000000"/>
          <w:spacing w:val="0"/>
          <w:w w:val="100"/>
          <w:position w:val="0"/>
          <w:sz w:val="22"/>
          <w:szCs w:val="22"/>
          <w:shd w:val="clear" w:color="auto" w:fill="auto"/>
          <w:lang w:val="cs-CZ" w:eastAsia="cs-CZ" w:bidi="cs-CZ"/>
        </w:rPr>
        <w:t xml:space="preserve">60 kalendářních dnů, </w:t>
      </w:r>
      <w:r>
        <w:rPr>
          <w:color w:val="000000"/>
          <w:spacing w:val="0"/>
          <w:w w:val="100"/>
          <w:position w:val="0"/>
          <w:sz w:val="22"/>
          <w:szCs w:val="22"/>
          <w:shd w:val="clear" w:color="auto" w:fill="auto"/>
          <w:lang w:val="cs-CZ" w:eastAsia="cs-CZ" w:bidi="cs-CZ"/>
        </w:rPr>
        <w:t>dohodnou se smluvní strany, v případě zániku smluvních stran se subjekty, na které přejdou práva a povinnosti smluvních stran, na dalším postupu provedení díla změnou Smlouvy.</w:t>
      </w:r>
    </w:p>
    <w:p>
      <w:pPr>
        <w:pStyle w:val="Style7"/>
        <w:keepNext w:val="0"/>
        <w:keepLines w:val="0"/>
        <w:widowControl w:val="0"/>
        <w:numPr>
          <w:ilvl w:val="0"/>
          <w:numId w:val="283"/>
        </w:numPr>
        <w:shd w:val="clear" w:color="auto" w:fill="auto"/>
        <w:tabs>
          <w:tab w:pos="572" w:val="left"/>
        </w:tabs>
        <w:bidi w:val="0"/>
        <w:spacing w:before="0" w:after="480" w:line="240" w:lineRule="auto"/>
        <w:ind w:left="0" w:right="0" w:firstLine="0"/>
        <w:jc w:val="both"/>
        <w:rPr>
          <w:sz w:val="22"/>
          <w:szCs w:val="22"/>
        </w:rPr>
      </w:pPr>
      <w:bookmarkStart w:id="79" w:name="bookmark79"/>
      <w:r>
        <w:rPr>
          <w:color w:val="000000"/>
          <w:spacing w:val="0"/>
          <w:w w:val="100"/>
          <w:position w:val="0"/>
          <w:sz w:val="22"/>
          <w:szCs w:val="22"/>
          <w:shd w:val="clear" w:color="auto" w:fill="auto"/>
          <w:lang w:val="cs-CZ" w:eastAsia="cs-CZ" w:bidi="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79"/>
    </w:p>
    <w:p>
      <w:pPr>
        <w:pStyle w:val="Style7"/>
        <w:keepNext w:val="0"/>
        <w:keepLines w:val="0"/>
        <w:widowControl w:val="0"/>
        <w:numPr>
          <w:ilvl w:val="0"/>
          <w:numId w:val="285"/>
        </w:numPr>
        <w:shd w:val="clear" w:color="auto" w:fill="auto"/>
        <w:tabs>
          <w:tab w:pos="514" w:val="left"/>
        </w:tabs>
        <w:bidi w:val="0"/>
        <w:spacing w:before="0" w:after="260" w:line="216" w:lineRule="auto"/>
        <w:ind w:left="0" w:right="0" w:firstLine="0"/>
        <w:jc w:val="center"/>
      </w:pPr>
      <w:r>
        <w:rPr>
          <w:b/>
          <w:bCs/>
          <w:color w:val="000000"/>
          <w:spacing w:val="0"/>
          <w:w w:val="100"/>
          <w:position w:val="0"/>
          <w:sz w:val="24"/>
          <w:szCs w:val="24"/>
          <w:u w:val="single"/>
          <w:shd w:val="clear" w:color="auto" w:fill="auto"/>
          <w:lang w:val="cs-CZ" w:eastAsia="cs-CZ" w:bidi="cs-CZ"/>
        </w:rPr>
        <w:t>Zajištění závazků Zhotovitele</w:t>
      </w:r>
    </w:p>
    <w:p>
      <w:pPr>
        <w:pStyle w:val="Style7"/>
        <w:keepNext w:val="0"/>
        <w:keepLines w:val="0"/>
        <w:widowControl w:val="0"/>
        <w:numPr>
          <w:ilvl w:val="0"/>
          <w:numId w:val="287"/>
        </w:numPr>
        <w:shd w:val="clear" w:color="auto" w:fill="auto"/>
        <w:tabs>
          <w:tab w:pos="558"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Pojištění odpovědnosti za škodu způsobenou Zhotovitelem třetí osobě</w:t>
      </w:r>
    </w:p>
    <w:p>
      <w:pPr>
        <w:pStyle w:val="Style7"/>
        <w:keepNext w:val="0"/>
        <w:keepLines w:val="0"/>
        <w:widowControl w:val="0"/>
        <w:numPr>
          <w:ilvl w:val="0"/>
          <w:numId w:val="289"/>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mít po celou dobu provádění díla, sjednáno platné pojištění odpovědnosti za škodu způsobenou třetí osobě s limitem pojistného plnění minimálně ve výši </w:t>
      </w:r>
      <w:r>
        <w:rPr>
          <w:b/>
          <w:bCs/>
          <w:color w:val="000000"/>
          <w:spacing w:val="0"/>
          <w:w w:val="100"/>
          <w:position w:val="0"/>
          <w:sz w:val="22"/>
          <w:szCs w:val="22"/>
          <w:shd w:val="clear" w:color="auto" w:fill="auto"/>
          <w:lang w:val="cs-CZ" w:eastAsia="cs-CZ" w:bidi="cs-CZ"/>
        </w:rPr>
        <w:t>celkové ceny za provedení díla s DPH.</w:t>
      </w:r>
    </w:p>
    <w:p>
      <w:pPr>
        <w:pStyle w:val="Style7"/>
        <w:keepNext w:val="0"/>
        <w:keepLines w:val="0"/>
        <w:widowControl w:val="0"/>
        <w:numPr>
          <w:ilvl w:val="0"/>
          <w:numId w:val="291"/>
        </w:numPr>
        <w:shd w:val="clear" w:color="auto" w:fill="auto"/>
        <w:tabs>
          <w:tab w:pos="980" w:val="left"/>
        </w:tabs>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případě uzavření pojistné smlouvy na </w:t>
      </w:r>
      <w:r>
        <w:rPr>
          <w:b/>
          <w:bCs/>
          <w:color w:val="000000"/>
          <w:spacing w:val="0"/>
          <w:w w:val="100"/>
          <w:position w:val="0"/>
          <w:sz w:val="22"/>
          <w:szCs w:val="22"/>
          <w:shd w:val="clear" w:color="auto" w:fill="auto"/>
          <w:lang w:val="cs-CZ" w:eastAsia="cs-CZ" w:bidi="cs-CZ"/>
        </w:rPr>
        <w:t xml:space="preserve">dobu určitou </w:t>
      </w:r>
      <w:r>
        <w:rPr>
          <w:color w:val="000000"/>
          <w:spacing w:val="0"/>
          <w:w w:val="100"/>
          <w:position w:val="0"/>
          <w:sz w:val="22"/>
          <w:szCs w:val="22"/>
          <w:shd w:val="clear" w:color="auto" w:fill="auto"/>
          <w:lang w:val="cs-CZ" w:eastAsia="cs-CZ" w:bidi="cs-CZ"/>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7"/>
        <w:keepNext w:val="0"/>
        <w:keepLines w:val="0"/>
        <w:widowControl w:val="0"/>
        <w:numPr>
          <w:ilvl w:val="0"/>
          <w:numId w:val="291"/>
        </w:numPr>
        <w:shd w:val="clear" w:color="auto" w:fill="auto"/>
        <w:tabs>
          <w:tab w:pos="970" w:val="left"/>
        </w:tabs>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případě, že platnost předmětné pojistky </w:t>
      </w:r>
      <w:r>
        <w:rPr>
          <w:b/>
          <w:bCs/>
          <w:color w:val="000000"/>
          <w:spacing w:val="0"/>
          <w:w w:val="100"/>
          <w:position w:val="0"/>
          <w:sz w:val="22"/>
          <w:szCs w:val="22"/>
          <w:shd w:val="clear" w:color="auto" w:fill="auto"/>
          <w:lang w:val="cs-CZ" w:eastAsia="cs-CZ" w:bidi="cs-CZ"/>
        </w:rPr>
        <w:t xml:space="preserve">skončí v průběhu kalendářního roku, </w:t>
      </w:r>
      <w:r>
        <w:rPr>
          <w:color w:val="000000"/>
          <w:spacing w:val="0"/>
          <w:w w:val="100"/>
          <w:position w:val="0"/>
          <w:sz w:val="22"/>
          <w:szCs w:val="22"/>
          <w:shd w:val="clear" w:color="auto" w:fill="auto"/>
          <w:lang w:val="cs-CZ" w:eastAsia="cs-CZ" w:bidi="cs-CZ"/>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7"/>
        <w:keepNext w:val="0"/>
        <w:keepLines w:val="0"/>
        <w:widowControl w:val="0"/>
        <w:numPr>
          <w:ilvl w:val="0"/>
          <w:numId w:val="289"/>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Pojištění musí být sjednáno na předmět činnosti Zhotovitele a jeho partnerů v pozici poddodavatelů v rámci realizace díla dle Smlouvy s vinkulací pojistného plnění ve prospěch Objednatele. Pojistnou smlouvu se </w:t>
      </w:r>
      <w:r>
        <w:rPr>
          <w:b/>
          <w:bCs/>
          <w:color w:val="000000"/>
          <w:spacing w:val="0"/>
          <w:w w:val="100"/>
          <w:position w:val="0"/>
          <w:sz w:val="22"/>
          <w:szCs w:val="22"/>
          <w:shd w:val="clear" w:color="auto" w:fill="auto"/>
          <w:lang w:val="cs-CZ" w:eastAsia="cs-CZ" w:bidi="cs-CZ"/>
        </w:rPr>
        <w:t xml:space="preserve">zaplaceným pojistným </w:t>
      </w:r>
      <w:r>
        <w:rPr>
          <w:color w:val="000000"/>
          <w:spacing w:val="0"/>
          <w:w w:val="100"/>
          <w:position w:val="0"/>
          <w:sz w:val="22"/>
          <w:szCs w:val="22"/>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22"/>
          <w:szCs w:val="22"/>
          <w:shd w:val="clear" w:color="auto" w:fill="auto"/>
          <w:lang w:val="cs-CZ" w:eastAsia="cs-CZ" w:bidi="cs-CZ"/>
        </w:rPr>
        <w:t xml:space="preserve">čl. IX </w:t>
      </w:r>
      <w:r>
        <w:rPr>
          <w:color w:val="000000"/>
          <w:spacing w:val="0"/>
          <w:w w:val="100"/>
          <w:position w:val="0"/>
          <w:sz w:val="22"/>
          <w:szCs w:val="22"/>
          <w:shd w:val="clear" w:color="auto" w:fill="auto"/>
          <w:lang w:val="cs-CZ" w:eastAsia="cs-CZ" w:bidi="cs-CZ"/>
        </w:rPr>
        <w:t>těchto OP.</w:t>
      </w:r>
    </w:p>
    <w:p>
      <w:pPr>
        <w:pStyle w:val="Style7"/>
        <w:keepNext w:val="0"/>
        <w:keepLines w:val="0"/>
        <w:widowControl w:val="0"/>
        <w:numPr>
          <w:ilvl w:val="0"/>
          <w:numId w:val="287"/>
        </w:numPr>
        <w:shd w:val="clear" w:color="auto" w:fill="auto"/>
        <w:tabs>
          <w:tab w:pos="726"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Stavebně montážní pojištění</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mít po celou dobu provádění díla, sjednáno platné stavebně montážní pojištění s limitem pojistného minimálně ve výši </w:t>
      </w:r>
      <w:r>
        <w:rPr>
          <w:b/>
          <w:bCs/>
          <w:color w:val="000000"/>
          <w:spacing w:val="0"/>
          <w:w w:val="100"/>
          <w:position w:val="0"/>
          <w:sz w:val="22"/>
          <w:szCs w:val="22"/>
          <w:shd w:val="clear" w:color="auto" w:fill="auto"/>
          <w:lang w:val="cs-CZ" w:eastAsia="cs-CZ" w:bidi="cs-CZ"/>
        </w:rPr>
        <w:t>celkové ceny za provedení díla s DPH</w:t>
      </w:r>
      <w:r>
        <w:rPr>
          <w:color w:val="000000"/>
          <w:spacing w:val="0"/>
          <w:w w:val="100"/>
          <w:position w:val="0"/>
          <w:sz w:val="22"/>
          <w:szCs w:val="22"/>
          <w:shd w:val="clear" w:color="auto" w:fill="auto"/>
          <w:lang w:val="cs-CZ" w:eastAsia="cs-CZ" w:bidi="cs-CZ"/>
        </w:rPr>
        <w:t xml:space="preserve">. Zhotovitel je povinen pojistit stavebně montážní rizika prováděného díla, jako jsou zejména </w:t>
      </w:r>
      <w:r>
        <w:rPr>
          <w:b/>
          <w:bCs/>
          <w:color w:val="000000"/>
          <w:spacing w:val="0"/>
          <w:w w:val="100"/>
          <w:position w:val="0"/>
          <w:sz w:val="22"/>
          <w:szCs w:val="22"/>
          <w:shd w:val="clear" w:color="auto" w:fill="auto"/>
          <w:lang w:val="cs-CZ" w:eastAsia="cs-CZ" w:bidi="cs-CZ"/>
        </w:rPr>
        <w:t>krádež, živelná pohroma, poškození nebo zničení</w:t>
      </w:r>
      <w:r>
        <w:rPr>
          <w:color w:val="000000"/>
          <w:spacing w:val="0"/>
          <w:w w:val="100"/>
          <w:position w:val="0"/>
          <w:sz w:val="22"/>
          <w:szCs w:val="22"/>
          <w:shd w:val="clear" w:color="auto" w:fill="auto"/>
          <w:lang w:val="cs-CZ" w:eastAsia="cs-CZ" w:bidi="cs-CZ"/>
        </w:rP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Pojistnou smlouvu </w:t>
      </w:r>
      <w:r>
        <w:rPr>
          <w:b/>
          <w:bCs/>
          <w:color w:val="000000"/>
          <w:spacing w:val="0"/>
          <w:w w:val="100"/>
          <w:position w:val="0"/>
          <w:sz w:val="22"/>
          <w:szCs w:val="22"/>
          <w:shd w:val="clear" w:color="auto" w:fill="auto"/>
          <w:lang w:val="cs-CZ" w:eastAsia="cs-CZ" w:bidi="cs-CZ"/>
        </w:rPr>
        <w:t xml:space="preserve">se zaplaceným pojistným </w:t>
      </w:r>
      <w:r>
        <w:rPr>
          <w:color w:val="000000"/>
          <w:spacing w:val="0"/>
          <w:w w:val="100"/>
          <w:position w:val="0"/>
          <w:sz w:val="22"/>
          <w:szCs w:val="22"/>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22"/>
          <w:szCs w:val="22"/>
          <w:shd w:val="clear" w:color="auto" w:fill="auto"/>
          <w:lang w:val="cs-CZ" w:eastAsia="cs-CZ" w:bidi="cs-CZ"/>
        </w:rPr>
        <w:t xml:space="preserve">čl. IX těchto OP. </w:t>
      </w:r>
      <w:r>
        <w:rPr>
          <w:color w:val="000000"/>
          <w:spacing w:val="0"/>
          <w:w w:val="100"/>
          <w:position w:val="0"/>
          <w:sz w:val="22"/>
          <w:szCs w:val="22"/>
          <w:shd w:val="clear" w:color="auto" w:fill="auto"/>
          <w:lang w:val="cs-CZ" w:eastAsia="cs-CZ" w:bidi="cs-CZ"/>
        </w:rPr>
        <w:t>Pro podmínky stavebně montážního pojištění ve vztahu Objednateli díla platí obdobně totéž, co je výše uvedeno pro platné pojištění odpovědnosti za škodu způsobenou třetí osobě.</w:t>
      </w:r>
    </w:p>
    <w:p>
      <w:pPr>
        <w:pStyle w:val="Style7"/>
        <w:keepNext w:val="0"/>
        <w:keepLines w:val="0"/>
        <w:widowControl w:val="0"/>
        <w:numPr>
          <w:ilvl w:val="0"/>
          <w:numId w:val="287"/>
        </w:numPr>
        <w:shd w:val="clear" w:color="auto" w:fill="auto"/>
        <w:tabs>
          <w:tab w:pos="558"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Zajištění kvalifikace po dobu realizace díla</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Dojde-li v průběhu realizace díla na straně Zhotovitele nebo účastníků smlouvy o vzniku společnosti ke změně kvalifikace, jsou tyto výše uvedené subjekty povinny tuto skutečnost oznámit Objednateli do </w:t>
      </w:r>
      <w:r>
        <w:rPr>
          <w:b/>
          <w:bCs/>
          <w:color w:val="000000"/>
          <w:spacing w:val="0"/>
          <w:w w:val="100"/>
          <w:position w:val="0"/>
          <w:sz w:val="22"/>
          <w:szCs w:val="22"/>
          <w:shd w:val="clear" w:color="auto" w:fill="auto"/>
          <w:lang w:val="cs-CZ" w:eastAsia="cs-CZ" w:bidi="cs-CZ"/>
        </w:rPr>
        <w:t xml:space="preserve">10 pracovních dnů </w:t>
      </w:r>
      <w:r>
        <w:rPr>
          <w:color w:val="000000"/>
          <w:spacing w:val="0"/>
          <w:w w:val="100"/>
          <w:position w:val="0"/>
          <w:sz w:val="22"/>
          <w:szCs w:val="22"/>
          <w:shd w:val="clear" w:color="auto" w:fill="auto"/>
          <w:lang w:val="cs-CZ" w:eastAsia="cs-CZ" w:bidi="cs-CZ"/>
        </w:rPr>
        <w:t xml:space="preserve">ode dne, kdy se o takové skutečnosti dověděly a ve lhůtě dalších </w:t>
      </w:r>
      <w:r>
        <w:rPr>
          <w:b/>
          <w:bCs/>
          <w:color w:val="000000"/>
          <w:spacing w:val="0"/>
          <w:w w:val="100"/>
          <w:position w:val="0"/>
          <w:sz w:val="22"/>
          <w:szCs w:val="22"/>
          <w:shd w:val="clear" w:color="auto" w:fill="auto"/>
          <w:lang w:val="cs-CZ" w:eastAsia="cs-CZ" w:bidi="cs-CZ"/>
        </w:rPr>
        <w:t xml:space="preserve">15 pracovních dnů </w:t>
      </w:r>
      <w:r>
        <w:rPr>
          <w:color w:val="000000"/>
          <w:spacing w:val="0"/>
          <w:w w:val="100"/>
          <w:position w:val="0"/>
          <w:sz w:val="22"/>
          <w:szCs w:val="22"/>
          <w:shd w:val="clear" w:color="auto" w:fill="auto"/>
          <w:lang w:val="cs-CZ" w:eastAsia="cs-CZ" w:bidi="cs-CZ"/>
        </w:rPr>
        <w:t>ode dne oznámení této skutečnosti Objednateli jsou povinny prokázat předložením příslušného dokladu v originále nebo úředně ověřené kopii splnění dočasně chybějících kvalifikačních předpokladů.</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7"/>
        <w:keepNext w:val="0"/>
        <w:keepLines w:val="0"/>
        <w:widowControl w:val="0"/>
        <w:numPr>
          <w:ilvl w:val="0"/>
          <w:numId w:val="287"/>
        </w:numPr>
        <w:shd w:val="clear" w:color="auto" w:fill="auto"/>
        <w:tabs>
          <w:tab w:pos="558"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Zajištění závazku za řádné splnění díla</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color w:val="000000"/>
          <w:spacing w:val="0"/>
          <w:w w:val="100"/>
          <w:position w:val="0"/>
          <w:sz w:val="22"/>
          <w:szCs w:val="22"/>
          <w:shd w:val="clear" w:color="auto" w:fill="auto"/>
          <w:lang w:val="cs-CZ" w:eastAsia="cs-CZ" w:bidi="cs-CZ"/>
        </w:rPr>
        <w:t>čl. VIII bod 8.19. těchto OP.</w:t>
      </w:r>
    </w:p>
    <w:p>
      <w:pPr>
        <w:pStyle w:val="Style7"/>
        <w:keepNext w:val="0"/>
        <w:keepLines w:val="0"/>
        <w:widowControl w:val="0"/>
        <w:numPr>
          <w:ilvl w:val="0"/>
          <w:numId w:val="28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7"/>
        <w:keepNext w:val="0"/>
        <w:keepLines w:val="0"/>
        <w:widowControl w:val="0"/>
        <w:numPr>
          <w:ilvl w:val="0"/>
          <w:numId w:val="287"/>
        </w:numPr>
        <w:shd w:val="clear" w:color="auto" w:fill="auto"/>
        <w:tabs>
          <w:tab w:pos="558"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Zajištění závazku za řádné splnění díla - Bankovní záruka za řádné plnění díla</w:t>
      </w:r>
    </w:p>
    <w:p>
      <w:pPr>
        <w:pStyle w:val="Style7"/>
        <w:keepNext w:val="0"/>
        <w:keepLines w:val="0"/>
        <w:widowControl w:val="0"/>
        <w:numPr>
          <w:ilvl w:val="0"/>
          <w:numId w:val="293"/>
        </w:numPr>
        <w:shd w:val="clear" w:color="auto" w:fill="auto"/>
        <w:tabs>
          <w:tab w:pos="73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do 7 kalendářních dnů ode dne převzetí staveniště dle </w:t>
      </w:r>
      <w:r>
        <w:rPr>
          <w:b/>
          <w:bCs/>
          <w:color w:val="000000"/>
          <w:spacing w:val="0"/>
          <w:w w:val="100"/>
          <w:position w:val="0"/>
          <w:sz w:val="22"/>
          <w:szCs w:val="22"/>
          <w:shd w:val="clear" w:color="auto" w:fill="auto"/>
          <w:lang w:val="cs-CZ" w:eastAsia="cs-CZ" w:bidi="cs-CZ"/>
        </w:rPr>
        <w:t xml:space="preserve">čl. IX </w:t>
      </w:r>
      <w:r>
        <w:rPr>
          <w:color w:val="000000"/>
          <w:spacing w:val="0"/>
          <w:w w:val="100"/>
          <w:position w:val="0"/>
          <w:sz w:val="22"/>
          <w:szCs w:val="22"/>
          <w:shd w:val="clear" w:color="auto" w:fill="auto"/>
          <w:lang w:val="cs-CZ" w:eastAsia="cs-CZ" w:bidi="cs-CZ"/>
        </w:rP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7"/>
        <w:keepNext w:val="0"/>
        <w:keepLines w:val="0"/>
        <w:widowControl w:val="0"/>
        <w:numPr>
          <w:ilvl w:val="0"/>
          <w:numId w:val="293"/>
        </w:numPr>
        <w:shd w:val="clear" w:color="auto" w:fill="auto"/>
        <w:tabs>
          <w:tab w:pos="73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Bankovní záruka za řádné a včasné splnění díla musí být sjednána po celou dobu realizace díla ve výši </w:t>
      </w:r>
      <w:r>
        <w:rPr>
          <w:b/>
          <w:bCs/>
          <w:color w:val="000000"/>
          <w:spacing w:val="0"/>
          <w:w w:val="100"/>
          <w:position w:val="0"/>
          <w:sz w:val="22"/>
          <w:szCs w:val="22"/>
          <w:shd w:val="clear" w:color="auto" w:fill="auto"/>
          <w:lang w:val="cs-CZ" w:eastAsia="cs-CZ" w:bidi="cs-CZ"/>
        </w:rPr>
        <w:t xml:space="preserve">5 % </w:t>
      </w:r>
      <w:r>
        <w:rPr>
          <w:color w:val="000000"/>
          <w:spacing w:val="0"/>
          <w:w w:val="100"/>
          <w:position w:val="0"/>
          <w:sz w:val="22"/>
          <w:szCs w:val="22"/>
          <w:shd w:val="clear" w:color="auto" w:fill="auto"/>
          <w:lang w:val="cs-CZ" w:eastAsia="cs-CZ" w:bidi="cs-CZ"/>
        </w:rPr>
        <w:t xml:space="preserve">z celkové ceny díla bez DPH dle čl. </w:t>
      </w:r>
      <w:r>
        <w:rPr>
          <w:b/>
          <w:bCs/>
          <w:color w:val="000000"/>
          <w:spacing w:val="0"/>
          <w:w w:val="100"/>
          <w:position w:val="0"/>
          <w:sz w:val="22"/>
          <w:szCs w:val="22"/>
          <w:shd w:val="clear" w:color="auto" w:fill="auto"/>
          <w:lang w:val="cs-CZ" w:eastAsia="cs-CZ" w:bidi="cs-CZ"/>
        </w:rPr>
        <w:t xml:space="preserve">V., bod 5.1 </w:t>
      </w:r>
      <w:r>
        <w:rPr>
          <w:color w:val="000000"/>
          <w:spacing w:val="0"/>
          <w:w w:val="100"/>
          <w:position w:val="0"/>
          <w:sz w:val="22"/>
          <w:szCs w:val="22"/>
          <w:shd w:val="clear" w:color="auto" w:fill="auto"/>
          <w:lang w:val="cs-CZ" w:eastAsia="cs-CZ" w:bidi="cs-CZ"/>
        </w:rPr>
        <w:t>těchto OP, zaokrouhleno na celé tisíce směrem nahoru, ve prospěch Objednatele.</w:t>
      </w:r>
    </w:p>
    <w:p>
      <w:pPr>
        <w:pStyle w:val="Style7"/>
        <w:keepNext w:val="0"/>
        <w:keepLines w:val="0"/>
        <w:widowControl w:val="0"/>
        <w:numPr>
          <w:ilvl w:val="0"/>
          <w:numId w:val="293"/>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Bankovní záruka za řádné plnění díla musí být vystavena bankou, která má oprávnění ČNB působit na území ČR, a musí být psána v českém jazyce.</w:t>
      </w:r>
    </w:p>
    <w:p>
      <w:pPr>
        <w:pStyle w:val="Style7"/>
        <w:keepNext w:val="0"/>
        <w:keepLines w:val="0"/>
        <w:widowControl w:val="0"/>
        <w:numPr>
          <w:ilvl w:val="0"/>
          <w:numId w:val="293"/>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Bankovní záruka za řádné plnění díla musí být neodvolatelná a udržovaná v platnosti po celou dobu realizace díla až do jeho předání bez vad.</w:t>
      </w:r>
    </w:p>
    <w:p>
      <w:pPr>
        <w:pStyle w:val="Style7"/>
        <w:keepNext w:val="0"/>
        <w:keepLines w:val="0"/>
        <w:widowControl w:val="0"/>
        <w:numPr>
          <w:ilvl w:val="0"/>
          <w:numId w:val="293"/>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7"/>
        <w:keepNext w:val="0"/>
        <w:keepLines w:val="0"/>
        <w:widowControl w:val="0"/>
        <w:numPr>
          <w:ilvl w:val="0"/>
          <w:numId w:val="293"/>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7"/>
        <w:keepNext w:val="0"/>
        <w:keepLines w:val="0"/>
        <w:widowControl w:val="0"/>
        <w:numPr>
          <w:ilvl w:val="0"/>
          <w:numId w:val="293"/>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Je-li Zhotovitel v prodlení s předložením bankovní záruky Objednateli, má Objednatel právo pozastavit úhradu plateb Zhotoviteli až do splnění povinnosti Zhotovitele předložit bankovní záruku Objednateli.</w:t>
      </w:r>
    </w:p>
    <w:p>
      <w:pPr>
        <w:pStyle w:val="Style7"/>
        <w:keepNext w:val="0"/>
        <w:keepLines w:val="0"/>
        <w:widowControl w:val="0"/>
        <w:numPr>
          <w:ilvl w:val="0"/>
          <w:numId w:val="293"/>
        </w:numPr>
        <w:shd w:val="clear" w:color="auto" w:fill="auto"/>
        <w:tabs>
          <w:tab w:pos="73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doručit Objednateli novou záruční listinu ve znění shodném s předchozí záruční listinou v původní výši, nejpozději do 7 kalendářních dní od jejího úplného vyčerpání.</w:t>
      </w:r>
    </w:p>
    <w:p>
      <w:pPr>
        <w:pStyle w:val="Style7"/>
        <w:keepNext w:val="0"/>
        <w:keepLines w:val="0"/>
        <w:widowControl w:val="0"/>
        <w:numPr>
          <w:ilvl w:val="0"/>
          <w:numId w:val="293"/>
        </w:numPr>
        <w:shd w:val="clear" w:color="auto" w:fill="auto"/>
        <w:tabs>
          <w:tab w:pos="7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7"/>
        <w:keepNext w:val="0"/>
        <w:keepLines w:val="0"/>
        <w:widowControl w:val="0"/>
        <w:numPr>
          <w:ilvl w:val="0"/>
          <w:numId w:val="293"/>
        </w:numPr>
        <w:shd w:val="clear" w:color="auto" w:fill="auto"/>
        <w:tabs>
          <w:tab w:pos="854" w:val="left"/>
        </w:tabs>
        <w:bidi w:val="0"/>
        <w:spacing w:before="0" w:after="500" w:line="240" w:lineRule="auto"/>
        <w:ind w:left="0" w:right="0" w:firstLine="0"/>
        <w:jc w:val="both"/>
        <w:rPr>
          <w:sz w:val="22"/>
          <w:szCs w:val="22"/>
        </w:rPr>
      </w:pPr>
      <w:bookmarkStart w:id="80" w:name="bookmark80"/>
      <w:r>
        <w:rPr>
          <w:color w:val="000000"/>
          <w:spacing w:val="0"/>
          <w:w w:val="100"/>
          <w:position w:val="0"/>
          <w:sz w:val="22"/>
          <w:szCs w:val="22"/>
          <w:shd w:val="clear" w:color="auto" w:fill="auto"/>
          <w:lang w:val="cs-CZ" w:eastAsia="cs-CZ" w:bidi="cs-CZ"/>
        </w:rPr>
        <w:t xml:space="preserve">Zhotovitel je oprávněn nahradit bankovní záruku finanční zárukou, a to složením finančních prostředků ve výši </w:t>
      </w:r>
      <w:r>
        <w:rPr>
          <w:b/>
          <w:bCs/>
          <w:color w:val="000000"/>
          <w:spacing w:val="0"/>
          <w:w w:val="100"/>
          <w:position w:val="0"/>
          <w:sz w:val="22"/>
          <w:szCs w:val="22"/>
          <w:shd w:val="clear" w:color="auto" w:fill="auto"/>
          <w:lang w:val="cs-CZ" w:eastAsia="cs-CZ" w:bidi="cs-CZ"/>
        </w:rPr>
        <w:t xml:space="preserve">5 % </w:t>
      </w:r>
      <w:r>
        <w:rPr>
          <w:color w:val="000000"/>
          <w:spacing w:val="0"/>
          <w:w w:val="100"/>
          <w:position w:val="0"/>
          <w:sz w:val="22"/>
          <w:szCs w:val="22"/>
          <w:shd w:val="clear" w:color="auto" w:fill="auto"/>
          <w:lang w:val="cs-CZ" w:eastAsia="cs-CZ" w:bidi="cs-CZ"/>
        </w:rPr>
        <w:t xml:space="preserve">z celkové ceny díla bez DPH dle čl. </w:t>
      </w:r>
      <w:r>
        <w:rPr>
          <w:b/>
          <w:bCs/>
          <w:color w:val="000000"/>
          <w:spacing w:val="0"/>
          <w:w w:val="100"/>
          <w:position w:val="0"/>
          <w:sz w:val="22"/>
          <w:szCs w:val="22"/>
          <w:shd w:val="clear" w:color="auto" w:fill="auto"/>
          <w:lang w:val="cs-CZ" w:eastAsia="cs-CZ" w:bidi="cs-CZ"/>
        </w:rPr>
        <w:t xml:space="preserve">V., bod 5.1 </w:t>
      </w:r>
      <w:r>
        <w:rPr>
          <w:color w:val="000000"/>
          <w:spacing w:val="0"/>
          <w:w w:val="100"/>
          <w:position w:val="0"/>
          <w:sz w:val="22"/>
          <w:szCs w:val="22"/>
          <w:shd w:val="clear" w:color="auto" w:fill="auto"/>
          <w:lang w:val="cs-CZ" w:eastAsia="cs-CZ" w:bidi="cs-CZ"/>
        </w:rPr>
        <w:t>těchto OP na bankovní účet Objednatele.</w:t>
      </w:r>
      <w:bookmarkEnd w:id="80"/>
    </w:p>
    <w:p>
      <w:pPr>
        <w:pStyle w:val="Style11"/>
        <w:keepNext/>
        <w:keepLines/>
        <w:widowControl w:val="0"/>
        <w:numPr>
          <w:ilvl w:val="0"/>
          <w:numId w:val="285"/>
        </w:numPr>
        <w:shd w:val="clear" w:color="auto" w:fill="auto"/>
        <w:tabs>
          <w:tab w:pos="484" w:val="left"/>
        </w:tabs>
        <w:bidi w:val="0"/>
        <w:spacing w:before="0" w:after="260" w:line="216" w:lineRule="auto"/>
        <w:ind w:left="0" w:right="0" w:firstLine="0"/>
        <w:jc w:val="center"/>
      </w:pPr>
      <w:bookmarkStart w:id="81" w:name="bookmark81"/>
      <w:bookmarkStart w:id="82" w:name="bookmark82"/>
      <w:r>
        <w:rPr>
          <w:color w:val="000000"/>
          <w:spacing w:val="0"/>
          <w:w w:val="100"/>
          <w:position w:val="0"/>
          <w:u w:val="single"/>
          <w:shd w:val="clear" w:color="auto" w:fill="auto"/>
          <w:lang w:val="cs-CZ" w:eastAsia="cs-CZ" w:bidi="cs-CZ"/>
        </w:rPr>
        <w:t>Odkazy na obchodní firmy</w:t>
      </w:r>
      <w:bookmarkEnd w:id="81"/>
      <w:bookmarkEnd w:id="82"/>
    </w:p>
    <w:p>
      <w:pPr>
        <w:pStyle w:val="Style7"/>
        <w:keepNext w:val="0"/>
        <w:keepLines w:val="0"/>
        <w:widowControl w:val="0"/>
        <w:numPr>
          <w:ilvl w:val="0"/>
          <w:numId w:val="29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7"/>
        <w:keepNext w:val="0"/>
        <w:keepLines w:val="0"/>
        <w:widowControl w:val="0"/>
        <w:numPr>
          <w:ilvl w:val="0"/>
          <w:numId w:val="295"/>
        </w:numPr>
        <w:shd w:val="clear" w:color="auto" w:fill="auto"/>
        <w:tabs>
          <w:tab w:pos="577" w:val="left"/>
        </w:tabs>
        <w:bidi w:val="0"/>
        <w:spacing w:before="0" w:after="500" w:line="240" w:lineRule="auto"/>
        <w:ind w:left="0" w:right="0" w:firstLine="0"/>
        <w:jc w:val="both"/>
        <w:rPr>
          <w:sz w:val="22"/>
          <w:szCs w:val="22"/>
        </w:rPr>
      </w:pPr>
      <w:bookmarkStart w:id="83" w:name="bookmark83"/>
      <w:r>
        <w:rPr>
          <w:color w:val="000000"/>
          <w:spacing w:val="0"/>
          <w:w w:val="100"/>
          <w:position w:val="0"/>
          <w:sz w:val="22"/>
          <w:szCs w:val="22"/>
          <w:shd w:val="clear" w:color="auto" w:fill="auto"/>
          <w:lang w:val="cs-CZ" w:eastAsia="cs-CZ" w:bidi="cs-CZ"/>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3"/>
    </w:p>
    <w:p>
      <w:pPr>
        <w:pStyle w:val="Style11"/>
        <w:keepNext/>
        <w:keepLines/>
        <w:widowControl w:val="0"/>
        <w:numPr>
          <w:ilvl w:val="0"/>
          <w:numId w:val="285"/>
        </w:numPr>
        <w:shd w:val="clear" w:color="auto" w:fill="auto"/>
        <w:tabs>
          <w:tab w:pos="510" w:val="left"/>
        </w:tabs>
        <w:bidi w:val="0"/>
        <w:spacing w:before="0" w:after="260" w:line="216" w:lineRule="auto"/>
        <w:ind w:left="0" w:right="0" w:firstLine="0"/>
        <w:jc w:val="center"/>
      </w:pPr>
      <w:bookmarkStart w:id="84" w:name="bookmark84"/>
      <w:bookmarkStart w:id="85" w:name="bookmark85"/>
      <w:r>
        <w:rPr>
          <w:color w:val="000000"/>
          <w:spacing w:val="0"/>
          <w:w w:val="100"/>
          <w:position w:val="0"/>
          <w:u w:val="single"/>
          <w:shd w:val="clear" w:color="auto" w:fill="auto"/>
          <w:lang w:val="cs-CZ" w:eastAsia="cs-CZ" w:bidi="cs-CZ"/>
        </w:rPr>
        <w:t>Závěrečná ustanovení</w:t>
      </w:r>
      <w:bookmarkEnd w:id="84"/>
      <w:bookmarkEnd w:id="85"/>
    </w:p>
    <w:p>
      <w:pPr>
        <w:pStyle w:val="Style7"/>
        <w:keepNext w:val="0"/>
        <w:keepLines w:val="0"/>
        <w:widowControl w:val="0"/>
        <w:numPr>
          <w:ilvl w:val="0"/>
          <w:numId w:val="29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Jakákoliv ústní ujednání při provádění díla, která nejsou písemně potvrzena oprávněnými zástupci obou smluvních stran, jsou právně neúčinná.</w:t>
      </w:r>
    </w:p>
    <w:p>
      <w:pPr>
        <w:pStyle w:val="Style7"/>
        <w:keepNext w:val="0"/>
        <w:keepLines w:val="0"/>
        <w:widowControl w:val="0"/>
        <w:numPr>
          <w:ilvl w:val="0"/>
          <w:numId w:val="297"/>
        </w:numPr>
        <w:shd w:val="clear" w:color="auto" w:fill="auto"/>
        <w:tabs>
          <w:tab w:pos="68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Smlouvu lze měnit pouze písemnými, vzestupně číslovanými dodatky, podepsanými oprávněnými zástupci obou smluvních stran.</w:t>
      </w:r>
    </w:p>
    <w:p>
      <w:pPr>
        <w:pStyle w:val="Style7"/>
        <w:keepNext w:val="0"/>
        <w:keepLines w:val="0"/>
        <w:widowControl w:val="0"/>
        <w:numPr>
          <w:ilvl w:val="0"/>
          <w:numId w:val="297"/>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Veškerá textová dokumentace, kterou při plnění Smlouvy předává či předkládá Zhotovitel Objednateli anebo naopak, musí být předána či předložena v českém jazyce.</w:t>
      </w:r>
    </w:p>
    <w:p>
      <w:pPr>
        <w:pStyle w:val="Style7"/>
        <w:keepNext w:val="0"/>
        <w:keepLines w:val="0"/>
        <w:widowControl w:val="0"/>
        <w:numPr>
          <w:ilvl w:val="0"/>
          <w:numId w:val="29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výpočet smluvních pokut dle těchto OP je rozhodná cena díla, nebo jeho poměrná část, vždy bez DPH.</w:t>
      </w:r>
    </w:p>
    <w:p>
      <w:pPr>
        <w:pStyle w:val="Style7"/>
        <w:keepNext w:val="0"/>
        <w:keepLines w:val="0"/>
        <w:widowControl w:val="0"/>
        <w:numPr>
          <w:ilvl w:val="0"/>
          <w:numId w:val="297"/>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7"/>
        <w:keepNext w:val="0"/>
        <w:keepLines w:val="0"/>
        <w:widowControl w:val="0"/>
        <w:numPr>
          <w:ilvl w:val="0"/>
          <w:numId w:val="29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7"/>
        <w:keepNext w:val="0"/>
        <w:keepLines w:val="0"/>
        <w:widowControl w:val="0"/>
        <w:numPr>
          <w:ilvl w:val="0"/>
          <w:numId w:val="297"/>
        </w:numPr>
        <w:shd w:val="clear" w:color="auto" w:fill="auto"/>
        <w:tabs>
          <w:tab w:pos="577" w:val="left"/>
        </w:tabs>
        <w:bidi w:val="0"/>
        <w:spacing w:before="0" w:after="260" w:line="240" w:lineRule="auto"/>
        <w:ind w:left="0" w:right="0" w:firstLine="0"/>
        <w:jc w:val="both"/>
        <w:rPr>
          <w:sz w:val="22"/>
          <w:szCs w:val="22"/>
        </w:rPr>
        <w:sectPr>
          <w:headerReference w:type="default" r:id="rId67"/>
          <w:footerReference w:type="default" r:id="rId68"/>
          <w:footnotePr>
            <w:pos w:val="pageBottom"/>
            <w:numFmt w:val="decimal"/>
            <w:numRestart w:val="continuous"/>
          </w:footnotePr>
          <w:pgSz w:w="11900" w:h="16840"/>
          <w:pgMar w:top="1083" w:left="945" w:right="941" w:bottom="1012" w:header="0" w:footer="3" w:gutter="0"/>
          <w:pgNumType w:start="1"/>
          <w:cols w:space="720"/>
          <w:noEndnote/>
          <w:rtlGutter w:val="0"/>
          <w:docGrid w:linePitch="360"/>
        </w:sectPr>
      </w:pPr>
      <w:r>
        <w:rPr>
          <w:color w:val="000000"/>
          <w:spacing w:val="0"/>
          <w:w w:val="100"/>
          <w:position w:val="0"/>
          <w:sz w:val="22"/>
          <w:szCs w:val="22"/>
          <w:shd w:val="clear" w:color="auto" w:fill="auto"/>
          <w:lang w:val="cs-CZ" w:eastAsia="cs-CZ" w:bidi="cs-CZ"/>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99"/>
        <w:keepNext/>
        <w:keepLines/>
        <w:widowControl w:val="0"/>
        <w:shd w:val="clear" w:color="auto" w:fill="auto"/>
        <w:bidi w:val="0"/>
        <w:spacing w:before="0" w:line="240" w:lineRule="auto"/>
        <w:ind w:left="0" w:right="0" w:firstLine="0"/>
        <w:jc w:val="center"/>
      </w:pPr>
      <w:bookmarkStart w:id="86" w:name="bookmark86"/>
      <w:bookmarkStart w:id="87" w:name="bookmark87"/>
      <w:r>
        <w:rPr>
          <w:color w:val="000000"/>
          <w:spacing w:val="0"/>
          <w:w w:val="100"/>
          <w:position w:val="0"/>
          <w:shd w:val="clear" w:color="auto" w:fill="auto"/>
          <w:lang w:val="cs-CZ" w:eastAsia="cs-CZ" w:bidi="cs-CZ"/>
        </w:rPr>
        <w:t>Údaje, které jsou součástí ujednání a nebudou zveřejněny v Registru smluv</w:t>
      </w:r>
      <w:bookmarkEnd w:id="86"/>
      <w:bookmarkEnd w:id="87"/>
    </w:p>
    <w:p>
      <w:pPr>
        <w:pStyle w:val="Style11"/>
        <w:keepNext/>
        <w:keepLines/>
        <w:widowControl w:val="0"/>
        <w:shd w:val="clear" w:color="auto" w:fill="auto"/>
        <w:bidi w:val="0"/>
        <w:spacing w:before="0" w:after="0" w:line="240" w:lineRule="auto"/>
        <w:ind w:left="0" w:right="0" w:firstLine="440"/>
        <w:jc w:val="left"/>
      </w:pPr>
      <w:bookmarkStart w:id="88" w:name="bookmark88"/>
      <w:bookmarkStart w:id="89" w:name="bookmark89"/>
      <w:r>
        <w:rPr>
          <w:color w:val="000000"/>
          <w:spacing w:val="0"/>
          <w:w w:val="100"/>
          <w:position w:val="0"/>
          <w:shd w:val="clear" w:color="auto" w:fill="auto"/>
          <w:lang w:val="cs-CZ" w:eastAsia="cs-CZ" w:bidi="cs-CZ"/>
        </w:rPr>
        <w:t>Objednatel:</w:t>
      </w:r>
      <w:bookmarkEnd w:id="88"/>
      <w:bookmarkEnd w:id="89"/>
    </w:p>
    <w:p>
      <w:pPr>
        <w:pStyle w:val="Style11"/>
        <w:keepNext/>
        <w:keepLines/>
        <w:widowControl w:val="0"/>
        <w:shd w:val="clear" w:color="auto" w:fill="auto"/>
        <w:bidi w:val="0"/>
        <w:spacing w:before="0" w:after="0" w:line="240" w:lineRule="auto"/>
        <w:ind w:left="0" w:right="0" w:firstLine="440"/>
        <w:jc w:val="left"/>
      </w:pPr>
      <w:bookmarkStart w:id="90" w:name="bookmark90"/>
      <w:bookmarkStart w:id="91" w:name="bookmark91"/>
      <w:r>
        <w:rPr>
          <w:color w:val="000000"/>
          <w:spacing w:val="0"/>
          <w:w w:val="100"/>
          <w:position w:val="0"/>
          <w:shd w:val="clear" w:color="auto" w:fill="auto"/>
          <w:lang w:val="cs-CZ" w:eastAsia="cs-CZ" w:bidi="cs-CZ"/>
        </w:rPr>
        <w:t>Krajská správa a údržba silnic Vysočiny, příspěvková organizace</w:t>
      </w:r>
      <w:bookmarkEnd w:id="90"/>
      <w:bookmarkEnd w:id="91"/>
    </w:p>
    <w:p>
      <w:pPr>
        <w:pStyle w:val="Style7"/>
        <w:keepNext w:val="0"/>
        <w:keepLines w:val="0"/>
        <w:widowControl w:val="0"/>
        <w:shd w:val="clear" w:color="auto" w:fill="auto"/>
        <w:bidi w:val="0"/>
        <w:spacing w:before="0" w:line="230" w:lineRule="auto"/>
        <w:ind w:left="0" w:right="0" w:firstLine="440"/>
        <w:jc w:val="left"/>
      </w:pPr>
      <w:r>
        <w:rPr>
          <w:color w:val="000000"/>
          <w:spacing w:val="0"/>
          <w:w w:val="100"/>
          <w:position w:val="0"/>
          <w:shd w:val="clear" w:color="auto" w:fill="auto"/>
          <w:lang w:val="cs-CZ" w:eastAsia="cs-CZ" w:bidi="cs-CZ"/>
        </w:rPr>
        <w:t>Číslo účtu:</w:t>
      </w:r>
    </w:p>
    <w:p>
      <w:pPr>
        <w:pStyle w:val="Style7"/>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Osoby pověřené jednat jménem objednatele ve věcech</w:t>
      </w:r>
    </w:p>
    <w:p>
      <w:pPr>
        <w:pStyle w:val="Style7"/>
        <w:keepNext w:val="0"/>
        <w:keepLines w:val="0"/>
        <w:widowControl w:val="0"/>
        <w:shd w:val="clear" w:color="auto" w:fill="auto"/>
        <w:bidi w:val="0"/>
        <w:spacing w:before="0" w:line="240" w:lineRule="auto"/>
        <w:ind w:left="0" w:right="0" w:firstLine="440"/>
        <w:jc w:val="left"/>
      </w:pPr>
      <w:r>
        <w:rPr>
          <w:color w:val="000000"/>
          <w:spacing w:val="0"/>
          <w:w w:val="100"/>
          <w:position w:val="0"/>
          <w:shd w:val="clear" w:color="auto" w:fill="auto"/>
          <w:lang w:val="cs-CZ" w:eastAsia="cs-CZ" w:bidi="cs-CZ"/>
        </w:rPr>
        <w:t>Technických:</w:t>
      </w:r>
    </w:p>
    <w:p>
      <w:pPr>
        <w:pStyle w:val="Style7"/>
        <w:keepNext w:val="0"/>
        <w:keepLines w:val="0"/>
        <w:widowControl w:val="0"/>
        <w:pBdr>
          <w:bottom w:val="single" w:sz="4" w:space="0" w:color="auto"/>
        </w:pBdr>
        <w:shd w:val="clear" w:color="auto" w:fill="auto"/>
        <w:bidi w:val="0"/>
        <w:spacing w:before="0" w:after="900" w:line="240" w:lineRule="auto"/>
        <w:ind w:left="0" w:right="0" w:firstLine="440"/>
        <w:jc w:val="left"/>
      </w:pPr>
      <w:r>
        <w:rPr>
          <w:color w:val="000000"/>
          <w:spacing w:val="0"/>
          <w:w w:val="100"/>
          <w:position w:val="0"/>
          <w:shd w:val="clear" w:color="auto" w:fill="auto"/>
          <w:lang w:val="cs-CZ" w:eastAsia="cs-CZ" w:bidi="cs-CZ"/>
        </w:rPr>
        <w:t>Technický dozor a koordinátor BOZP bude upřesněn do předání staveniště</w:t>
      </w:r>
    </w:p>
    <w:p>
      <w:pPr>
        <w:pStyle w:val="Style11"/>
        <w:keepNext/>
        <w:keepLines/>
        <w:widowControl w:val="0"/>
        <w:shd w:val="clear" w:color="auto" w:fill="auto"/>
        <w:bidi w:val="0"/>
        <w:spacing w:before="0" w:after="0" w:line="240" w:lineRule="auto"/>
        <w:ind w:left="0" w:right="0" w:firstLine="440"/>
        <w:jc w:val="left"/>
      </w:pPr>
      <w:bookmarkStart w:id="92" w:name="bookmark92"/>
      <w:bookmarkStart w:id="93" w:name="bookmark93"/>
      <w:r>
        <w:rPr>
          <w:color w:val="000000"/>
          <w:spacing w:val="0"/>
          <w:w w:val="100"/>
          <w:position w:val="0"/>
          <w:shd w:val="clear" w:color="auto" w:fill="auto"/>
          <w:lang w:val="cs-CZ" w:eastAsia="cs-CZ" w:bidi="cs-CZ"/>
        </w:rPr>
        <w:t>Zhotovitel:</w:t>
      </w:r>
      <w:bookmarkEnd w:id="92"/>
      <w:bookmarkEnd w:id="93"/>
    </w:p>
    <w:p>
      <w:pPr>
        <w:pStyle w:val="Style11"/>
        <w:keepNext/>
        <w:keepLines/>
        <w:widowControl w:val="0"/>
        <w:shd w:val="clear" w:color="auto" w:fill="auto"/>
        <w:bidi w:val="0"/>
        <w:spacing w:before="0" w:after="0" w:line="240" w:lineRule="auto"/>
        <w:ind w:left="0" w:right="0" w:firstLine="440"/>
        <w:jc w:val="left"/>
      </w:pPr>
      <w:bookmarkStart w:id="94" w:name="bookmark94"/>
      <w:bookmarkStart w:id="95" w:name="bookmark95"/>
      <w:r>
        <w:rPr>
          <w:color w:val="000000"/>
          <w:spacing w:val="0"/>
          <w:w w:val="100"/>
          <w:position w:val="0"/>
          <w:shd w:val="clear" w:color="auto" w:fill="auto"/>
          <w:lang w:val="cs-CZ" w:eastAsia="cs-CZ" w:bidi="cs-CZ"/>
        </w:rPr>
        <w:t>SaM silnice a mosty a.s.</w:t>
      </w:r>
      <w:bookmarkEnd w:id="94"/>
      <w:bookmarkEnd w:id="95"/>
    </w:p>
    <w:p>
      <w:pPr>
        <w:pStyle w:val="Style7"/>
        <w:keepNext w:val="0"/>
        <w:keepLines w:val="0"/>
        <w:widowControl w:val="0"/>
        <w:shd w:val="clear" w:color="auto" w:fill="auto"/>
        <w:bidi w:val="0"/>
        <w:spacing w:before="0" w:after="560" w:line="240" w:lineRule="auto"/>
        <w:ind w:left="0" w:right="0" w:firstLine="440"/>
        <w:jc w:val="left"/>
      </w:pPr>
      <w:r>
        <w:rPr>
          <w:color w:val="000000"/>
          <w:spacing w:val="0"/>
          <w:w w:val="100"/>
          <w:position w:val="0"/>
          <w:shd w:val="clear" w:color="auto" w:fill="auto"/>
          <w:lang w:val="cs-CZ" w:eastAsia="cs-CZ" w:bidi="cs-CZ"/>
        </w:rPr>
        <w:t>Číslo účtu:</w:t>
      </w:r>
    </w:p>
    <w:p>
      <w:pPr>
        <w:pStyle w:val="Style7"/>
        <w:keepNext w:val="0"/>
        <w:keepLines w:val="0"/>
        <w:widowControl w:val="0"/>
        <w:shd w:val="clear" w:color="auto" w:fill="auto"/>
        <w:bidi w:val="0"/>
        <w:spacing w:before="0" w:after="0" w:line="240" w:lineRule="auto"/>
        <w:ind w:left="440" w:right="0" w:firstLine="0"/>
        <w:jc w:val="left"/>
      </w:pPr>
      <w:r>
        <w:rPr>
          <w:color w:val="000000"/>
          <w:spacing w:val="0"/>
          <w:w w:val="100"/>
          <w:position w:val="0"/>
          <w:shd w:val="clear" w:color="auto" w:fill="auto"/>
          <w:lang w:val="cs-CZ" w:eastAsia="cs-CZ" w:bidi="cs-CZ"/>
        </w:rPr>
        <w:t>Osoby pověřené jednat jménem zhotovitele ve věcech technických: Stavbyvedoucí:</w:t>
      </w:r>
    </w:p>
    <w:p>
      <w:pPr>
        <w:pStyle w:val="Style7"/>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Vedoucí OZ:</w:t>
      </w:r>
    </w:p>
    <w:p>
      <w:pPr>
        <w:pStyle w:val="Style7"/>
        <w:keepNext w:val="0"/>
        <w:keepLines w:val="0"/>
        <w:widowControl w:val="0"/>
        <w:shd w:val="clear" w:color="auto" w:fill="auto"/>
        <w:bidi w:val="0"/>
        <w:spacing w:before="0" w:after="560" w:line="240" w:lineRule="auto"/>
        <w:ind w:left="0" w:right="0" w:firstLine="440"/>
        <w:jc w:val="left"/>
      </w:pPr>
      <w:r>
        <w:rPr>
          <w:color w:val="000000"/>
          <w:spacing w:val="0"/>
          <w:w w:val="100"/>
          <w:position w:val="0"/>
          <w:shd w:val="clear" w:color="auto" w:fill="auto"/>
          <w:lang w:val="cs-CZ" w:eastAsia="cs-CZ" w:bidi="cs-CZ"/>
        </w:rPr>
        <w:t>Autorizovaná osoba:</w:t>
      </w:r>
    </w:p>
    <w:sectPr>
      <w:headerReference w:type="default" r:id="rId69"/>
      <w:footerReference w:type="default" r:id="rId70"/>
      <w:footnotePr>
        <w:pos w:val="pageBottom"/>
        <w:numFmt w:val="decimal"/>
        <w:numRestart w:val="continuous"/>
      </w:footnotePr>
      <w:pgSz w:w="11900" w:h="16840"/>
      <w:pgMar w:top="1460" w:left="956" w:right="932" w:bottom="1460" w:header="0" w:footer="1032" w:gutter="0"/>
      <w:pgNumType w:start="64"/>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3453765</wp:posOffset>
              </wp:positionH>
              <wp:positionV relativeFrom="page">
                <wp:posOffset>10101580</wp:posOffset>
              </wp:positionV>
              <wp:extent cx="655320" cy="125095"/>
              <wp:wrapNone/>
              <wp:docPr id="5" name="Shape 5"/>
              <a:graphic xmlns:a="http://schemas.openxmlformats.org/drawingml/2006/main">
                <a:graphicData uri="http://schemas.microsoft.com/office/word/2010/wordprocessingShape">
                  <wps:wsp>
                    <wps:cNvSpPr txBox="1"/>
                    <wps:spPr>
                      <a:xfrm>
                        <a:ext cx="655320"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1" type="#_x0000_t202" style="position:absolute;margin-left:271.94999999999999pt;margin-top:795.39999999999998pt;width:51.600000000000001pt;height:9.8499999999999996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771525</wp:posOffset>
              </wp:positionH>
              <wp:positionV relativeFrom="page">
                <wp:posOffset>10069195</wp:posOffset>
              </wp:positionV>
              <wp:extent cx="6016625" cy="0"/>
              <wp:wrapNone/>
              <wp:docPr id="7" name="Shape 7"/>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0.75pt;margin-top:792.85000000000002pt;width:473.75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1" behindDoc="1" locked="0" layoutInCell="1" allowOverlap="1">
              <wp:simplePos x="0" y="0"/>
              <wp:positionH relativeFrom="page">
                <wp:posOffset>684530</wp:posOffset>
              </wp:positionH>
              <wp:positionV relativeFrom="page">
                <wp:posOffset>7783830</wp:posOffset>
              </wp:positionV>
              <wp:extent cx="880745" cy="79375"/>
              <wp:wrapNone/>
              <wp:docPr id="364" name="Shape 364"/>
              <a:graphic xmlns:a="http://schemas.openxmlformats.org/drawingml/2006/main">
                <a:graphicData uri="http://schemas.microsoft.com/office/word/2010/wordprocessingShape">
                  <wps:wsp>
                    <wps:cNvSpPr txBox="1"/>
                    <wps:spPr>
                      <a:xfrm>
                        <a:ext cx="880745" cy="79375"/>
                      </a:xfrm>
                      <a:prstGeom prst="rect"/>
                      <a:noFill/>
                    </wps:spPr>
                    <wps:txbx>
                      <w:txbxContent>
                        <w:p>
                          <w:pPr>
                            <w:pStyle w:val="Style64"/>
                            <w:keepNext w:val="0"/>
                            <w:keepLines w:val="0"/>
                            <w:widowControl w:val="0"/>
                            <w:shd w:val="clear" w:color="auto" w:fill="auto"/>
                            <w:tabs>
                              <w:tab w:pos="653" w:val="right"/>
                              <w:tab w:pos="1387"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13"/>
                              <w:szCs w:val="13"/>
                              <w:shd w:val="clear" w:color="auto" w:fill="auto"/>
                              <w:lang w:val="cs-CZ" w:eastAsia="cs-CZ" w:bidi="cs-CZ"/>
                            </w:rPr>
                            <w:t>[</w:t>
                            <w:tab/>
                          </w:r>
                          <w:r>
                            <w:rPr>
                              <w:rFonts w:ascii="Arial" w:eastAsia="Arial" w:hAnsi="Arial" w:cs="Arial"/>
                              <w:color w:val="000000"/>
                              <w:spacing w:val="0"/>
                              <w:w w:val="100"/>
                              <w:position w:val="0"/>
                              <w:sz w:val="9"/>
                              <w:szCs w:val="9"/>
                              <w:shd w:val="clear" w:color="auto" w:fill="auto"/>
                              <w:lang w:val="cs-CZ" w:eastAsia="cs-CZ" w:bidi="cs-CZ"/>
                            </w:rPr>
                            <w:t>~26T</w:t>
                            <w:tab/>
                            <w:t>4655121</w:t>
                          </w:r>
                        </w:p>
                      </w:txbxContent>
                    </wps:txbx>
                    <wps:bodyPr lIns="0" tIns="0" rIns="0" bIns="0">
                      <a:spAutoFit/>
                    </wps:bodyPr>
                  </wps:wsp>
                </a:graphicData>
              </a:graphic>
            </wp:anchor>
          </w:drawing>
        </mc:Choice>
        <mc:Fallback>
          <w:pict>
            <v:shape id="_x0000_s1390" type="#_x0000_t202" style="position:absolute;margin-left:53.899999999999999pt;margin-top:612.89999999999998pt;width:69.349999999999994pt;height:6.25pt;z-index:-188743982;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tabs>
                        <w:tab w:pos="653" w:val="right"/>
                        <w:tab w:pos="1387"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13"/>
                        <w:szCs w:val="13"/>
                        <w:shd w:val="clear" w:color="auto" w:fill="auto"/>
                        <w:lang w:val="cs-CZ" w:eastAsia="cs-CZ" w:bidi="cs-CZ"/>
                      </w:rPr>
                      <w:t>[</w:t>
                      <w:tab/>
                    </w:r>
                    <w:r>
                      <w:rPr>
                        <w:rFonts w:ascii="Arial" w:eastAsia="Arial" w:hAnsi="Arial" w:cs="Arial"/>
                        <w:color w:val="000000"/>
                        <w:spacing w:val="0"/>
                        <w:w w:val="100"/>
                        <w:position w:val="0"/>
                        <w:sz w:val="9"/>
                        <w:szCs w:val="9"/>
                        <w:shd w:val="clear" w:color="auto" w:fill="auto"/>
                        <w:lang w:val="cs-CZ" w:eastAsia="cs-CZ" w:bidi="cs-CZ"/>
                      </w:rPr>
                      <w:t>~26T</w:t>
                      <w:tab/>
                      <w:t>4655121</w:t>
                    </w:r>
                  </w:p>
                </w:txbxContent>
              </v:textbox>
              <w10:wrap anchorx="page" anchory="page"/>
            </v:shape>
          </w:pict>
        </mc:Fallback>
      </mc:AlternateContent>
    </w:r>
    <w:r>
      <mc:AlternateContent>
        <mc:Choice Requires="wps">
          <w:drawing>
            <wp:anchor distT="0" distB="0" distL="0" distR="0" simplePos="0" relativeHeight="62914773" behindDoc="1" locked="0" layoutInCell="1" allowOverlap="1">
              <wp:simplePos x="0" y="0"/>
              <wp:positionH relativeFrom="page">
                <wp:posOffset>4930140</wp:posOffset>
              </wp:positionH>
              <wp:positionV relativeFrom="page">
                <wp:posOffset>7783830</wp:posOffset>
              </wp:positionV>
              <wp:extent cx="1877695" cy="69850"/>
              <wp:wrapNone/>
              <wp:docPr id="366" name="Shape 366"/>
              <a:graphic xmlns:a="http://schemas.openxmlformats.org/drawingml/2006/main">
                <a:graphicData uri="http://schemas.microsoft.com/office/word/2010/wordprocessingShape">
                  <wps:wsp>
                    <wps:cNvSpPr txBox="1"/>
                    <wps:spPr>
                      <a:xfrm>
                        <a:ext cx="1877695" cy="69850"/>
                      </a:xfrm>
                      <a:prstGeom prst="rect"/>
                      <a:noFill/>
                    </wps:spPr>
                    <wps:txbx>
                      <w:txbxContent>
                        <w:p>
                          <w:pPr>
                            <w:pStyle w:val="Style64"/>
                            <w:keepNext w:val="0"/>
                            <w:keepLines w:val="0"/>
                            <w:widowControl w:val="0"/>
                            <w:shd w:val="clear" w:color="auto" w:fill="auto"/>
                            <w:tabs>
                              <w:tab w:pos="1229" w:val="right"/>
                              <w:tab w:pos="1584" w:val="right"/>
                              <w:tab w:pos="1843" w:val="right"/>
                              <w:tab w:pos="2093" w:val="right"/>
                              <w:tab w:pos="2760" w:val="right"/>
                              <w:tab w:pos="2957"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M3 |</w:t>
                            <w:tab/>
                            <w:t>61,305</w:t>
                            <w:tab/>
                            <w:t>|</w:t>
                            <w:tab/>
                            <w:t>7 200,00</w:t>
                            <w:tab/>
                            <w:t>|</w:t>
                            <w:tab/>
                            <w:t>441 396,00</w:t>
                            <w:tab/>
                            <w:t>~|</w:t>
                          </w:r>
                        </w:p>
                      </w:txbxContent>
                    </wps:txbx>
                    <wps:bodyPr lIns="0" tIns="0" rIns="0" bIns="0">
                      <a:spAutoFit/>
                    </wps:bodyPr>
                  </wps:wsp>
                </a:graphicData>
              </a:graphic>
            </wp:anchor>
          </w:drawing>
        </mc:Choice>
        <mc:Fallback>
          <w:pict>
            <v:shape id="_x0000_s1392" type="#_x0000_t202" style="position:absolute;margin-left:388.19999999999999pt;margin-top:612.89999999999998pt;width:147.84999999999999pt;height:5.5pt;z-index:-188743980;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tabs>
                        <w:tab w:pos="1229" w:val="right"/>
                        <w:tab w:pos="1584" w:val="right"/>
                        <w:tab w:pos="1843" w:val="right"/>
                        <w:tab w:pos="2093" w:val="right"/>
                        <w:tab w:pos="2760" w:val="right"/>
                        <w:tab w:pos="2957"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M3 |</w:t>
                      <w:tab/>
                      <w:t>61,305</w:t>
                      <w:tab/>
                      <w:t>|</w:t>
                      <w:tab/>
                      <w:t>7 200,00</w:t>
                      <w:tab/>
                      <w:t>|</w:t>
                      <w:tab/>
                      <w:t>441 396,00</w:t>
                      <w:tab/>
                      <w:t>~|</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684530</wp:posOffset>
              </wp:positionH>
              <wp:positionV relativeFrom="page">
                <wp:posOffset>7788275</wp:posOffset>
              </wp:positionV>
              <wp:extent cx="6123305" cy="0"/>
              <wp:wrapNone/>
              <wp:docPr id="368" name="Shape 368"/>
              <a:graphic xmlns:a="http://schemas.openxmlformats.org/drawingml/2006/main">
                <a:graphicData uri="http://schemas.microsoft.com/office/word/2010/wordprocessingShape">
                  <wps:wsp>
                    <wps:cNvCnPr/>
                    <wps:spPr>
                      <a:xfrm>
                        <a:ext cx="6123305" cy="0"/>
                      </a:xfrm>
                      <a:prstGeom prst="straightConnector1"/>
                      <a:ln w="12700">
                        <a:solidFill/>
                      </a:ln>
                    </wps:spPr>
                    <wps:bodyPr/>
                  </wps:wsp>
                </a:graphicData>
              </a:graphic>
            </wp:anchor>
          </w:drawing>
        </mc:Choice>
        <mc:Fallback>
          <w:pict>
            <v:shape o:spt="32" o:oned="true" path="m,l21600,21600e" style="position:absolute;margin-left:53.899999999999999pt;margin-top:613.25pt;width:482.14999999999998pt;height:0;z-index:-251658240;mso-position-horizontal-relative:page;mso-position-vertical-relative:page">
              <v:stroke weight="1.pt"/>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3" behindDoc="1" locked="0" layoutInCell="1" allowOverlap="1">
              <wp:simplePos x="0" y="0"/>
              <wp:positionH relativeFrom="page">
                <wp:posOffset>684530</wp:posOffset>
              </wp:positionH>
              <wp:positionV relativeFrom="page">
                <wp:posOffset>7469505</wp:posOffset>
              </wp:positionV>
              <wp:extent cx="929640" cy="118745"/>
              <wp:wrapNone/>
              <wp:docPr id="423" name="Shape 423"/>
              <a:graphic xmlns:a="http://schemas.openxmlformats.org/drawingml/2006/main">
                <a:graphicData uri="http://schemas.microsoft.com/office/word/2010/wordprocessingShape">
                  <wps:wsp>
                    <wps:cNvSpPr txBox="1"/>
                    <wps:spPr>
                      <a:xfrm>
                        <a:ext cx="929640" cy="118745"/>
                      </a:xfrm>
                      <a:prstGeom prst="rect"/>
                      <a:noFill/>
                    </wps:spPr>
                    <wps:txbx>
                      <w:txbxContent>
                        <w:p>
                          <w:pPr>
                            <w:pStyle w:val="Style64"/>
                            <w:keepNext w:val="0"/>
                            <w:keepLines w:val="0"/>
                            <w:widowControl w:val="0"/>
                            <w:shd w:val="clear" w:color="auto" w:fill="auto"/>
                            <w:tabs>
                              <w:tab w:pos="653" w:val="right"/>
                              <w:tab w:pos="1464"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13"/>
                              <w:szCs w:val="13"/>
                              <w:shd w:val="clear" w:color="auto" w:fill="auto"/>
                              <w:lang w:val="cs-CZ" w:eastAsia="cs-CZ" w:bidi="cs-CZ"/>
                            </w:rPr>
                            <w:t>[</w:t>
                            <w:tab/>
                            <w:tab/>
                          </w:r>
                          <w:r>
                            <w:rPr>
                              <w:rFonts w:ascii="Arial" w:eastAsia="Arial" w:hAnsi="Arial" w:cs="Arial"/>
                              <w:color w:val="000000"/>
                              <w:spacing w:val="0"/>
                              <w:w w:val="100"/>
                              <w:position w:val="0"/>
                              <w:sz w:val="9"/>
                              <w:szCs w:val="9"/>
                              <w:shd w:val="clear" w:color="auto" w:fill="auto"/>
                              <w:lang w:val="cs-CZ" w:eastAsia="cs-CZ" w:bidi="cs-CZ"/>
                            </w:rPr>
                            <w:t>711311|B</w:t>
                          </w:r>
                        </w:p>
                      </w:txbxContent>
                    </wps:txbx>
                    <wps:bodyPr lIns="0" tIns="0" rIns="0" bIns="0">
                      <a:spAutoFit/>
                    </wps:bodyPr>
                  </wps:wsp>
                </a:graphicData>
              </a:graphic>
            </wp:anchor>
          </w:drawing>
        </mc:Choice>
        <mc:Fallback>
          <w:pict>
            <v:shape id="_x0000_s1449" type="#_x0000_t202" style="position:absolute;margin-left:53.899999999999999pt;margin-top:588.14999999999998pt;width:73.200000000000003pt;height:9.3499999999999996pt;z-index:-188743950;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tabs>
                        <w:tab w:pos="653" w:val="right"/>
                        <w:tab w:pos="1464"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13"/>
                        <w:szCs w:val="13"/>
                        <w:shd w:val="clear" w:color="auto" w:fill="auto"/>
                        <w:lang w:val="cs-CZ" w:eastAsia="cs-CZ" w:bidi="cs-CZ"/>
                      </w:rPr>
                      <w:t>[</w:t>
                      <w:tab/>
                      <w:tab/>
                    </w:r>
                    <w:r>
                      <w:rPr>
                        <w:rFonts w:ascii="Arial" w:eastAsia="Arial" w:hAnsi="Arial" w:cs="Arial"/>
                        <w:color w:val="000000"/>
                        <w:spacing w:val="0"/>
                        <w:w w:val="100"/>
                        <w:position w:val="0"/>
                        <w:sz w:val="9"/>
                        <w:szCs w:val="9"/>
                        <w:shd w:val="clear" w:color="auto" w:fill="auto"/>
                        <w:lang w:val="cs-CZ" w:eastAsia="cs-CZ" w:bidi="cs-CZ"/>
                      </w:rPr>
                      <w:t>711311|B</w:t>
                    </w:r>
                  </w:p>
                </w:txbxContent>
              </v:textbox>
              <w10:wrap anchorx="page" anchory="page"/>
            </v:shape>
          </w:pict>
        </mc:Fallback>
      </mc:AlternateContent>
    </w:r>
    <w:r>
      <mc:AlternateContent>
        <mc:Choice Requires="wps">
          <w:drawing>
            <wp:anchor distT="0" distB="0" distL="0" distR="0" simplePos="0" relativeHeight="62914805" behindDoc="1" locked="0" layoutInCell="1" allowOverlap="1">
              <wp:simplePos x="0" y="0"/>
              <wp:positionH relativeFrom="page">
                <wp:posOffset>4930140</wp:posOffset>
              </wp:positionH>
              <wp:positionV relativeFrom="page">
                <wp:posOffset>7499985</wp:posOffset>
              </wp:positionV>
              <wp:extent cx="1877695" cy="57785"/>
              <wp:wrapNone/>
              <wp:docPr id="425" name="Shape 425"/>
              <a:graphic xmlns:a="http://schemas.openxmlformats.org/drawingml/2006/main">
                <a:graphicData uri="http://schemas.microsoft.com/office/word/2010/wordprocessingShape">
                  <wps:wsp>
                    <wps:cNvSpPr txBox="1"/>
                    <wps:spPr>
                      <a:xfrm>
                        <a:ext cx="1877695" cy="57785"/>
                      </a:xfrm>
                      <a:prstGeom prst="rect"/>
                      <a:noFill/>
                    </wps:spPr>
                    <wps:txbx>
                      <w:txbxContent>
                        <w:p>
                          <w:pPr>
                            <w:pStyle w:val="Style64"/>
                            <w:keepNext w:val="0"/>
                            <w:keepLines w:val="0"/>
                            <w:widowControl w:val="0"/>
                            <w:shd w:val="clear" w:color="auto" w:fill="auto"/>
                            <w:tabs>
                              <w:tab w:pos="0" w:val="left"/>
                              <w:tab w:pos="1800" w:val="right"/>
                              <w:tab w:pos="2093" w:val="right"/>
                              <w:tab w:pos="2760" w:val="right"/>
                              <w:tab w:pos="2957"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M2 |</w:t>
                            <w:tab/>
                            <w:t>875,610</w:t>
                            <w:tab/>
                            <w:t>150,00</w:t>
                            <w:tab/>
                            <w:t>|</w:t>
                            <w:tab/>
                            <w:t>131 341,50</w:t>
                            <w:tab/>
                            <w:t>|</w:t>
                          </w:r>
                        </w:p>
                      </w:txbxContent>
                    </wps:txbx>
                    <wps:bodyPr lIns="0" tIns="0" rIns="0" bIns="0">
                      <a:spAutoFit/>
                    </wps:bodyPr>
                  </wps:wsp>
                </a:graphicData>
              </a:graphic>
            </wp:anchor>
          </w:drawing>
        </mc:Choice>
        <mc:Fallback>
          <w:pict>
            <v:shape id="_x0000_s1451" type="#_x0000_t202" style="position:absolute;margin-left:388.19999999999999pt;margin-top:590.54999999999995pt;width:147.84999999999999pt;height:4.5499999999999998pt;z-index:-188743948;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tabs>
                        <w:tab w:pos="0" w:val="left"/>
                        <w:tab w:pos="1800" w:val="right"/>
                        <w:tab w:pos="2093" w:val="right"/>
                        <w:tab w:pos="2760" w:val="right"/>
                        <w:tab w:pos="2957"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M2 |</w:t>
                      <w:tab/>
                      <w:t>875,610</w:t>
                      <w:tab/>
                      <w:t>150,00</w:t>
                      <w:tab/>
                      <w:t>|</w:t>
                      <w:tab/>
                      <w:t>131 341,50</w:t>
                      <w:tab/>
                      <w:t>|</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684530</wp:posOffset>
              </wp:positionH>
              <wp:positionV relativeFrom="page">
                <wp:posOffset>7492365</wp:posOffset>
              </wp:positionV>
              <wp:extent cx="6123305" cy="0"/>
              <wp:wrapNone/>
              <wp:docPr id="427" name="Shape 427"/>
              <a:graphic xmlns:a="http://schemas.openxmlformats.org/drawingml/2006/main">
                <a:graphicData uri="http://schemas.microsoft.com/office/word/2010/wordprocessingShape">
                  <wps:wsp>
                    <wps:cNvCnPr/>
                    <wps:spPr>
                      <a:xfrm>
                        <a:ext cx="6123305" cy="0"/>
                      </a:xfrm>
                      <a:prstGeom prst="straightConnector1"/>
                      <a:ln w="12700">
                        <a:solidFill/>
                      </a:ln>
                    </wps:spPr>
                    <wps:bodyPr/>
                  </wps:wsp>
                </a:graphicData>
              </a:graphic>
            </wp:anchor>
          </w:drawing>
        </mc:Choice>
        <mc:Fallback>
          <w:pict>
            <v:shape o:spt="32" o:oned="true" path="m,l21600,21600e" style="position:absolute;margin-left:53.899999999999999pt;margin-top:589.95000000000005pt;width:482.14999999999998pt;height:0;z-index:-251658240;mso-position-horizontal-relative:page;mso-position-vertical-relative:page">
              <v:stroke weight="1.pt"/>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3" behindDoc="1" locked="0" layoutInCell="1" allowOverlap="1">
              <wp:simplePos x="0" y="0"/>
              <wp:positionH relativeFrom="page">
                <wp:posOffset>3387725</wp:posOffset>
              </wp:positionH>
              <wp:positionV relativeFrom="page">
                <wp:posOffset>10114280</wp:posOffset>
              </wp:positionV>
              <wp:extent cx="786130" cy="113030"/>
              <wp:wrapNone/>
              <wp:docPr id="437" name="Shape 437"/>
              <a:graphic xmlns:a="http://schemas.openxmlformats.org/drawingml/2006/main">
                <a:graphicData uri="http://schemas.microsoft.com/office/word/2010/wordprocessingShape">
                  <wps:wsp>
                    <wps:cNvSpPr txBox="1"/>
                    <wps:spPr>
                      <a:xfrm>
                        <a:ext cx="786130" cy="113030"/>
                      </a:xfrm>
                      <a:prstGeom prst="rect"/>
                      <a:noFill/>
                    </wps:spPr>
                    <wps:txbx>
                      <w:txbxContent>
                        <w:p>
                          <w:pPr>
                            <w:pStyle w:val="Style6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z w:val="20"/>
                                <w:szCs w:val="20"/>
                                <w:shd w:val="clear" w:color="auto" w:fill="auto"/>
                                <w:lang w:val="cs-CZ" w:eastAsia="cs-CZ" w:bidi="cs-CZ"/>
                              </w:rPr>
                              <w:t>#</w:t>
                            </w:r>
                          </w:fldSimple>
                          <w:r>
                            <w:rPr>
                              <w:b/>
                              <w:bCs/>
                              <w:color w:val="000000"/>
                              <w:spacing w:val="0"/>
                              <w:w w:val="100"/>
                              <w:position w:val="0"/>
                              <w:sz w:val="20"/>
                              <w:szCs w:val="2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z w:val="20"/>
                              <w:szCs w:val="20"/>
                              <w:shd w:val="clear" w:color="auto" w:fill="auto"/>
                              <w:lang w:val="cs-CZ" w:eastAsia="cs-CZ" w:bidi="cs-CZ"/>
                            </w:rPr>
                            <w:t>37</w:t>
                          </w:r>
                        </w:p>
                      </w:txbxContent>
                    </wps:txbx>
                    <wps:bodyPr wrap="none" lIns="0" tIns="0" rIns="0" bIns="0">
                      <a:spAutoFit/>
                    </wps:bodyPr>
                  </wps:wsp>
                </a:graphicData>
              </a:graphic>
            </wp:anchor>
          </w:drawing>
        </mc:Choice>
        <mc:Fallback>
          <w:pict>
            <v:shape id="_x0000_s1463" type="#_x0000_t202" style="position:absolute;margin-left:266.75pt;margin-top:796.39999999999998pt;width:61.899999999999999pt;height:8.9000000000000004pt;z-index:-188743940;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z w:val="20"/>
                          <w:szCs w:val="20"/>
                          <w:shd w:val="clear" w:color="auto" w:fill="auto"/>
                          <w:lang w:val="cs-CZ" w:eastAsia="cs-CZ" w:bidi="cs-CZ"/>
                        </w:rPr>
                        <w:t>#</w:t>
                      </w:r>
                    </w:fldSimple>
                    <w:r>
                      <w:rPr>
                        <w:b/>
                        <w:bCs/>
                        <w:color w:val="000000"/>
                        <w:spacing w:val="0"/>
                        <w:w w:val="100"/>
                        <w:position w:val="0"/>
                        <w:sz w:val="20"/>
                        <w:szCs w:val="2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z w:val="20"/>
                        <w:szCs w:val="2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607695</wp:posOffset>
              </wp:positionH>
              <wp:positionV relativeFrom="page">
                <wp:posOffset>10070465</wp:posOffset>
              </wp:positionV>
              <wp:extent cx="6343015" cy="0"/>
              <wp:wrapNone/>
              <wp:docPr id="439" name="Shape 439"/>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850000000000001pt;margin-top:792.95000000000005pt;width:499.44999999999999pt;height:0;z-index:-251658240;mso-position-horizontal-relative:page;mso-position-vertical-relative:page">
              <v:stroke weight="1.pt"/>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684530</wp:posOffset>
              </wp:positionH>
              <wp:positionV relativeFrom="page">
                <wp:posOffset>8301990</wp:posOffset>
              </wp:positionV>
              <wp:extent cx="902335" cy="79375"/>
              <wp:wrapNone/>
              <wp:docPr id="120" name="Shape 120"/>
              <a:graphic xmlns:a="http://schemas.openxmlformats.org/drawingml/2006/main">
                <a:graphicData uri="http://schemas.microsoft.com/office/word/2010/wordprocessingShape">
                  <wps:wsp>
                    <wps:cNvSpPr txBox="1"/>
                    <wps:spPr>
                      <a:xfrm>
                        <a:ext cx="902335" cy="79375"/>
                      </a:xfrm>
                      <a:prstGeom prst="rect"/>
                      <a:noFill/>
                    </wps:spPr>
                    <wps:txbx>
                      <w:txbxContent>
                        <w:p>
                          <w:pPr>
                            <w:pStyle w:val="Style2"/>
                            <w:keepNext w:val="0"/>
                            <w:keepLines w:val="0"/>
                            <w:widowControl w:val="0"/>
                            <w:shd w:val="clear" w:color="auto" w:fill="auto"/>
                            <w:tabs>
                              <w:tab w:pos="667" w:val="right"/>
                              <w:tab w:pos="1421"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13"/>
                              <w:szCs w:val="13"/>
                              <w:shd w:val="clear" w:color="auto" w:fill="auto"/>
                              <w:lang w:val="cs-CZ" w:eastAsia="cs-CZ" w:bidi="cs-CZ"/>
                            </w:rPr>
                            <w:t>[</w:t>
                            <w:tab/>
                          </w:r>
                          <w:r>
                            <w:rPr>
                              <w:rFonts w:ascii="Arial" w:eastAsia="Arial" w:hAnsi="Arial" w:cs="Arial"/>
                              <w:color w:val="000000"/>
                              <w:spacing w:val="0"/>
                              <w:w w:val="100"/>
                              <w:position w:val="0"/>
                              <w:sz w:val="9"/>
                              <w:szCs w:val="9"/>
                              <w:shd w:val="clear" w:color="auto" w:fill="auto"/>
                              <w:lang w:val="cs-CZ" w:eastAsia="cs-CZ" w:bidi="cs-CZ"/>
                            </w:rPr>
                            <w:t>~2ŠT</w:t>
                            <w:tab/>
                            <w:t>21461|</w:t>
                          </w:r>
                        </w:p>
                      </w:txbxContent>
                    </wps:txbx>
                    <wps:bodyPr lIns="0" tIns="0" rIns="0" bIns="0">
                      <a:spAutoFit/>
                    </wps:bodyPr>
                  </wps:wsp>
                </a:graphicData>
              </a:graphic>
            </wp:anchor>
          </w:drawing>
        </mc:Choice>
        <mc:Fallback>
          <w:pict>
            <v:shape id="_x0000_s1146" type="#_x0000_t202" style="position:absolute;margin-left:53.899999999999999pt;margin-top:653.70000000000005pt;width:71.049999999999997pt;height:6.25pt;z-index:-18874405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67" w:val="right"/>
                        <w:tab w:pos="1421"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13"/>
                        <w:szCs w:val="13"/>
                        <w:shd w:val="clear" w:color="auto" w:fill="auto"/>
                        <w:lang w:val="cs-CZ" w:eastAsia="cs-CZ" w:bidi="cs-CZ"/>
                      </w:rPr>
                      <w:t>[</w:t>
                      <w:tab/>
                    </w:r>
                    <w:r>
                      <w:rPr>
                        <w:rFonts w:ascii="Arial" w:eastAsia="Arial" w:hAnsi="Arial" w:cs="Arial"/>
                        <w:color w:val="000000"/>
                        <w:spacing w:val="0"/>
                        <w:w w:val="100"/>
                        <w:position w:val="0"/>
                        <w:sz w:val="9"/>
                        <w:szCs w:val="9"/>
                        <w:shd w:val="clear" w:color="auto" w:fill="auto"/>
                        <w:lang w:val="cs-CZ" w:eastAsia="cs-CZ" w:bidi="cs-CZ"/>
                      </w:rPr>
                      <w:t>~2ŠT</w:t>
                      <w:tab/>
                      <w:t>21461|</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4845050</wp:posOffset>
              </wp:positionH>
              <wp:positionV relativeFrom="page">
                <wp:posOffset>8301990</wp:posOffset>
              </wp:positionV>
              <wp:extent cx="1920240" cy="76200"/>
              <wp:wrapNone/>
              <wp:docPr id="122" name="Shape 122"/>
              <a:graphic xmlns:a="http://schemas.openxmlformats.org/drawingml/2006/main">
                <a:graphicData uri="http://schemas.microsoft.com/office/word/2010/wordprocessingShape">
                  <wps:wsp>
                    <wps:cNvSpPr txBox="1"/>
                    <wps:spPr>
                      <a:xfrm>
                        <a:ext cx="1920240" cy="76200"/>
                      </a:xfrm>
                      <a:prstGeom prst="rect"/>
                      <a:noFill/>
                    </wps:spPr>
                    <wps:txbx>
                      <w:txbxContent>
                        <w:p>
                          <w:pPr>
                            <w:pStyle w:val="Style2"/>
                            <w:keepNext w:val="0"/>
                            <w:keepLines w:val="0"/>
                            <w:widowControl w:val="0"/>
                            <w:shd w:val="clear" w:color="auto" w:fill="auto"/>
                            <w:tabs>
                              <w:tab w:pos="0" w:val="left"/>
                              <w:tab w:pos="1819" w:val="right"/>
                              <w:tab w:pos="2141" w:val="right"/>
                              <w:tab w:pos="2818" w:val="right"/>
                              <w:tab w:pos="3024"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M2 |</w:t>
                            <w:tab/>
                            <w:t>2 475,000 ~~</w:t>
                            <w:tab/>
                            <w:t>45,00</w:t>
                            <w:tab/>
                            <w:t>|</w:t>
                            <w:tab/>
                            <w:t>111 375,00</w:t>
                            <w:tab/>
                            <w:t>|</w:t>
                          </w:r>
                        </w:p>
                      </w:txbxContent>
                    </wps:txbx>
                    <wps:bodyPr lIns="0" tIns="0" rIns="0" bIns="0">
                      <a:spAutoFit/>
                    </wps:bodyPr>
                  </wps:wsp>
                </a:graphicData>
              </a:graphic>
            </wp:anchor>
          </w:drawing>
        </mc:Choice>
        <mc:Fallback>
          <w:pict>
            <v:shape id="_x0000_s1148" type="#_x0000_t202" style="position:absolute;margin-left:381.5pt;margin-top:653.70000000000005pt;width:151.19999999999999pt;height:6.pt;z-index:-18874405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0" w:val="left"/>
                        <w:tab w:pos="1819" w:val="right"/>
                        <w:tab w:pos="2141" w:val="right"/>
                        <w:tab w:pos="2818" w:val="right"/>
                        <w:tab w:pos="3024"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M2 |</w:t>
                      <w:tab/>
                      <w:t>2 475,000 ~~</w:t>
                      <w:tab/>
                      <w:t>45,00</w:t>
                      <w:tab/>
                      <w:t>|</w:t>
                      <w:tab/>
                      <w:t>111 375,00</w:t>
                      <w:tab/>
                      <w:t>|</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684530</wp:posOffset>
              </wp:positionH>
              <wp:positionV relativeFrom="page">
                <wp:posOffset>8306435</wp:posOffset>
              </wp:positionV>
              <wp:extent cx="6080760" cy="0"/>
              <wp:wrapNone/>
              <wp:docPr id="124" name="Shape 124"/>
              <a:graphic xmlns:a="http://schemas.openxmlformats.org/drawingml/2006/main">
                <a:graphicData uri="http://schemas.microsoft.com/office/word/2010/wordprocessingShape">
                  <wps:wsp>
                    <wps:cNvCnPr/>
                    <wps:spPr>
                      <a:xfrm>
                        <a:ext cx="6080760" cy="0"/>
                      </a:xfrm>
                      <a:prstGeom prst="straightConnector1"/>
                      <a:ln w="12700">
                        <a:solidFill/>
                      </a:ln>
                    </wps:spPr>
                    <wps:bodyPr/>
                  </wps:wsp>
                </a:graphicData>
              </a:graphic>
            </wp:anchor>
          </w:drawing>
        </mc:Choice>
        <mc:Fallback>
          <w:pict>
            <v:shape o:spt="32" o:oned="true" path="m,l21600,21600e" style="position:absolute;margin-left:53.899999999999999pt;margin-top:654.04999999999995pt;width:478.80000000000001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684530</wp:posOffset>
              </wp:positionH>
              <wp:positionV relativeFrom="page">
                <wp:posOffset>5430520</wp:posOffset>
              </wp:positionV>
              <wp:extent cx="902335" cy="79375"/>
              <wp:wrapNone/>
              <wp:docPr id="200" name="Shape 200"/>
              <a:graphic xmlns:a="http://schemas.openxmlformats.org/drawingml/2006/main">
                <a:graphicData uri="http://schemas.microsoft.com/office/word/2010/wordprocessingShape">
                  <wps:wsp>
                    <wps:cNvSpPr txBox="1"/>
                    <wps:spPr>
                      <a:xfrm>
                        <a:ext cx="902335" cy="79375"/>
                      </a:xfrm>
                      <a:prstGeom prst="rect"/>
                      <a:noFill/>
                    </wps:spPr>
                    <wps:txbx>
                      <w:txbxContent>
                        <w:p>
                          <w:pPr>
                            <w:pStyle w:val="Style64"/>
                            <w:keepNext w:val="0"/>
                            <w:keepLines w:val="0"/>
                            <w:widowControl w:val="0"/>
                            <w:shd w:val="clear" w:color="auto" w:fill="auto"/>
                            <w:tabs>
                              <w:tab w:pos="667" w:val="right"/>
                              <w:tab w:pos="1421"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13"/>
                              <w:szCs w:val="13"/>
                              <w:shd w:val="clear" w:color="auto" w:fill="auto"/>
                              <w:lang w:val="cs-CZ" w:eastAsia="cs-CZ" w:bidi="cs-CZ"/>
                            </w:rPr>
                            <w:t>[</w:t>
                            <w:tab/>
                          </w:r>
                          <w:r>
                            <w:rPr>
                              <w:rFonts w:ascii="Arial" w:eastAsia="Arial" w:hAnsi="Arial" w:cs="Arial"/>
                              <w:color w:val="000000"/>
                              <w:spacing w:val="0"/>
                              <w:w w:val="100"/>
                              <w:position w:val="0"/>
                              <w:sz w:val="9"/>
                              <w:szCs w:val="9"/>
                              <w:shd w:val="clear" w:color="auto" w:fill="auto"/>
                              <w:lang w:val="cs-CZ" w:eastAsia="cs-CZ" w:bidi="cs-CZ"/>
                            </w:rPr>
                            <w:t>~53T</w:t>
                            <w:tab/>
                            <w:t>9172241</w:t>
                          </w:r>
                        </w:p>
                      </w:txbxContent>
                    </wps:txbx>
                    <wps:bodyPr lIns="0" tIns="0" rIns="0" bIns="0">
                      <a:spAutoFit/>
                    </wps:bodyPr>
                  </wps:wsp>
                </a:graphicData>
              </a:graphic>
            </wp:anchor>
          </w:drawing>
        </mc:Choice>
        <mc:Fallback>
          <w:pict>
            <v:shape id="_x0000_s1226" type="#_x0000_t202" style="position:absolute;margin-left:53.899999999999999pt;margin-top:427.60000000000002pt;width:71.049999999999997pt;height:6.25pt;z-index:-188744048;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tabs>
                        <w:tab w:pos="667" w:val="right"/>
                        <w:tab w:pos="1421"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13"/>
                        <w:szCs w:val="13"/>
                        <w:shd w:val="clear" w:color="auto" w:fill="auto"/>
                        <w:lang w:val="cs-CZ" w:eastAsia="cs-CZ" w:bidi="cs-CZ"/>
                      </w:rPr>
                      <w:t>[</w:t>
                      <w:tab/>
                    </w:r>
                    <w:r>
                      <w:rPr>
                        <w:rFonts w:ascii="Arial" w:eastAsia="Arial" w:hAnsi="Arial" w:cs="Arial"/>
                        <w:color w:val="000000"/>
                        <w:spacing w:val="0"/>
                        <w:w w:val="100"/>
                        <w:position w:val="0"/>
                        <w:sz w:val="9"/>
                        <w:szCs w:val="9"/>
                        <w:shd w:val="clear" w:color="auto" w:fill="auto"/>
                        <w:lang w:val="cs-CZ" w:eastAsia="cs-CZ" w:bidi="cs-CZ"/>
                      </w:rPr>
                      <w:t>~53T</w:t>
                      <w:tab/>
                      <w:t>9172241</w:t>
                    </w:r>
                  </w:p>
                </w:txbxContent>
              </v:textbox>
              <w10:wrap anchorx="page" anchory="page"/>
            </v:shape>
          </w:pict>
        </mc:Fallback>
      </mc:AlternateContent>
    </w:r>
    <w:r>
      <mc:AlternateContent>
        <mc:Choice Requires="wps">
          <w:drawing>
            <wp:anchor distT="0" distB="0" distL="0" distR="0" simplePos="0" relativeHeight="62914707" behindDoc="1" locked="0" layoutInCell="1" allowOverlap="1">
              <wp:simplePos x="0" y="0"/>
              <wp:positionH relativeFrom="page">
                <wp:posOffset>4863465</wp:posOffset>
              </wp:positionH>
              <wp:positionV relativeFrom="page">
                <wp:posOffset>5430520</wp:posOffset>
              </wp:positionV>
              <wp:extent cx="1901825" cy="79375"/>
              <wp:wrapNone/>
              <wp:docPr id="202" name="Shape 202"/>
              <a:graphic xmlns:a="http://schemas.openxmlformats.org/drawingml/2006/main">
                <a:graphicData uri="http://schemas.microsoft.com/office/word/2010/wordprocessingShape">
                  <wps:wsp>
                    <wps:cNvSpPr txBox="1"/>
                    <wps:spPr>
                      <a:xfrm>
                        <a:ext cx="1901825" cy="79375"/>
                      </a:xfrm>
                      <a:prstGeom prst="rect"/>
                      <a:noFill/>
                    </wps:spPr>
                    <wps:txbx>
                      <w:txbxContent>
                        <w:p>
                          <w:pPr>
                            <w:pStyle w:val="Style64"/>
                            <w:keepNext w:val="0"/>
                            <w:keepLines w:val="0"/>
                            <w:widowControl w:val="0"/>
                            <w:shd w:val="clear" w:color="auto" w:fill="auto"/>
                            <w:tabs>
                              <w:tab w:pos="0" w:val="left"/>
                              <w:tab w:pos="1814" w:val="right"/>
                              <w:tab w:pos="2112" w:val="right"/>
                              <w:tab w:pos="2434" w:val="right"/>
                              <w:tab w:pos="2765" w:val="right"/>
                              <w:tab w:pos="2995"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M |</w:t>
                            <w:tab/>
                            <w:t>77,000</w:t>
                            <w:tab/>
                          </w:r>
                          <w:r>
                            <w:rPr>
                              <w:b/>
                              <w:bCs/>
                              <w:color w:val="000000"/>
                              <w:spacing w:val="0"/>
                              <w:w w:val="100"/>
                              <w:position w:val="0"/>
                              <w:sz w:val="20"/>
                              <w:szCs w:val="20"/>
                              <w:shd w:val="clear" w:color="auto" w:fill="auto"/>
                              <w:lang w:val="cs-CZ" w:eastAsia="cs-CZ" w:bidi="cs-CZ"/>
                            </w:rPr>
                            <w:t>I</w:t>
                            <w:tab/>
                          </w:r>
                          <w:r>
                            <w:rPr>
                              <w:rFonts w:ascii="Arial" w:eastAsia="Arial" w:hAnsi="Arial" w:cs="Arial"/>
                              <w:color w:val="000000"/>
                              <w:spacing w:val="0"/>
                              <w:w w:val="100"/>
                              <w:position w:val="0"/>
                              <w:sz w:val="9"/>
                              <w:szCs w:val="9"/>
                              <w:shd w:val="clear" w:color="auto" w:fill="auto"/>
                              <w:lang w:val="cs-CZ" w:eastAsia="cs-CZ" w:bidi="cs-CZ"/>
                            </w:rPr>
                            <w:t>510,00</w:t>
                            <w:tab/>
                            <w:t>|</w:t>
                            <w:tab/>
                            <w:t>39 270,00</w:t>
                            <w:tab/>
                            <w:t>|</w:t>
                          </w:r>
                        </w:p>
                      </w:txbxContent>
                    </wps:txbx>
                    <wps:bodyPr lIns="0" tIns="0" rIns="0" bIns="0">
                      <a:spAutoFit/>
                    </wps:bodyPr>
                  </wps:wsp>
                </a:graphicData>
              </a:graphic>
            </wp:anchor>
          </w:drawing>
        </mc:Choice>
        <mc:Fallback>
          <w:pict>
            <v:shape id="_x0000_s1228" type="#_x0000_t202" style="position:absolute;margin-left:382.94999999999999pt;margin-top:427.60000000000002pt;width:149.75pt;height:6.25pt;z-index:-188744046;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tabs>
                        <w:tab w:pos="0" w:val="left"/>
                        <w:tab w:pos="1814" w:val="right"/>
                        <w:tab w:pos="2112" w:val="right"/>
                        <w:tab w:pos="2434" w:val="right"/>
                        <w:tab w:pos="2765" w:val="right"/>
                        <w:tab w:pos="2995"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M |</w:t>
                      <w:tab/>
                      <w:t>77,000</w:t>
                      <w:tab/>
                    </w:r>
                    <w:r>
                      <w:rPr>
                        <w:b/>
                        <w:bCs/>
                        <w:color w:val="000000"/>
                        <w:spacing w:val="0"/>
                        <w:w w:val="100"/>
                        <w:position w:val="0"/>
                        <w:sz w:val="20"/>
                        <w:szCs w:val="20"/>
                        <w:shd w:val="clear" w:color="auto" w:fill="auto"/>
                        <w:lang w:val="cs-CZ" w:eastAsia="cs-CZ" w:bidi="cs-CZ"/>
                      </w:rPr>
                      <w:t>I</w:t>
                      <w:tab/>
                    </w:r>
                    <w:r>
                      <w:rPr>
                        <w:rFonts w:ascii="Arial" w:eastAsia="Arial" w:hAnsi="Arial" w:cs="Arial"/>
                        <w:color w:val="000000"/>
                        <w:spacing w:val="0"/>
                        <w:w w:val="100"/>
                        <w:position w:val="0"/>
                        <w:sz w:val="9"/>
                        <w:szCs w:val="9"/>
                        <w:shd w:val="clear" w:color="auto" w:fill="auto"/>
                        <w:lang w:val="cs-CZ" w:eastAsia="cs-CZ" w:bidi="cs-CZ"/>
                      </w:rPr>
                      <w:t>510,00</w:t>
                      <w:tab/>
                      <w:t>|</w:t>
                      <w:tab/>
                      <w:t>39 270,00</w:t>
                      <w:tab/>
                      <w:t>|</w:t>
                    </w:r>
                  </w:p>
                </w:txbxContent>
              </v:textbox>
              <w10:wrap anchorx="page" anchory="page"/>
            </v:shape>
          </w:pict>
        </mc:Fallback>
      </mc:AlternateContent>
    </w:r>
    <w:r>
      <mc:AlternateContent>
        <mc:Choice Requires="wps">
          <w:drawing>
            <wp:anchor distT="0" distB="0" distL="0" distR="0" simplePos="0" relativeHeight="62914709" behindDoc="1" locked="0" layoutInCell="1" allowOverlap="1">
              <wp:simplePos x="0" y="0"/>
              <wp:positionH relativeFrom="page">
                <wp:posOffset>1928495</wp:posOffset>
              </wp:positionH>
              <wp:positionV relativeFrom="page">
                <wp:posOffset>5601335</wp:posOffset>
              </wp:positionV>
              <wp:extent cx="2465705" cy="274320"/>
              <wp:wrapNone/>
              <wp:docPr id="204" name="Shape 204"/>
              <a:graphic xmlns:a="http://schemas.openxmlformats.org/drawingml/2006/main">
                <a:graphicData uri="http://schemas.microsoft.com/office/word/2010/wordprocessingShape">
                  <wps:wsp>
                    <wps:cNvSpPr txBox="1"/>
                    <wps:spPr>
                      <a:xfrm>
                        <a:ext cx="2465705" cy="274320"/>
                      </a:xfrm>
                      <a:prstGeom prst="rect"/>
                      <a:noFill/>
                    </wps:spPr>
                    <wps:txbx>
                      <w:txbxContent>
                        <w:p>
                          <w:pPr>
                            <w:pStyle w:val="Style64"/>
                            <w:keepNext w:val="0"/>
                            <w:keepLines w:val="0"/>
                            <w:widowControl w:val="0"/>
                            <w:shd w:val="clear" w:color="auto" w:fill="auto"/>
                            <w:tabs>
                              <w:tab w:pos="3878" w:val="right"/>
                            </w:tabs>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u w:val="single"/>
                              <w:shd w:val="clear" w:color="auto" w:fill="auto"/>
                              <w:lang w:val="cs-CZ" w:eastAsia="cs-CZ" w:bidi="cs-CZ"/>
                            </w:rPr>
                            <w:t>7+ 20+50=71000 A</w:t>
                          </w:r>
                          <w:r>
                            <w:rPr>
                              <w:rFonts w:ascii="Arial" w:eastAsia="Arial" w:hAnsi="Arial" w:cs="Arial"/>
                              <w:i/>
                              <w:iCs/>
                              <w:color w:val="000000"/>
                              <w:spacing w:val="0"/>
                              <w:w w:val="100"/>
                              <w:position w:val="0"/>
                              <w:sz w:val="9"/>
                              <w:szCs w:val="9"/>
                              <w:shd w:val="clear" w:color="auto" w:fill="auto"/>
                              <w:lang w:val="cs-CZ" w:eastAsia="cs-CZ" w:bidi="cs-CZ"/>
                            </w:rPr>
                            <w:tab/>
                          </w:r>
                        </w:p>
                        <w:p>
                          <w:pPr>
                            <w:pStyle w:val="Style6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Položka zahrnuje:</w:t>
                          </w:r>
                        </w:p>
                        <w:p>
                          <w:pPr>
                            <w:pStyle w:val="Style6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dodání a pokládku betonových obrubníků o rozměrech předepsaných zadávací dokumentací</w:t>
                          </w:r>
                        </w:p>
                        <w:p>
                          <w:pPr>
                            <w:pStyle w:val="Style6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betonové lože i boční betonovou opěrku.</w:t>
                          </w:r>
                        </w:p>
                      </w:txbxContent>
                    </wps:txbx>
                    <wps:bodyPr lIns="0" tIns="0" rIns="0" bIns="0">
                      <a:spAutoFit/>
                    </wps:bodyPr>
                  </wps:wsp>
                </a:graphicData>
              </a:graphic>
            </wp:anchor>
          </w:drawing>
        </mc:Choice>
        <mc:Fallback>
          <w:pict>
            <v:shape id="_x0000_s1230" type="#_x0000_t202" style="position:absolute;margin-left:151.84999999999999pt;margin-top:441.05000000000001pt;width:194.15000000000001pt;height:21.600000000000001pt;z-index:-188744044;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tabs>
                        <w:tab w:pos="3878" w:val="right"/>
                      </w:tabs>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u w:val="single"/>
                        <w:shd w:val="clear" w:color="auto" w:fill="auto"/>
                        <w:lang w:val="cs-CZ" w:eastAsia="cs-CZ" w:bidi="cs-CZ"/>
                      </w:rPr>
                      <w:t>7+ 20+50=71000 A</w:t>
                    </w:r>
                    <w:r>
                      <w:rPr>
                        <w:rFonts w:ascii="Arial" w:eastAsia="Arial" w:hAnsi="Arial" w:cs="Arial"/>
                        <w:i/>
                        <w:iCs/>
                        <w:color w:val="000000"/>
                        <w:spacing w:val="0"/>
                        <w:w w:val="100"/>
                        <w:position w:val="0"/>
                        <w:sz w:val="9"/>
                        <w:szCs w:val="9"/>
                        <w:shd w:val="clear" w:color="auto" w:fill="auto"/>
                        <w:lang w:val="cs-CZ" w:eastAsia="cs-CZ" w:bidi="cs-CZ"/>
                      </w:rPr>
                      <w:tab/>
                    </w:r>
                  </w:p>
                  <w:p>
                    <w:pPr>
                      <w:pStyle w:val="Style6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Položka zahrnuje:</w:t>
                    </w:r>
                  </w:p>
                  <w:p>
                    <w:pPr>
                      <w:pStyle w:val="Style6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dodání a pokládku betonových obrubníků o rozměrech předepsaných zadávací dokumentací</w:t>
                    </w:r>
                  </w:p>
                  <w:p>
                    <w:pPr>
                      <w:pStyle w:val="Style6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betonové lože i boční betonovou opěrku.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684530</wp:posOffset>
              </wp:positionH>
              <wp:positionV relativeFrom="page">
                <wp:posOffset>5434965</wp:posOffset>
              </wp:positionV>
              <wp:extent cx="6080760" cy="0"/>
              <wp:wrapNone/>
              <wp:docPr id="206" name="Shape 206"/>
              <a:graphic xmlns:a="http://schemas.openxmlformats.org/drawingml/2006/main">
                <a:graphicData uri="http://schemas.microsoft.com/office/word/2010/wordprocessingShape">
                  <wps:wsp>
                    <wps:cNvCnPr/>
                    <wps:spPr>
                      <a:xfrm>
                        <a:ext cx="6080760" cy="0"/>
                      </a:xfrm>
                      <a:prstGeom prst="straightConnector1"/>
                      <a:ln w="12700">
                        <a:solidFill/>
                      </a:ln>
                    </wps:spPr>
                    <wps:bodyPr/>
                  </wps:wsp>
                </a:graphicData>
              </a:graphic>
            </wp:anchor>
          </w:drawing>
        </mc:Choice>
        <mc:Fallback>
          <w:pict>
            <v:shape o:spt="32" o:oned="true" path="m,l21600,21600e" style="position:absolute;margin-left:53.899999999999999pt;margin-top:427.94999999999999pt;width:478.80000000000001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792480</wp:posOffset>
              </wp:positionH>
              <wp:positionV relativeFrom="page">
                <wp:posOffset>619125</wp:posOffset>
              </wp:positionV>
              <wp:extent cx="2023745" cy="128270"/>
              <wp:wrapNone/>
              <wp:docPr id="1" name="Shape 1"/>
              <a:graphic xmlns:a="http://schemas.openxmlformats.org/drawingml/2006/main">
                <a:graphicData uri="http://schemas.microsoft.com/office/word/2010/wordprocessingShape">
                  <wps:wsp>
                    <wps:cNvSpPr txBox="1"/>
                    <wps:spPr>
                      <a:xfrm>
                        <a:ext cx="2023745"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III/41017 Radotice - most ev.č. 41017-3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2.399999999999999pt;margin-top:48.75pt;width:159.34999999999999pt;height:10.1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III/41017 Radotice - most ev.č. 41017-3</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4663440</wp:posOffset>
              </wp:positionH>
              <wp:positionV relativeFrom="page">
                <wp:posOffset>619125</wp:posOffset>
              </wp:positionV>
              <wp:extent cx="2099945" cy="283210"/>
              <wp:wrapNone/>
              <wp:docPr id="3" name="Shape 3"/>
              <a:graphic xmlns:a="http://schemas.openxmlformats.org/drawingml/2006/main">
                <a:graphicData uri="http://schemas.microsoft.com/office/word/2010/wordprocessingShape">
                  <wps:wsp>
                    <wps:cNvSpPr txBox="1"/>
                    <wps:spPr>
                      <a:xfrm>
                        <a:ext cx="2099945" cy="2832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P-ST-11-2020</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29" type="#_x0000_t202" style="position:absolute;margin-left:367.19999999999999pt;margin-top:48.75pt;width:165.34999999999999pt;height:22.300000000000001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P-ST-11-2020</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5" behindDoc="1" locked="0" layoutInCell="1" allowOverlap="1">
              <wp:simplePos x="0" y="0"/>
              <wp:positionH relativeFrom="page">
                <wp:posOffset>666115</wp:posOffset>
              </wp:positionH>
              <wp:positionV relativeFrom="page">
                <wp:posOffset>697230</wp:posOffset>
              </wp:positionV>
              <wp:extent cx="667385" cy="225425"/>
              <wp:wrapNone/>
              <wp:docPr id="393" name="Shape 393"/>
              <a:graphic xmlns:a="http://schemas.openxmlformats.org/drawingml/2006/main">
                <a:graphicData uri="http://schemas.microsoft.com/office/word/2010/wordprocessingShape">
                  <wps:wsp>
                    <wps:cNvSpPr txBox="1"/>
                    <wps:spPr>
                      <a:xfrm>
                        <a:ext cx="667385" cy="225425"/>
                      </a:xfrm>
                      <a:prstGeom prst="rect"/>
                      <a:noFill/>
                    </wps:spPr>
                    <wps:txbx>
                      <w:txbxContent>
                        <w:p>
                          <w:pPr>
                            <w:widowControl w:val="0"/>
                            <w:rPr>
                              <w:sz w:val="2"/>
                              <w:szCs w:val="2"/>
                            </w:rPr>
                          </w:pPr>
                          <w:r>
                            <w:drawing>
                              <wp:inline>
                                <wp:extent cx="670560" cy="225425"/>
                                <wp:docPr id="394" name="Picutre 394"/>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
                                        <a:stretch/>
                                      </pic:blipFill>
                                      <pic:spPr>
                                        <a:xfrm>
                                          <a:ext cx="670560" cy="225425"/>
                                        </a:xfrm>
                                        <a:prstGeom prst="rect"/>
                                      </pic:spPr>
                                    </pic:pic>
                                  </a:graphicData>
                                </a:graphic>
                              </wp:inline>
                            </w:drawing>
                          </w:r>
                        </w:p>
                      </w:txbxContent>
                    </wps:txbx>
                    <wps:bodyPr lIns="0" tIns="0" rIns="0" bIns="0">
                      <a:noAutoFit/>
                    </wps:bodyPr>
                  </wps:wsp>
                </a:graphicData>
              </a:graphic>
            </wp:anchor>
          </w:drawing>
        </mc:Choice>
        <mc:Fallback>
          <w:pict>
            <v:shape id="_x0000_s1420" type="#_x0000_t202" style="position:absolute;margin-left:52.450000000000003pt;margin-top:54.899999999999999pt;width:52.549999999999997pt;height:17.75pt;z-index:-188743978;mso-wrap-distance-left:0;mso-wrap-distance-right:0;mso-position-horizontal-relative:page;mso-position-vertical-relative:page" wrapcoords="0 0" filled="f" stroked="f">
              <v:textbox inset="0,0,0,0">
                <w:txbxContent>
                  <w:p>
                    <w:pPr>
                      <w:widowControl w:val="0"/>
                      <w:rPr>
                        <w:sz w:val="2"/>
                        <w:szCs w:val="2"/>
                      </w:rPr>
                    </w:pPr>
                    <w:r>
                      <w:drawing>
                        <wp:inline>
                          <wp:extent cx="670560" cy="225425"/>
                          <wp:docPr id="396" name="Picutre 396"/>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1"/>
                                  <a:stretch/>
                                </pic:blipFill>
                                <pic:spPr>
                                  <a:xfrm>
                                    <a:ext cx="670560" cy="22542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77" behindDoc="1" locked="0" layoutInCell="1" allowOverlap="1">
              <wp:simplePos x="0" y="0"/>
              <wp:positionH relativeFrom="page">
                <wp:posOffset>5884545</wp:posOffset>
              </wp:positionH>
              <wp:positionV relativeFrom="page">
                <wp:posOffset>904240</wp:posOffset>
              </wp:positionV>
              <wp:extent cx="822960" cy="85090"/>
              <wp:wrapNone/>
              <wp:docPr id="397" name="Shape 397"/>
              <a:graphic xmlns:a="http://schemas.openxmlformats.org/drawingml/2006/main">
                <a:graphicData uri="http://schemas.microsoft.com/office/word/2010/wordprocessingShape">
                  <wps:wsp>
                    <wps:cNvSpPr txBox="1"/>
                    <wps:spPr>
                      <a:xfrm>
                        <a:ext cx="822960" cy="85090"/>
                      </a:xfrm>
                      <a:prstGeom prst="rect"/>
                      <a:noFill/>
                    </wps:spPr>
                    <wps:txbx>
                      <w:txbxContent>
                        <w:p>
                          <w:pPr>
                            <w:pStyle w:val="Style64"/>
                            <w:keepNext w:val="0"/>
                            <w:keepLines w:val="0"/>
                            <w:widowControl w:val="0"/>
                            <w:shd w:val="clear" w:color="auto" w:fill="auto"/>
                            <w:tabs>
                              <w:tab w:pos="1162" w:val="right"/>
                              <w:tab w:pos="1296"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SO 201</w:t>
                            <w:tab/>
                            <w:t>|</w:t>
                            <w:tab/>
                            <w:t>9 298 569,69</w:t>
                          </w:r>
                        </w:p>
                      </w:txbxContent>
                    </wps:txbx>
                    <wps:bodyPr lIns="0" tIns="0" rIns="0" bIns="0">
                      <a:spAutoFit/>
                    </wps:bodyPr>
                  </wps:wsp>
                </a:graphicData>
              </a:graphic>
            </wp:anchor>
          </w:drawing>
        </mc:Choice>
        <mc:Fallback>
          <w:pict>
            <v:shape id="_x0000_s1423" type="#_x0000_t202" style="position:absolute;margin-left:463.35000000000002pt;margin-top:71.200000000000003pt;width:64.799999999999997pt;height:6.7000000000000002pt;z-index:-188743976;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tabs>
                        <w:tab w:pos="1162" w:val="right"/>
                        <w:tab w:pos="1296"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SO 201</w:t>
                      <w:tab/>
                      <w:t>|</w:t>
                      <w:tab/>
                      <w:t>9 298 569,69</w:t>
                    </w:r>
                  </w:p>
                </w:txbxContent>
              </v:textbox>
              <w10:wrap anchorx="page" anchory="page"/>
            </v:shape>
          </w:pict>
        </mc:Fallback>
      </mc:AlternateContent>
    </w:r>
    <w:r>
      <mc:AlternateContent>
        <mc:Choice Requires="wps">
          <w:drawing>
            <wp:anchor distT="0" distB="0" distL="0" distR="0" simplePos="0" relativeHeight="62914779" behindDoc="1" locked="0" layoutInCell="1" allowOverlap="1">
              <wp:simplePos x="0" y="0"/>
              <wp:positionH relativeFrom="page">
                <wp:posOffset>1464945</wp:posOffset>
              </wp:positionH>
              <wp:positionV relativeFrom="page">
                <wp:posOffset>919480</wp:posOffset>
              </wp:positionV>
              <wp:extent cx="1618615" cy="155575"/>
              <wp:wrapNone/>
              <wp:docPr id="399" name="Shape 399"/>
              <a:graphic xmlns:a="http://schemas.openxmlformats.org/drawingml/2006/main">
                <a:graphicData uri="http://schemas.microsoft.com/office/word/2010/wordprocessingShape">
                  <wps:wsp>
                    <wps:cNvSpPr txBox="1"/>
                    <wps:spPr>
                      <a:xfrm>
                        <a:ext cx="1618615" cy="155575"/>
                      </a:xfrm>
                      <a:prstGeom prst="rect"/>
                      <a:noFill/>
                    </wps:spPr>
                    <wps:txbx>
                      <w:txbxContent>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TR D1B 2020 III/41017 Radotice- most ev. č. 41017-3</w:t>
                          </w:r>
                        </w:p>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SO 201 Most ev. č. 41017-3</w:t>
                          </w:r>
                        </w:p>
                      </w:txbxContent>
                    </wps:txbx>
                    <wps:bodyPr wrap="none" lIns="0" tIns="0" rIns="0" bIns="0">
                      <a:spAutoFit/>
                    </wps:bodyPr>
                  </wps:wsp>
                </a:graphicData>
              </a:graphic>
            </wp:anchor>
          </w:drawing>
        </mc:Choice>
        <mc:Fallback>
          <w:pict>
            <v:shape id="_x0000_s1425" type="#_x0000_t202" style="position:absolute;margin-left:115.34999999999999pt;margin-top:72.400000000000006pt;width:127.45pt;height:12.25pt;z-index:-188743974;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TR D1B 2020 III/41017 Radotice- most ev. č. 41017-3</w:t>
                    </w:r>
                  </w:p>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SO 201 Most ev. č. 41017-3</w:t>
                    </w:r>
                  </w:p>
                </w:txbxContent>
              </v:textbox>
              <w10:wrap anchorx="page" anchory="page"/>
            </v:shape>
          </w:pict>
        </mc:Fallback>
      </mc:AlternateContent>
    </w:r>
    <w:r>
      <mc:AlternateContent>
        <mc:Choice Requires="wps">
          <w:drawing>
            <wp:anchor distT="0" distB="0" distL="0" distR="0" simplePos="0" relativeHeight="62914781" behindDoc="1" locked="0" layoutInCell="1" allowOverlap="1">
              <wp:simplePos x="0" y="0"/>
              <wp:positionH relativeFrom="page">
                <wp:posOffset>706120</wp:posOffset>
              </wp:positionH>
              <wp:positionV relativeFrom="page">
                <wp:posOffset>925830</wp:posOffset>
              </wp:positionV>
              <wp:extent cx="316865" cy="149225"/>
              <wp:wrapNone/>
              <wp:docPr id="401" name="Shape 401"/>
              <a:graphic xmlns:a="http://schemas.openxmlformats.org/drawingml/2006/main">
                <a:graphicData uri="http://schemas.microsoft.com/office/word/2010/wordprocessingShape">
                  <wps:wsp>
                    <wps:cNvSpPr txBox="1"/>
                    <wps:spPr>
                      <a:xfrm>
                        <a:ext cx="316865" cy="149225"/>
                      </a:xfrm>
                      <a:prstGeom prst="rect"/>
                      <a:noFill/>
                    </wps:spPr>
                    <wps:txbx>
                      <w:txbxContent>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Stavba:</w:t>
                          </w:r>
                        </w:p>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Rozpočet:</w:t>
                          </w:r>
                        </w:p>
                      </w:txbxContent>
                    </wps:txbx>
                    <wps:bodyPr wrap="none" lIns="0" tIns="0" rIns="0" bIns="0">
                      <a:spAutoFit/>
                    </wps:bodyPr>
                  </wps:wsp>
                </a:graphicData>
              </a:graphic>
            </wp:anchor>
          </w:drawing>
        </mc:Choice>
        <mc:Fallback>
          <w:pict>
            <v:shape id="_x0000_s1427" type="#_x0000_t202" style="position:absolute;margin-left:55.600000000000001pt;margin-top:72.900000000000006pt;width:24.949999999999999pt;height:11.75pt;z-index:-188743972;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Stavba:</w:t>
                    </w:r>
                  </w:p>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Rozpočet:</w:t>
                    </w:r>
                  </w:p>
                </w:txbxContent>
              </v:textbox>
              <w10:wrap anchorx="page" anchory="page"/>
            </v:shape>
          </w:pict>
        </mc:Fallback>
      </mc:AlternateContent>
    </w:r>
    <w:r>
      <mc:AlternateContent>
        <mc:Choice Requires="wps">
          <w:drawing>
            <wp:anchor distT="0" distB="0" distL="0" distR="0" simplePos="0" relativeHeight="62914783" behindDoc="1" locked="0" layoutInCell="1" allowOverlap="1">
              <wp:simplePos x="0" y="0"/>
              <wp:positionH relativeFrom="page">
                <wp:posOffset>6186170</wp:posOffset>
              </wp:positionH>
              <wp:positionV relativeFrom="page">
                <wp:posOffset>1093470</wp:posOffset>
              </wp:positionV>
              <wp:extent cx="137160" cy="45720"/>
              <wp:wrapNone/>
              <wp:docPr id="403" name="Shape 403"/>
              <a:graphic xmlns:a="http://schemas.openxmlformats.org/drawingml/2006/main">
                <a:graphicData uri="http://schemas.microsoft.com/office/word/2010/wordprocessingShape">
                  <wps:wsp>
                    <wps:cNvSpPr txBox="1"/>
                    <wps:spPr>
                      <a:xfrm>
                        <a:ext cx="137160"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Cena</w:t>
                          </w:r>
                        </w:p>
                      </w:txbxContent>
                    </wps:txbx>
                    <wps:bodyPr wrap="none" lIns="0" tIns="0" rIns="0" bIns="0">
                      <a:spAutoFit/>
                    </wps:bodyPr>
                  </wps:wsp>
                </a:graphicData>
              </a:graphic>
            </wp:anchor>
          </w:drawing>
        </mc:Choice>
        <mc:Fallback>
          <w:pict>
            <v:shape id="_x0000_s1429" type="#_x0000_t202" style="position:absolute;margin-left:487.10000000000002pt;margin-top:86.099999999999994pt;width:10.800000000000001pt;height:3.6000000000000001pt;z-index:-188743970;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Cena</w:t>
                    </w:r>
                  </w:p>
                </w:txbxContent>
              </v:textbox>
              <w10:wrap anchorx="page" anchory="page"/>
            </v:shape>
          </w:pict>
        </mc:Fallback>
      </mc:AlternateContent>
    </w:r>
    <w:r>
      <mc:AlternateContent>
        <mc:Choice Requires="wps">
          <w:drawing>
            <wp:anchor distT="0" distB="0" distL="0" distR="0" simplePos="0" relativeHeight="62914785" behindDoc="1" locked="0" layoutInCell="1" allowOverlap="1">
              <wp:simplePos x="0" y="0"/>
              <wp:positionH relativeFrom="page">
                <wp:posOffset>767080</wp:posOffset>
              </wp:positionH>
              <wp:positionV relativeFrom="page">
                <wp:posOffset>1129665</wp:posOffset>
              </wp:positionV>
              <wp:extent cx="4779010" cy="57785"/>
              <wp:wrapNone/>
              <wp:docPr id="405" name="Shape 405"/>
              <a:graphic xmlns:a="http://schemas.openxmlformats.org/drawingml/2006/main">
                <a:graphicData uri="http://schemas.microsoft.com/office/word/2010/wordprocessingShape">
                  <wps:wsp>
                    <wps:cNvSpPr txBox="1"/>
                    <wps:spPr>
                      <a:xfrm>
                        <a:ext cx="4779010" cy="57785"/>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1128" w:val="right"/>
                              <w:tab w:pos="1675" w:val="right"/>
                              <w:tab w:pos="4334" w:val="right"/>
                              <w:tab w:pos="6658" w:val="right"/>
                              <w:tab w:pos="7526" w:val="right"/>
                            </w:tabs>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Poř. číslo</w:t>
                            <w:tab/>
                            <w:t>Kód položky</w:t>
                            <w:tab/>
                            <w:t>Varianta</w:t>
                            <w:tab/>
                            <w:t>Název položky</w:t>
                            <w:tab/>
                            <w:t>MJ</w:t>
                            <w:tab/>
                            <w:t>Množství</w:t>
                          </w:r>
                        </w:p>
                      </w:txbxContent>
                    </wps:txbx>
                    <wps:bodyPr lIns="0" tIns="0" rIns="0" bIns="0">
                      <a:spAutoFit/>
                    </wps:bodyPr>
                  </wps:wsp>
                </a:graphicData>
              </a:graphic>
            </wp:anchor>
          </w:drawing>
        </mc:Choice>
        <mc:Fallback>
          <w:pict>
            <v:shape id="_x0000_s1431" type="#_x0000_t202" style="position:absolute;margin-left:60.399999999999999pt;margin-top:88.950000000000003pt;width:376.30000000000001pt;height:4.5499999999999998pt;z-index:-188743968;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1128" w:val="right"/>
                        <w:tab w:pos="1675" w:val="right"/>
                        <w:tab w:pos="4334" w:val="right"/>
                        <w:tab w:pos="6658" w:val="right"/>
                        <w:tab w:pos="7526" w:val="right"/>
                      </w:tabs>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Poř. číslo</w:t>
                      <w:tab/>
                      <w:t>Kód položky</w:t>
                      <w:tab/>
                      <w:t>Varianta</w:t>
                      <w:tab/>
                      <w:t>Název položky</w:t>
                      <w:tab/>
                      <w:t>MJ</w:t>
                      <w:tab/>
                      <w:t>Množství</w:t>
                    </w:r>
                  </w:p>
                </w:txbxContent>
              </v:textbox>
              <w10:wrap anchorx="page" anchory="page"/>
            </v:shape>
          </w:pict>
        </mc:Fallback>
      </mc:AlternateContent>
    </w:r>
    <w:r>
      <mc:AlternateContent>
        <mc:Choice Requires="wps">
          <w:drawing>
            <wp:anchor distT="0" distB="0" distL="0" distR="0" simplePos="0" relativeHeight="62914787" behindDoc="1" locked="0" layoutInCell="1" allowOverlap="1">
              <wp:simplePos x="0" y="0"/>
              <wp:positionH relativeFrom="page">
                <wp:posOffset>5826760</wp:posOffset>
              </wp:positionH>
              <wp:positionV relativeFrom="page">
                <wp:posOffset>1172210</wp:posOffset>
              </wp:positionV>
              <wp:extent cx="301625" cy="45720"/>
              <wp:wrapNone/>
              <wp:docPr id="407" name="Shape 407"/>
              <a:graphic xmlns:a="http://schemas.openxmlformats.org/drawingml/2006/main">
                <a:graphicData uri="http://schemas.microsoft.com/office/word/2010/wordprocessingShape">
                  <wps:wsp>
                    <wps:cNvSpPr txBox="1"/>
                    <wps:spPr>
                      <a:xfrm>
                        <a:ext cx="301625"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Jednotková</w:t>
                          </w:r>
                        </w:p>
                      </w:txbxContent>
                    </wps:txbx>
                    <wps:bodyPr wrap="none" lIns="0" tIns="0" rIns="0" bIns="0">
                      <a:spAutoFit/>
                    </wps:bodyPr>
                  </wps:wsp>
                </a:graphicData>
              </a:graphic>
            </wp:anchor>
          </w:drawing>
        </mc:Choice>
        <mc:Fallback>
          <w:pict>
            <v:shape id="_x0000_s1433" type="#_x0000_t202" style="position:absolute;margin-left:458.80000000000001pt;margin-top:92.299999999999997pt;width:23.75pt;height:3.6000000000000001pt;z-index:-188743966;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Jednotková</w:t>
                    </w:r>
                  </w:p>
                </w:txbxContent>
              </v:textbox>
              <w10:wrap anchorx="page" anchory="page"/>
            </v:shape>
          </w:pict>
        </mc:Fallback>
      </mc:AlternateContent>
    </w:r>
    <w:r>
      <mc:AlternateContent>
        <mc:Choice Requires="wps">
          <w:drawing>
            <wp:anchor distT="0" distB="0" distL="0" distR="0" simplePos="0" relativeHeight="62914789" behindDoc="1" locked="0" layoutInCell="1" allowOverlap="1">
              <wp:simplePos x="0" y="0"/>
              <wp:positionH relativeFrom="page">
                <wp:posOffset>6430010</wp:posOffset>
              </wp:positionH>
              <wp:positionV relativeFrom="page">
                <wp:posOffset>1172210</wp:posOffset>
              </wp:positionV>
              <wp:extent cx="201295" cy="118745"/>
              <wp:wrapNone/>
              <wp:docPr id="409" name="Shape 409"/>
              <a:graphic xmlns:a="http://schemas.openxmlformats.org/drawingml/2006/main">
                <a:graphicData uri="http://schemas.microsoft.com/office/word/2010/wordprocessingShape">
                  <wps:wsp>
                    <wps:cNvSpPr txBox="1"/>
                    <wps:spPr>
                      <a:xfrm>
                        <a:ext cx="201295" cy="118745"/>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Celkem</w:t>
                          </w:r>
                        </w:p>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10</w:t>
                          </w:r>
                        </w:p>
                      </w:txbxContent>
                    </wps:txbx>
                    <wps:bodyPr wrap="none" lIns="0" tIns="0" rIns="0" bIns="0">
                      <a:spAutoFit/>
                    </wps:bodyPr>
                  </wps:wsp>
                </a:graphicData>
              </a:graphic>
            </wp:anchor>
          </w:drawing>
        </mc:Choice>
        <mc:Fallback>
          <w:pict>
            <v:shape id="_x0000_s1435" type="#_x0000_t202" style="position:absolute;margin-left:506.30000000000001pt;margin-top:92.299999999999997pt;width:15.85pt;height:9.3499999999999996pt;z-index:-188743964;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Celkem</w:t>
                    </w:r>
                  </w:p>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10</w:t>
                    </w:r>
                  </w:p>
                </w:txbxContent>
              </v:textbox>
              <w10:wrap anchorx="page" anchory="page"/>
            </v:shape>
          </w:pict>
        </mc:Fallback>
      </mc:AlternateContent>
    </w:r>
    <w:r>
      <mc:AlternateContent>
        <mc:Choice Requires="wps">
          <w:drawing>
            <wp:anchor distT="0" distB="0" distL="0" distR="0" simplePos="0" relativeHeight="62914791" behindDoc="1" locked="0" layoutInCell="1" allowOverlap="1">
              <wp:simplePos x="0" y="0"/>
              <wp:positionH relativeFrom="page">
                <wp:posOffset>873760</wp:posOffset>
              </wp:positionH>
              <wp:positionV relativeFrom="page">
                <wp:posOffset>1245870</wp:posOffset>
              </wp:positionV>
              <wp:extent cx="15240" cy="45720"/>
              <wp:wrapNone/>
              <wp:docPr id="411" name="Shape 411"/>
              <a:graphic xmlns:a="http://schemas.openxmlformats.org/drawingml/2006/main">
                <a:graphicData uri="http://schemas.microsoft.com/office/word/2010/wordprocessingShape">
                  <wps:wsp>
                    <wps:cNvSpPr txBox="1"/>
                    <wps:spPr>
                      <a:xfrm>
                        <a:ext cx="15240"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1</w:t>
                          </w:r>
                        </w:p>
                      </w:txbxContent>
                    </wps:txbx>
                    <wps:bodyPr wrap="none" lIns="0" tIns="0" rIns="0" bIns="0">
                      <a:spAutoFit/>
                    </wps:bodyPr>
                  </wps:wsp>
                </a:graphicData>
              </a:graphic>
            </wp:anchor>
          </w:drawing>
        </mc:Choice>
        <mc:Fallback>
          <w:pict>
            <v:shape id="_x0000_s1437" type="#_x0000_t202" style="position:absolute;margin-left:68.799999999999997pt;margin-top:98.099999999999994pt;width:1.2pt;height:3.6000000000000001pt;z-index:-188743962;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1</w:t>
                    </w:r>
                  </w:p>
                </w:txbxContent>
              </v:textbox>
              <w10:wrap anchorx="page" anchory="page"/>
            </v:shape>
          </w:pict>
        </mc:Fallback>
      </mc:AlternateContent>
    </w:r>
    <w:r>
      <mc:AlternateContent>
        <mc:Choice Requires="wps">
          <w:drawing>
            <wp:anchor distT="0" distB="0" distL="0" distR="0" simplePos="0" relativeHeight="62914793" behindDoc="1" locked="0" layoutInCell="1" allowOverlap="1">
              <wp:simplePos x="0" y="0"/>
              <wp:positionH relativeFrom="page">
                <wp:posOffset>1306195</wp:posOffset>
              </wp:positionH>
              <wp:positionV relativeFrom="page">
                <wp:posOffset>1245870</wp:posOffset>
              </wp:positionV>
              <wp:extent cx="3666490" cy="45720"/>
              <wp:wrapNone/>
              <wp:docPr id="413" name="Shape 413"/>
              <a:graphic xmlns:a="http://schemas.openxmlformats.org/drawingml/2006/main">
                <a:graphicData uri="http://schemas.microsoft.com/office/word/2010/wordprocessingShape">
                  <wps:wsp>
                    <wps:cNvSpPr txBox="1"/>
                    <wps:spPr>
                      <a:xfrm>
                        <a:ext cx="3666490"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3202" w:val="right"/>
                              <w:tab w:pos="5774" w:val="right"/>
                            </w:tabs>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2</w:t>
                            <w:tab/>
                            <w:t>4</w:t>
                            <w:tab/>
                            <w:t>5</w:t>
                          </w:r>
                        </w:p>
                      </w:txbxContent>
                    </wps:txbx>
                    <wps:bodyPr lIns="0" tIns="0" rIns="0" bIns="0">
                      <a:spAutoFit/>
                    </wps:bodyPr>
                  </wps:wsp>
                </a:graphicData>
              </a:graphic>
            </wp:anchor>
          </w:drawing>
        </mc:Choice>
        <mc:Fallback>
          <w:pict>
            <v:shape id="_x0000_s1439" type="#_x0000_t202" style="position:absolute;margin-left:102.84999999999999pt;margin-top:98.099999999999994pt;width:288.69999999999999pt;height:3.6000000000000001pt;z-index:-188743960;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3202" w:val="right"/>
                        <w:tab w:pos="5774" w:val="right"/>
                      </w:tabs>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2</w:t>
                      <w:tab/>
                      <w:t>4</w:t>
                      <w:tab/>
                      <w:t>5</w:t>
                    </w:r>
                  </w:p>
                </w:txbxContent>
              </v:textbox>
              <w10:wrap anchorx="page" anchory="page"/>
            </v:shape>
          </w:pict>
        </mc:Fallback>
      </mc:AlternateContent>
    </w:r>
    <w:r>
      <mc:AlternateContent>
        <mc:Choice Requires="wps">
          <w:drawing>
            <wp:anchor distT="0" distB="0" distL="0" distR="0" simplePos="0" relativeHeight="62914795" behindDoc="1" locked="0" layoutInCell="1" allowOverlap="1">
              <wp:simplePos x="0" y="0"/>
              <wp:positionH relativeFrom="page">
                <wp:posOffset>5415280</wp:posOffset>
              </wp:positionH>
              <wp:positionV relativeFrom="page">
                <wp:posOffset>1245870</wp:posOffset>
              </wp:positionV>
              <wp:extent cx="27305" cy="45720"/>
              <wp:wrapNone/>
              <wp:docPr id="415" name="Shape 415"/>
              <a:graphic xmlns:a="http://schemas.openxmlformats.org/drawingml/2006/main">
                <a:graphicData uri="http://schemas.microsoft.com/office/word/2010/wordprocessingShape">
                  <wps:wsp>
                    <wps:cNvSpPr txBox="1"/>
                    <wps:spPr>
                      <a:xfrm>
                        <a:ext cx="27305"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6</w:t>
                          </w:r>
                        </w:p>
                      </w:txbxContent>
                    </wps:txbx>
                    <wps:bodyPr wrap="none" lIns="0" tIns="0" rIns="0" bIns="0">
                      <a:spAutoFit/>
                    </wps:bodyPr>
                  </wps:wsp>
                </a:graphicData>
              </a:graphic>
            </wp:anchor>
          </w:drawing>
        </mc:Choice>
        <mc:Fallback>
          <w:pict>
            <v:shape id="_x0000_s1441" type="#_x0000_t202" style="position:absolute;margin-left:426.39999999999998pt;margin-top:98.099999999999994pt;width:2.1499999999999999pt;height:3.6000000000000001pt;z-index:-188743958;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6</w:t>
                    </w:r>
                  </w:p>
                </w:txbxContent>
              </v:textbox>
              <w10:wrap anchorx="page" anchory="page"/>
            </v:shape>
          </w:pict>
        </mc:Fallback>
      </mc:AlternateContent>
    </w:r>
    <w:r>
      <mc:AlternateContent>
        <mc:Choice Requires="wps">
          <w:drawing>
            <wp:anchor distT="0" distB="0" distL="0" distR="0" simplePos="0" relativeHeight="62914797" behindDoc="1" locked="0" layoutInCell="1" allowOverlap="1">
              <wp:simplePos x="0" y="0"/>
              <wp:positionH relativeFrom="page">
                <wp:posOffset>5963920</wp:posOffset>
              </wp:positionH>
              <wp:positionV relativeFrom="page">
                <wp:posOffset>1245870</wp:posOffset>
              </wp:positionV>
              <wp:extent cx="27305" cy="45720"/>
              <wp:wrapNone/>
              <wp:docPr id="417" name="Shape 417"/>
              <a:graphic xmlns:a="http://schemas.openxmlformats.org/drawingml/2006/main">
                <a:graphicData uri="http://schemas.microsoft.com/office/word/2010/wordprocessingShape">
                  <wps:wsp>
                    <wps:cNvSpPr txBox="1"/>
                    <wps:spPr>
                      <a:xfrm>
                        <a:ext cx="27305"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9</w:t>
                          </w:r>
                        </w:p>
                      </w:txbxContent>
                    </wps:txbx>
                    <wps:bodyPr wrap="none" lIns="0" tIns="0" rIns="0" bIns="0">
                      <a:spAutoFit/>
                    </wps:bodyPr>
                  </wps:wsp>
                </a:graphicData>
              </a:graphic>
            </wp:anchor>
          </w:drawing>
        </mc:Choice>
        <mc:Fallback>
          <w:pict>
            <v:shape id="_x0000_s1443" type="#_x0000_t202" style="position:absolute;margin-left:469.60000000000002pt;margin-top:98.099999999999994pt;width:2.1499999999999999pt;height:3.6000000000000001pt;z-index:-188743956;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9</w:t>
                    </w:r>
                  </w:p>
                </w:txbxContent>
              </v:textbox>
              <w10:wrap anchorx="page" anchory="page"/>
            </v:shape>
          </w:pict>
        </mc:Fallback>
      </mc:AlternateContent>
    </w:r>
    <w:r>
      <mc:AlternateContent>
        <mc:Choice Requires="wps">
          <w:drawing>
            <wp:anchor distT="0" distB="0" distL="0" distR="0" simplePos="0" relativeHeight="62914799" behindDoc="1" locked="0" layoutInCell="1" allowOverlap="1">
              <wp:simplePos x="0" y="0"/>
              <wp:positionH relativeFrom="page">
                <wp:posOffset>5128260</wp:posOffset>
              </wp:positionH>
              <wp:positionV relativeFrom="page">
                <wp:posOffset>1300480</wp:posOffset>
              </wp:positionV>
              <wp:extent cx="45720" cy="79375"/>
              <wp:wrapNone/>
              <wp:docPr id="419" name="Shape 419"/>
              <a:graphic xmlns:a="http://schemas.openxmlformats.org/drawingml/2006/main">
                <a:graphicData uri="http://schemas.microsoft.com/office/word/2010/wordprocessingShape">
                  <wps:wsp>
                    <wps:cNvSpPr txBox="1"/>
                    <wps:spPr>
                      <a:xfrm>
                        <a:ext cx="45720" cy="79375"/>
                      </a:xfrm>
                      <a:prstGeom prst="rect"/>
                      <a:noFill/>
                    </wps:spPr>
                    <wps:txbx>
                      <w:txbxContent>
                        <w:p>
                          <w:pPr>
                            <w:pStyle w:val="Style6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I</w:t>
                          </w:r>
                        </w:p>
                      </w:txbxContent>
                    </wps:txbx>
                    <wps:bodyPr wrap="none" lIns="0" tIns="0" rIns="0" bIns="0">
                      <a:spAutoFit/>
                    </wps:bodyPr>
                  </wps:wsp>
                </a:graphicData>
              </a:graphic>
            </wp:anchor>
          </w:drawing>
        </mc:Choice>
        <mc:Fallback>
          <w:pict>
            <v:shape id="_x0000_s1445" type="#_x0000_t202" style="position:absolute;margin-left:403.80000000000001pt;margin-top:102.40000000000001pt;width:3.6000000000000001pt;height:6.25pt;z-index:-188743954;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I</w:t>
                    </w:r>
                  </w:p>
                </w:txbxContent>
              </v:textbox>
              <w10:wrap anchorx="page" anchory="page"/>
            </v:shape>
          </w:pict>
        </mc:Fallback>
      </mc:AlternateContent>
    </w:r>
    <w:r>
      <mc:AlternateContent>
        <mc:Choice Requires="wps">
          <w:drawing>
            <wp:anchor distT="0" distB="0" distL="0" distR="0" simplePos="0" relativeHeight="62914801" behindDoc="1" locked="0" layoutInCell="1" allowOverlap="1">
              <wp:simplePos x="0" y="0"/>
              <wp:positionH relativeFrom="page">
                <wp:posOffset>5680075</wp:posOffset>
              </wp:positionH>
              <wp:positionV relativeFrom="page">
                <wp:posOffset>1300480</wp:posOffset>
              </wp:positionV>
              <wp:extent cx="45720" cy="79375"/>
              <wp:wrapNone/>
              <wp:docPr id="421" name="Shape 421"/>
              <a:graphic xmlns:a="http://schemas.openxmlformats.org/drawingml/2006/main">
                <a:graphicData uri="http://schemas.microsoft.com/office/word/2010/wordprocessingShape">
                  <wps:wsp>
                    <wps:cNvSpPr txBox="1"/>
                    <wps:spPr>
                      <a:xfrm>
                        <a:ext cx="45720" cy="79375"/>
                      </a:xfrm>
                      <a:prstGeom prst="rect"/>
                      <a:noFill/>
                    </wps:spPr>
                    <wps:txbx>
                      <w:txbxContent>
                        <w:p>
                          <w:pPr>
                            <w:pStyle w:val="Style6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I</w:t>
                          </w:r>
                        </w:p>
                      </w:txbxContent>
                    </wps:txbx>
                    <wps:bodyPr wrap="none" lIns="0" tIns="0" rIns="0" bIns="0">
                      <a:spAutoFit/>
                    </wps:bodyPr>
                  </wps:wsp>
                </a:graphicData>
              </a:graphic>
            </wp:anchor>
          </w:drawing>
        </mc:Choice>
        <mc:Fallback>
          <w:pict>
            <v:shape id="_x0000_s1447" type="#_x0000_t202" style="position:absolute;margin-left:447.25pt;margin-top:102.40000000000001pt;width:3.6000000000000001pt;height:6.25pt;z-index:-188743952;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I</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7" behindDoc="1" locked="0" layoutInCell="1" allowOverlap="1">
              <wp:simplePos x="0" y="0"/>
              <wp:positionH relativeFrom="page">
                <wp:posOffset>666115</wp:posOffset>
              </wp:positionH>
              <wp:positionV relativeFrom="page">
                <wp:posOffset>697230</wp:posOffset>
              </wp:positionV>
              <wp:extent cx="667385" cy="225425"/>
              <wp:wrapNone/>
              <wp:docPr id="428" name="Shape 428"/>
              <a:graphic xmlns:a="http://schemas.openxmlformats.org/drawingml/2006/main">
                <a:graphicData uri="http://schemas.microsoft.com/office/word/2010/wordprocessingShape">
                  <wps:wsp>
                    <wps:cNvSpPr txBox="1"/>
                    <wps:spPr>
                      <a:xfrm>
                        <a:ext cx="667385" cy="225425"/>
                      </a:xfrm>
                      <a:prstGeom prst="rect"/>
                      <a:noFill/>
                    </wps:spPr>
                    <wps:txbx>
                      <w:txbxContent>
                        <w:p>
                          <w:pPr>
                            <w:widowControl w:val="0"/>
                            <w:rPr>
                              <w:sz w:val="2"/>
                              <w:szCs w:val="2"/>
                            </w:rPr>
                          </w:pPr>
                          <w:r>
                            <w:drawing>
                              <wp:inline>
                                <wp:extent cx="670560" cy="225425"/>
                                <wp:docPr id="429" name="Picutre 429"/>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1"/>
                                        <a:stretch/>
                                      </pic:blipFill>
                                      <pic:spPr>
                                        <a:xfrm>
                                          <a:ext cx="670560" cy="225425"/>
                                        </a:xfrm>
                                        <a:prstGeom prst="rect"/>
                                      </pic:spPr>
                                    </pic:pic>
                                  </a:graphicData>
                                </a:graphic>
                              </wp:inline>
                            </w:drawing>
                          </w:r>
                        </w:p>
                      </w:txbxContent>
                    </wps:txbx>
                    <wps:bodyPr lIns="0" tIns="0" rIns="0" bIns="0">
                      <a:noAutoFit/>
                    </wps:bodyPr>
                  </wps:wsp>
                </a:graphicData>
              </a:graphic>
            </wp:anchor>
          </w:drawing>
        </mc:Choice>
        <mc:Fallback>
          <w:pict>
            <v:shape id="_x0000_s1455" type="#_x0000_t202" style="position:absolute;margin-left:52.450000000000003pt;margin-top:54.899999999999999pt;width:52.549999999999997pt;height:17.75pt;z-index:-188743946;mso-wrap-distance-left:0;mso-wrap-distance-right:0;mso-position-horizontal-relative:page;mso-position-vertical-relative:page" wrapcoords="0 0" filled="f" stroked="f">
              <v:textbox inset="0,0,0,0">
                <w:txbxContent>
                  <w:p>
                    <w:pPr>
                      <w:widowControl w:val="0"/>
                      <w:rPr>
                        <w:sz w:val="2"/>
                        <w:szCs w:val="2"/>
                      </w:rPr>
                    </w:pPr>
                    <w:r>
                      <w:drawing>
                        <wp:inline>
                          <wp:extent cx="670560" cy="225425"/>
                          <wp:docPr id="431" name="Picutre 431"/>
                          <a:graphic xmlns:a="http://schemas.openxmlformats.org/drawingml/2006/main">
                            <a:graphicData uri="http://schemas.openxmlformats.org/drawingml/2006/picture">
                              <pic:pic xmlns:pic="http://schemas.openxmlformats.org/drawingml/2006/picture">
                                <pic:nvPicPr>
                                  <pic:cNvPr id="431" name="Picture 431"/>
                                  <pic:cNvPicPr/>
                                </pic:nvPicPr>
                                <pic:blipFill>
                                  <a:blip r:embed="rId1"/>
                                  <a:stretch/>
                                </pic:blipFill>
                                <pic:spPr>
                                  <a:xfrm>
                                    <a:ext cx="670560" cy="22542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809" behindDoc="1" locked="0" layoutInCell="1" allowOverlap="1">
              <wp:simplePos x="0" y="0"/>
              <wp:positionH relativeFrom="page">
                <wp:posOffset>1464945</wp:posOffset>
              </wp:positionH>
              <wp:positionV relativeFrom="page">
                <wp:posOffset>904240</wp:posOffset>
              </wp:positionV>
              <wp:extent cx="5242560" cy="85090"/>
              <wp:wrapNone/>
              <wp:docPr id="432" name="Shape 432"/>
              <a:graphic xmlns:a="http://schemas.openxmlformats.org/drawingml/2006/main">
                <a:graphicData uri="http://schemas.microsoft.com/office/word/2010/wordprocessingShape">
                  <wps:wsp>
                    <wps:cNvSpPr txBox="1"/>
                    <wps:spPr>
                      <a:xfrm>
                        <a:ext cx="5242560" cy="85090"/>
                      </a:xfrm>
                      <a:prstGeom prst="rect"/>
                      <a:noFill/>
                    </wps:spPr>
                    <wps:txbx>
                      <w:txbxContent>
                        <w:p>
                          <w:pPr>
                            <w:pStyle w:val="Style64"/>
                            <w:keepNext w:val="0"/>
                            <w:keepLines w:val="0"/>
                            <w:widowControl w:val="0"/>
                            <w:shd w:val="clear" w:color="auto" w:fill="auto"/>
                            <w:tabs>
                              <w:tab w:pos="0" w:val="left"/>
                              <w:tab w:pos="8256" w:val="right"/>
                              <w:tab w:pos="15082"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10"/>
                              <w:szCs w:val="10"/>
                              <w:shd w:val="clear" w:color="auto" w:fill="auto"/>
                              <w:lang w:val="cs-CZ" w:eastAsia="cs-CZ" w:bidi="cs-CZ"/>
                            </w:rPr>
                            <w:t>TR D1B 2020 III/41017 Radotice- most ev. č. 41017-3</w:t>
                            <w:tab/>
                          </w:r>
                          <w:r>
                            <w:rPr>
                              <w:rFonts w:ascii="Arial" w:eastAsia="Arial" w:hAnsi="Arial" w:cs="Arial"/>
                              <w:color w:val="000000"/>
                              <w:spacing w:val="0"/>
                              <w:w w:val="100"/>
                              <w:position w:val="0"/>
                              <w:sz w:val="9"/>
                              <w:szCs w:val="9"/>
                              <w:shd w:val="clear" w:color="auto" w:fill="auto"/>
                              <w:lang w:val="cs-CZ" w:eastAsia="cs-CZ" w:bidi="cs-CZ"/>
                            </w:rPr>
                            <w:t>SO 201</w:t>
                            <w:tab/>
                            <w:t>|</w:t>
                            <w:tab/>
                            <w:t>9 298 569,69</w:t>
                          </w:r>
                        </w:p>
                      </w:txbxContent>
                    </wps:txbx>
                    <wps:bodyPr lIns="0" tIns="0" rIns="0" bIns="0">
                      <a:spAutoFit/>
                    </wps:bodyPr>
                  </wps:wsp>
                </a:graphicData>
              </a:graphic>
            </wp:anchor>
          </w:drawing>
        </mc:Choice>
        <mc:Fallback>
          <w:pict>
            <v:shape id="_x0000_s1458" type="#_x0000_t202" style="position:absolute;margin-left:115.34999999999999pt;margin-top:71.200000000000003pt;width:412.80000000000001pt;height:6.7000000000000002pt;z-index:-188743944;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tabs>
                        <w:tab w:pos="0" w:val="left"/>
                        <w:tab w:pos="8256" w:val="right"/>
                        <w:tab w:pos="15082"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10"/>
                        <w:szCs w:val="10"/>
                        <w:shd w:val="clear" w:color="auto" w:fill="auto"/>
                        <w:lang w:val="cs-CZ" w:eastAsia="cs-CZ" w:bidi="cs-CZ"/>
                      </w:rPr>
                      <w:t>TR D1B 2020 III/41017 Radotice- most ev. č. 41017-3</w:t>
                      <w:tab/>
                    </w:r>
                    <w:r>
                      <w:rPr>
                        <w:rFonts w:ascii="Arial" w:eastAsia="Arial" w:hAnsi="Arial" w:cs="Arial"/>
                        <w:color w:val="000000"/>
                        <w:spacing w:val="0"/>
                        <w:w w:val="100"/>
                        <w:position w:val="0"/>
                        <w:sz w:val="9"/>
                        <w:szCs w:val="9"/>
                        <w:shd w:val="clear" w:color="auto" w:fill="auto"/>
                        <w:lang w:val="cs-CZ" w:eastAsia="cs-CZ" w:bidi="cs-CZ"/>
                      </w:rPr>
                      <w:t>SO 201</w:t>
                      <w:tab/>
                      <w:t>|</w:t>
                      <w:tab/>
                      <w:t>9 298 569,69</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1" behindDoc="1" locked="0" layoutInCell="1" allowOverlap="1">
              <wp:simplePos x="0" y="0"/>
              <wp:positionH relativeFrom="page">
                <wp:posOffset>628015</wp:posOffset>
              </wp:positionH>
              <wp:positionV relativeFrom="page">
                <wp:posOffset>474345</wp:posOffset>
              </wp:positionV>
              <wp:extent cx="4251960" cy="128270"/>
              <wp:wrapNone/>
              <wp:docPr id="434" name="Shape 434"/>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6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2020 a násl.</w:t>
                          </w:r>
                        </w:p>
                      </w:txbxContent>
                    </wps:txbx>
                    <wps:bodyPr wrap="none" lIns="0" tIns="0" rIns="0" bIns="0">
                      <a:spAutoFit/>
                    </wps:bodyPr>
                  </wps:wsp>
                </a:graphicData>
              </a:graphic>
            </wp:anchor>
          </w:drawing>
        </mc:Choice>
        <mc:Fallback>
          <w:pict>
            <v:shape id="_x0000_s1460" type="#_x0000_t202" style="position:absolute;margin-left:49.450000000000003pt;margin-top:37.350000000000001pt;width:334.80000000000001pt;height:10.1pt;z-index:-188743942;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624205</wp:posOffset>
              </wp:positionV>
              <wp:extent cx="6343015" cy="0"/>
              <wp:wrapNone/>
              <wp:docPr id="436" name="Shape 436"/>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49.149999999999999pt;width:499.44999999999999pt;height:0;z-index:-251658240;mso-position-horizontal-relative:page;mso-position-vertical-relative:page">
              <v:stroke weight="1.pt"/>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5" behindDoc="1" locked="0" layoutInCell="1" allowOverlap="1">
              <wp:simplePos x="0" y="0"/>
              <wp:positionH relativeFrom="page">
                <wp:posOffset>969645</wp:posOffset>
              </wp:positionH>
              <wp:positionV relativeFrom="page">
                <wp:posOffset>622300</wp:posOffset>
              </wp:positionV>
              <wp:extent cx="2023745" cy="125095"/>
              <wp:wrapNone/>
              <wp:docPr id="440" name="Shape 440"/>
              <a:graphic xmlns:a="http://schemas.openxmlformats.org/drawingml/2006/main">
                <a:graphicData uri="http://schemas.microsoft.com/office/word/2010/wordprocessingShape">
                  <wps:wsp>
                    <wps:cNvSpPr txBox="1"/>
                    <wps:spPr>
                      <a:xfrm>
                        <a:ext cx="2023745" cy="125095"/>
                      </a:xfrm>
                      <a:prstGeom prst="rect"/>
                      <a:noFill/>
                    </wps:spPr>
                    <wps:txbx>
                      <w:txbxContent>
                        <w:p>
                          <w:pPr>
                            <w:pStyle w:val="Style6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III/41017 Radotice - most ev.č. 41017-3</w:t>
                          </w:r>
                        </w:p>
                      </w:txbxContent>
                    </wps:txbx>
                    <wps:bodyPr wrap="none" lIns="0" tIns="0" rIns="0" bIns="0">
                      <a:spAutoFit/>
                    </wps:bodyPr>
                  </wps:wsp>
                </a:graphicData>
              </a:graphic>
            </wp:anchor>
          </w:drawing>
        </mc:Choice>
        <mc:Fallback>
          <w:pict>
            <v:shape id="_x0000_s1466" type="#_x0000_t202" style="position:absolute;margin-left:76.349999999999994pt;margin-top:49.pt;width:159.34999999999999pt;height:9.8499999999999996pt;z-index:-188743938;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III/41017 Radotice - most ev.č. 41017-3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896620</wp:posOffset>
              </wp:positionH>
              <wp:positionV relativeFrom="page">
                <wp:posOffset>763905</wp:posOffset>
              </wp:positionV>
              <wp:extent cx="5763895" cy="0"/>
              <wp:wrapNone/>
              <wp:docPr id="442" name="Shape 442"/>
              <a:graphic xmlns:a="http://schemas.openxmlformats.org/drawingml/2006/main">
                <a:graphicData uri="http://schemas.microsoft.com/office/word/2010/wordprocessingShape">
                  <wps:wsp>
                    <wps:cNvCnPr/>
                    <wps:spPr>
                      <a:xfrm>
                        <a:ext cx="5763895" cy="0"/>
                      </a:xfrm>
                      <a:prstGeom prst="straightConnector1"/>
                      <a:ln w="12700">
                        <a:solidFill/>
                      </a:ln>
                    </wps:spPr>
                    <wps:bodyPr/>
                  </wps:wsp>
                </a:graphicData>
              </a:graphic>
            </wp:anchor>
          </w:drawing>
        </mc:Choice>
        <mc:Fallback>
          <w:pict>
            <v:shape o:spt="32" o:oned="true" path="m,l21600,21600e" style="position:absolute;margin-left:70.599999999999994pt;margin-top:60.149999999999999pt;width:453.85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769620</wp:posOffset>
              </wp:positionH>
              <wp:positionV relativeFrom="page">
                <wp:posOffset>943610</wp:posOffset>
              </wp:positionV>
              <wp:extent cx="3517265" cy="186055"/>
              <wp:wrapNone/>
              <wp:docPr id="207" name="Shape 207"/>
              <a:graphic xmlns:a="http://schemas.openxmlformats.org/drawingml/2006/main">
                <a:graphicData uri="http://schemas.microsoft.com/office/word/2010/wordprocessingShape">
                  <wps:wsp>
                    <wps:cNvSpPr txBox="1"/>
                    <wps:spPr>
                      <a:xfrm>
                        <a:ext cx="3517265" cy="186055"/>
                      </a:xfrm>
                      <a:prstGeom prst="rect"/>
                      <a:noFill/>
                    </wps:spPr>
                    <wps:txbx>
                      <w:txbxContent>
                        <w:p>
                          <w:pPr>
                            <w:pStyle w:val="Style64"/>
                            <w:keepNext w:val="0"/>
                            <w:keepLines w:val="0"/>
                            <w:widowControl w:val="0"/>
                            <w:shd w:val="clear" w:color="auto" w:fill="auto"/>
                            <w:tabs>
                              <w:tab w:pos="5539" w:val="right"/>
                            </w:tabs>
                            <w:bidi w:val="0"/>
                            <w:spacing w:before="0" w:after="0" w:line="240" w:lineRule="auto"/>
                            <w:ind w:left="0" w:right="0" w:firstLine="0"/>
                            <w:jc w:val="left"/>
                            <w:rPr>
                              <w:sz w:val="16"/>
                              <w:szCs w:val="16"/>
                            </w:rPr>
                          </w:pPr>
                          <w:r>
                            <w:rPr>
                              <w:rFonts w:ascii="Arial" w:eastAsia="Arial" w:hAnsi="Arial" w:cs="Arial"/>
                              <w:color w:val="BE4728"/>
                              <w:spacing w:val="0"/>
                              <w:w w:val="100"/>
                              <w:position w:val="0"/>
                              <w:sz w:val="40"/>
                              <w:szCs w:val="40"/>
                              <w:shd w:val="clear" w:color="auto" w:fill="auto"/>
                              <w:lang w:val="cs-CZ" w:eastAsia="cs-CZ" w:bidi="cs-CZ"/>
                            </w:rPr>
                            <w:t xml:space="preserve">*2’ </w:t>
                          </w:r>
                          <w:r>
                            <w:rPr>
                              <w:rFonts w:ascii="Arial" w:eastAsia="Arial" w:hAnsi="Arial" w:cs="Arial"/>
                              <w:color w:val="9F6151"/>
                              <w:spacing w:val="0"/>
                              <w:w w:val="100"/>
                              <w:position w:val="0"/>
                              <w:sz w:val="19"/>
                              <w:szCs w:val="19"/>
                              <w:shd w:val="clear" w:color="auto" w:fill="auto"/>
                              <w:lang w:val="cs-CZ" w:eastAsia="cs-CZ" w:bidi="cs-CZ"/>
                            </w:rPr>
                            <w:t>Aspe'</w:t>
                            <w:tab/>
                          </w:r>
                          <w:r>
                            <w:rPr>
                              <w:rFonts w:ascii="Arial" w:eastAsia="Arial" w:hAnsi="Arial" w:cs="Arial"/>
                              <w:b/>
                              <w:bCs/>
                              <w:color w:val="000000"/>
                              <w:spacing w:val="0"/>
                              <w:w w:val="100"/>
                              <w:position w:val="0"/>
                              <w:sz w:val="16"/>
                              <w:szCs w:val="16"/>
                              <w:shd w:val="clear" w:color="auto" w:fill="auto"/>
                              <w:lang w:val="cs-CZ" w:eastAsia="cs-CZ" w:bidi="cs-CZ"/>
                            </w:rPr>
                            <w:t>Příloha k formuláři pro ocenění nabídky</w:t>
                          </w:r>
                        </w:p>
                      </w:txbxContent>
                    </wps:txbx>
                    <wps:bodyPr lIns="0" tIns="0" rIns="0" bIns="0">
                      <a:spAutoFit/>
                    </wps:bodyPr>
                  </wps:wsp>
                </a:graphicData>
              </a:graphic>
            </wp:anchor>
          </w:drawing>
        </mc:Choice>
        <mc:Fallback>
          <w:pict>
            <v:shape id="_x0000_s1233" type="#_x0000_t202" style="position:absolute;margin-left:60.600000000000001pt;margin-top:74.299999999999997pt;width:276.94999999999999pt;height:14.65pt;z-index:-188744042;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tabs>
                        <w:tab w:pos="5539" w:val="right"/>
                      </w:tabs>
                      <w:bidi w:val="0"/>
                      <w:spacing w:before="0" w:after="0" w:line="240" w:lineRule="auto"/>
                      <w:ind w:left="0" w:right="0" w:firstLine="0"/>
                      <w:jc w:val="left"/>
                      <w:rPr>
                        <w:sz w:val="16"/>
                        <w:szCs w:val="16"/>
                      </w:rPr>
                    </w:pPr>
                    <w:r>
                      <w:rPr>
                        <w:rFonts w:ascii="Arial" w:eastAsia="Arial" w:hAnsi="Arial" w:cs="Arial"/>
                        <w:color w:val="BE4728"/>
                        <w:spacing w:val="0"/>
                        <w:w w:val="100"/>
                        <w:position w:val="0"/>
                        <w:sz w:val="40"/>
                        <w:szCs w:val="40"/>
                        <w:shd w:val="clear" w:color="auto" w:fill="auto"/>
                        <w:lang w:val="cs-CZ" w:eastAsia="cs-CZ" w:bidi="cs-CZ"/>
                      </w:rPr>
                      <w:t xml:space="preserve">*2’ </w:t>
                    </w:r>
                    <w:r>
                      <w:rPr>
                        <w:rFonts w:ascii="Arial" w:eastAsia="Arial" w:hAnsi="Arial" w:cs="Arial"/>
                        <w:color w:val="9F6151"/>
                        <w:spacing w:val="0"/>
                        <w:w w:val="100"/>
                        <w:position w:val="0"/>
                        <w:sz w:val="19"/>
                        <w:szCs w:val="19"/>
                        <w:shd w:val="clear" w:color="auto" w:fill="auto"/>
                        <w:lang w:val="cs-CZ" w:eastAsia="cs-CZ" w:bidi="cs-CZ"/>
                      </w:rPr>
                      <w:t>Aspe'</w:t>
                      <w:tab/>
                    </w:r>
                    <w:r>
                      <w:rPr>
                        <w:rFonts w:ascii="Arial" w:eastAsia="Arial" w:hAnsi="Arial" w:cs="Arial"/>
                        <w:b/>
                        <w:bCs/>
                        <w:color w:val="000000"/>
                        <w:spacing w:val="0"/>
                        <w:w w:val="100"/>
                        <w:position w:val="0"/>
                        <w:sz w:val="16"/>
                        <w:szCs w:val="16"/>
                        <w:shd w:val="clear" w:color="auto" w:fill="auto"/>
                        <w:lang w:val="cs-CZ" w:eastAsia="cs-CZ" w:bidi="cs-CZ"/>
                      </w:rPr>
                      <w:t>Příloha k formuláři pro ocenění nabídky</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3" behindDoc="1" locked="0" layoutInCell="1" allowOverlap="1">
              <wp:simplePos x="0" y="0"/>
              <wp:positionH relativeFrom="page">
                <wp:posOffset>666115</wp:posOffset>
              </wp:positionH>
              <wp:positionV relativeFrom="page">
                <wp:posOffset>697230</wp:posOffset>
              </wp:positionV>
              <wp:extent cx="667385" cy="225425"/>
              <wp:wrapNone/>
              <wp:docPr id="257" name="Shape 257"/>
              <a:graphic xmlns:a="http://schemas.openxmlformats.org/drawingml/2006/main">
                <a:graphicData uri="http://schemas.microsoft.com/office/word/2010/wordprocessingShape">
                  <wps:wsp>
                    <wps:cNvSpPr txBox="1"/>
                    <wps:spPr>
                      <a:xfrm>
                        <a:ext cx="667385" cy="225425"/>
                      </a:xfrm>
                      <a:prstGeom prst="rect"/>
                      <a:noFill/>
                    </wps:spPr>
                    <wps:txbx>
                      <w:txbxContent>
                        <w:p>
                          <w:pPr>
                            <w:widowControl w:val="0"/>
                            <w:rPr>
                              <w:sz w:val="2"/>
                              <w:szCs w:val="2"/>
                            </w:rPr>
                          </w:pPr>
                          <w:r>
                            <w:drawing>
                              <wp:inline>
                                <wp:extent cx="670560" cy="225425"/>
                                <wp:docPr id="258" name="Picutre 258"/>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pic:blipFill>
                                      <pic:spPr>
                                        <a:xfrm>
                                          <a:ext cx="670560" cy="225425"/>
                                        </a:xfrm>
                                        <a:prstGeom prst="rect"/>
                                      </pic:spPr>
                                    </pic:pic>
                                  </a:graphicData>
                                </a:graphic>
                              </wp:inline>
                            </w:drawing>
                          </w:r>
                        </w:p>
                      </w:txbxContent>
                    </wps:txbx>
                    <wps:bodyPr lIns="0" tIns="0" rIns="0" bIns="0">
                      <a:noAutoFit/>
                    </wps:bodyPr>
                  </wps:wsp>
                </a:graphicData>
              </a:graphic>
            </wp:anchor>
          </w:drawing>
        </mc:Choice>
        <mc:Fallback>
          <w:pict>
            <v:shape id="_x0000_s1284" type="#_x0000_t202" style="position:absolute;margin-left:52.450000000000003pt;margin-top:54.899999999999999pt;width:52.549999999999997pt;height:17.75pt;z-index:-188744040;mso-wrap-distance-left:0;mso-wrap-distance-right:0;mso-position-horizontal-relative:page;mso-position-vertical-relative:page" wrapcoords="0 0" filled="f" stroked="f">
              <v:textbox inset="0,0,0,0">
                <w:txbxContent>
                  <w:p>
                    <w:pPr>
                      <w:widowControl w:val="0"/>
                      <w:rPr>
                        <w:sz w:val="2"/>
                        <w:szCs w:val="2"/>
                      </w:rPr>
                    </w:pPr>
                    <w:r>
                      <w:drawing>
                        <wp:inline>
                          <wp:extent cx="670560" cy="225425"/>
                          <wp:docPr id="260" name="Picutre 260"/>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1"/>
                                  <a:stretch/>
                                </pic:blipFill>
                                <pic:spPr>
                                  <a:xfrm>
                                    <a:ext cx="670560" cy="22542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15" behindDoc="1" locked="0" layoutInCell="1" allowOverlap="1">
              <wp:simplePos x="0" y="0"/>
              <wp:positionH relativeFrom="page">
                <wp:posOffset>5881370</wp:posOffset>
              </wp:positionH>
              <wp:positionV relativeFrom="page">
                <wp:posOffset>904240</wp:posOffset>
              </wp:positionV>
              <wp:extent cx="826135" cy="85090"/>
              <wp:wrapNone/>
              <wp:docPr id="261" name="Shape 261"/>
              <a:graphic xmlns:a="http://schemas.openxmlformats.org/drawingml/2006/main">
                <a:graphicData uri="http://schemas.microsoft.com/office/word/2010/wordprocessingShape">
                  <wps:wsp>
                    <wps:cNvSpPr txBox="1"/>
                    <wps:spPr>
                      <a:xfrm>
                        <a:ext cx="826135" cy="85090"/>
                      </a:xfrm>
                      <a:prstGeom prst="rect"/>
                      <a:noFill/>
                    </wps:spPr>
                    <wps:txbx>
                      <w:txbxContent>
                        <w:p>
                          <w:pPr>
                            <w:pStyle w:val="Style64"/>
                            <w:keepNext w:val="0"/>
                            <w:keepLines w:val="0"/>
                            <w:widowControl w:val="0"/>
                            <w:shd w:val="clear" w:color="auto" w:fill="auto"/>
                            <w:tabs>
                              <w:tab w:pos="1171" w:val="right"/>
                              <w:tab w:pos="1301"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SO 201</w:t>
                            <w:tab/>
                            <w:t>|</w:t>
                            <w:tab/>
                            <w:t>9 298 569,69</w:t>
                          </w:r>
                        </w:p>
                      </w:txbxContent>
                    </wps:txbx>
                    <wps:bodyPr lIns="0" tIns="0" rIns="0" bIns="0">
                      <a:spAutoFit/>
                    </wps:bodyPr>
                  </wps:wsp>
                </a:graphicData>
              </a:graphic>
            </wp:anchor>
          </w:drawing>
        </mc:Choice>
        <mc:Fallback>
          <w:pict>
            <v:shape id="_x0000_s1287" type="#_x0000_t202" style="position:absolute;margin-left:463.10000000000002pt;margin-top:71.200000000000003pt;width:65.049999999999997pt;height:6.7000000000000002pt;z-index:-188744038;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tabs>
                        <w:tab w:pos="1171" w:val="right"/>
                        <w:tab w:pos="1301"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SO 201</w:t>
                      <w:tab/>
                      <w:t>|</w:t>
                      <w:tab/>
                      <w:t>9 298 569,69</w:t>
                    </w:r>
                  </w:p>
                </w:txbxContent>
              </v:textbox>
              <w10:wrap anchorx="page" anchory="page"/>
            </v:shape>
          </w:pict>
        </mc:Fallback>
      </mc:AlternateContent>
    </w:r>
    <w:r>
      <mc:AlternateContent>
        <mc:Choice Requires="wps">
          <w:drawing>
            <wp:anchor distT="0" distB="0" distL="0" distR="0" simplePos="0" relativeHeight="62914717" behindDoc="1" locked="0" layoutInCell="1" allowOverlap="1">
              <wp:simplePos x="0" y="0"/>
              <wp:positionH relativeFrom="page">
                <wp:posOffset>1464945</wp:posOffset>
              </wp:positionH>
              <wp:positionV relativeFrom="page">
                <wp:posOffset>919480</wp:posOffset>
              </wp:positionV>
              <wp:extent cx="1618615" cy="155575"/>
              <wp:wrapNone/>
              <wp:docPr id="263" name="Shape 263"/>
              <a:graphic xmlns:a="http://schemas.openxmlformats.org/drawingml/2006/main">
                <a:graphicData uri="http://schemas.microsoft.com/office/word/2010/wordprocessingShape">
                  <wps:wsp>
                    <wps:cNvSpPr txBox="1"/>
                    <wps:spPr>
                      <a:xfrm>
                        <a:ext cx="1618615" cy="155575"/>
                      </a:xfrm>
                      <a:prstGeom prst="rect"/>
                      <a:noFill/>
                    </wps:spPr>
                    <wps:txbx>
                      <w:txbxContent>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TR D1B 2020 III/41017 Radotice- most ev. č. 41017-3</w:t>
                          </w:r>
                        </w:p>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SO 201 Most ev. č. 41017-3</w:t>
                          </w:r>
                        </w:p>
                      </w:txbxContent>
                    </wps:txbx>
                    <wps:bodyPr wrap="none" lIns="0" tIns="0" rIns="0" bIns="0">
                      <a:spAutoFit/>
                    </wps:bodyPr>
                  </wps:wsp>
                </a:graphicData>
              </a:graphic>
            </wp:anchor>
          </w:drawing>
        </mc:Choice>
        <mc:Fallback>
          <w:pict>
            <v:shape id="_x0000_s1289" type="#_x0000_t202" style="position:absolute;margin-left:115.34999999999999pt;margin-top:72.400000000000006pt;width:127.45pt;height:12.25pt;z-index:-188744036;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TR D1B 2020 III/41017 Radotice- most ev. č. 41017-3</w:t>
                    </w:r>
                  </w:p>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SO 201 Most ev. č. 41017-3</w:t>
                    </w:r>
                  </w:p>
                </w:txbxContent>
              </v:textbox>
              <w10:wrap anchorx="page" anchory="page"/>
            </v:shape>
          </w:pict>
        </mc:Fallback>
      </mc:AlternateContent>
    </w:r>
    <w:r>
      <mc:AlternateContent>
        <mc:Choice Requires="wps">
          <w:drawing>
            <wp:anchor distT="0" distB="0" distL="0" distR="0" simplePos="0" relativeHeight="62914719" behindDoc="1" locked="0" layoutInCell="1" allowOverlap="1">
              <wp:simplePos x="0" y="0"/>
              <wp:positionH relativeFrom="page">
                <wp:posOffset>706120</wp:posOffset>
              </wp:positionH>
              <wp:positionV relativeFrom="page">
                <wp:posOffset>925830</wp:posOffset>
              </wp:positionV>
              <wp:extent cx="316865" cy="149225"/>
              <wp:wrapNone/>
              <wp:docPr id="265" name="Shape 265"/>
              <a:graphic xmlns:a="http://schemas.openxmlformats.org/drawingml/2006/main">
                <a:graphicData uri="http://schemas.microsoft.com/office/word/2010/wordprocessingShape">
                  <wps:wsp>
                    <wps:cNvSpPr txBox="1"/>
                    <wps:spPr>
                      <a:xfrm>
                        <a:ext cx="316865" cy="149225"/>
                      </a:xfrm>
                      <a:prstGeom prst="rect"/>
                      <a:noFill/>
                    </wps:spPr>
                    <wps:txbx>
                      <w:txbxContent>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Stavba:</w:t>
                          </w:r>
                        </w:p>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Rozpočet:</w:t>
                          </w:r>
                        </w:p>
                      </w:txbxContent>
                    </wps:txbx>
                    <wps:bodyPr wrap="none" lIns="0" tIns="0" rIns="0" bIns="0">
                      <a:spAutoFit/>
                    </wps:bodyPr>
                  </wps:wsp>
                </a:graphicData>
              </a:graphic>
            </wp:anchor>
          </w:drawing>
        </mc:Choice>
        <mc:Fallback>
          <w:pict>
            <v:shape id="_x0000_s1291" type="#_x0000_t202" style="position:absolute;margin-left:55.600000000000001pt;margin-top:72.900000000000006pt;width:24.949999999999999pt;height:11.75pt;z-index:-188744034;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Stavba:</w:t>
                    </w:r>
                  </w:p>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Rozpočet:</w:t>
                    </w:r>
                  </w:p>
                </w:txbxContent>
              </v:textbox>
              <w10:wrap anchorx="page" anchory="page"/>
            </v:shape>
          </w:pict>
        </mc:Fallback>
      </mc:AlternateContent>
    </w:r>
    <w:r>
      <mc:AlternateContent>
        <mc:Choice Requires="wps">
          <w:drawing>
            <wp:anchor distT="0" distB="0" distL="0" distR="0" simplePos="0" relativeHeight="62914721" behindDoc="1" locked="0" layoutInCell="1" allowOverlap="1">
              <wp:simplePos x="0" y="0"/>
              <wp:positionH relativeFrom="page">
                <wp:posOffset>6186170</wp:posOffset>
              </wp:positionH>
              <wp:positionV relativeFrom="page">
                <wp:posOffset>1093470</wp:posOffset>
              </wp:positionV>
              <wp:extent cx="137160" cy="45720"/>
              <wp:wrapNone/>
              <wp:docPr id="267" name="Shape 267"/>
              <a:graphic xmlns:a="http://schemas.openxmlformats.org/drawingml/2006/main">
                <a:graphicData uri="http://schemas.microsoft.com/office/word/2010/wordprocessingShape">
                  <wps:wsp>
                    <wps:cNvSpPr txBox="1"/>
                    <wps:spPr>
                      <a:xfrm>
                        <a:ext cx="137160"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Cena</w:t>
                          </w:r>
                        </w:p>
                      </w:txbxContent>
                    </wps:txbx>
                    <wps:bodyPr wrap="none" lIns="0" tIns="0" rIns="0" bIns="0">
                      <a:spAutoFit/>
                    </wps:bodyPr>
                  </wps:wsp>
                </a:graphicData>
              </a:graphic>
            </wp:anchor>
          </w:drawing>
        </mc:Choice>
        <mc:Fallback>
          <w:pict>
            <v:shape id="_x0000_s1293" type="#_x0000_t202" style="position:absolute;margin-left:487.10000000000002pt;margin-top:86.099999999999994pt;width:10.800000000000001pt;height:3.6000000000000001pt;z-index:-188744032;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Cena</w:t>
                    </w:r>
                  </w:p>
                </w:txbxContent>
              </v:textbox>
              <w10:wrap anchorx="page" anchory="page"/>
            </v:shape>
          </w:pict>
        </mc:Fallback>
      </mc:AlternateContent>
    </w:r>
    <w:r>
      <mc:AlternateContent>
        <mc:Choice Requires="wps">
          <w:drawing>
            <wp:anchor distT="0" distB="0" distL="0" distR="0" simplePos="0" relativeHeight="62914723" behindDoc="1" locked="0" layoutInCell="1" allowOverlap="1">
              <wp:simplePos x="0" y="0"/>
              <wp:positionH relativeFrom="page">
                <wp:posOffset>760730</wp:posOffset>
              </wp:positionH>
              <wp:positionV relativeFrom="page">
                <wp:posOffset>1129665</wp:posOffset>
              </wp:positionV>
              <wp:extent cx="4785360" cy="57785"/>
              <wp:wrapNone/>
              <wp:docPr id="269" name="Shape 269"/>
              <a:graphic xmlns:a="http://schemas.openxmlformats.org/drawingml/2006/main">
                <a:graphicData uri="http://schemas.microsoft.com/office/word/2010/wordprocessingShape">
                  <wps:wsp>
                    <wps:cNvSpPr txBox="1"/>
                    <wps:spPr>
                      <a:xfrm>
                        <a:ext cx="4785360" cy="57785"/>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1138" w:val="right"/>
                              <w:tab w:pos="1690" w:val="right"/>
                              <w:tab w:pos="4344" w:val="right"/>
                              <w:tab w:pos="6677" w:val="right"/>
                              <w:tab w:pos="7536" w:val="right"/>
                            </w:tabs>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Poř. číslo</w:t>
                            <w:tab/>
                            <w:t>Kód položky</w:t>
                            <w:tab/>
                            <w:t>Varianta</w:t>
                            <w:tab/>
                            <w:t>Název položky</w:t>
                            <w:tab/>
                            <w:t>MJ</w:t>
                            <w:tab/>
                            <w:t>Množství</w:t>
                          </w:r>
                        </w:p>
                      </w:txbxContent>
                    </wps:txbx>
                    <wps:bodyPr lIns="0" tIns="0" rIns="0" bIns="0">
                      <a:spAutoFit/>
                    </wps:bodyPr>
                  </wps:wsp>
                </a:graphicData>
              </a:graphic>
            </wp:anchor>
          </w:drawing>
        </mc:Choice>
        <mc:Fallback>
          <w:pict>
            <v:shape id="_x0000_s1295" type="#_x0000_t202" style="position:absolute;margin-left:59.899999999999999pt;margin-top:88.950000000000003pt;width:376.80000000000001pt;height:4.5499999999999998pt;z-index:-188744030;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1138" w:val="right"/>
                        <w:tab w:pos="1690" w:val="right"/>
                        <w:tab w:pos="4344" w:val="right"/>
                        <w:tab w:pos="6677" w:val="right"/>
                        <w:tab w:pos="7536" w:val="right"/>
                      </w:tabs>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Poř. číslo</w:t>
                      <w:tab/>
                      <w:t>Kód položky</w:t>
                      <w:tab/>
                      <w:t>Varianta</w:t>
                      <w:tab/>
                      <w:t>Název položky</w:t>
                      <w:tab/>
                      <w:t>MJ</w:t>
                      <w:tab/>
                      <w:t>Množství</w:t>
                    </w:r>
                  </w:p>
                </w:txbxContent>
              </v:textbox>
              <w10:wrap anchorx="page" anchory="page"/>
            </v:shape>
          </w:pict>
        </mc:Fallback>
      </mc:AlternateContent>
    </w:r>
    <w:r>
      <mc:AlternateContent>
        <mc:Choice Requires="wps">
          <w:drawing>
            <wp:anchor distT="0" distB="0" distL="0" distR="0" simplePos="0" relativeHeight="62914725" behindDoc="1" locked="0" layoutInCell="1" allowOverlap="1">
              <wp:simplePos x="0" y="0"/>
              <wp:positionH relativeFrom="page">
                <wp:posOffset>5826760</wp:posOffset>
              </wp:positionH>
              <wp:positionV relativeFrom="page">
                <wp:posOffset>1172210</wp:posOffset>
              </wp:positionV>
              <wp:extent cx="301625" cy="45720"/>
              <wp:wrapNone/>
              <wp:docPr id="271" name="Shape 271"/>
              <a:graphic xmlns:a="http://schemas.openxmlformats.org/drawingml/2006/main">
                <a:graphicData uri="http://schemas.microsoft.com/office/word/2010/wordprocessingShape">
                  <wps:wsp>
                    <wps:cNvSpPr txBox="1"/>
                    <wps:spPr>
                      <a:xfrm>
                        <a:ext cx="301625"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Jednotková</w:t>
                          </w:r>
                        </w:p>
                      </w:txbxContent>
                    </wps:txbx>
                    <wps:bodyPr wrap="none" lIns="0" tIns="0" rIns="0" bIns="0">
                      <a:spAutoFit/>
                    </wps:bodyPr>
                  </wps:wsp>
                </a:graphicData>
              </a:graphic>
            </wp:anchor>
          </w:drawing>
        </mc:Choice>
        <mc:Fallback>
          <w:pict>
            <v:shape id="_x0000_s1297" type="#_x0000_t202" style="position:absolute;margin-left:458.80000000000001pt;margin-top:92.299999999999997pt;width:23.75pt;height:3.6000000000000001pt;z-index:-188744028;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Jednotková</w:t>
                    </w:r>
                  </w:p>
                </w:txbxContent>
              </v:textbox>
              <w10:wrap anchorx="page" anchory="page"/>
            </v:shape>
          </w:pict>
        </mc:Fallback>
      </mc:AlternateContent>
    </w:r>
    <w:r>
      <mc:AlternateContent>
        <mc:Choice Requires="wps">
          <w:drawing>
            <wp:anchor distT="0" distB="0" distL="0" distR="0" simplePos="0" relativeHeight="62914727" behindDoc="1" locked="0" layoutInCell="1" allowOverlap="1">
              <wp:simplePos x="0" y="0"/>
              <wp:positionH relativeFrom="page">
                <wp:posOffset>6430010</wp:posOffset>
              </wp:positionH>
              <wp:positionV relativeFrom="page">
                <wp:posOffset>1172210</wp:posOffset>
              </wp:positionV>
              <wp:extent cx="201295" cy="118745"/>
              <wp:wrapNone/>
              <wp:docPr id="273" name="Shape 273"/>
              <a:graphic xmlns:a="http://schemas.openxmlformats.org/drawingml/2006/main">
                <a:graphicData uri="http://schemas.microsoft.com/office/word/2010/wordprocessingShape">
                  <wps:wsp>
                    <wps:cNvSpPr txBox="1"/>
                    <wps:spPr>
                      <a:xfrm>
                        <a:ext cx="201295" cy="118745"/>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Celkem</w:t>
                          </w:r>
                        </w:p>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10</w:t>
                          </w:r>
                        </w:p>
                      </w:txbxContent>
                    </wps:txbx>
                    <wps:bodyPr wrap="none" lIns="0" tIns="0" rIns="0" bIns="0">
                      <a:spAutoFit/>
                    </wps:bodyPr>
                  </wps:wsp>
                </a:graphicData>
              </a:graphic>
            </wp:anchor>
          </w:drawing>
        </mc:Choice>
        <mc:Fallback>
          <w:pict>
            <v:shape id="_x0000_s1299" type="#_x0000_t202" style="position:absolute;margin-left:506.30000000000001pt;margin-top:92.299999999999997pt;width:15.85pt;height:9.3499999999999996pt;z-index:-188744026;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Celkem</w:t>
                    </w:r>
                  </w:p>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10</w:t>
                    </w:r>
                  </w:p>
                </w:txbxContent>
              </v:textbox>
              <w10:wrap anchorx="page" anchory="page"/>
            </v:shape>
          </w:pict>
        </mc:Fallback>
      </mc:AlternateContent>
    </w:r>
    <w:r>
      <mc:AlternateContent>
        <mc:Choice Requires="wps">
          <w:drawing>
            <wp:anchor distT="0" distB="0" distL="0" distR="0" simplePos="0" relativeHeight="62914729" behindDoc="1" locked="0" layoutInCell="1" allowOverlap="1">
              <wp:simplePos x="0" y="0"/>
              <wp:positionH relativeFrom="page">
                <wp:posOffset>873760</wp:posOffset>
              </wp:positionH>
              <wp:positionV relativeFrom="page">
                <wp:posOffset>1245870</wp:posOffset>
              </wp:positionV>
              <wp:extent cx="15240" cy="45720"/>
              <wp:wrapNone/>
              <wp:docPr id="275" name="Shape 275"/>
              <a:graphic xmlns:a="http://schemas.openxmlformats.org/drawingml/2006/main">
                <a:graphicData uri="http://schemas.microsoft.com/office/word/2010/wordprocessingShape">
                  <wps:wsp>
                    <wps:cNvSpPr txBox="1"/>
                    <wps:spPr>
                      <a:xfrm>
                        <a:ext cx="15240"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1</w:t>
                          </w:r>
                        </w:p>
                      </w:txbxContent>
                    </wps:txbx>
                    <wps:bodyPr wrap="none" lIns="0" tIns="0" rIns="0" bIns="0">
                      <a:spAutoFit/>
                    </wps:bodyPr>
                  </wps:wsp>
                </a:graphicData>
              </a:graphic>
            </wp:anchor>
          </w:drawing>
        </mc:Choice>
        <mc:Fallback>
          <w:pict>
            <v:shape id="_x0000_s1301" type="#_x0000_t202" style="position:absolute;margin-left:68.799999999999997pt;margin-top:98.099999999999994pt;width:1.2pt;height:3.6000000000000001pt;z-index:-188744024;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1</w:t>
                    </w:r>
                  </w:p>
                </w:txbxContent>
              </v:textbox>
              <w10:wrap anchorx="page" anchory="page"/>
            </v:shape>
          </w:pict>
        </mc:Fallback>
      </mc:AlternateContent>
    </w:r>
    <w:r>
      <mc:AlternateContent>
        <mc:Choice Requires="wps">
          <w:drawing>
            <wp:anchor distT="0" distB="0" distL="0" distR="0" simplePos="0" relativeHeight="62914731" behindDoc="1" locked="0" layoutInCell="1" allowOverlap="1">
              <wp:simplePos x="0" y="0"/>
              <wp:positionH relativeFrom="page">
                <wp:posOffset>3308985</wp:posOffset>
              </wp:positionH>
              <wp:positionV relativeFrom="page">
                <wp:posOffset>1245870</wp:posOffset>
              </wp:positionV>
              <wp:extent cx="33655" cy="57785"/>
              <wp:wrapNone/>
              <wp:docPr id="277" name="Shape 277"/>
              <a:graphic xmlns:a="http://schemas.openxmlformats.org/drawingml/2006/main">
                <a:graphicData uri="http://schemas.microsoft.com/office/word/2010/wordprocessingShape">
                  <wps:wsp>
                    <wps:cNvSpPr txBox="1"/>
                    <wps:spPr>
                      <a:xfrm>
                        <a:ext cx="33655" cy="57785"/>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4</w:t>
                          </w:r>
                        </w:p>
                      </w:txbxContent>
                    </wps:txbx>
                    <wps:bodyPr wrap="none" lIns="0" tIns="0" rIns="0" bIns="0">
                      <a:spAutoFit/>
                    </wps:bodyPr>
                  </wps:wsp>
                </a:graphicData>
              </a:graphic>
            </wp:anchor>
          </w:drawing>
        </mc:Choice>
        <mc:Fallback>
          <w:pict>
            <v:shape id="_x0000_s1303" type="#_x0000_t202" style="position:absolute;margin-left:260.55000000000001pt;margin-top:98.099999999999994pt;width:2.6499999999999999pt;height:4.5499999999999998pt;z-index:-188744022;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4</w:t>
                    </w:r>
                  </w:p>
                </w:txbxContent>
              </v:textbox>
              <w10:wrap anchorx="page" anchory="page"/>
            </v:shape>
          </w:pict>
        </mc:Fallback>
      </mc:AlternateContent>
    </w:r>
    <w:r>
      <mc:AlternateContent>
        <mc:Choice Requires="wps">
          <w:drawing>
            <wp:anchor distT="0" distB="0" distL="0" distR="0" simplePos="0" relativeHeight="62914733" behindDoc="1" locked="0" layoutInCell="1" allowOverlap="1">
              <wp:simplePos x="0" y="0"/>
              <wp:positionH relativeFrom="page">
                <wp:posOffset>4945380</wp:posOffset>
              </wp:positionH>
              <wp:positionV relativeFrom="page">
                <wp:posOffset>1245870</wp:posOffset>
              </wp:positionV>
              <wp:extent cx="27305" cy="45720"/>
              <wp:wrapNone/>
              <wp:docPr id="279" name="Shape 279"/>
              <a:graphic xmlns:a="http://schemas.openxmlformats.org/drawingml/2006/main">
                <a:graphicData uri="http://schemas.microsoft.com/office/word/2010/wordprocessingShape">
                  <wps:wsp>
                    <wps:cNvSpPr txBox="1"/>
                    <wps:spPr>
                      <a:xfrm>
                        <a:ext cx="27305"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5</w:t>
                          </w:r>
                        </w:p>
                      </w:txbxContent>
                    </wps:txbx>
                    <wps:bodyPr wrap="none" lIns="0" tIns="0" rIns="0" bIns="0">
                      <a:spAutoFit/>
                    </wps:bodyPr>
                  </wps:wsp>
                </a:graphicData>
              </a:graphic>
            </wp:anchor>
          </w:drawing>
        </mc:Choice>
        <mc:Fallback>
          <w:pict>
            <v:shape id="_x0000_s1305" type="#_x0000_t202" style="position:absolute;margin-left:389.39999999999998pt;margin-top:98.099999999999994pt;width:2.1499999999999999pt;height:3.6000000000000001pt;z-index:-188744020;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5</w:t>
                    </w:r>
                  </w:p>
                </w:txbxContent>
              </v:textbox>
              <w10:wrap anchorx="page" anchory="page"/>
            </v:shape>
          </w:pict>
        </mc:Fallback>
      </mc:AlternateContent>
    </w:r>
    <w:r>
      <mc:AlternateContent>
        <mc:Choice Requires="wps">
          <w:drawing>
            <wp:anchor distT="0" distB="0" distL="0" distR="0" simplePos="0" relativeHeight="62914735" behindDoc="1" locked="0" layoutInCell="1" allowOverlap="1">
              <wp:simplePos x="0" y="0"/>
              <wp:positionH relativeFrom="page">
                <wp:posOffset>5415280</wp:posOffset>
              </wp:positionH>
              <wp:positionV relativeFrom="page">
                <wp:posOffset>1245870</wp:posOffset>
              </wp:positionV>
              <wp:extent cx="27305" cy="45720"/>
              <wp:wrapNone/>
              <wp:docPr id="281" name="Shape 281"/>
              <a:graphic xmlns:a="http://schemas.openxmlformats.org/drawingml/2006/main">
                <a:graphicData uri="http://schemas.microsoft.com/office/word/2010/wordprocessingShape">
                  <wps:wsp>
                    <wps:cNvSpPr txBox="1"/>
                    <wps:spPr>
                      <a:xfrm>
                        <a:ext cx="27305"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6</w:t>
                          </w:r>
                        </w:p>
                      </w:txbxContent>
                    </wps:txbx>
                    <wps:bodyPr wrap="none" lIns="0" tIns="0" rIns="0" bIns="0">
                      <a:spAutoFit/>
                    </wps:bodyPr>
                  </wps:wsp>
                </a:graphicData>
              </a:graphic>
            </wp:anchor>
          </w:drawing>
        </mc:Choice>
        <mc:Fallback>
          <w:pict>
            <v:shape id="_x0000_s1307" type="#_x0000_t202" style="position:absolute;margin-left:426.39999999999998pt;margin-top:98.099999999999994pt;width:2.1499999999999999pt;height:3.6000000000000001pt;z-index:-188744018;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6</w:t>
                    </w:r>
                  </w:p>
                </w:txbxContent>
              </v:textbox>
              <w10:wrap anchorx="page" anchory="page"/>
            </v:shape>
          </w:pict>
        </mc:Fallback>
      </mc:AlternateContent>
    </w:r>
    <w:r>
      <mc:AlternateContent>
        <mc:Choice Requires="wps">
          <w:drawing>
            <wp:anchor distT="0" distB="0" distL="0" distR="0" simplePos="0" relativeHeight="62914737" behindDoc="1" locked="0" layoutInCell="1" allowOverlap="1">
              <wp:simplePos x="0" y="0"/>
              <wp:positionH relativeFrom="page">
                <wp:posOffset>5963920</wp:posOffset>
              </wp:positionH>
              <wp:positionV relativeFrom="page">
                <wp:posOffset>1245870</wp:posOffset>
              </wp:positionV>
              <wp:extent cx="27305" cy="45720"/>
              <wp:wrapNone/>
              <wp:docPr id="283" name="Shape 283"/>
              <a:graphic xmlns:a="http://schemas.openxmlformats.org/drawingml/2006/main">
                <a:graphicData uri="http://schemas.microsoft.com/office/word/2010/wordprocessingShape">
                  <wps:wsp>
                    <wps:cNvSpPr txBox="1"/>
                    <wps:spPr>
                      <a:xfrm>
                        <a:ext cx="27305"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9</w:t>
                          </w:r>
                        </w:p>
                      </w:txbxContent>
                    </wps:txbx>
                    <wps:bodyPr wrap="none" lIns="0" tIns="0" rIns="0" bIns="0">
                      <a:spAutoFit/>
                    </wps:bodyPr>
                  </wps:wsp>
                </a:graphicData>
              </a:graphic>
            </wp:anchor>
          </w:drawing>
        </mc:Choice>
        <mc:Fallback>
          <w:pict>
            <v:shape id="_x0000_s1309" type="#_x0000_t202" style="position:absolute;margin-left:469.60000000000002pt;margin-top:98.099999999999994pt;width:2.1499999999999999pt;height:3.6000000000000001pt;z-index:-188744016;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9</w:t>
                    </w:r>
                  </w:p>
                </w:txbxContent>
              </v:textbox>
              <w10:wrap anchorx="page" anchory="page"/>
            </v:shape>
          </w:pict>
        </mc:Fallback>
      </mc:AlternateContent>
    </w:r>
    <w:r>
      <mc:AlternateContent>
        <mc:Choice Requires="wps">
          <w:drawing>
            <wp:anchor distT="0" distB="0" distL="0" distR="0" simplePos="0" relativeHeight="62914739" behindDoc="1" locked="0" layoutInCell="1" allowOverlap="1">
              <wp:simplePos x="0" y="0"/>
              <wp:positionH relativeFrom="page">
                <wp:posOffset>5128260</wp:posOffset>
              </wp:positionH>
              <wp:positionV relativeFrom="page">
                <wp:posOffset>1300480</wp:posOffset>
              </wp:positionV>
              <wp:extent cx="45720" cy="79375"/>
              <wp:wrapNone/>
              <wp:docPr id="285" name="Shape 285"/>
              <a:graphic xmlns:a="http://schemas.openxmlformats.org/drawingml/2006/main">
                <a:graphicData uri="http://schemas.microsoft.com/office/word/2010/wordprocessingShape">
                  <wps:wsp>
                    <wps:cNvSpPr txBox="1"/>
                    <wps:spPr>
                      <a:xfrm>
                        <a:ext cx="45720" cy="79375"/>
                      </a:xfrm>
                      <a:prstGeom prst="rect"/>
                      <a:noFill/>
                    </wps:spPr>
                    <wps:txbx>
                      <w:txbxContent>
                        <w:p>
                          <w:pPr>
                            <w:pStyle w:val="Style6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I</w:t>
                          </w:r>
                        </w:p>
                      </w:txbxContent>
                    </wps:txbx>
                    <wps:bodyPr wrap="none" lIns="0" tIns="0" rIns="0" bIns="0">
                      <a:spAutoFit/>
                    </wps:bodyPr>
                  </wps:wsp>
                </a:graphicData>
              </a:graphic>
            </wp:anchor>
          </w:drawing>
        </mc:Choice>
        <mc:Fallback>
          <w:pict>
            <v:shape id="_x0000_s1311" type="#_x0000_t202" style="position:absolute;margin-left:403.80000000000001pt;margin-top:102.40000000000001pt;width:3.6000000000000001pt;height:6.25pt;z-index:-188744014;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I</w:t>
                    </w:r>
                  </w:p>
                </w:txbxContent>
              </v:textbox>
              <w10:wrap anchorx="page" anchory="page"/>
            </v:shape>
          </w:pict>
        </mc:Fallback>
      </mc:AlternateContent>
    </w:r>
    <w:r>
      <mc:AlternateContent>
        <mc:Choice Requires="wps">
          <w:drawing>
            <wp:anchor distT="0" distB="0" distL="0" distR="0" simplePos="0" relativeHeight="62914741" behindDoc="1" locked="0" layoutInCell="1" allowOverlap="1">
              <wp:simplePos x="0" y="0"/>
              <wp:positionH relativeFrom="page">
                <wp:posOffset>5680075</wp:posOffset>
              </wp:positionH>
              <wp:positionV relativeFrom="page">
                <wp:posOffset>1300480</wp:posOffset>
              </wp:positionV>
              <wp:extent cx="45720" cy="79375"/>
              <wp:wrapNone/>
              <wp:docPr id="287" name="Shape 287"/>
              <a:graphic xmlns:a="http://schemas.openxmlformats.org/drawingml/2006/main">
                <a:graphicData uri="http://schemas.microsoft.com/office/word/2010/wordprocessingShape">
                  <wps:wsp>
                    <wps:cNvSpPr txBox="1"/>
                    <wps:spPr>
                      <a:xfrm>
                        <a:ext cx="45720" cy="79375"/>
                      </a:xfrm>
                      <a:prstGeom prst="rect"/>
                      <a:noFill/>
                    </wps:spPr>
                    <wps:txbx>
                      <w:txbxContent>
                        <w:p>
                          <w:pPr>
                            <w:pStyle w:val="Style6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I</w:t>
                          </w:r>
                        </w:p>
                      </w:txbxContent>
                    </wps:txbx>
                    <wps:bodyPr wrap="none" lIns="0" tIns="0" rIns="0" bIns="0">
                      <a:spAutoFit/>
                    </wps:bodyPr>
                  </wps:wsp>
                </a:graphicData>
              </a:graphic>
            </wp:anchor>
          </w:drawing>
        </mc:Choice>
        <mc:Fallback>
          <w:pict>
            <v:shape id="_x0000_s1313" type="#_x0000_t202" style="position:absolute;margin-left:447.25pt;margin-top:102.40000000000001pt;width:3.6000000000000001pt;height:6.25pt;z-index:-188744012;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I</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3" behindDoc="1" locked="0" layoutInCell="1" allowOverlap="1">
              <wp:simplePos x="0" y="0"/>
              <wp:positionH relativeFrom="page">
                <wp:posOffset>666115</wp:posOffset>
              </wp:positionH>
              <wp:positionV relativeFrom="page">
                <wp:posOffset>697230</wp:posOffset>
              </wp:positionV>
              <wp:extent cx="667385" cy="225425"/>
              <wp:wrapNone/>
              <wp:docPr id="313" name="Shape 313"/>
              <a:graphic xmlns:a="http://schemas.openxmlformats.org/drawingml/2006/main">
                <a:graphicData uri="http://schemas.microsoft.com/office/word/2010/wordprocessingShape">
                  <wps:wsp>
                    <wps:cNvSpPr txBox="1"/>
                    <wps:spPr>
                      <a:xfrm>
                        <a:ext cx="667385" cy="225425"/>
                      </a:xfrm>
                      <a:prstGeom prst="rect"/>
                      <a:noFill/>
                    </wps:spPr>
                    <wps:txbx>
                      <w:txbxContent>
                        <w:p>
                          <w:pPr>
                            <w:widowControl w:val="0"/>
                            <w:rPr>
                              <w:sz w:val="2"/>
                              <w:szCs w:val="2"/>
                            </w:rPr>
                          </w:pPr>
                          <w:r>
                            <w:drawing>
                              <wp:inline>
                                <wp:extent cx="670560" cy="225425"/>
                                <wp:docPr id="314" name="Picutre 314"/>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1"/>
                                        <a:stretch/>
                                      </pic:blipFill>
                                      <pic:spPr>
                                        <a:xfrm>
                                          <a:ext cx="670560" cy="225425"/>
                                        </a:xfrm>
                                        <a:prstGeom prst="rect"/>
                                      </pic:spPr>
                                    </pic:pic>
                                  </a:graphicData>
                                </a:graphic>
                              </wp:inline>
                            </w:drawing>
                          </w:r>
                        </w:p>
                      </w:txbxContent>
                    </wps:txbx>
                    <wps:bodyPr lIns="0" tIns="0" rIns="0" bIns="0">
                      <a:noAutoFit/>
                    </wps:bodyPr>
                  </wps:wsp>
                </a:graphicData>
              </a:graphic>
            </wp:anchor>
          </w:drawing>
        </mc:Choice>
        <mc:Fallback>
          <w:pict>
            <v:shape id="_x0000_s1340" type="#_x0000_t202" style="position:absolute;margin-left:52.450000000000003pt;margin-top:54.899999999999999pt;width:52.549999999999997pt;height:17.75pt;z-index:-188744010;mso-wrap-distance-left:0;mso-wrap-distance-right:0;mso-position-horizontal-relative:page;mso-position-vertical-relative:page" wrapcoords="0 0" filled="f" stroked="f">
              <v:textbox inset="0,0,0,0">
                <w:txbxContent>
                  <w:p>
                    <w:pPr>
                      <w:widowControl w:val="0"/>
                      <w:rPr>
                        <w:sz w:val="2"/>
                        <w:szCs w:val="2"/>
                      </w:rPr>
                    </w:pPr>
                    <w:r>
                      <w:drawing>
                        <wp:inline>
                          <wp:extent cx="670560" cy="225425"/>
                          <wp:docPr id="316" name="Picutre 316"/>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1"/>
                                  <a:stretch/>
                                </pic:blipFill>
                                <pic:spPr>
                                  <a:xfrm>
                                    <a:ext cx="670560" cy="22542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45" behindDoc="1" locked="0" layoutInCell="1" allowOverlap="1">
              <wp:simplePos x="0" y="0"/>
              <wp:positionH relativeFrom="page">
                <wp:posOffset>5881370</wp:posOffset>
              </wp:positionH>
              <wp:positionV relativeFrom="page">
                <wp:posOffset>904240</wp:posOffset>
              </wp:positionV>
              <wp:extent cx="826135" cy="85090"/>
              <wp:wrapNone/>
              <wp:docPr id="317" name="Shape 317"/>
              <a:graphic xmlns:a="http://schemas.openxmlformats.org/drawingml/2006/main">
                <a:graphicData uri="http://schemas.microsoft.com/office/word/2010/wordprocessingShape">
                  <wps:wsp>
                    <wps:cNvSpPr txBox="1"/>
                    <wps:spPr>
                      <a:xfrm>
                        <a:ext cx="826135" cy="85090"/>
                      </a:xfrm>
                      <a:prstGeom prst="rect"/>
                      <a:noFill/>
                    </wps:spPr>
                    <wps:txbx>
                      <w:txbxContent>
                        <w:p>
                          <w:pPr>
                            <w:pStyle w:val="Style64"/>
                            <w:keepNext w:val="0"/>
                            <w:keepLines w:val="0"/>
                            <w:widowControl w:val="0"/>
                            <w:shd w:val="clear" w:color="auto" w:fill="auto"/>
                            <w:tabs>
                              <w:tab w:pos="1171" w:val="right"/>
                              <w:tab w:pos="1301"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SO 201</w:t>
                            <w:tab/>
                            <w:t>|</w:t>
                            <w:tab/>
                            <w:t>9 298 569,69</w:t>
                          </w:r>
                        </w:p>
                      </w:txbxContent>
                    </wps:txbx>
                    <wps:bodyPr lIns="0" tIns="0" rIns="0" bIns="0">
                      <a:spAutoFit/>
                    </wps:bodyPr>
                  </wps:wsp>
                </a:graphicData>
              </a:graphic>
            </wp:anchor>
          </w:drawing>
        </mc:Choice>
        <mc:Fallback>
          <w:pict>
            <v:shape id="_x0000_s1343" type="#_x0000_t202" style="position:absolute;margin-left:463.10000000000002pt;margin-top:71.200000000000003pt;width:65.049999999999997pt;height:6.7000000000000002pt;z-index:-188744008;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tabs>
                        <w:tab w:pos="1171" w:val="right"/>
                        <w:tab w:pos="1301"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SO 201</w:t>
                      <w:tab/>
                      <w:t>|</w:t>
                      <w:tab/>
                      <w:t>9 298 569,69</w:t>
                    </w:r>
                  </w:p>
                </w:txbxContent>
              </v:textbox>
              <w10:wrap anchorx="page" anchory="page"/>
            </v:shape>
          </w:pict>
        </mc:Fallback>
      </mc:AlternateContent>
    </w:r>
    <w:r>
      <mc:AlternateContent>
        <mc:Choice Requires="wps">
          <w:drawing>
            <wp:anchor distT="0" distB="0" distL="0" distR="0" simplePos="0" relativeHeight="62914747" behindDoc="1" locked="0" layoutInCell="1" allowOverlap="1">
              <wp:simplePos x="0" y="0"/>
              <wp:positionH relativeFrom="page">
                <wp:posOffset>1464945</wp:posOffset>
              </wp:positionH>
              <wp:positionV relativeFrom="page">
                <wp:posOffset>919480</wp:posOffset>
              </wp:positionV>
              <wp:extent cx="1618615" cy="155575"/>
              <wp:wrapNone/>
              <wp:docPr id="319" name="Shape 319"/>
              <a:graphic xmlns:a="http://schemas.openxmlformats.org/drawingml/2006/main">
                <a:graphicData uri="http://schemas.microsoft.com/office/word/2010/wordprocessingShape">
                  <wps:wsp>
                    <wps:cNvSpPr txBox="1"/>
                    <wps:spPr>
                      <a:xfrm>
                        <a:ext cx="1618615" cy="155575"/>
                      </a:xfrm>
                      <a:prstGeom prst="rect"/>
                      <a:noFill/>
                    </wps:spPr>
                    <wps:txbx>
                      <w:txbxContent>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TR D1B 2020 III/41017 Radotice- most ev. č. 41017-3</w:t>
                          </w:r>
                        </w:p>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SO 201 Most ev. č. 41017-3</w:t>
                          </w:r>
                        </w:p>
                      </w:txbxContent>
                    </wps:txbx>
                    <wps:bodyPr wrap="none" lIns="0" tIns="0" rIns="0" bIns="0">
                      <a:spAutoFit/>
                    </wps:bodyPr>
                  </wps:wsp>
                </a:graphicData>
              </a:graphic>
            </wp:anchor>
          </w:drawing>
        </mc:Choice>
        <mc:Fallback>
          <w:pict>
            <v:shape id="_x0000_s1345" type="#_x0000_t202" style="position:absolute;margin-left:115.34999999999999pt;margin-top:72.400000000000006pt;width:127.45pt;height:12.25pt;z-index:-188744006;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TR D1B 2020 III/41017 Radotice- most ev. č. 41017-3</w:t>
                    </w:r>
                  </w:p>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SO 201 Most ev. č. 41017-3</w:t>
                    </w:r>
                  </w:p>
                </w:txbxContent>
              </v:textbox>
              <w10:wrap anchorx="page" anchory="page"/>
            </v:shape>
          </w:pict>
        </mc:Fallback>
      </mc:AlternateContent>
    </w:r>
    <w:r>
      <mc:AlternateContent>
        <mc:Choice Requires="wps">
          <w:drawing>
            <wp:anchor distT="0" distB="0" distL="0" distR="0" simplePos="0" relativeHeight="62914749" behindDoc="1" locked="0" layoutInCell="1" allowOverlap="1">
              <wp:simplePos x="0" y="0"/>
              <wp:positionH relativeFrom="page">
                <wp:posOffset>706120</wp:posOffset>
              </wp:positionH>
              <wp:positionV relativeFrom="page">
                <wp:posOffset>925830</wp:posOffset>
              </wp:positionV>
              <wp:extent cx="316865" cy="149225"/>
              <wp:wrapNone/>
              <wp:docPr id="321" name="Shape 321"/>
              <a:graphic xmlns:a="http://schemas.openxmlformats.org/drawingml/2006/main">
                <a:graphicData uri="http://schemas.microsoft.com/office/word/2010/wordprocessingShape">
                  <wps:wsp>
                    <wps:cNvSpPr txBox="1"/>
                    <wps:spPr>
                      <a:xfrm>
                        <a:ext cx="316865" cy="149225"/>
                      </a:xfrm>
                      <a:prstGeom prst="rect"/>
                      <a:noFill/>
                    </wps:spPr>
                    <wps:txbx>
                      <w:txbxContent>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Stavba:</w:t>
                          </w:r>
                        </w:p>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Rozpočet:</w:t>
                          </w:r>
                        </w:p>
                      </w:txbxContent>
                    </wps:txbx>
                    <wps:bodyPr wrap="none" lIns="0" tIns="0" rIns="0" bIns="0">
                      <a:spAutoFit/>
                    </wps:bodyPr>
                  </wps:wsp>
                </a:graphicData>
              </a:graphic>
            </wp:anchor>
          </w:drawing>
        </mc:Choice>
        <mc:Fallback>
          <w:pict>
            <v:shape id="_x0000_s1347" type="#_x0000_t202" style="position:absolute;margin-left:55.600000000000001pt;margin-top:72.900000000000006pt;width:24.949999999999999pt;height:11.75pt;z-index:-188744004;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Stavba:</w:t>
                    </w:r>
                  </w:p>
                  <w:p>
                    <w:pPr>
                      <w:pStyle w:val="Style6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Rozpočet:</w:t>
                    </w:r>
                  </w:p>
                </w:txbxContent>
              </v:textbox>
              <w10:wrap anchorx="page" anchory="page"/>
            </v:shape>
          </w:pict>
        </mc:Fallback>
      </mc:AlternateContent>
    </w:r>
    <w:r>
      <mc:AlternateContent>
        <mc:Choice Requires="wps">
          <w:drawing>
            <wp:anchor distT="0" distB="0" distL="0" distR="0" simplePos="0" relativeHeight="62914751" behindDoc="1" locked="0" layoutInCell="1" allowOverlap="1">
              <wp:simplePos x="0" y="0"/>
              <wp:positionH relativeFrom="page">
                <wp:posOffset>6186170</wp:posOffset>
              </wp:positionH>
              <wp:positionV relativeFrom="page">
                <wp:posOffset>1093470</wp:posOffset>
              </wp:positionV>
              <wp:extent cx="137160" cy="45720"/>
              <wp:wrapNone/>
              <wp:docPr id="323" name="Shape 323"/>
              <a:graphic xmlns:a="http://schemas.openxmlformats.org/drawingml/2006/main">
                <a:graphicData uri="http://schemas.microsoft.com/office/word/2010/wordprocessingShape">
                  <wps:wsp>
                    <wps:cNvSpPr txBox="1"/>
                    <wps:spPr>
                      <a:xfrm>
                        <a:ext cx="137160"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Cena</w:t>
                          </w:r>
                        </w:p>
                      </w:txbxContent>
                    </wps:txbx>
                    <wps:bodyPr wrap="none" lIns="0" tIns="0" rIns="0" bIns="0">
                      <a:spAutoFit/>
                    </wps:bodyPr>
                  </wps:wsp>
                </a:graphicData>
              </a:graphic>
            </wp:anchor>
          </w:drawing>
        </mc:Choice>
        <mc:Fallback>
          <w:pict>
            <v:shape id="_x0000_s1349" type="#_x0000_t202" style="position:absolute;margin-left:487.10000000000002pt;margin-top:86.099999999999994pt;width:10.800000000000001pt;height:3.6000000000000001pt;z-index:-188744002;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Cena</w:t>
                    </w:r>
                  </w:p>
                </w:txbxContent>
              </v:textbox>
              <w10:wrap anchorx="page" anchory="page"/>
            </v:shape>
          </w:pict>
        </mc:Fallback>
      </mc:AlternateContent>
    </w:r>
    <w:r>
      <mc:AlternateContent>
        <mc:Choice Requires="wps">
          <w:drawing>
            <wp:anchor distT="0" distB="0" distL="0" distR="0" simplePos="0" relativeHeight="62914753" behindDoc="1" locked="0" layoutInCell="1" allowOverlap="1">
              <wp:simplePos x="0" y="0"/>
              <wp:positionH relativeFrom="page">
                <wp:posOffset>767080</wp:posOffset>
              </wp:positionH>
              <wp:positionV relativeFrom="page">
                <wp:posOffset>1129665</wp:posOffset>
              </wp:positionV>
              <wp:extent cx="4779010" cy="57785"/>
              <wp:wrapNone/>
              <wp:docPr id="325" name="Shape 325"/>
              <a:graphic xmlns:a="http://schemas.openxmlformats.org/drawingml/2006/main">
                <a:graphicData uri="http://schemas.microsoft.com/office/word/2010/wordprocessingShape">
                  <wps:wsp>
                    <wps:cNvSpPr txBox="1"/>
                    <wps:spPr>
                      <a:xfrm>
                        <a:ext cx="4779010" cy="57785"/>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1128" w:val="right"/>
                              <w:tab w:pos="1680" w:val="right"/>
                              <w:tab w:pos="4334" w:val="right"/>
                              <w:tab w:pos="6667" w:val="right"/>
                              <w:tab w:pos="7526" w:val="right"/>
                            </w:tabs>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Poř. číslo</w:t>
                            <w:tab/>
                            <w:t>Kód položky</w:t>
                            <w:tab/>
                            <w:t>Varianta</w:t>
                            <w:tab/>
                            <w:t>Název položky</w:t>
                            <w:tab/>
                            <w:t>MJ</w:t>
                            <w:tab/>
                            <w:t>Množství</w:t>
                          </w:r>
                        </w:p>
                      </w:txbxContent>
                    </wps:txbx>
                    <wps:bodyPr lIns="0" tIns="0" rIns="0" bIns="0">
                      <a:spAutoFit/>
                    </wps:bodyPr>
                  </wps:wsp>
                </a:graphicData>
              </a:graphic>
            </wp:anchor>
          </w:drawing>
        </mc:Choice>
        <mc:Fallback>
          <w:pict>
            <v:shape id="_x0000_s1351" type="#_x0000_t202" style="position:absolute;margin-left:60.399999999999999pt;margin-top:88.950000000000003pt;width:376.30000000000001pt;height:4.5499999999999998pt;z-index:-188744000;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1128" w:val="right"/>
                        <w:tab w:pos="1680" w:val="right"/>
                        <w:tab w:pos="4334" w:val="right"/>
                        <w:tab w:pos="6667" w:val="right"/>
                        <w:tab w:pos="7526" w:val="right"/>
                      </w:tabs>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Poř. číslo</w:t>
                      <w:tab/>
                      <w:t>Kód položky</w:t>
                      <w:tab/>
                      <w:t>Varianta</w:t>
                      <w:tab/>
                      <w:t>Název položky</w:t>
                      <w:tab/>
                      <w:t>MJ</w:t>
                      <w:tab/>
                      <w:t>Množství</w:t>
                    </w:r>
                  </w:p>
                </w:txbxContent>
              </v:textbox>
              <w10:wrap anchorx="page" anchory="page"/>
            </v:shape>
          </w:pict>
        </mc:Fallback>
      </mc:AlternateContent>
    </w:r>
    <w:r>
      <mc:AlternateContent>
        <mc:Choice Requires="wps">
          <w:drawing>
            <wp:anchor distT="0" distB="0" distL="0" distR="0" simplePos="0" relativeHeight="62914755" behindDoc="1" locked="0" layoutInCell="1" allowOverlap="1">
              <wp:simplePos x="0" y="0"/>
              <wp:positionH relativeFrom="page">
                <wp:posOffset>5826760</wp:posOffset>
              </wp:positionH>
              <wp:positionV relativeFrom="page">
                <wp:posOffset>1172210</wp:posOffset>
              </wp:positionV>
              <wp:extent cx="301625" cy="45720"/>
              <wp:wrapNone/>
              <wp:docPr id="327" name="Shape 327"/>
              <a:graphic xmlns:a="http://schemas.openxmlformats.org/drawingml/2006/main">
                <a:graphicData uri="http://schemas.microsoft.com/office/word/2010/wordprocessingShape">
                  <wps:wsp>
                    <wps:cNvSpPr txBox="1"/>
                    <wps:spPr>
                      <a:xfrm>
                        <a:ext cx="301625"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Jednotková</w:t>
                          </w:r>
                        </w:p>
                      </w:txbxContent>
                    </wps:txbx>
                    <wps:bodyPr wrap="none" lIns="0" tIns="0" rIns="0" bIns="0">
                      <a:spAutoFit/>
                    </wps:bodyPr>
                  </wps:wsp>
                </a:graphicData>
              </a:graphic>
            </wp:anchor>
          </w:drawing>
        </mc:Choice>
        <mc:Fallback>
          <w:pict>
            <v:shape id="_x0000_s1353" type="#_x0000_t202" style="position:absolute;margin-left:458.80000000000001pt;margin-top:92.299999999999997pt;width:23.75pt;height:3.6000000000000001pt;z-index:-188743998;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Jednotková</w:t>
                    </w:r>
                  </w:p>
                </w:txbxContent>
              </v:textbox>
              <w10:wrap anchorx="page" anchory="page"/>
            </v:shape>
          </w:pict>
        </mc:Fallback>
      </mc:AlternateContent>
    </w:r>
    <w:r>
      <mc:AlternateContent>
        <mc:Choice Requires="wps">
          <w:drawing>
            <wp:anchor distT="0" distB="0" distL="0" distR="0" simplePos="0" relativeHeight="62914757" behindDoc="1" locked="0" layoutInCell="1" allowOverlap="1">
              <wp:simplePos x="0" y="0"/>
              <wp:positionH relativeFrom="page">
                <wp:posOffset>6430010</wp:posOffset>
              </wp:positionH>
              <wp:positionV relativeFrom="page">
                <wp:posOffset>1172210</wp:posOffset>
              </wp:positionV>
              <wp:extent cx="194945" cy="118745"/>
              <wp:wrapNone/>
              <wp:docPr id="329" name="Shape 329"/>
              <a:graphic xmlns:a="http://schemas.openxmlformats.org/drawingml/2006/main">
                <a:graphicData uri="http://schemas.microsoft.com/office/word/2010/wordprocessingShape">
                  <wps:wsp>
                    <wps:cNvSpPr txBox="1"/>
                    <wps:spPr>
                      <a:xfrm>
                        <a:ext cx="194945" cy="118745"/>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Celkem</w:t>
                          </w:r>
                        </w:p>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10</w:t>
                          </w:r>
                        </w:p>
                      </w:txbxContent>
                    </wps:txbx>
                    <wps:bodyPr wrap="none" lIns="0" tIns="0" rIns="0" bIns="0">
                      <a:spAutoFit/>
                    </wps:bodyPr>
                  </wps:wsp>
                </a:graphicData>
              </a:graphic>
            </wp:anchor>
          </w:drawing>
        </mc:Choice>
        <mc:Fallback>
          <w:pict>
            <v:shape id="_x0000_s1355" type="#_x0000_t202" style="position:absolute;margin-left:506.30000000000001pt;margin-top:92.299999999999997pt;width:15.35pt;height:9.3499999999999996pt;z-index:-188743996;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Celkem</w:t>
                    </w:r>
                  </w:p>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10</w:t>
                    </w:r>
                  </w:p>
                </w:txbxContent>
              </v:textbox>
              <w10:wrap anchorx="page" anchory="page"/>
            </v:shape>
          </w:pict>
        </mc:Fallback>
      </mc:AlternateContent>
    </w:r>
    <w:r>
      <mc:AlternateContent>
        <mc:Choice Requires="wps">
          <w:drawing>
            <wp:anchor distT="0" distB="0" distL="0" distR="0" simplePos="0" relativeHeight="62914759" behindDoc="1" locked="0" layoutInCell="1" allowOverlap="1">
              <wp:simplePos x="0" y="0"/>
              <wp:positionH relativeFrom="page">
                <wp:posOffset>873760</wp:posOffset>
              </wp:positionH>
              <wp:positionV relativeFrom="page">
                <wp:posOffset>1245870</wp:posOffset>
              </wp:positionV>
              <wp:extent cx="15240" cy="45720"/>
              <wp:wrapNone/>
              <wp:docPr id="331" name="Shape 331"/>
              <a:graphic xmlns:a="http://schemas.openxmlformats.org/drawingml/2006/main">
                <a:graphicData uri="http://schemas.microsoft.com/office/word/2010/wordprocessingShape">
                  <wps:wsp>
                    <wps:cNvSpPr txBox="1"/>
                    <wps:spPr>
                      <a:xfrm>
                        <a:ext cx="15240"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1</w:t>
                          </w:r>
                        </w:p>
                      </w:txbxContent>
                    </wps:txbx>
                    <wps:bodyPr wrap="none" lIns="0" tIns="0" rIns="0" bIns="0">
                      <a:spAutoFit/>
                    </wps:bodyPr>
                  </wps:wsp>
                </a:graphicData>
              </a:graphic>
            </wp:anchor>
          </w:drawing>
        </mc:Choice>
        <mc:Fallback>
          <w:pict>
            <v:shape id="_x0000_s1357" type="#_x0000_t202" style="position:absolute;margin-left:68.799999999999997pt;margin-top:98.099999999999994pt;width:1.2pt;height:3.6000000000000001pt;z-index:-188743994;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1</w:t>
                    </w:r>
                  </w:p>
                </w:txbxContent>
              </v:textbox>
              <w10:wrap anchorx="page" anchory="page"/>
            </v:shape>
          </w:pict>
        </mc:Fallback>
      </mc:AlternateContent>
    </w:r>
    <w:r>
      <mc:AlternateContent>
        <mc:Choice Requires="wps">
          <w:drawing>
            <wp:anchor distT="0" distB="0" distL="0" distR="0" simplePos="0" relativeHeight="62914761" behindDoc="1" locked="0" layoutInCell="1" allowOverlap="1">
              <wp:simplePos x="0" y="0"/>
              <wp:positionH relativeFrom="page">
                <wp:posOffset>3308985</wp:posOffset>
              </wp:positionH>
              <wp:positionV relativeFrom="page">
                <wp:posOffset>1245870</wp:posOffset>
              </wp:positionV>
              <wp:extent cx="1664335" cy="45720"/>
              <wp:wrapNone/>
              <wp:docPr id="333" name="Shape 333"/>
              <a:graphic xmlns:a="http://schemas.openxmlformats.org/drawingml/2006/main">
                <a:graphicData uri="http://schemas.microsoft.com/office/word/2010/wordprocessingShape">
                  <wps:wsp>
                    <wps:cNvSpPr txBox="1"/>
                    <wps:spPr>
                      <a:xfrm>
                        <a:ext cx="1664335"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2621" w:val="right"/>
                            </w:tabs>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4</w:t>
                            <w:tab/>
                            <w:t>5</w:t>
                          </w:r>
                        </w:p>
                      </w:txbxContent>
                    </wps:txbx>
                    <wps:bodyPr lIns="0" tIns="0" rIns="0" bIns="0">
                      <a:spAutoFit/>
                    </wps:bodyPr>
                  </wps:wsp>
                </a:graphicData>
              </a:graphic>
            </wp:anchor>
          </w:drawing>
        </mc:Choice>
        <mc:Fallback>
          <w:pict>
            <v:shape id="_x0000_s1359" type="#_x0000_t202" style="position:absolute;margin-left:260.55000000000001pt;margin-top:98.099999999999994pt;width:131.05000000000001pt;height:3.6000000000000001pt;z-index:-188743992;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2621" w:val="right"/>
                      </w:tabs>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4</w:t>
                      <w:tab/>
                      <w:t>5</w:t>
                    </w:r>
                  </w:p>
                </w:txbxContent>
              </v:textbox>
              <w10:wrap anchorx="page" anchory="page"/>
            </v:shape>
          </w:pict>
        </mc:Fallback>
      </mc:AlternateContent>
    </w:r>
    <w:r>
      <mc:AlternateContent>
        <mc:Choice Requires="wps">
          <w:drawing>
            <wp:anchor distT="0" distB="0" distL="0" distR="0" simplePos="0" relativeHeight="62914763" behindDoc="1" locked="0" layoutInCell="1" allowOverlap="1">
              <wp:simplePos x="0" y="0"/>
              <wp:positionH relativeFrom="page">
                <wp:posOffset>5415280</wp:posOffset>
              </wp:positionH>
              <wp:positionV relativeFrom="page">
                <wp:posOffset>1245870</wp:posOffset>
              </wp:positionV>
              <wp:extent cx="27305" cy="45720"/>
              <wp:wrapNone/>
              <wp:docPr id="335" name="Shape 335"/>
              <a:graphic xmlns:a="http://schemas.openxmlformats.org/drawingml/2006/main">
                <a:graphicData uri="http://schemas.microsoft.com/office/word/2010/wordprocessingShape">
                  <wps:wsp>
                    <wps:cNvSpPr txBox="1"/>
                    <wps:spPr>
                      <a:xfrm>
                        <a:ext cx="27305"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6</w:t>
                          </w:r>
                        </w:p>
                      </w:txbxContent>
                    </wps:txbx>
                    <wps:bodyPr wrap="none" lIns="0" tIns="0" rIns="0" bIns="0">
                      <a:spAutoFit/>
                    </wps:bodyPr>
                  </wps:wsp>
                </a:graphicData>
              </a:graphic>
            </wp:anchor>
          </w:drawing>
        </mc:Choice>
        <mc:Fallback>
          <w:pict>
            <v:shape id="_x0000_s1361" type="#_x0000_t202" style="position:absolute;margin-left:426.39999999999998pt;margin-top:98.099999999999994pt;width:2.1499999999999999pt;height:3.6000000000000001pt;z-index:-188743990;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6</w:t>
                    </w:r>
                  </w:p>
                </w:txbxContent>
              </v:textbox>
              <w10:wrap anchorx="page" anchory="page"/>
            </v:shape>
          </w:pict>
        </mc:Fallback>
      </mc:AlternateContent>
    </w:r>
    <w:r>
      <mc:AlternateContent>
        <mc:Choice Requires="wps">
          <w:drawing>
            <wp:anchor distT="0" distB="0" distL="0" distR="0" simplePos="0" relativeHeight="62914765" behindDoc="1" locked="0" layoutInCell="1" allowOverlap="1">
              <wp:simplePos x="0" y="0"/>
              <wp:positionH relativeFrom="page">
                <wp:posOffset>5963920</wp:posOffset>
              </wp:positionH>
              <wp:positionV relativeFrom="page">
                <wp:posOffset>1245870</wp:posOffset>
              </wp:positionV>
              <wp:extent cx="27305" cy="45720"/>
              <wp:wrapNone/>
              <wp:docPr id="337" name="Shape 337"/>
              <a:graphic xmlns:a="http://schemas.openxmlformats.org/drawingml/2006/main">
                <a:graphicData uri="http://schemas.microsoft.com/office/word/2010/wordprocessingShape">
                  <wps:wsp>
                    <wps:cNvSpPr txBox="1"/>
                    <wps:spPr>
                      <a:xfrm>
                        <a:ext cx="27305" cy="45720"/>
                      </a:xfrm>
                      <a:prstGeom prst="rect"/>
                      <a:noFill/>
                    </wps:spPr>
                    <wps:txbx>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9</w:t>
                          </w:r>
                        </w:p>
                      </w:txbxContent>
                    </wps:txbx>
                    <wps:bodyPr wrap="none" lIns="0" tIns="0" rIns="0" bIns="0">
                      <a:spAutoFit/>
                    </wps:bodyPr>
                  </wps:wsp>
                </a:graphicData>
              </a:graphic>
            </wp:anchor>
          </w:drawing>
        </mc:Choice>
        <mc:Fallback>
          <w:pict>
            <v:shape id="_x0000_s1363" type="#_x0000_t202" style="position:absolute;margin-left:469.60000000000002pt;margin-top:98.099999999999994pt;width:2.1499999999999999pt;height:3.6000000000000001pt;z-index:-188743988;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9</w:t>
                    </w:r>
                  </w:p>
                </w:txbxContent>
              </v:textbox>
              <w10:wrap anchorx="page" anchory="page"/>
            </v:shape>
          </w:pict>
        </mc:Fallback>
      </mc:AlternateContent>
    </w:r>
    <w:r>
      <mc:AlternateContent>
        <mc:Choice Requires="wps">
          <w:drawing>
            <wp:anchor distT="0" distB="0" distL="0" distR="0" simplePos="0" relativeHeight="62914767" behindDoc="1" locked="0" layoutInCell="1" allowOverlap="1">
              <wp:simplePos x="0" y="0"/>
              <wp:positionH relativeFrom="page">
                <wp:posOffset>5128260</wp:posOffset>
              </wp:positionH>
              <wp:positionV relativeFrom="page">
                <wp:posOffset>1300480</wp:posOffset>
              </wp:positionV>
              <wp:extent cx="45720" cy="79375"/>
              <wp:wrapNone/>
              <wp:docPr id="339" name="Shape 339"/>
              <a:graphic xmlns:a="http://schemas.openxmlformats.org/drawingml/2006/main">
                <a:graphicData uri="http://schemas.microsoft.com/office/word/2010/wordprocessingShape">
                  <wps:wsp>
                    <wps:cNvSpPr txBox="1"/>
                    <wps:spPr>
                      <a:xfrm>
                        <a:ext cx="45720" cy="79375"/>
                      </a:xfrm>
                      <a:prstGeom prst="rect"/>
                      <a:noFill/>
                    </wps:spPr>
                    <wps:txbx>
                      <w:txbxContent>
                        <w:p>
                          <w:pPr>
                            <w:pStyle w:val="Style6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I</w:t>
                          </w:r>
                        </w:p>
                      </w:txbxContent>
                    </wps:txbx>
                    <wps:bodyPr wrap="none" lIns="0" tIns="0" rIns="0" bIns="0">
                      <a:spAutoFit/>
                    </wps:bodyPr>
                  </wps:wsp>
                </a:graphicData>
              </a:graphic>
            </wp:anchor>
          </w:drawing>
        </mc:Choice>
        <mc:Fallback>
          <w:pict>
            <v:shape id="_x0000_s1365" type="#_x0000_t202" style="position:absolute;margin-left:403.80000000000001pt;margin-top:102.40000000000001pt;width:3.6000000000000001pt;height:6.25pt;z-index:-188743986;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I</w:t>
                    </w:r>
                  </w:p>
                </w:txbxContent>
              </v:textbox>
              <w10:wrap anchorx="page" anchory="page"/>
            </v:shape>
          </w:pict>
        </mc:Fallback>
      </mc:AlternateContent>
    </w:r>
    <w:r>
      <mc:AlternateContent>
        <mc:Choice Requires="wps">
          <w:drawing>
            <wp:anchor distT="0" distB="0" distL="0" distR="0" simplePos="0" relativeHeight="62914769" behindDoc="1" locked="0" layoutInCell="1" allowOverlap="1">
              <wp:simplePos x="0" y="0"/>
              <wp:positionH relativeFrom="page">
                <wp:posOffset>5680075</wp:posOffset>
              </wp:positionH>
              <wp:positionV relativeFrom="page">
                <wp:posOffset>1300480</wp:posOffset>
              </wp:positionV>
              <wp:extent cx="45720" cy="79375"/>
              <wp:wrapNone/>
              <wp:docPr id="341" name="Shape 341"/>
              <a:graphic xmlns:a="http://schemas.openxmlformats.org/drawingml/2006/main">
                <a:graphicData uri="http://schemas.microsoft.com/office/word/2010/wordprocessingShape">
                  <wps:wsp>
                    <wps:cNvSpPr txBox="1"/>
                    <wps:spPr>
                      <a:xfrm>
                        <a:ext cx="45720" cy="79375"/>
                      </a:xfrm>
                      <a:prstGeom prst="rect"/>
                      <a:noFill/>
                    </wps:spPr>
                    <wps:txbx>
                      <w:txbxContent>
                        <w:p>
                          <w:pPr>
                            <w:pStyle w:val="Style6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I</w:t>
                          </w:r>
                        </w:p>
                      </w:txbxContent>
                    </wps:txbx>
                    <wps:bodyPr wrap="none" lIns="0" tIns="0" rIns="0" bIns="0">
                      <a:spAutoFit/>
                    </wps:bodyPr>
                  </wps:wsp>
                </a:graphicData>
              </a:graphic>
            </wp:anchor>
          </w:drawing>
        </mc:Choice>
        <mc:Fallback>
          <w:pict>
            <v:shape id="_x0000_s1367" type="#_x0000_t202" style="position:absolute;margin-left:447.25pt;margin-top:102.40000000000001pt;width:3.6000000000000001pt;height:6.25pt;z-index:-188743984;mso-wrap-style:none;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I</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4">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5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5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5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5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5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6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6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6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6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7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7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7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7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single"/>
        <w:shd w:val="clear" w:color="auto" w:fill="auto"/>
        <w:lang w:val="cs-CZ" w:eastAsia="cs-CZ" w:bidi="cs-CZ"/>
      </w:rPr>
    </w:lvl>
  </w:abstractNum>
  <w:abstractNum w:abstractNumId="7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8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8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8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8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8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9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9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9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9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9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0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0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0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0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0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1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single"/>
        <w:shd w:val="clear" w:color="auto" w:fill="auto"/>
        <w:lang w:val="cs-CZ" w:eastAsia="cs-CZ" w:bidi="cs-CZ"/>
      </w:rPr>
    </w:lvl>
  </w:abstractNum>
  <w:abstractNum w:abstractNumId="11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1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1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3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3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3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4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single"/>
        <w:shd w:val="clear" w:color="auto" w:fill="auto"/>
        <w:lang w:val="cs-CZ" w:eastAsia="cs-CZ" w:bidi="cs-CZ"/>
      </w:rPr>
    </w:lvl>
  </w:abstractNum>
  <w:abstractNum w:abstractNumId="14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4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4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4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5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5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5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5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5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60">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2">
    <w:multiLevelType w:val="multilevel"/>
    <w:lvl w:ilvl="0">
      <w:start w:val="19"/>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4">
    <w:multiLevelType w:val="multilevel"/>
    <w:lvl w:ilvl="0">
      <w:start w:val="1"/>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6">
    <w:multiLevelType w:val="multilevel"/>
    <w:lvl w:ilvl="0">
      <w:start w:val="7"/>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8">
    <w:multiLevelType w:val="multilevel"/>
    <w:lvl w:ilvl="0">
      <w:start w:val="1"/>
      <w:numFmt w:val="lowerLetter"/>
      <w:lvlText w:val="%1)"/>
      <w:rPr>
        <w:rFonts w:ascii="Calibri" w:eastAsia="Calibri" w:hAnsi="Calibri" w:cs="Calibri"/>
        <w:b/>
        <w:bCs/>
        <w:i/>
        <w:iCs/>
        <w:smallCaps w:val="0"/>
        <w:strike w:val="0"/>
        <w:color w:val="000000"/>
        <w:spacing w:val="0"/>
        <w:w w:val="100"/>
        <w:position w:val="0"/>
        <w:sz w:val="22"/>
        <w:szCs w:val="22"/>
        <w:u w:val="none"/>
        <w:shd w:val="clear" w:color="auto" w:fill="auto"/>
        <w:lang w:val="cs-CZ" w:eastAsia="cs-CZ" w:bidi="cs-CZ"/>
      </w:rPr>
    </w:lvl>
  </w:abstractNum>
  <w:abstractNum w:abstractNumId="17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72">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4">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6">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8">
    <w:multiLevelType w:val="multilevel"/>
    <w:lvl w:ilvl="0">
      <w:start w:val="3"/>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80">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2">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4">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90">
    <w:multiLevelType w:val="multilevel"/>
    <w:lvl w:ilvl="0">
      <w:start w:val="1"/>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2">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4">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6">
    <w:multiLevelType w:val="multilevel"/>
    <w:lvl w:ilvl="0">
      <w:start w:val="1"/>
      <w:numFmt w:val="decimal"/>
      <w:lvlText w:val="7.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8">
    <w:multiLevelType w:val="multilevel"/>
    <w:lvl w:ilvl="0">
      <w:start w:val="1"/>
      <w:numFmt w:val="decimal"/>
      <w:lvlText w:val="7.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02">
    <w:multiLevelType w:val="multilevel"/>
    <w:lvl w:ilvl="0">
      <w:start w:val="1"/>
      <w:numFmt w:val="decimal"/>
      <w:lvlText w:val="8.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4">
    <w:multiLevelType w:val="multilevel"/>
    <w:lvl w:ilvl="0">
      <w:start w:val="1"/>
      <w:numFmt w:val="decimal"/>
      <w:lvlText w:val="8.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10">
    <w:multiLevelType w:val="multilevel"/>
    <w:lvl w:ilvl="0">
      <w:start w:val="18"/>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12">
    <w:multiLevelType w:val="multilevel"/>
    <w:lvl w:ilvl="0">
      <w:start w:val="1"/>
      <w:numFmt w:val="decimal"/>
      <w:lvlText w:val="8.18.%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1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18">
    <w:multiLevelType w:val="multilevel"/>
    <w:lvl w:ilvl="0">
      <w:start w:val="9"/>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220">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28">
    <w:multiLevelType w:val="multilevel"/>
    <w:lvl w:ilvl="0">
      <w:start w:val="1"/>
      <w:numFmt w:val="decimal"/>
      <w:lvlText w:val="10.1.%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3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3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3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36">
    <w:multiLevelType w:val="multilevel"/>
    <w:lvl w:ilvl="0">
      <w:start w:val="1"/>
      <w:numFmt w:val="decimal"/>
      <w:lvlText w:val="10.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3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0">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2">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44">
    <w:multiLevelType w:val="multilevel"/>
    <w:lvl w:ilvl="0">
      <w:start w:val="1"/>
      <w:numFmt w:val="decimal"/>
      <w:lvlText w:val="13.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6">
    <w:multiLevelType w:val="multilevel"/>
    <w:lvl w:ilvl="0">
      <w:start w:val="1"/>
      <w:numFmt w:val="decimal"/>
      <w:lvlText w:val="13.2.%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4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5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52">
    <w:multiLevelType w:val="multilevel"/>
    <w:lvl w:ilvl="0">
      <w:start w:val="1"/>
      <w:numFmt w:val="decimal"/>
      <w:lvlText w:val="13.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5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56">
    <w:multiLevelType w:val="multilevel"/>
    <w:lvl w:ilvl="0">
      <w:start w:val="5"/>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5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0">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2">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8">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70">
    <w:multiLevelType w:val="multilevel"/>
    <w:lvl w:ilvl="0">
      <w:start w:val="1"/>
      <w:numFmt w:val="decimal"/>
      <w:lvlText w:val="16.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7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74">
    <w:multiLevelType w:val="multilevel"/>
    <w:lvl w:ilvl="0">
      <w:start w:val="2"/>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76">
    <w:multiLevelType w:val="multilevel"/>
    <w:lvl w:ilvl="0">
      <w:start w:val="1"/>
      <w:numFmt w:val="decimal"/>
      <w:lvlText w:val="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78">
    <w:multiLevelType w:val="multilevel"/>
    <w:lvl w:ilvl="0">
      <w:start w:val="1"/>
      <w:numFmt w:val="decimal"/>
      <w:lvlText w:val="17.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2">
    <w:multiLevelType w:val="multilevel"/>
    <w:lvl w:ilvl="0">
      <w:start w:val="1"/>
      <w:numFmt w:val="decimal"/>
      <w:lvlText w:val="1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4">
    <w:multiLevelType w:val="multilevel"/>
    <w:lvl w:ilvl="0">
      <w:start w:val="19"/>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286">
    <w:multiLevelType w:val="multilevel"/>
    <w:lvl w:ilvl="0">
      <w:start w:val="1"/>
      <w:numFmt w:val="decimal"/>
      <w:lvlText w:val="19.%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88">
    <w:multiLevelType w:val="multilevel"/>
    <w:lvl w:ilvl="0">
      <w:start w:val="1"/>
      <w:numFmt w:val="decimal"/>
      <w:lvlText w:val="19.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90">
    <w:multiLevelType w:val="multilevel"/>
    <w:lvl w:ilvl="0">
      <w:start w:val="1"/>
      <w:numFmt w:val="bullet"/>
      <w:lvlText w:val="V"/>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92">
    <w:multiLevelType w:val="multilevel"/>
    <w:lvl w:ilvl="0">
      <w:start w:val="1"/>
      <w:numFmt w:val="decimal"/>
      <w:lvlText w:val="19.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94">
    <w:multiLevelType w:val="multilevel"/>
    <w:lvl w:ilvl="0">
      <w:start w:val="1"/>
      <w:numFmt w:val="decimal"/>
      <w:lvlText w:val="2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96">
    <w:multiLevelType w:val="multilevel"/>
    <w:lvl w:ilvl="0">
      <w:start w:val="1"/>
      <w:numFmt w:val="decimal"/>
      <w:lvlText w:val="2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Nadpis #1_"/>
    <w:basedOn w:val="DefaultParagraphFont"/>
    <w:link w:val="Style5"/>
    <w:rPr>
      <w:rFonts w:ascii="Calibri" w:eastAsia="Calibri" w:hAnsi="Calibri" w:cs="Calibri"/>
      <w:b/>
      <w:bCs/>
      <w:i w:val="0"/>
      <w:iCs w:val="0"/>
      <w:smallCaps w:val="0"/>
      <w:strike w:val="0"/>
      <w:sz w:val="44"/>
      <w:szCs w:val="44"/>
      <w:u w:val="none"/>
    </w:rPr>
  </w:style>
  <w:style w:type="character" w:customStyle="1" w:styleId="CharStyle8">
    <w:name w:val="Základní text_"/>
    <w:basedOn w:val="DefaultParagraphFont"/>
    <w:link w:val="Style7"/>
    <w:rPr>
      <w:rFonts w:ascii="Calibri" w:eastAsia="Calibri" w:hAnsi="Calibri" w:cs="Calibri"/>
      <w:b w:val="0"/>
      <w:bCs w:val="0"/>
      <w:i w:val="0"/>
      <w:iCs w:val="0"/>
      <w:smallCaps w:val="0"/>
      <w:strike w:val="0"/>
      <w:sz w:val="24"/>
      <w:szCs w:val="24"/>
      <w:u w:val="none"/>
    </w:rPr>
  </w:style>
  <w:style w:type="character" w:customStyle="1" w:styleId="CharStyle12">
    <w:name w:val="Nadpis #3_"/>
    <w:basedOn w:val="DefaultParagraphFont"/>
    <w:link w:val="Style11"/>
    <w:rPr>
      <w:rFonts w:ascii="Calibri" w:eastAsia="Calibri" w:hAnsi="Calibri" w:cs="Calibri"/>
      <w:b/>
      <w:bCs/>
      <w:i w:val="0"/>
      <w:iCs w:val="0"/>
      <w:smallCaps w:val="0"/>
      <w:strike w:val="0"/>
      <w:sz w:val="24"/>
      <w:szCs w:val="24"/>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9"/>
      <w:szCs w:val="9"/>
      <w:u w:val="none"/>
    </w:rPr>
  </w:style>
  <w:style w:type="character" w:customStyle="1" w:styleId="CharStyle21">
    <w:name w:val="Titulek obrázku_"/>
    <w:basedOn w:val="DefaultParagraphFont"/>
    <w:link w:val="Style20"/>
    <w:rPr>
      <w:rFonts w:ascii="Arial" w:eastAsia="Arial" w:hAnsi="Arial" w:cs="Arial"/>
      <w:b w:val="0"/>
      <w:bCs w:val="0"/>
      <w:i w:val="0"/>
      <w:iCs w:val="0"/>
      <w:smallCaps w:val="0"/>
      <w:strike w:val="0"/>
      <w:sz w:val="9"/>
      <w:szCs w:val="9"/>
      <w:u w:val="none"/>
    </w:rPr>
  </w:style>
  <w:style w:type="character" w:customStyle="1" w:styleId="CharStyle27">
    <w:name w:val="Titulek tabulky_"/>
    <w:basedOn w:val="DefaultParagraphFont"/>
    <w:link w:val="Style26"/>
    <w:rPr>
      <w:rFonts w:ascii="Arial" w:eastAsia="Arial" w:hAnsi="Arial" w:cs="Arial"/>
      <w:b/>
      <w:bCs/>
      <w:i w:val="0"/>
      <w:iCs w:val="0"/>
      <w:smallCaps w:val="0"/>
      <w:strike w:val="0"/>
      <w:sz w:val="10"/>
      <w:szCs w:val="10"/>
      <w:u w:val="none"/>
    </w:rPr>
  </w:style>
  <w:style w:type="character" w:customStyle="1" w:styleId="CharStyle41">
    <w:name w:val="Základní text (2)_"/>
    <w:basedOn w:val="DefaultParagraphFont"/>
    <w:link w:val="Style40"/>
    <w:rPr>
      <w:rFonts w:ascii="Arial" w:eastAsia="Arial" w:hAnsi="Arial" w:cs="Arial"/>
      <w:b w:val="0"/>
      <w:bCs w:val="0"/>
      <w:i w:val="0"/>
      <w:iCs w:val="0"/>
      <w:smallCaps w:val="0"/>
      <w:strike w:val="0"/>
      <w:sz w:val="9"/>
      <w:szCs w:val="9"/>
      <w:u w:val="none"/>
    </w:rPr>
  </w:style>
  <w:style w:type="character" w:customStyle="1" w:styleId="CharStyle65">
    <w:name w:val="Záhlaví nebo zápatí_"/>
    <w:basedOn w:val="DefaultParagraphFont"/>
    <w:link w:val="Style64"/>
    <w:rPr>
      <w:rFonts w:ascii="Calibri" w:eastAsia="Calibri" w:hAnsi="Calibri" w:cs="Calibri"/>
      <w:b w:val="0"/>
      <w:bCs w:val="0"/>
      <w:i w:val="0"/>
      <w:iCs w:val="0"/>
      <w:smallCaps w:val="0"/>
      <w:strike w:val="0"/>
      <w:sz w:val="20"/>
      <w:szCs w:val="20"/>
      <w:u w:val="none"/>
    </w:rPr>
  </w:style>
  <w:style w:type="character" w:customStyle="1" w:styleId="CharStyle76">
    <w:name w:val="Základní text (5)_"/>
    <w:basedOn w:val="DefaultParagraphFont"/>
    <w:link w:val="Style75"/>
    <w:rPr>
      <w:rFonts w:ascii="Arial" w:eastAsia="Arial" w:hAnsi="Arial" w:cs="Arial"/>
      <w:b w:val="0"/>
      <w:bCs w:val="0"/>
      <w:i w:val="0"/>
      <w:iCs w:val="0"/>
      <w:smallCaps w:val="0"/>
      <w:strike w:val="0"/>
      <w:sz w:val="10"/>
      <w:szCs w:val="10"/>
      <w:u w:val="none"/>
    </w:rPr>
  </w:style>
  <w:style w:type="character" w:customStyle="1" w:styleId="CharStyle85">
    <w:name w:val="Základní text (6)_"/>
    <w:basedOn w:val="DefaultParagraphFont"/>
    <w:link w:val="Style84"/>
    <w:rPr>
      <w:rFonts w:ascii="Arial" w:eastAsia="Arial" w:hAnsi="Arial" w:cs="Arial"/>
      <w:b w:val="0"/>
      <w:bCs w:val="0"/>
      <w:i w:val="0"/>
      <w:iCs w:val="0"/>
      <w:smallCaps w:val="0"/>
      <w:strike w:val="0"/>
      <w:sz w:val="18"/>
      <w:szCs w:val="18"/>
      <w:u w:val="none"/>
    </w:rPr>
  </w:style>
  <w:style w:type="character" w:customStyle="1" w:styleId="CharStyle92">
    <w:name w:val="Obsah_"/>
    <w:basedOn w:val="DefaultParagraphFont"/>
    <w:link w:val="Style91"/>
    <w:rPr>
      <w:rFonts w:ascii="Calibri" w:eastAsia="Calibri" w:hAnsi="Calibri" w:cs="Calibri"/>
      <w:b w:val="0"/>
      <w:bCs w:val="0"/>
      <w:i w:val="0"/>
      <w:iCs w:val="0"/>
      <w:smallCaps w:val="0"/>
      <w:strike w:val="0"/>
      <w:sz w:val="20"/>
      <w:szCs w:val="20"/>
      <w:u w:val="none"/>
    </w:rPr>
  </w:style>
  <w:style w:type="character" w:customStyle="1" w:styleId="CharStyle100">
    <w:name w:val="Nadpis #2_"/>
    <w:basedOn w:val="DefaultParagraphFont"/>
    <w:link w:val="Style99"/>
    <w:rPr>
      <w:rFonts w:ascii="Calibri" w:eastAsia="Calibri" w:hAnsi="Calibri" w:cs="Calibri"/>
      <w:b/>
      <w:bCs/>
      <w:i w:val="0"/>
      <w:iCs w:val="0"/>
      <w:smallCaps w:val="0"/>
      <w:strike w:val="0"/>
      <w:sz w:val="28"/>
      <w:szCs w:val="28"/>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Nadpis #1"/>
    <w:basedOn w:val="Normal"/>
    <w:link w:val="CharStyle6"/>
    <w:pPr>
      <w:widowControl w:val="0"/>
      <w:shd w:val="clear" w:color="auto" w:fill="FFFFFF"/>
      <w:outlineLvl w:val="0"/>
    </w:pPr>
    <w:rPr>
      <w:rFonts w:ascii="Calibri" w:eastAsia="Calibri" w:hAnsi="Calibri" w:cs="Calibri"/>
      <w:b/>
      <w:bCs/>
      <w:i w:val="0"/>
      <w:iCs w:val="0"/>
      <w:smallCaps w:val="0"/>
      <w:strike w:val="0"/>
      <w:sz w:val="44"/>
      <w:szCs w:val="44"/>
      <w:u w:val="none"/>
    </w:rPr>
  </w:style>
  <w:style w:type="paragraph" w:customStyle="1" w:styleId="Style7">
    <w:name w:val="Základní text"/>
    <w:basedOn w:val="Normal"/>
    <w:link w:val="CharStyle8"/>
    <w:pPr>
      <w:widowControl w:val="0"/>
      <w:shd w:val="clear" w:color="auto" w:fill="FFFFFF"/>
      <w:spacing w:after="280"/>
    </w:pPr>
    <w:rPr>
      <w:rFonts w:ascii="Calibri" w:eastAsia="Calibri" w:hAnsi="Calibri" w:cs="Calibri"/>
      <w:b w:val="0"/>
      <w:bCs w:val="0"/>
      <w:i w:val="0"/>
      <w:iCs w:val="0"/>
      <w:smallCaps w:val="0"/>
      <w:strike w:val="0"/>
      <w:sz w:val="24"/>
      <w:szCs w:val="24"/>
      <w:u w:val="none"/>
    </w:rPr>
  </w:style>
  <w:style w:type="paragraph" w:customStyle="1" w:styleId="Style11">
    <w:name w:val="Nadpis #3"/>
    <w:basedOn w:val="Normal"/>
    <w:link w:val="CharStyle12"/>
    <w:pPr>
      <w:widowControl w:val="0"/>
      <w:shd w:val="clear" w:color="auto" w:fill="FFFFFF"/>
      <w:spacing w:after="160"/>
      <w:jc w:val="center"/>
      <w:outlineLvl w:val="2"/>
    </w:pPr>
    <w:rPr>
      <w:rFonts w:ascii="Calibri" w:eastAsia="Calibri" w:hAnsi="Calibri" w:cs="Calibri"/>
      <w:b/>
      <w:bCs/>
      <w:i w:val="0"/>
      <w:iCs w:val="0"/>
      <w:smallCaps w:val="0"/>
      <w:strike w:val="0"/>
      <w:sz w:val="24"/>
      <w:szCs w:val="24"/>
      <w:u w:val="none"/>
    </w:rPr>
  </w:style>
  <w:style w:type="paragraph" w:customStyle="1" w:styleId="Style13">
    <w:name w:val="Jiné"/>
    <w:basedOn w:val="Normal"/>
    <w:link w:val="CharStyle14"/>
    <w:pPr>
      <w:widowControl w:val="0"/>
      <w:shd w:val="clear" w:color="auto" w:fill="FFFFFF"/>
    </w:pPr>
    <w:rPr>
      <w:rFonts w:ascii="Arial" w:eastAsia="Arial" w:hAnsi="Arial" w:cs="Arial"/>
      <w:b w:val="0"/>
      <w:bCs w:val="0"/>
      <w:i w:val="0"/>
      <w:iCs w:val="0"/>
      <w:smallCaps w:val="0"/>
      <w:strike w:val="0"/>
      <w:sz w:val="9"/>
      <w:szCs w:val="9"/>
      <w:u w:val="none"/>
    </w:rPr>
  </w:style>
  <w:style w:type="paragraph" w:customStyle="1" w:styleId="Style20">
    <w:name w:val="Titulek obrázku"/>
    <w:basedOn w:val="Normal"/>
    <w:link w:val="CharStyle21"/>
    <w:pPr>
      <w:widowControl w:val="0"/>
      <w:shd w:val="clear" w:color="auto" w:fill="FFFFFF"/>
    </w:pPr>
    <w:rPr>
      <w:rFonts w:ascii="Arial" w:eastAsia="Arial" w:hAnsi="Arial" w:cs="Arial"/>
      <w:b w:val="0"/>
      <w:bCs w:val="0"/>
      <w:i w:val="0"/>
      <w:iCs w:val="0"/>
      <w:smallCaps w:val="0"/>
      <w:strike w:val="0"/>
      <w:sz w:val="9"/>
      <w:szCs w:val="9"/>
      <w:u w:val="none"/>
    </w:rPr>
  </w:style>
  <w:style w:type="paragraph" w:customStyle="1" w:styleId="Style26">
    <w:name w:val="Titulek tabulky"/>
    <w:basedOn w:val="Normal"/>
    <w:link w:val="CharStyle27"/>
    <w:pPr>
      <w:widowControl w:val="0"/>
      <w:shd w:val="clear" w:color="auto" w:fill="FFFFFF"/>
    </w:pPr>
    <w:rPr>
      <w:rFonts w:ascii="Arial" w:eastAsia="Arial" w:hAnsi="Arial" w:cs="Arial"/>
      <w:b/>
      <w:bCs/>
      <w:i w:val="0"/>
      <w:iCs w:val="0"/>
      <w:smallCaps w:val="0"/>
      <w:strike w:val="0"/>
      <w:sz w:val="10"/>
      <w:szCs w:val="10"/>
      <w:u w:val="none"/>
    </w:rPr>
  </w:style>
  <w:style w:type="paragraph" w:customStyle="1" w:styleId="Style40">
    <w:name w:val="Základní text (2)"/>
    <w:basedOn w:val="Normal"/>
    <w:link w:val="CharStyle41"/>
    <w:pPr>
      <w:widowControl w:val="0"/>
      <w:shd w:val="clear" w:color="auto" w:fill="FFFFFF"/>
      <w:spacing w:line="271" w:lineRule="auto"/>
    </w:pPr>
    <w:rPr>
      <w:rFonts w:ascii="Arial" w:eastAsia="Arial" w:hAnsi="Arial" w:cs="Arial"/>
      <w:b w:val="0"/>
      <w:bCs w:val="0"/>
      <w:i w:val="0"/>
      <w:iCs w:val="0"/>
      <w:smallCaps w:val="0"/>
      <w:strike w:val="0"/>
      <w:sz w:val="9"/>
      <w:szCs w:val="9"/>
      <w:u w:val="none"/>
    </w:rPr>
  </w:style>
  <w:style w:type="paragraph" w:customStyle="1" w:styleId="Style64">
    <w:name w:val="Záhlaví nebo zápatí"/>
    <w:basedOn w:val="Normal"/>
    <w:link w:val="CharStyle65"/>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75">
    <w:name w:val="Základní text (5)"/>
    <w:basedOn w:val="Normal"/>
    <w:link w:val="CharStyle76"/>
    <w:pPr>
      <w:widowControl w:val="0"/>
      <w:shd w:val="clear" w:color="auto" w:fill="FFFFFF"/>
      <w:spacing w:after="180" w:line="271" w:lineRule="auto"/>
      <w:jc w:val="center"/>
    </w:pPr>
    <w:rPr>
      <w:rFonts w:ascii="Arial" w:eastAsia="Arial" w:hAnsi="Arial" w:cs="Arial"/>
      <w:b w:val="0"/>
      <w:bCs w:val="0"/>
      <w:i w:val="0"/>
      <w:iCs w:val="0"/>
      <w:smallCaps w:val="0"/>
      <w:strike w:val="0"/>
      <w:sz w:val="10"/>
      <w:szCs w:val="10"/>
      <w:u w:val="none"/>
    </w:rPr>
  </w:style>
  <w:style w:type="paragraph" w:customStyle="1" w:styleId="Style84">
    <w:name w:val="Základní text (6)"/>
    <w:basedOn w:val="Normal"/>
    <w:link w:val="CharStyle85"/>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91">
    <w:name w:val="Obsah"/>
    <w:basedOn w:val="Normal"/>
    <w:link w:val="CharStyle92"/>
    <w:pPr>
      <w:widowControl w:val="0"/>
      <w:shd w:val="clear" w:color="auto" w:fill="FFFFFF"/>
      <w:spacing w:after="100"/>
      <w:ind w:firstLine="220"/>
    </w:pPr>
    <w:rPr>
      <w:rFonts w:ascii="Calibri" w:eastAsia="Calibri" w:hAnsi="Calibri" w:cs="Calibri"/>
      <w:b w:val="0"/>
      <w:bCs w:val="0"/>
      <w:i w:val="0"/>
      <w:iCs w:val="0"/>
      <w:smallCaps w:val="0"/>
      <w:strike w:val="0"/>
      <w:sz w:val="20"/>
      <w:szCs w:val="20"/>
      <w:u w:val="none"/>
    </w:rPr>
  </w:style>
  <w:style w:type="paragraph" w:customStyle="1" w:styleId="Style99">
    <w:name w:val="Nadpis #2"/>
    <w:basedOn w:val="Normal"/>
    <w:link w:val="CharStyle100"/>
    <w:pPr>
      <w:widowControl w:val="0"/>
      <w:shd w:val="clear" w:color="auto" w:fill="FFFFFF"/>
      <w:spacing w:after="560"/>
      <w:jc w:val="center"/>
      <w:outlineLvl w:val="1"/>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image" Target="media/image5.jpeg"/><Relationship Id="rId18" Type="http://schemas.openxmlformats.org/officeDocument/2006/relationships/image" Target="media/image5.jpeg" TargetMode="External"/><Relationship Id="rId19" Type="http://schemas.openxmlformats.org/officeDocument/2006/relationships/image" Target="media/image6.jpeg"/><Relationship Id="rId20" Type="http://schemas.openxmlformats.org/officeDocument/2006/relationships/image" Target="media/image6.jpeg" TargetMode="External"/><Relationship Id="rId21" Type="http://schemas.openxmlformats.org/officeDocument/2006/relationships/image" Target="media/image7.jpeg"/><Relationship Id="rId22" Type="http://schemas.openxmlformats.org/officeDocument/2006/relationships/image" Target="media/image7.jpeg" TargetMode="Externa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image" Target="media/image8.png"/><Relationship Id="rId26" Type="http://schemas.openxmlformats.org/officeDocument/2006/relationships/image" Target="media/image8.png" TargetMode="External"/><Relationship Id="rId27" Type="http://schemas.openxmlformats.org/officeDocument/2006/relationships/image" Target="media/image9.jpeg"/><Relationship Id="rId28" Type="http://schemas.openxmlformats.org/officeDocument/2006/relationships/image" Target="media/image9.jpeg" TargetMode="External"/><Relationship Id="rId29" Type="http://schemas.openxmlformats.org/officeDocument/2006/relationships/header" Target="header4.xml"/><Relationship Id="rId30" Type="http://schemas.openxmlformats.org/officeDocument/2006/relationships/footer" Target="footer4.xml"/><Relationship Id="rId31" Type="http://schemas.openxmlformats.org/officeDocument/2006/relationships/image" Target="media/image10.jpeg"/><Relationship Id="rId32" Type="http://schemas.openxmlformats.org/officeDocument/2006/relationships/image" Target="media/image10.jpeg" TargetMode="External"/><Relationship Id="rId33" Type="http://schemas.openxmlformats.org/officeDocument/2006/relationships/image" Target="media/image11.jpeg"/><Relationship Id="rId34" Type="http://schemas.openxmlformats.org/officeDocument/2006/relationships/image" Target="media/image11.jpeg" TargetMode="External"/><Relationship Id="rId35" Type="http://schemas.openxmlformats.org/officeDocument/2006/relationships/image" Target="media/image12.png"/><Relationship Id="rId36" Type="http://schemas.openxmlformats.org/officeDocument/2006/relationships/image" Target="media/image12.png" TargetMode="External"/><Relationship Id="rId37" Type="http://schemas.openxmlformats.org/officeDocument/2006/relationships/image" Target="media/image13.jpeg"/><Relationship Id="rId38" Type="http://schemas.openxmlformats.org/officeDocument/2006/relationships/image" Target="media/image13.jpeg" TargetMode="External"/><Relationship Id="rId39" Type="http://schemas.openxmlformats.org/officeDocument/2006/relationships/image" Target="media/image14.jpeg"/><Relationship Id="rId40" Type="http://schemas.openxmlformats.org/officeDocument/2006/relationships/image" Target="media/image14.jpeg" TargetMode="External"/><Relationship Id="rId41" Type="http://schemas.openxmlformats.org/officeDocument/2006/relationships/header" Target="header5.xml"/><Relationship Id="rId42" Type="http://schemas.openxmlformats.org/officeDocument/2006/relationships/footer" Target="footer5.xml"/><Relationship Id="rId43" Type="http://schemas.openxmlformats.org/officeDocument/2006/relationships/header" Target="header6.xml"/><Relationship Id="rId44" Type="http://schemas.openxmlformats.org/officeDocument/2006/relationships/footer" Target="footer6.xml"/><Relationship Id="rId45" Type="http://schemas.openxmlformats.org/officeDocument/2006/relationships/image" Target="media/image15.jpeg"/><Relationship Id="rId46" Type="http://schemas.openxmlformats.org/officeDocument/2006/relationships/image" Target="media/image15.jpeg" TargetMode="External"/><Relationship Id="rId47" Type="http://schemas.openxmlformats.org/officeDocument/2006/relationships/image" Target="media/image16.png"/><Relationship Id="rId48" Type="http://schemas.openxmlformats.org/officeDocument/2006/relationships/image" Target="media/image16.png" TargetMode="External"/><Relationship Id="rId49" Type="http://schemas.openxmlformats.org/officeDocument/2006/relationships/image" Target="media/image17.jpeg"/><Relationship Id="rId50" Type="http://schemas.openxmlformats.org/officeDocument/2006/relationships/image" Target="media/image17.jpeg" TargetMode="External"/><Relationship Id="rId51" Type="http://schemas.openxmlformats.org/officeDocument/2006/relationships/image" Target="media/image18.jpeg"/><Relationship Id="rId52" Type="http://schemas.openxmlformats.org/officeDocument/2006/relationships/image" Target="media/image18.jpeg" TargetMode="External"/><Relationship Id="rId53" Type="http://schemas.openxmlformats.org/officeDocument/2006/relationships/header" Target="header7.xml"/><Relationship Id="rId54" Type="http://schemas.openxmlformats.org/officeDocument/2006/relationships/footer" Target="footer7.xml"/><Relationship Id="rId55" Type="http://schemas.openxmlformats.org/officeDocument/2006/relationships/header" Target="header8.xml"/><Relationship Id="rId56" Type="http://schemas.openxmlformats.org/officeDocument/2006/relationships/footer" Target="footer8.xml"/><Relationship Id="rId57" Type="http://schemas.openxmlformats.org/officeDocument/2006/relationships/header" Target="header9.xml"/><Relationship Id="rId58" Type="http://schemas.openxmlformats.org/officeDocument/2006/relationships/footer" Target="footer9.xml"/><Relationship Id="rId59" Type="http://schemas.openxmlformats.org/officeDocument/2006/relationships/image" Target="media/image21.jpeg"/><Relationship Id="rId60" Type="http://schemas.openxmlformats.org/officeDocument/2006/relationships/image" Target="media/image21.jpeg" TargetMode="External"/><Relationship Id="rId61" Type="http://schemas.openxmlformats.org/officeDocument/2006/relationships/header" Target="header10.xml"/><Relationship Id="rId62" Type="http://schemas.openxmlformats.org/officeDocument/2006/relationships/footer" Target="footer10.xml"/><Relationship Id="rId63" Type="http://schemas.openxmlformats.org/officeDocument/2006/relationships/header" Target="header11.xml"/><Relationship Id="rId64" Type="http://schemas.openxmlformats.org/officeDocument/2006/relationships/footer" Target="footer11.xml"/><Relationship Id="rId65" Type="http://schemas.openxmlformats.org/officeDocument/2006/relationships/header" Target="header12.xml"/><Relationship Id="rId66" Type="http://schemas.openxmlformats.org/officeDocument/2006/relationships/footer" Target="footer12.xml"/><Relationship Id="rId67" Type="http://schemas.openxmlformats.org/officeDocument/2006/relationships/header" Target="header13.xml"/><Relationship Id="rId68" Type="http://schemas.openxmlformats.org/officeDocument/2006/relationships/footer" Target="footer13.xml"/><Relationship Id="rId69" Type="http://schemas.openxmlformats.org/officeDocument/2006/relationships/header" Target="header14.xml"/><Relationship Id="rId70" Type="http://schemas.openxmlformats.org/officeDocument/2006/relationships/footer" Target="footer14.xml"/></Relationships>
</file>

<file path=word/_rels/header11.xml.rels>&#65279;<?xml version="1.0" encoding="UTF-8" standalone="yes"?>
<Relationships xmlns="http://schemas.openxmlformats.org/package/2006/relationships"><Relationship Id="rId1" Type="http://schemas.openxmlformats.org/officeDocument/2006/relationships/image" Target="media/image22.jpeg"/><Relationship Id="rId2" Type="http://schemas.openxmlformats.org/officeDocument/2006/relationships/image" Target="media/image22.jpeg" TargetMode="External"/></Relationships>
</file>

<file path=word/_rels/header12.xml.rels>&#65279;<?xml version="1.0" encoding="UTF-8" standalone="yes"?>
<Relationships xmlns="http://schemas.openxmlformats.org/package/2006/relationships"><Relationship Id="rId1" Type="http://schemas.openxmlformats.org/officeDocument/2006/relationships/image" Target="media/image23.jpeg"/><Relationship Id="rId2" Type="http://schemas.openxmlformats.org/officeDocument/2006/relationships/image" Target="media/image23.jpeg" TargetMode="External"/></Relationships>
</file>

<file path=word/_rels/header8.xml.rels>&#65279;<?xml version="1.0" encoding="UTF-8" standalone="yes"?>
<Relationships xmlns="http://schemas.openxmlformats.org/package/2006/relationships"><Relationship Id="rId1" Type="http://schemas.openxmlformats.org/officeDocument/2006/relationships/image" Target="media/image19.jpeg"/><Relationship Id="rId2" Type="http://schemas.openxmlformats.org/officeDocument/2006/relationships/image" Target="media/image19.jpeg" TargetMode="External"/></Relationships>
</file>

<file path=word/_rels/header9.xml.rels>&#65279;<?xml version="1.0" encoding="UTF-8" standalone="yes"?>
<Relationships xmlns="http://schemas.openxmlformats.org/package/2006/relationships"><Relationship Id="rId1" Type="http://schemas.openxmlformats.org/officeDocument/2006/relationships/image" Target="media/image20.jpeg"/><Relationship Id="rId2" Type="http://schemas.openxmlformats.org/officeDocument/2006/relationships/image" Target="media/image20.jpeg" TargetMode="External"/></Relationships>
</file>

<file path=docProps/core.xml><?xml version="1.0" encoding="utf-8"?>
<cp:coreProperties xmlns:cp="http://schemas.openxmlformats.org/package/2006/metadata/core-properties" xmlns:dc="http://purl.org/dc/elements/1.1/">
  <dc:title>Microsoft Word - Navh smlouvy o dilo</dc:title>
  <dc:subject/>
  <dc:creator>bertlova</dc:creator>
  <cp:keywords/>
</cp:coreProperties>
</file>