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06E4" w14:textId="77777777" w:rsidR="005E6098" w:rsidRPr="003A14B8" w:rsidRDefault="005E6098" w:rsidP="003A14B8">
      <w:pPr>
        <w:jc w:val="center"/>
        <w:rPr>
          <w:b/>
          <w:sz w:val="36"/>
          <w:szCs w:val="36"/>
        </w:rPr>
      </w:pPr>
      <w:r w:rsidRPr="003A14B8">
        <w:rPr>
          <w:b/>
          <w:sz w:val="36"/>
          <w:szCs w:val="36"/>
        </w:rPr>
        <w:t>Dohoda o vypořádání bezdůvodného obohacení</w:t>
      </w:r>
    </w:p>
    <w:p w14:paraId="6C151452" w14:textId="77777777" w:rsidR="005E6098" w:rsidRPr="003A14B8" w:rsidRDefault="00D24A9B" w:rsidP="003A14B8">
      <w:pPr>
        <w:tabs>
          <w:tab w:val="left" w:pos="720"/>
        </w:tabs>
        <w:autoSpaceDE w:val="0"/>
        <w:autoSpaceDN w:val="0"/>
        <w:adjustRightInd w:val="0"/>
        <w:jc w:val="center"/>
        <w:rPr>
          <w:bCs/>
          <w:sz w:val="20"/>
        </w:rPr>
      </w:pPr>
      <w:r w:rsidRPr="003A14B8">
        <w:rPr>
          <w:bCs/>
          <w:sz w:val="20"/>
        </w:rPr>
        <w:t>uzavřená níže uvedeného dne, mezi</w:t>
      </w:r>
    </w:p>
    <w:p w14:paraId="7FB9702B" w14:textId="77777777" w:rsidR="005E6098" w:rsidRPr="003A14B8" w:rsidRDefault="005E6098" w:rsidP="005E6098">
      <w:pPr>
        <w:rPr>
          <w:b/>
          <w:sz w:val="20"/>
        </w:rPr>
      </w:pPr>
    </w:p>
    <w:p w14:paraId="76B4743A" w14:textId="77777777" w:rsidR="003A14B8" w:rsidRPr="003A14B8" w:rsidRDefault="003A14B8" w:rsidP="005E6098">
      <w:pPr>
        <w:rPr>
          <w:b/>
          <w:sz w:val="20"/>
        </w:rPr>
      </w:pPr>
    </w:p>
    <w:p w14:paraId="1C892A65" w14:textId="4980CCE5" w:rsidR="00A54FE2" w:rsidRPr="00A54FE2" w:rsidRDefault="00A54FE2" w:rsidP="00A54FE2">
      <w:r w:rsidRPr="00A54FE2">
        <w:rPr>
          <w:b/>
        </w:rPr>
        <w:t>OBJEDNATEL:</w:t>
      </w:r>
      <w:r>
        <w:t xml:space="preserve">                         </w:t>
      </w:r>
      <w:r w:rsidR="009A6BFF">
        <w:t xml:space="preserve"> </w:t>
      </w:r>
      <w:r w:rsidRPr="00A54FE2">
        <w:t>Základní škola Pod Marjánkou</w:t>
      </w:r>
    </w:p>
    <w:p w14:paraId="552C14A5" w14:textId="2B9D382C" w:rsidR="00A54FE2" w:rsidRPr="00A54FE2" w:rsidRDefault="00A54FE2" w:rsidP="00A54FE2">
      <w:r w:rsidRPr="00A54FE2">
        <w:t xml:space="preserve">Zastoupený:                               </w:t>
      </w:r>
      <w:r w:rsidR="009A6BFF">
        <w:t xml:space="preserve"> </w:t>
      </w:r>
      <w:r w:rsidRPr="00A54FE2">
        <w:t>Marcelou Zavadilovou, ředitelkou školy</w:t>
      </w:r>
    </w:p>
    <w:p w14:paraId="1720E160" w14:textId="0DE1D461" w:rsidR="00A54FE2" w:rsidRPr="00A54FE2" w:rsidRDefault="00A54FE2" w:rsidP="00A54FE2">
      <w:r w:rsidRPr="00A54FE2">
        <w:t xml:space="preserve">Sídlo:                                          </w:t>
      </w:r>
      <w:r w:rsidR="009A6BFF">
        <w:t xml:space="preserve"> </w:t>
      </w:r>
      <w:r w:rsidRPr="00A54FE2">
        <w:t>Pod Marjánkou 2/1900, Praha 6, 169 00</w:t>
      </w:r>
    </w:p>
    <w:p w14:paraId="6372D4C6" w14:textId="150D48E0" w:rsidR="00A54FE2" w:rsidRPr="00A54FE2" w:rsidRDefault="00A54FE2" w:rsidP="00A54FE2">
      <w:r w:rsidRPr="00A54FE2">
        <w:t xml:space="preserve">Bankovní spojení:                     </w:t>
      </w:r>
      <w:r>
        <w:t xml:space="preserve"> </w:t>
      </w:r>
      <w:r w:rsidR="009A6BFF">
        <w:t xml:space="preserve"> </w:t>
      </w:r>
      <w:r w:rsidRPr="00A54FE2">
        <w:t xml:space="preserve">KB Praha </w:t>
      </w:r>
    </w:p>
    <w:p w14:paraId="475992E9" w14:textId="2FB35572" w:rsidR="00A54FE2" w:rsidRPr="00A54FE2" w:rsidRDefault="00A54FE2" w:rsidP="00A54FE2">
      <w:r w:rsidRPr="00A54FE2">
        <w:t xml:space="preserve">Číslo účtu:                                  </w:t>
      </w:r>
      <w:r w:rsidR="009A6BFF">
        <w:t xml:space="preserve"> </w:t>
      </w:r>
      <w:r w:rsidRPr="00A54FE2">
        <w:t>2935061/0100</w:t>
      </w:r>
    </w:p>
    <w:p w14:paraId="5265CC76" w14:textId="6722736F" w:rsidR="00A54FE2" w:rsidRPr="00A54FE2" w:rsidRDefault="00A54FE2" w:rsidP="00A54FE2">
      <w:r w:rsidRPr="00A54FE2">
        <w:t xml:space="preserve">IČ:                </w:t>
      </w:r>
      <w:r>
        <w:t xml:space="preserve">                              </w:t>
      </w:r>
      <w:r w:rsidR="009A6BFF">
        <w:t xml:space="preserve"> </w:t>
      </w:r>
      <w:r w:rsidRPr="00A54FE2">
        <w:t>48133761</w:t>
      </w:r>
    </w:p>
    <w:p w14:paraId="2661A036" w14:textId="39B17000" w:rsidR="00A54FE2" w:rsidRPr="00A54FE2" w:rsidRDefault="00A54FE2" w:rsidP="00A54FE2">
      <w:r w:rsidRPr="00A54FE2">
        <w:t xml:space="preserve">DIČ:             </w:t>
      </w:r>
      <w:r>
        <w:t xml:space="preserve">                              </w:t>
      </w:r>
      <w:r w:rsidR="009A6BFF">
        <w:t xml:space="preserve"> </w:t>
      </w:r>
      <w:r w:rsidRPr="00A54FE2">
        <w:t>CZ 48133761</w:t>
      </w:r>
    </w:p>
    <w:p w14:paraId="0A4C0D30" w14:textId="77777777" w:rsidR="00A54FE2" w:rsidRPr="00A54FE2" w:rsidRDefault="00A54FE2" w:rsidP="00A54FE2">
      <w:r w:rsidRPr="00A54FE2">
        <w:t>( dále jen objednatel )</w:t>
      </w:r>
    </w:p>
    <w:p w14:paraId="513F30F5" w14:textId="77777777" w:rsidR="00A54FE2" w:rsidRPr="00A54FE2" w:rsidRDefault="00A54FE2" w:rsidP="00A54FE2"/>
    <w:p w14:paraId="22A2AE8D" w14:textId="77777777" w:rsidR="00A54FE2" w:rsidRPr="00A54FE2" w:rsidRDefault="00A54FE2" w:rsidP="00A54FE2"/>
    <w:p w14:paraId="560F0EF8" w14:textId="4F42C739" w:rsidR="00A54FE2" w:rsidRPr="00A54FE2" w:rsidRDefault="00A54FE2" w:rsidP="00A54FE2">
      <w:pPr>
        <w:rPr>
          <w:b/>
        </w:rPr>
      </w:pPr>
      <w:r w:rsidRPr="00A54FE2">
        <w:rPr>
          <w:b/>
        </w:rPr>
        <w:t xml:space="preserve">POSKYTOVATEL: </w:t>
      </w:r>
      <w:r w:rsidR="00710B65">
        <w:rPr>
          <w:b/>
        </w:rPr>
        <w:t>Nilfisk spol. s.r.o.</w:t>
      </w:r>
      <w:r w:rsidRPr="00A54FE2">
        <w:rPr>
          <w:b/>
        </w:rPr>
        <w:t xml:space="preserve">                </w:t>
      </w:r>
    </w:p>
    <w:p w14:paraId="1ABE1F55" w14:textId="77777777" w:rsidR="00A54FE2" w:rsidRPr="00A54FE2" w:rsidRDefault="00A54FE2" w:rsidP="00A54FE2">
      <w:r w:rsidRPr="00A54FE2">
        <w:t xml:space="preserve">Zastoupený:                             </w:t>
      </w:r>
    </w:p>
    <w:p w14:paraId="0AC4AE30" w14:textId="01AB3546" w:rsidR="00A54FE2" w:rsidRPr="00A54FE2" w:rsidRDefault="00A54FE2" w:rsidP="00A54FE2">
      <w:r w:rsidRPr="00A54FE2">
        <w:t xml:space="preserve">Sídlo: </w:t>
      </w:r>
      <w:r w:rsidR="00710B65">
        <w:t>Do Čertous 1/2658</w:t>
      </w:r>
      <w:r w:rsidRPr="00A54FE2">
        <w:t xml:space="preserve">  </w:t>
      </w:r>
      <w:r w:rsidR="00710B65">
        <w:t>193 00 Praha 9</w:t>
      </w:r>
      <w:r w:rsidRPr="00A54FE2">
        <w:t xml:space="preserve">                                                                          </w:t>
      </w:r>
    </w:p>
    <w:p w14:paraId="365B24A8" w14:textId="77777777" w:rsidR="00A54FE2" w:rsidRPr="00A54FE2" w:rsidRDefault="00A54FE2" w:rsidP="00A54FE2">
      <w:r w:rsidRPr="00A54FE2">
        <w:t xml:space="preserve">Bankovní spojení:                     </w:t>
      </w:r>
    </w:p>
    <w:p w14:paraId="619A03DE" w14:textId="77777777" w:rsidR="00A54FE2" w:rsidRPr="00A54FE2" w:rsidRDefault="00A54FE2" w:rsidP="00A54FE2">
      <w:r w:rsidRPr="00A54FE2">
        <w:t xml:space="preserve">Číslo účtu:                                  </w:t>
      </w:r>
    </w:p>
    <w:p w14:paraId="6C933662" w14:textId="2DA2DD73" w:rsidR="00A54FE2" w:rsidRPr="00A54FE2" w:rsidRDefault="00A54FE2" w:rsidP="00A54FE2">
      <w:r w:rsidRPr="00A54FE2">
        <w:t>IČ:</w:t>
      </w:r>
      <w:r w:rsidR="00710B65">
        <w:t xml:space="preserve"> 48589756</w:t>
      </w:r>
      <w:r w:rsidRPr="00A54FE2">
        <w:t xml:space="preserve">                                            </w:t>
      </w:r>
    </w:p>
    <w:p w14:paraId="669A4C87" w14:textId="5D059570" w:rsidR="00A54FE2" w:rsidRPr="00A54FE2" w:rsidRDefault="00A54FE2" w:rsidP="00A54FE2">
      <w:r w:rsidRPr="00A54FE2">
        <w:t>DIČ:</w:t>
      </w:r>
      <w:r w:rsidR="00710B65">
        <w:t xml:space="preserve"> CZ48589756</w:t>
      </w:r>
      <w:r w:rsidR="00CA57D0">
        <w:t xml:space="preserve"> </w:t>
      </w:r>
      <w:r w:rsidRPr="00A54FE2">
        <w:t xml:space="preserve">                                           </w:t>
      </w:r>
    </w:p>
    <w:p w14:paraId="4876CBDB" w14:textId="77777777" w:rsidR="00A54FE2" w:rsidRPr="00A54FE2" w:rsidRDefault="00A54FE2" w:rsidP="00A54FE2">
      <w:r w:rsidRPr="00A54FE2">
        <w:t>( dále jen poskytovatel )</w:t>
      </w:r>
    </w:p>
    <w:p w14:paraId="10777138" w14:textId="77777777" w:rsidR="00A54FE2" w:rsidRPr="00A54FE2" w:rsidRDefault="00A54FE2" w:rsidP="00A54FE2"/>
    <w:p w14:paraId="03DBD3EE" w14:textId="77777777" w:rsidR="003A14B8" w:rsidRPr="003A14B8" w:rsidRDefault="003A14B8" w:rsidP="005E6098">
      <w:pPr>
        <w:rPr>
          <w:b/>
          <w:sz w:val="20"/>
        </w:rPr>
      </w:pPr>
    </w:p>
    <w:p w14:paraId="235DF282" w14:textId="77777777" w:rsidR="003A14B8" w:rsidRPr="003A14B8" w:rsidRDefault="003A14B8" w:rsidP="005E6098">
      <w:pPr>
        <w:rPr>
          <w:b/>
          <w:sz w:val="20"/>
        </w:rPr>
      </w:pPr>
    </w:p>
    <w:p w14:paraId="5FF6AF27" w14:textId="77777777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14:paraId="15AA6408" w14:textId="77777777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</w:p>
    <w:p w14:paraId="44CC39DC" w14:textId="7099E3D0" w:rsidR="005E6098" w:rsidRPr="003A14B8" w:rsidRDefault="005E6098" w:rsidP="005E6098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3A14B8">
        <w:rPr>
          <w:b/>
          <w:sz w:val="20"/>
        </w:rPr>
        <w:t>I.</w:t>
      </w:r>
    </w:p>
    <w:p w14:paraId="69D4742D" w14:textId="4EF22BE7" w:rsidR="005E6098" w:rsidRPr="00872C12" w:rsidRDefault="00710B65" w:rsidP="00872C1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>Dne 21. 2. 2017</w:t>
      </w:r>
      <w:r w:rsidR="00A54FE2">
        <w:rPr>
          <w:sz w:val="20"/>
        </w:rPr>
        <w:t xml:space="preserve"> </w:t>
      </w:r>
      <w:r w:rsidR="005E6098" w:rsidRPr="00872C12">
        <w:rPr>
          <w:sz w:val="20"/>
        </w:rPr>
        <w:t xml:space="preserve">byla </w:t>
      </w:r>
      <w:r w:rsidR="00D24A9B" w:rsidRPr="00872C12">
        <w:rPr>
          <w:sz w:val="20"/>
        </w:rPr>
        <w:t>mezi smluv</w:t>
      </w:r>
      <w:r w:rsidR="00A54FE2">
        <w:rPr>
          <w:sz w:val="20"/>
        </w:rPr>
        <w:t xml:space="preserve">ními stranami uzavřena smlouva (dále jen „smlouva“), </w:t>
      </w:r>
      <w:r w:rsidR="008A3E19">
        <w:rPr>
          <w:sz w:val="20"/>
        </w:rPr>
        <w:t>jejímž předmětem by</w:t>
      </w:r>
      <w:r>
        <w:rPr>
          <w:sz w:val="20"/>
        </w:rPr>
        <w:t>la dodávka podlahového mycího stroje s bateriemi Nilfisk SC 430 53 B Go Line</w:t>
      </w:r>
      <w:r w:rsidR="008A3E19">
        <w:rPr>
          <w:sz w:val="20"/>
        </w:rPr>
        <w:t xml:space="preserve"> do</w:t>
      </w:r>
      <w:r w:rsidR="00DD5128">
        <w:rPr>
          <w:sz w:val="20"/>
        </w:rPr>
        <w:t xml:space="preserve"> ZŠ Pod Marjánkou</w:t>
      </w:r>
      <w:r w:rsidR="009A6BFF">
        <w:rPr>
          <w:sz w:val="20"/>
        </w:rPr>
        <w:t>.</w:t>
      </w:r>
    </w:p>
    <w:p w14:paraId="38AF0001" w14:textId="77777777" w:rsidR="00061DE9" w:rsidRDefault="00061DE9" w:rsidP="00061DE9">
      <w:pPr>
        <w:autoSpaceDE w:val="0"/>
        <w:autoSpaceDN w:val="0"/>
        <w:adjustRightInd w:val="0"/>
        <w:jc w:val="both"/>
        <w:rPr>
          <w:sz w:val="20"/>
        </w:rPr>
      </w:pPr>
    </w:p>
    <w:p w14:paraId="5B76BE18" w14:textId="77777777" w:rsidR="005E6098" w:rsidRPr="00061DE9" w:rsidRDefault="00C83921" w:rsidP="00872C12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061DE9">
        <w:rPr>
          <w:sz w:val="20"/>
        </w:rPr>
        <w:t>S</w:t>
      </w:r>
      <w:r w:rsidR="005E6098" w:rsidRPr="00061DE9">
        <w:rPr>
          <w:sz w:val="20"/>
        </w:rPr>
        <w:t>mlouva tvoří přílohu č. 1 této dohody.</w:t>
      </w:r>
    </w:p>
    <w:p w14:paraId="7567831F" w14:textId="77777777" w:rsidR="005E6098" w:rsidRPr="003A14B8" w:rsidRDefault="005E6098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2E80BF67" w14:textId="0318F5D0" w:rsidR="009261CF" w:rsidRPr="00A54FE2" w:rsidRDefault="00A54FE2" w:rsidP="00A54FE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Předmět smlouvy byl </w:t>
      </w:r>
      <w:r w:rsidR="0055061A">
        <w:rPr>
          <w:sz w:val="20"/>
        </w:rPr>
        <w:t>poskytovatelem</w:t>
      </w:r>
      <w:r w:rsidR="005E6098" w:rsidRPr="00872C12">
        <w:rPr>
          <w:sz w:val="20"/>
        </w:rPr>
        <w:t xml:space="preserve"> splněn</w:t>
      </w:r>
      <w:r>
        <w:rPr>
          <w:sz w:val="20"/>
        </w:rPr>
        <w:t xml:space="preserve">.  Objednatel </w:t>
      </w:r>
      <w:r w:rsidR="0055061A">
        <w:rPr>
          <w:sz w:val="20"/>
        </w:rPr>
        <w:t>poskytovateli</w:t>
      </w:r>
      <w:r w:rsidR="005E6098" w:rsidRPr="00872C12">
        <w:rPr>
          <w:sz w:val="20"/>
        </w:rPr>
        <w:t xml:space="preserve"> za splnění předmětu s</w:t>
      </w:r>
      <w:r w:rsidR="00CA57D0">
        <w:rPr>
          <w:sz w:val="20"/>
        </w:rPr>
        <w:t>mlouv</w:t>
      </w:r>
      <w:r w:rsidR="008A3E19">
        <w:rPr>
          <w:sz w:val="20"/>
        </w:rPr>
        <w:t>y</w:t>
      </w:r>
      <w:r w:rsidR="00710B65">
        <w:rPr>
          <w:sz w:val="20"/>
        </w:rPr>
        <w:t xml:space="preserve"> zaplatil částku ve výši 77.629</w:t>
      </w:r>
      <w:r w:rsidR="008F76D5" w:rsidRPr="00872C12">
        <w:rPr>
          <w:sz w:val="20"/>
        </w:rPr>
        <w:t>,- Kč</w:t>
      </w:r>
      <w:r w:rsidR="00CA57D0">
        <w:rPr>
          <w:sz w:val="20"/>
        </w:rPr>
        <w:t xml:space="preserve"> (</w:t>
      </w:r>
      <w:r w:rsidR="00677C74">
        <w:rPr>
          <w:sz w:val="20"/>
        </w:rPr>
        <w:t>s</w:t>
      </w:r>
      <w:r w:rsidR="00710B65">
        <w:rPr>
          <w:sz w:val="20"/>
        </w:rPr>
        <w:t>lovy: sedmdesátsedmtisícšestsetdvacetdevět</w:t>
      </w:r>
      <w:r w:rsidR="005E6098" w:rsidRPr="00872C12">
        <w:rPr>
          <w:sz w:val="20"/>
        </w:rPr>
        <w:t xml:space="preserve"> korun českých) </w:t>
      </w:r>
      <w:r>
        <w:rPr>
          <w:b/>
          <w:sz w:val="20"/>
        </w:rPr>
        <w:t>s</w:t>
      </w:r>
      <w:r w:rsidR="005E6098" w:rsidRPr="00872C12">
        <w:rPr>
          <w:b/>
          <w:sz w:val="20"/>
        </w:rPr>
        <w:t xml:space="preserve"> DPH</w:t>
      </w:r>
      <w:r w:rsidR="005E6098" w:rsidRPr="00872C12">
        <w:rPr>
          <w:sz w:val="20"/>
        </w:rPr>
        <w:t>.</w:t>
      </w:r>
    </w:p>
    <w:p w14:paraId="1C3BAB5C" w14:textId="77777777" w:rsidR="009261CF" w:rsidRPr="003A14B8" w:rsidRDefault="009261CF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3829B333" w14:textId="77777777" w:rsidR="009261CF" w:rsidRPr="003A14B8" w:rsidRDefault="009261CF" w:rsidP="005E6098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32CC9002" w14:textId="11B51A6B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b/>
          <w:sz w:val="20"/>
        </w:rPr>
        <w:t>II.</w:t>
      </w:r>
    </w:p>
    <w:p w14:paraId="6CBD6674" w14:textId="6C2FB6B9" w:rsidR="00547383" w:rsidRPr="00872C12" w:rsidRDefault="00547383" w:rsidP="00872C12">
      <w:pPr>
        <w:pStyle w:val="Odstavecseseznamem"/>
        <w:numPr>
          <w:ilvl w:val="0"/>
          <w:numId w:val="12"/>
        </w:numPr>
        <w:jc w:val="both"/>
        <w:rPr>
          <w:sz w:val="20"/>
        </w:rPr>
      </w:pPr>
      <w:r w:rsidRPr="00872C12">
        <w:rPr>
          <w:sz w:val="20"/>
        </w:rPr>
        <w:t>Dle § 2, 3 a § 5 zák. č. 340/2015 Sb., o zvláštních podmínkách účinnosti některých smluv, uveřejňování těchto smluv a o registru smluv (zákon o registru</w:t>
      </w:r>
      <w:r w:rsidR="00061DE9" w:rsidRPr="00872C12">
        <w:rPr>
          <w:sz w:val="20"/>
        </w:rPr>
        <w:t xml:space="preserve"> smluv), bylo povinností smluvní</w:t>
      </w:r>
      <w:r w:rsidRPr="00872C12">
        <w:rPr>
          <w:sz w:val="20"/>
        </w:rPr>
        <w:t>ch stran zveřejnit smlouvu v registru smluv.</w:t>
      </w:r>
    </w:p>
    <w:p w14:paraId="39106627" w14:textId="77777777" w:rsidR="00547383" w:rsidRPr="003A14B8" w:rsidRDefault="00547383" w:rsidP="00547383">
      <w:pPr>
        <w:jc w:val="both"/>
        <w:rPr>
          <w:sz w:val="20"/>
        </w:rPr>
      </w:pPr>
    </w:p>
    <w:p w14:paraId="3AF058B5" w14:textId="12E5C385" w:rsidR="005E6098" w:rsidRPr="00872C12" w:rsidRDefault="00547383" w:rsidP="00872C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872C12">
        <w:rPr>
          <w:sz w:val="20"/>
        </w:rPr>
        <w:t>Jelikož smlouva nebyla zveřejněna v registru smlu</w:t>
      </w:r>
      <w:r w:rsidR="00A54FE2">
        <w:rPr>
          <w:sz w:val="20"/>
        </w:rPr>
        <w:t>v ve strojově čite</w:t>
      </w:r>
      <w:r w:rsidR="009A6BFF">
        <w:rPr>
          <w:sz w:val="20"/>
        </w:rPr>
        <w:t>l</w:t>
      </w:r>
      <w:r w:rsidR="00A54FE2">
        <w:rPr>
          <w:sz w:val="20"/>
        </w:rPr>
        <w:t>ném formátu</w:t>
      </w:r>
      <w:r w:rsidR="009A6BFF">
        <w:rPr>
          <w:sz w:val="20"/>
        </w:rPr>
        <w:t>,</w:t>
      </w:r>
      <w:r w:rsidR="00D34467">
        <w:rPr>
          <w:sz w:val="20"/>
        </w:rPr>
        <w:t xml:space="preserve"> došlo dle § 5</w:t>
      </w:r>
      <w:r w:rsidRPr="00872C12">
        <w:rPr>
          <w:sz w:val="20"/>
        </w:rPr>
        <w:t xml:space="preserve"> odst. 1 zák. č. 340/2015 Sb., o zvláštních podmínkách účinnosti některých smluv, uveřejňování těchto smluv a o registru smluv (zákon o registru smluv), k jejímu zrušení od počátku.</w:t>
      </w:r>
      <w:r w:rsidRPr="00872C12" w:rsidDel="00AA0309">
        <w:rPr>
          <w:sz w:val="20"/>
        </w:rPr>
        <w:t xml:space="preserve"> </w:t>
      </w:r>
    </w:p>
    <w:p w14:paraId="7D81CAE5" w14:textId="77777777" w:rsidR="00061DE9" w:rsidRDefault="00061DE9" w:rsidP="00061DE9">
      <w:pPr>
        <w:pStyle w:val="Odstavecseseznamem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3187FBA2" w14:textId="142D1DEA" w:rsidR="005E6098" w:rsidRPr="00872C12" w:rsidRDefault="005E6098" w:rsidP="00872C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872C12">
        <w:rPr>
          <w:sz w:val="20"/>
        </w:rPr>
        <w:t>Zrušením smlouvy od počátku došlo ke vz</w:t>
      </w:r>
      <w:r w:rsidR="009A6BFF">
        <w:rPr>
          <w:sz w:val="20"/>
        </w:rPr>
        <w:t>ájemnému bezdůvodnému obohacení</w:t>
      </w:r>
      <w:r w:rsidR="00C7778A" w:rsidRPr="00872C12">
        <w:rPr>
          <w:sz w:val="20"/>
        </w:rPr>
        <w:t xml:space="preserve"> smluvních stran</w:t>
      </w:r>
      <w:r w:rsidRPr="00872C12">
        <w:rPr>
          <w:sz w:val="20"/>
        </w:rPr>
        <w:t>, a to ve smyslu ust. § 2991 a násl. zákona č. 89/2012, občanský zákoník (dále jen „</w:t>
      </w:r>
      <w:r w:rsidRPr="00872C12">
        <w:rPr>
          <w:b/>
          <w:sz w:val="20"/>
        </w:rPr>
        <w:t>občanský zákoník</w:t>
      </w:r>
      <w:r w:rsidRPr="00872C12">
        <w:rPr>
          <w:sz w:val="20"/>
        </w:rPr>
        <w:t>“), kdy se objednatel obohatil o plnění předmětu smlouvy</w:t>
      </w:r>
      <w:r w:rsidR="009261CF" w:rsidRPr="00872C12">
        <w:rPr>
          <w:sz w:val="20"/>
        </w:rPr>
        <w:t xml:space="preserve"> </w:t>
      </w:r>
      <w:r w:rsidRPr="00872C12">
        <w:rPr>
          <w:sz w:val="20"/>
        </w:rPr>
        <w:t xml:space="preserve">a </w:t>
      </w:r>
      <w:r w:rsidR="0055061A">
        <w:rPr>
          <w:sz w:val="20"/>
        </w:rPr>
        <w:t>poskytovatel</w:t>
      </w:r>
      <w:r w:rsidRPr="00872C12">
        <w:rPr>
          <w:sz w:val="20"/>
        </w:rPr>
        <w:t xml:space="preserve"> se bezdůvodně obohatil o </w:t>
      </w:r>
      <w:r w:rsidR="00C7778A" w:rsidRPr="00872C12">
        <w:rPr>
          <w:sz w:val="20"/>
        </w:rPr>
        <w:t xml:space="preserve">úhradu za splnění předmětu smlouvy </w:t>
      </w:r>
      <w:r w:rsidR="00710B65">
        <w:rPr>
          <w:sz w:val="20"/>
        </w:rPr>
        <w:t>ve výši 77.629</w:t>
      </w:r>
      <w:r w:rsidR="00677C74">
        <w:rPr>
          <w:sz w:val="20"/>
        </w:rPr>
        <w:t>,- Kč (</w:t>
      </w:r>
      <w:r w:rsidR="00710B65">
        <w:rPr>
          <w:sz w:val="20"/>
        </w:rPr>
        <w:t>slovy sedmdesátsedmtisícšestsetdvacetdevět</w:t>
      </w:r>
      <w:r w:rsidR="008F76D5" w:rsidRPr="00872C12">
        <w:rPr>
          <w:sz w:val="20"/>
        </w:rPr>
        <w:t xml:space="preserve"> korun českých).</w:t>
      </w:r>
    </w:p>
    <w:p w14:paraId="0831E292" w14:textId="486ACCEE" w:rsidR="009261CF" w:rsidRPr="00061DE9" w:rsidRDefault="009261CF" w:rsidP="009A6BFF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79B56F3C" w14:textId="681BD699" w:rsidR="009261CF" w:rsidRDefault="009261CF" w:rsidP="009A6BFF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0F049C81" w14:textId="77777777" w:rsidR="009A6BFF" w:rsidRPr="00061DE9" w:rsidRDefault="009A6BFF" w:rsidP="009A6BFF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40794443" w14:textId="77777777" w:rsidR="009261CF" w:rsidRPr="003A14B8" w:rsidRDefault="009261CF" w:rsidP="009261CF">
      <w:pPr>
        <w:autoSpaceDE w:val="0"/>
        <w:autoSpaceDN w:val="0"/>
        <w:adjustRightInd w:val="0"/>
        <w:ind w:left="567"/>
        <w:jc w:val="both"/>
        <w:rPr>
          <w:sz w:val="20"/>
        </w:rPr>
      </w:pPr>
    </w:p>
    <w:p w14:paraId="073C94BC" w14:textId="77777777" w:rsidR="009261CF" w:rsidRPr="003A14B8" w:rsidRDefault="009261CF" w:rsidP="009261CF">
      <w:pPr>
        <w:autoSpaceDE w:val="0"/>
        <w:autoSpaceDN w:val="0"/>
        <w:adjustRightInd w:val="0"/>
        <w:ind w:left="567"/>
        <w:jc w:val="both"/>
        <w:rPr>
          <w:sz w:val="20"/>
        </w:rPr>
      </w:pPr>
    </w:p>
    <w:p w14:paraId="3A22B455" w14:textId="1B86CE37" w:rsidR="005E6098" w:rsidRPr="003A14B8" w:rsidRDefault="005E6098" w:rsidP="005E6098">
      <w:pPr>
        <w:jc w:val="center"/>
        <w:rPr>
          <w:b/>
          <w:sz w:val="20"/>
        </w:rPr>
      </w:pPr>
      <w:r w:rsidRPr="003A14B8">
        <w:rPr>
          <w:sz w:val="20"/>
        </w:rPr>
        <w:t xml:space="preserve"> </w:t>
      </w:r>
      <w:r w:rsidRPr="003A14B8">
        <w:rPr>
          <w:b/>
          <w:sz w:val="20"/>
        </w:rPr>
        <w:t>III.</w:t>
      </w:r>
    </w:p>
    <w:p w14:paraId="1D0DC8B8" w14:textId="0B8B6B23" w:rsidR="005E6098" w:rsidRPr="009A6BFF" w:rsidRDefault="00F36BCF" w:rsidP="009A6BFF">
      <w:pPr>
        <w:pStyle w:val="Odstavecseseznamem"/>
        <w:numPr>
          <w:ilvl w:val="0"/>
          <w:numId w:val="13"/>
        </w:numPr>
        <w:jc w:val="both"/>
        <w:rPr>
          <w:sz w:val="20"/>
        </w:rPr>
      </w:pPr>
      <w:r w:rsidRPr="00550472">
        <w:rPr>
          <w:sz w:val="20"/>
        </w:rPr>
        <w:t>Smluvní strany</w:t>
      </w:r>
      <w:r w:rsidR="005E6098" w:rsidRPr="00550472">
        <w:rPr>
          <w:sz w:val="20"/>
        </w:rPr>
        <w:t xml:space="preserve"> vzájemně prohlašují, že bezdůvodné obohacení objednatele a </w:t>
      </w:r>
      <w:r w:rsidR="0055061A">
        <w:rPr>
          <w:sz w:val="20"/>
        </w:rPr>
        <w:t>poskytovatele</w:t>
      </w:r>
      <w:r w:rsidR="005E6098" w:rsidRPr="00550472">
        <w:rPr>
          <w:sz w:val="20"/>
        </w:rPr>
        <w:t xml:space="preserve"> jsou stejné hodnoty a oba nároky </w:t>
      </w:r>
      <w:r w:rsidRPr="00550472">
        <w:rPr>
          <w:sz w:val="20"/>
        </w:rPr>
        <w:t xml:space="preserve">na vydání bezdůvodného obohacení </w:t>
      </w:r>
      <w:r w:rsidR="005E6098" w:rsidRPr="00550472">
        <w:rPr>
          <w:sz w:val="20"/>
        </w:rPr>
        <w:t xml:space="preserve">jsou způsobilé vzájemného započtení dle ust. § 1982 a násl. občanského zákoníku. </w:t>
      </w:r>
      <w:r w:rsidR="009261CF" w:rsidRPr="00550472">
        <w:rPr>
          <w:sz w:val="20"/>
        </w:rPr>
        <w:t xml:space="preserve">Tímto </w:t>
      </w:r>
      <w:r w:rsidRPr="00550472">
        <w:rPr>
          <w:sz w:val="20"/>
        </w:rPr>
        <w:t>smluvní strany</w:t>
      </w:r>
      <w:r w:rsidR="009261CF" w:rsidRPr="00550472">
        <w:rPr>
          <w:sz w:val="20"/>
        </w:rPr>
        <w:t xml:space="preserve"> vzájemně započítávají své nároky</w:t>
      </w:r>
      <w:r w:rsidRPr="00550472">
        <w:rPr>
          <w:sz w:val="20"/>
        </w:rPr>
        <w:t xml:space="preserve"> z titulu bezdůvodného obohacení dle čl. II. odst. 2</w:t>
      </w:r>
      <w:r w:rsidR="009261CF" w:rsidRPr="00550472">
        <w:rPr>
          <w:sz w:val="20"/>
        </w:rPr>
        <w:t>, čímž dle ust. § 1982 odst. 2 občanského zákoníku oba nároky v důsledku započtení zanikají.</w:t>
      </w:r>
    </w:p>
    <w:p w14:paraId="34D9FEA8" w14:textId="77777777" w:rsidR="005E6098" w:rsidRPr="003A14B8" w:rsidRDefault="005E6098" w:rsidP="005E6098">
      <w:pPr>
        <w:jc w:val="both"/>
        <w:rPr>
          <w:sz w:val="20"/>
        </w:rPr>
      </w:pPr>
    </w:p>
    <w:p w14:paraId="283A825B" w14:textId="7AE6A217" w:rsidR="005E6098" w:rsidRPr="009A6BFF" w:rsidRDefault="00F36BCF" w:rsidP="009A6BFF">
      <w:pPr>
        <w:pStyle w:val="Odstavecseseznamem"/>
        <w:numPr>
          <w:ilvl w:val="0"/>
          <w:numId w:val="13"/>
        </w:numPr>
        <w:jc w:val="both"/>
        <w:rPr>
          <w:sz w:val="20"/>
        </w:rPr>
      </w:pPr>
      <w:r w:rsidRPr="00550472">
        <w:rPr>
          <w:sz w:val="20"/>
        </w:rPr>
        <w:t>Smluvní strany</w:t>
      </w:r>
      <w:r w:rsidR="005E6098" w:rsidRPr="00550472">
        <w:rPr>
          <w:sz w:val="20"/>
        </w:rPr>
        <w:t xml:space="preserve"> prohlašují, že nad rámec nároku z bezdůvodn</w:t>
      </w:r>
      <w:r w:rsidR="003C7F68">
        <w:rPr>
          <w:sz w:val="20"/>
        </w:rPr>
        <w:t>ého obohacení dle čl. II odst. 3</w:t>
      </w:r>
      <w:r w:rsidR="005E6098" w:rsidRPr="00550472">
        <w:rPr>
          <w:sz w:val="20"/>
        </w:rPr>
        <w:t xml:space="preserve">. této dohody proti sobě nemají žádné další nároky z titulu zrušení smlouvy od počátku a výslovně prohlašují, že v důsledku zrušení smlouvy </w:t>
      </w:r>
      <w:r w:rsidRPr="00550472">
        <w:rPr>
          <w:sz w:val="20"/>
        </w:rPr>
        <w:t>jim</w:t>
      </w:r>
      <w:r w:rsidR="005E6098" w:rsidRPr="00550472">
        <w:rPr>
          <w:sz w:val="20"/>
        </w:rPr>
        <w:t xml:space="preserve"> nevznikla žádná škoda.</w:t>
      </w:r>
    </w:p>
    <w:p w14:paraId="573BCE0D" w14:textId="77777777" w:rsidR="00872C12" w:rsidRDefault="00872C12" w:rsidP="005E6098">
      <w:pPr>
        <w:jc w:val="center"/>
        <w:rPr>
          <w:b/>
          <w:sz w:val="20"/>
        </w:rPr>
      </w:pPr>
    </w:p>
    <w:p w14:paraId="2C5CB645" w14:textId="77777777" w:rsidR="00872C12" w:rsidRDefault="00872C12" w:rsidP="005E6098">
      <w:pPr>
        <w:jc w:val="center"/>
        <w:rPr>
          <w:b/>
          <w:sz w:val="20"/>
        </w:rPr>
      </w:pPr>
    </w:p>
    <w:p w14:paraId="67A7ABCE" w14:textId="7E04082C" w:rsidR="005E6098" w:rsidRPr="003A14B8" w:rsidRDefault="009A6BFF" w:rsidP="005E6098">
      <w:pPr>
        <w:jc w:val="center"/>
        <w:rPr>
          <w:b/>
          <w:sz w:val="20"/>
        </w:rPr>
      </w:pPr>
      <w:r>
        <w:rPr>
          <w:b/>
          <w:sz w:val="20"/>
        </w:rPr>
        <w:t>I</w:t>
      </w:r>
      <w:r w:rsidR="005E6098" w:rsidRPr="003A14B8">
        <w:rPr>
          <w:b/>
          <w:sz w:val="20"/>
        </w:rPr>
        <w:t>V.</w:t>
      </w:r>
    </w:p>
    <w:p w14:paraId="2676FA5E" w14:textId="6ACDD3EF" w:rsidR="005E6098" w:rsidRPr="0092393C" w:rsidRDefault="005E6098" w:rsidP="0092393C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92393C">
        <w:rPr>
          <w:sz w:val="20"/>
        </w:rPr>
        <w:t>Ta</w:t>
      </w:r>
      <w:r w:rsidR="009A6BFF">
        <w:rPr>
          <w:sz w:val="20"/>
        </w:rPr>
        <w:t>to dohoda je vyhotovena ve dvou</w:t>
      </w:r>
      <w:r w:rsidRPr="0092393C">
        <w:rPr>
          <w:sz w:val="20"/>
        </w:rPr>
        <w:t xml:space="preserve"> stejnopisech, z nichž objednatel </w:t>
      </w:r>
      <w:r w:rsidR="009A6BFF">
        <w:rPr>
          <w:sz w:val="20"/>
        </w:rPr>
        <w:t xml:space="preserve">i </w:t>
      </w:r>
      <w:r w:rsidR="0055061A">
        <w:rPr>
          <w:sz w:val="20"/>
        </w:rPr>
        <w:t>poskytovatel</w:t>
      </w:r>
      <w:r w:rsidR="009A6BFF">
        <w:rPr>
          <w:sz w:val="20"/>
        </w:rPr>
        <w:t xml:space="preserve"> obdrží jedno vyhotovení</w:t>
      </w:r>
      <w:r w:rsidRPr="0092393C">
        <w:rPr>
          <w:sz w:val="20"/>
        </w:rPr>
        <w:t>.</w:t>
      </w:r>
    </w:p>
    <w:p w14:paraId="3D6FBDA4" w14:textId="77777777" w:rsidR="005E6098" w:rsidRPr="003A14B8" w:rsidRDefault="005E6098" w:rsidP="005E6098">
      <w:pPr>
        <w:jc w:val="both"/>
        <w:rPr>
          <w:sz w:val="20"/>
        </w:rPr>
      </w:pPr>
    </w:p>
    <w:p w14:paraId="02CB2016" w14:textId="64F9C683" w:rsidR="005E6098" w:rsidRPr="0092393C" w:rsidRDefault="00EE047E" w:rsidP="0092393C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92393C">
        <w:rPr>
          <w:sz w:val="20"/>
        </w:rPr>
        <w:t>Veškerá vzájemná práva a povinnosti smluvních stran</w:t>
      </w:r>
      <w:r w:rsidR="00CF02D5" w:rsidRPr="0092393C">
        <w:rPr>
          <w:sz w:val="20"/>
        </w:rPr>
        <w:t xml:space="preserve"> </w:t>
      </w:r>
      <w:r w:rsidRPr="0092393C">
        <w:rPr>
          <w:sz w:val="20"/>
        </w:rPr>
        <w:t>neupravené touto smlouvou</w:t>
      </w:r>
      <w:r w:rsidR="00CF02D5" w:rsidRPr="0092393C">
        <w:rPr>
          <w:sz w:val="20"/>
        </w:rPr>
        <w:t xml:space="preserve"> </w:t>
      </w:r>
      <w:r w:rsidRPr="0092393C">
        <w:rPr>
          <w:sz w:val="20"/>
        </w:rPr>
        <w:t>se řídí ustanoveními občanského zákoníku.</w:t>
      </w:r>
    </w:p>
    <w:p w14:paraId="459AA7DC" w14:textId="77777777" w:rsidR="005E6098" w:rsidRPr="003A14B8" w:rsidRDefault="005E6098" w:rsidP="005E6098">
      <w:pPr>
        <w:jc w:val="both"/>
        <w:rPr>
          <w:sz w:val="20"/>
        </w:rPr>
      </w:pPr>
    </w:p>
    <w:p w14:paraId="592681C8" w14:textId="34B3CC04" w:rsidR="005E6098" w:rsidRPr="00FC7504" w:rsidRDefault="00EE047E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>Smluvní strany shodně prohlašují, že si dohodu před jejím podpisem přečetly, jejímu obsahu rozumí, dohoda je v celém rozsahu projevem jejich pravé a svobodné vůle a nebyla sepsána v tísni nebo za nápadně nevýhodných podmínek. Na důkaz tohoto prohlášení smluvní strany připojují níže své podpisy.</w:t>
      </w:r>
    </w:p>
    <w:p w14:paraId="354DC4DA" w14:textId="77777777" w:rsidR="005E6098" w:rsidRPr="003A14B8" w:rsidRDefault="005E6098" w:rsidP="005E6098">
      <w:pPr>
        <w:jc w:val="both"/>
        <w:rPr>
          <w:sz w:val="20"/>
        </w:rPr>
      </w:pPr>
    </w:p>
    <w:p w14:paraId="66204904" w14:textId="77777777" w:rsidR="0055061A" w:rsidRDefault="00EE047E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 w:rsidRPr="00FC7504">
        <w:rPr>
          <w:sz w:val="20"/>
        </w:rPr>
        <w:t>Smluvní strany</w:t>
      </w:r>
      <w:r w:rsidR="005E6098" w:rsidRPr="00FC7504">
        <w:rPr>
          <w:sz w:val="20"/>
        </w:rPr>
        <w:t xml:space="preserve"> berou na vědomí, že </w:t>
      </w:r>
      <w:r w:rsidR="0055061A">
        <w:rPr>
          <w:sz w:val="20"/>
        </w:rPr>
        <w:t xml:space="preserve">pokud hodnota započtení dle této dohody přesáhla částku 50.000,- Kč, podléhá </w:t>
      </w:r>
      <w:r w:rsidR="005E6098" w:rsidRPr="00FC7504">
        <w:rPr>
          <w:sz w:val="20"/>
        </w:rPr>
        <w:t xml:space="preserve">tato dohoda povinnosti jejího uveřejnění prostřednictvím registru smluv v souladu se zákonem č. 340/2015 Sb., o registru smluv, v platném znění. </w:t>
      </w:r>
      <w:r w:rsidRPr="00FC7504">
        <w:rPr>
          <w:sz w:val="20"/>
        </w:rPr>
        <w:t>Smluvní strany</w:t>
      </w:r>
      <w:r w:rsidR="005E6098" w:rsidRPr="00FC7504">
        <w:rPr>
          <w:sz w:val="20"/>
        </w:rPr>
        <w:t xml:space="preserve"> dále berou na vědomí, že </w:t>
      </w:r>
      <w:r w:rsidR="0055061A">
        <w:rPr>
          <w:sz w:val="20"/>
        </w:rPr>
        <w:t>v takovém případě:</w:t>
      </w:r>
    </w:p>
    <w:p w14:paraId="425A0D18" w14:textId="49C07B86" w:rsidR="0055061A" w:rsidRDefault="005E6098" w:rsidP="0055061A">
      <w:pPr>
        <w:pStyle w:val="Odstavecseseznamem"/>
        <w:numPr>
          <w:ilvl w:val="1"/>
          <w:numId w:val="15"/>
        </w:numPr>
        <w:ind w:left="1134" w:hanging="425"/>
        <w:jc w:val="both"/>
        <w:rPr>
          <w:sz w:val="20"/>
        </w:rPr>
      </w:pPr>
      <w:r w:rsidRPr="00FC7504">
        <w:rPr>
          <w:sz w:val="20"/>
        </w:rPr>
        <w:t>tato dohoda nabývá účinnosti nejdříve dnem jejího uveřejnění v registru smluv</w:t>
      </w:r>
      <w:r w:rsidR="0055061A">
        <w:rPr>
          <w:sz w:val="20"/>
        </w:rPr>
        <w:t>;</w:t>
      </w:r>
    </w:p>
    <w:p w14:paraId="04DE3B52" w14:textId="784FA7A2" w:rsidR="0055061A" w:rsidRDefault="005E6098" w:rsidP="0055061A">
      <w:pPr>
        <w:pStyle w:val="Odstavecseseznamem"/>
        <w:numPr>
          <w:ilvl w:val="1"/>
          <w:numId w:val="15"/>
        </w:numPr>
        <w:ind w:left="1134" w:hanging="425"/>
        <w:jc w:val="both"/>
        <w:rPr>
          <w:sz w:val="20"/>
        </w:rPr>
      </w:pPr>
      <w:r w:rsidRPr="00FC7504">
        <w:rPr>
          <w:sz w:val="20"/>
        </w:rPr>
        <w:t>nebude-li dohoda uveřejněna ani do tří měsíců od jejího uzavření, bude od počátku zrušena</w:t>
      </w:r>
      <w:r w:rsidR="0055061A">
        <w:rPr>
          <w:sz w:val="20"/>
        </w:rPr>
        <w:t>;</w:t>
      </w:r>
    </w:p>
    <w:p w14:paraId="0385A7F4" w14:textId="22DED788" w:rsidR="005E6098" w:rsidRPr="00FC7504" w:rsidRDefault="0055061A" w:rsidP="0055061A">
      <w:pPr>
        <w:pStyle w:val="Odstavecseseznamem"/>
        <w:numPr>
          <w:ilvl w:val="1"/>
          <w:numId w:val="15"/>
        </w:numPr>
        <w:ind w:left="1134" w:hanging="425"/>
        <w:jc w:val="both"/>
        <w:rPr>
          <w:sz w:val="20"/>
        </w:rPr>
      </w:pPr>
      <w:r>
        <w:rPr>
          <w:sz w:val="20"/>
        </w:rPr>
        <w:t>t</w:t>
      </w:r>
      <w:r w:rsidR="005E6098" w:rsidRPr="00FC7504">
        <w:rPr>
          <w:sz w:val="20"/>
        </w:rPr>
        <w:t>ato dohoda bude uveřejněna bez zbytečného odkladu, nejpozději však do 30 dnů od jejího uzavření.</w:t>
      </w:r>
    </w:p>
    <w:p w14:paraId="3988FD6E" w14:textId="77777777" w:rsidR="005E6098" w:rsidRPr="003A14B8" w:rsidRDefault="005E6098" w:rsidP="005E6098">
      <w:pPr>
        <w:jc w:val="both"/>
        <w:rPr>
          <w:sz w:val="20"/>
        </w:rPr>
      </w:pPr>
    </w:p>
    <w:p w14:paraId="576F2ADE" w14:textId="2E0DA974" w:rsidR="005E6098" w:rsidRPr="00FC7504" w:rsidRDefault="0055061A" w:rsidP="00FC7504">
      <w:pPr>
        <w:pStyle w:val="Odstavecseseznamem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Poskytovatel</w:t>
      </w:r>
      <w:r w:rsidR="005E6098" w:rsidRPr="00FC7504">
        <w:rPr>
          <w:sz w:val="20"/>
        </w:rPr>
        <w:t xml:space="preserve"> bere na vědomí, že </w:t>
      </w:r>
      <w:r w:rsidR="00512E21" w:rsidRPr="00FC7504">
        <w:rPr>
          <w:sz w:val="20"/>
        </w:rPr>
        <w:t>objednatel</w:t>
      </w:r>
      <w:r w:rsidR="005E6098" w:rsidRPr="00FC7504">
        <w:rPr>
          <w:sz w:val="20"/>
        </w:rPr>
        <w:t xml:space="preserve"> je povin</w:t>
      </w:r>
      <w:r w:rsidR="00512E21" w:rsidRPr="00FC7504">
        <w:rPr>
          <w:sz w:val="20"/>
        </w:rPr>
        <w:t>e</w:t>
      </w:r>
      <w:r w:rsidR="005E6098" w:rsidRPr="00FC7504">
        <w:rPr>
          <w:sz w:val="20"/>
        </w:rPr>
        <w:t>n na dotaz třetí osoby poskytovat informace podle ustanovení zákona č. 106/1999 Sb., o svobodném přístupu k informacím, v platném znění, a souhlasí s tím, aby veškeré informace v této dohodě obsažené, s výjimkou osobních údajů, byly poskytnuty třetím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14:paraId="5ECC728B" w14:textId="77777777" w:rsidR="005E6098" w:rsidRPr="003A14B8" w:rsidRDefault="005E6098" w:rsidP="005E6098">
      <w:pPr>
        <w:pStyle w:val="Odstavecseseznamem"/>
        <w:rPr>
          <w:sz w:val="20"/>
        </w:rPr>
      </w:pPr>
    </w:p>
    <w:p w14:paraId="64532DEA" w14:textId="77777777" w:rsidR="005E6098" w:rsidRDefault="005E6098" w:rsidP="005E6098">
      <w:pPr>
        <w:jc w:val="both"/>
        <w:rPr>
          <w:sz w:val="20"/>
        </w:rPr>
      </w:pPr>
    </w:p>
    <w:p w14:paraId="7CE534F4" w14:textId="77777777" w:rsidR="003C7F68" w:rsidRDefault="003C7F68" w:rsidP="005E6098">
      <w:pPr>
        <w:jc w:val="both"/>
        <w:rPr>
          <w:sz w:val="20"/>
        </w:rPr>
      </w:pPr>
    </w:p>
    <w:p w14:paraId="002D645D" w14:textId="77777777" w:rsidR="003C7F68" w:rsidRPr="003A14B8" w:rsidRDefault="003C7F68" w:rsidP="005E6098">
      <w:pPr>
        <w:jc w:val="both"/>
        <w:rPr>
          <w:sz w:val="20"/>
        </w:rPr>
      </w:pPr>
    </w:p>
    <w:p w14:paraId="661547AB" w14:textId="76933347" w:rsidR="005E6098" w:rsidRPr="003A14B8" w:rsidRDefault="005E6098" w:rsidP="005E6098">
      <w:pPr>
        <w:jc w:val="both"/>
        <w:rPr>
          <w:sz w:val="20"/>
        </w:rPr>
      </w:pPr>
      <w:r w:rsidRPr="003A14B8">
        <w:rPr>
          <w:sz w:val="20"/>
        </w:rPr>
        <w:t xml:space="preserve">Přílohy: </w:t>
      </w:r>
      <w:r w:rsidR="00C83921" w:rsidRPr="003A14B8">
        <w:rPr>
          <w:sz w:val="20"/>
        </w:rPr>
        <w:t xml:space="preserve"> </w:t>
      </w:r>
      <w:r w:rsidR="00710B65">
        <w:rPr>
          <w:sz w:val="20"/>
        </w:rPr>
        <w:t>smlouva ze dne 21. 2. 2017</w:t>
      </w:r>
    </w:p>
    <w:p w14:paraId="596B46E8" w14:textId="77777777" w:rsidR="005E6098" w:rsidRPr="003A14B8" w:rsidRDefault="005E6098" w:rsidP="005E6098">
      <w:pPr>
        <w:jc w:val="both"/>
        <w:rPr>
          <w:sz w:val="20"/>
        </w:rPr>
      </w:pPr>
    </w:p>
    <w:p w14:paraId="038C1FAE" w14:textId="77777777" w:rsidR="005E6098" w:rsidRDefault="005E6098" w:rsidP="005E6098">
      <w:pPr>
        <w:jc w:val="both"/>
        <w:rPr>
          <w:sz w:val="20"/>
        </w:rPr>
      </w:pPr>
    </w:p>
    <w:p w14:paraId="2F9E83EF" w14:textId="77777777" w:rsidR="003C7F68" w:rsidRPr="003A14B8" w:rsidRDefault="003C7F68" w:rsidP="005E6098">
      <w:pPr>
        <w:jc w:val="both"/>
        <w:rPr>
          <w:sz w:val="20"/>
        </w:rPr>
      </w:pPr>
    </w:p>
    <w:p w14:paraId="31A8112E" w14:textId="7EFB4C80" w:rsidR="005E6098" w:rsidRPr="003A14B8" w:rsidRDefault="005E6098" w:rsidP="005E6098">
      <w:pPr>
        <w:jc w:val="both"/>
        <w:rPr>
          <w:sz w:val="20"/>
        </w:rPr>
      </w:pPr>
      <w:r w:rsidRPr="003A14B8">
        <w:rPr>
          <w:sz w:val="20"/>
        </w:rPr>
        <w:t xml:space="preserve">V Praze dne </w:t>
      </w:r>
      <w:r w:rsidR="00EC02EF">
        <w:rPr>
          <w:sz w:val="20"/>
        </w:rPr>
        <w:t xml:space="preserve"> 29</w:t>
      </w:r>
      <w:bookmarkStart w:id="0" w:name="_GoBack"/>
      <w:bookmarkEnd w:id="0"/>
      <w:r w:rsidR="00710B65">
        <w:rPr>
          <w:sz w:val="20"/>
        </w:rPr>
        <w:t>. 5</w:t>
      </w:r>
      <w:r w:rsidR="00CA57D0">
        <w:rPr>
          <w:sz w:val="20"/>
        </w:rPr>
        <w:t>. 2020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  <w:t xml:space="preserve"> </w:t>
      </w:r>
    </w:p>
    <w:p w14:paraId="17A7E9AE" w14:textId="77777777" w:rsidR="005E6098" w:rsidRPr="003A14B8" w:rsidRDefault="005E6098" w:rsidP="005E6098">
      <w:pPr>
        <w:rPr>
          <w:sz w:val="20"/>
        </w:rPr>
      </w:pPr>
    </w:p>
    <w:p w14:paraId="1FBC7521" w14:textId="77777777" w:rsidR="00512E21" w:rsidRPr="003A14B8" w:rsidRDefault="00512E21" w:rsidP="005E6098">
      <w:pPr>
        <w:rPr>
          <w:sz w:val="20"/>
        </w:rPr>
      </w:pPr>
    </w:p>
    <w:p w14:paraId="1BE64051" w14:textId="77777777" w:rsidR="00512E21" w:rsidRPr="003A14B8" w:rsidRDefault="00512E21" w:rsidP="005E6098">
      <w:pPr>
        <w:rPr>
          <w:sz w:val="20"/>
        </w:rPr>
      </w:pPr>
    </w:p>
    <w:p w14:paraId="6B3E2848" w14:textId="77777777" w:rsidR="00512E21" w:rsidRPr="003A14B8" w:rsidRDefault="00512E21" w:rsidP="005E6098">
      <w:pPr>
        <w:rPr>
          <w:sz w:val="20"/>
        </w:rPr>
      </w:pPr>
    </w:p>
    <w:p w14:paraId="4A9C4F96" w14:textId="77777777" w:rsidR="005E6098" w:rsidRPr="003A14B8" w:rsidRDefault="00512E21" w:rsidP="005E6098">
      <w:pPr>
        <w:rPr>
          <w:sz w:val="20"/>
        </w:rPr>
      </w:pPr>
      <w:r w:rsidRPr="003A14B8">
        <w:rPr>
          <w:sz w:val="20"/>
        </w:rPr>
        <w:t>___________________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="00EE4937" w:rsidRPr="003A14B8">
        <w:rPr>
          <w:sz w:val="20"/>
        </w:rPr>
        <w:tab/>
      </w:r>
      <w:r w:rsidRPr="003A14B8">
        <w:rPr>
          <w:sz w:val="20"/>
        </w:rPr>
        <w:t>______________________</w:t>
      </w:r>
    </w:p>
    <w:p w14:paraId="69A60A07" w14:textId="4A9A57D6" w:rsidR="005E6098" w:rsidRPr="003A14B8" w:rsidRDefault="00512E21" w:rsidP="005E6098">
      <w:pPr>
        <w:rPr>
          <w:sz w:val="20"/>
        </w:rPr>
      </w:pPr>
      <w:r w:rsidRPr="003A14B8">
        <w:rPr>
          <w:sz w:val="20"/>
        </w:rPr>
        <w:t>objednatel</w:t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Pr="003A14B8">
        <w:rPr>
          <w:sz w:val="20"/>
        </w:rPr>
        <w:tab/>
      </w:r>
      <w:r w:rsidR="00EE4937" w:rsidRPr="003A14B8">
        <w:rPr>
          <w:sz w:val="20"/>
        </w:rPr>
        <w:tab/>
      </w:r>
      <w:r w:rsidR="0055061A">
        <w:rPr>
          <w:sz w:val="20"/>
        </w:rPr>
        <w:t>poskytovatel</w:t>
      </w:r>
    </w:p>
    <w:p w14:paraId="21DB94E6" w14:textId="77777777" w:rsidR="005E6098" w:rsidRPr="003A14B8" w:rsidRDefault="005E6098" w:rsidP="005E6098">
      <w:pPr>
        <w:rPr>
          <w:sz w:val="20"/>
        </w:rPr>
      </w:pPr>
    </w:p>
    <w:sectPr w:rsidR="005E6098" w:rsidRPr="003A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93587" w14:textId="77777777" w:rsidR="0064775E" w:rsidRDefault="0064775E" w:rsidP="002D5262">
      <w:r>
        <w:separator/>
      </w:r>
    </w:p>
  </w:endnote>
  <w:endnote w:type="continuationSeparator" w:id="0">
    <w:p w14:paraId="06901EBF" w14:textId="77777777" w:rsidR="0064775E" w:rsidRDefault="0064775E" w:rsidP="002D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424A" w14:textId="77777777" w:rsidR="0064775E" w:rsidRDefault="0064775E" w:rsidP="002D5262">
      <w:r>
        <w:separator/>
      </w:r>
    </w:p>
  </w:footnote>
  <w:footnote w:type="continuationSeparator" w:id="0">
    <w:p w14:paraId="60DAA3A3" w14:textId="77777777" w:rsidR="0064775E" w:rsidRDefault="0064775E" w:rsidP="002D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5F77"/>
    <w:multiLevelType w:val="hybridMultilevel"/>
    <w:tmpl w:val="62F842D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3318F6"/>
    <w:multiLevelType w:val="hybridMultilevel"/>
    <w:tmpl w:val="9D02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657"/>
    <w:multiLevelType w:val="hybridMultilevel"/>
    <w:tmpl w:val="9304900C"/>
    <w:lvl w:ilvl="0" w:tplc="B33CABB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813112"/>
    <w:multiLevelType w:val="hybridMultilevel"/>
    <w:tmpl w:val="8B222B20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886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1B18"/>
    <w:multiLevelType w:val="hybridMultilevel"/>
    <w:tmpl w:val="E812992E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5C8C"/>
    <w:multiLevelType w:val="hybridMultilevel"/>
    <w:tmpl w:val="DA544580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D2612"/>
    <w:multiLevelType w:val="hybridMultilevel"/>
    <w:tmpl w:val="060430EC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3315"/>
    <w:multiLevelType w:val="hybridMultilevel"/>
    <w:tmpl w:val="B40CB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8328A"/>
    <w:multiLevelType w:val="hybridMultilevel"/>
    <w:tmpl w:val="AF6C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0B42"/>
    <w:multiLevelType w:val="hybridMultilevel"/>
    <w:tmpl w:val="0EC03E18"/>
    <w:lvl w:ilvl="0" w:tplc="016E3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3839FD"/>
    <w:multiLevelType w:val="hybridMultilevel"/>
    <w:tmpl w:val="58483A7C"/>
    <w:lvl w:ilvl="0" w:tplc="CEC86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119F8"/>
    <w:multiLevelType w:val="hybridMultilevel"/>
    <w:tmpl w:val="87BA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35F9F"/>
    <w:multiLevelType w:val="hybridMultilevel"/>
    <w:tmpl w:val="82EC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8"/>
    <w:rsid w:val="00061DE9"/>
    <w:rsid w:val="000F2BAB"/>
    <w:rsid w:val="00254C05"/>
    <w:rsid w:val="002A6A16"/>
    <w:rsid w:val="002B7518"/>
    <w:rsid w:val="002D5262"/>
    <w:rsid w:val="00391001"/>
    <w:rsid w:val="003A14B8"/>
    <w:rsid w:val="003C7F68"/>
    <w:rsid w:val="004010BF"/>
    <w:rsid w:val="00447153"/>
    <w:rsid w:val="004A53DC"/>
    <w:rsid w:val="004F6162"/>
    <w:rsid w:val="00512E21"/>
    <w:rsid w:val="00547383"/>
    <w:rsid w:val="00550472"/>
    <w:rsid w:val="0055061A"/>
    <w:rsid w:val="0059237F"/>
    <w:rsid w:val="005E6098"/>
    <w:rsid w:val="005F6D57"/>
    <w:rsid w:val="0064775E"/>
    <w:rsid w:val="00677C74"/>
    <w:rsid w:val="0068259D"/>
    <w:rsid w:val="00710B65"/>
    <w:rsid w:val="00830BBD"/>
    <w:rsid w:val="00872C12"/>
    <w:rsid w:val="008A3E19"/>
    <w:rsid w:val="008C3285"/>
    <w:rsid w:val="008D2E31"/>
    <w:rsid w:val="008F76D5"/>
    <w:rsid w:val="0092393C"/>
    <w:rsid w:val="009261CF"/>
    <w:rsid w:val="0092650A"/>
    <w:rsid w:val="009A6BFF"/>
    <w:rsid w:val="009D4E08"/>
    <w:rsid w:val="00A54FE2"/>
    <w:rsid w:val="00A61EA4"/>
    <w:rsid w:val="00B04237"/>
    <w:rsid w:val="00C325E0"/>
    <w:rsid w:val="00C403C2"/>
    <w:rsid w:val="00C7778A"/>
    <w:rsid w:val="00C83921"/>
    <w:rsid w:val="00CA465F"/>
    <w:rsid w:val="00CA57D0"/>
    <w:rsid w:val="00CB07FC"/>
    <w:rsid w:val="00CE4653"/>
    <w:rsid w:val="00CF02D5"/>
    <w:rsid w:val="00D24A9B"/>
    <w:rsid w:val="00D34467"/>
    <w:rsid w:val="00DC5019"/>
    <w:rsid w:val="00DD5128"/>
    <w:rsid w:val="00E36D7C"/>
    <w:rsid w:val="00EA544F"/>
    <w:rsid w:val="00EB59E7"/>
    <w:rsid w:val="00EC02EF"/>
    <w:rsid w:val="00EC06EB"/>
    <w:rsid w:val="00EE047E"/>
    <w:rsid w:val="00EE4937"/>
    <w:rsid w:val="00F36BCF"/>
    <w:rsid w:val="00F90A1F"/>
    <w:rsid w:val="00FC7504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2D51B"/>
  <w15:docId w15:val="{BF90619C-A3AF-4CF2-BF62-99CEE9A8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098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6098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5E6098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60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9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9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09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47E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D5262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Natálie</dc:creator>
  <cp:lastModifiedBy>Koppova</cp:lastModifiedBy>
  <cp:revision>6</cp:revision>
  <cp:lastPrinted>2020-05-29T08:22:00Z</cp:lastPrinted>
  <dcterms:created xsi:type="dcterms:W3CDTF">2020-05-15T09:37:00Z</dcterms:created>
  <dcterms:modified xsi:type="dcterms:W3CDTF">2020-05-29T08:22:00Z</dcterms:modified>
</cp:coreProperties>
</file>