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32F83" w14:textId="77777777" w:rsidR="00D47134" w:rsidRPr="00D47134" w:rsidRDefault="00D47134" w:rsidP="00D4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spacing w:after="120"/>
        <w:jc w:val="center"/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D47134"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PŘÍLOHA Č. 1 SMLOUVY </w:t>
      </w:r>
    </w:p>
    <w:p w14:paraId="0C8E0594" w14:textId="0A5FF629" w:rsidR="00D47134" w:rsidRPr="00D47134" w:rsidRDefault="00D47134" w:rsidP="00D4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spacing w:after="120"/>
        <w:jc w:val="center"/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47134"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PODROBNÁ SPECIFIKACE PŘEDMĚTU PLNĚNÍ </w:t>
      </w:r>
    </w:p>
    <w:p w14:paraId="5FC0241E" w14:textId="22A763C6" w:rsidR="004A197E" w:rsidRPr="00D47134" w:rsidRDefault="00D47134" w:rsidP="00AB293D">
      <w:pPr>
        <w:pStyle w:val="Nadpis1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3F3492" w:rsidRPr="00D47134">
        <w:rPr>
          <w:rFonts w:ascii="Arial" w:hAnsi="Arial" w:cs="Arial"/>
        </w:rPr>
        <w:t>becná charakteristika</w:t>
      </w:r>
    </w:p>
    <w:p w14:paraId="5FC0241F" w14:textId="07849603" w:rsidR="003F3492" w:rsidRPr="00D47134" w:rsidRDefault="003F3492" w:rsidP="00AB293D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>Popis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</w:t>
      </w:r>
    </w:p>
    <w:p w14:paraId="5FC02420" w14:textId="257F4409" w:rsidR="005D2CEE" w:rsidRPr="00D47134" w:rsidRDefault="005D2CEE" w:rsidP="00F27263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Předmětem plnění veřejné zakázky je vytvoření webového portálu projektu „Podpora implementace a rozvoje sociálně odpovědného veřejného zadávání“ (</w:t>
      </w:r>
      <w:r w:rsidR="006442EC" w:rsidRPr="00D47134">
        <w:rPr>
          <w:rStyle w:val="datalabel"/>
          <w:rFonts w:ascii="Arial" w:hAnsi="Arial" w:cs="Arial"/>
        </w:rPr>
        <w:t>CZ.03.3.60/0.0/0.0/15_018/0000732)</w:t>
      </w:r>
      <w:r w:rsidRPr="00D47134">
        <w:rPr>
          <w:rFonts w:ascii="Arial" w:hAnsi="Arial" w:cs="Arial"/>
        </w:rPr>
        <w:t>, jehož garantem je Ministerstvo práce a sociálních věcí</w:t>
      </w:r>
      <w:r w:rsidR="007F455A">
        <w:rPr>
          <w:rFonts w:ascii="Arial" w:hAnsi="Arial" w:cs="Arial"/>
        </w:rPr>
        <w:t xml:space="preserve"> </w:t>
      </w:r>
      <w:r w:rsidRPr="00D47134">
        <w:rPr>
          <w:rFonts w:ascii="Arial" w:hAnsi="Arial" w:cs="Arial"/>
        </w:rPr>
        <w:t>ČR</w:t>
      </w:r>
      <w:r w:rsidR="007F455A">
        <w:rPr>
          <w:rFonts w:ascii="Arial" w:hAnsi="Arial" w:cs="Arial"/>
        </w:rPr>
        <w:t xml:space="preserve"> </w:t>
      </w:r>
      <w:r w:rsidRPr="00D47134">
        <w:rPr>
          <w:rFonts w:ascii="Arial" w:hAnsi="Arial" w:cs="Arial"/>
        </w:rPr>
        <w:t>a jež je spolufinancován z ESF, resp. z Operačního programu Zaměstnanost (dále jen „OPZ“).</w:t>
      </w:r>
    </w:p>
    <w:p w14:paraId="158E6BCD" w14:textId="3AF48258" w:rsidR="007F455A" w:rsidRPr="00D47134" w:rsidRDefault="005D2CEE" w:rsidP="007F455A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Jedním ze základních principů odpovědného veřejného zadávání je princip „value for money“, což ve své podstatě znamená, že v rámci veřejné zakázky lze za stejnou či obdobnou nabídkovou cenu dosáhnout přidané hodnoty ve formě dodatečných pozitivních</w:t>
      </w:r>
      <w:r w:rsidR="007F455A">
        <w:rPr>
          <w:rFonts w:ascii="Arial" w:hAnsi="Arial" w:cs="Arial"/>
        </w:rPr>
        <w:t xml:space="preserve"> dopadů např. v environmentální </w:t>
      </w:r>
      <w:r w:rsidRPr="00D47134">
        <w:rPr>
          <w:rFonts w:ascii="Arial" w:hAnsi="Arial" w:cs="Arial"/>
        </w:rPr>
        <w:t>a sociální oblasti, dále na trhu práce apod.</w:t>
      </w:r>
    </w:p>
    <w:p w14:paraId="5FC02422" w14:textId="35644590" w:rsidR="005D2CEE" w:rsidRPr="00D47134" w:rsidRDefault="005D2CEE" w:rsidP="00F27263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Cílové skupiny tohoto projektu jsou následující:</w:t>
      </w:r>
    </w:p>
    <w:p w14:paraId="5FC02423" w14:textId="77777777" w:rsidR="005D2CEE" w:rsidRPr="00D47134" w:rsidRDefault="005D2CEE" w:rsidP="00F2726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veřejná správa (státní správa a samospráva) – zde je akcentována jejich role zadavatelů veřejných zakázek,</w:t>
      </w:r>
    </w:p>
    <w:p w14:paraId="5FC02424" w14:textId="77777777" w:rsidR="005D2CEE" w:rsidRPr="00D47134" w:rsidRDefault="005D2CEE" w:rsidP="00F2726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soukromý sektor (jednotliví zaměstnavatelé, sociální podniky, apod.) – zde je akcentována jejich role dodavatelů,</w:t>
      </w:r>
    </w:p>
    <w:p w14:paraId="5FC02425" w14:textId="77777777" w:rsidR="005D2CEE" w:rsidRPr="00D47134" w:rsidRDefault="005D2CEE" w:rsidP="00F2726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neziskový sektor,</w:t>
      </w:r>
    </w:p>
    <w:p w14:paraId="5FC02426" w14:textId="77777777" w:rsidR="005D2CEE" w:rsidRPr="00D47134" w:rsidRDefault="005D2CEE" w:rsidP="00F2726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sociální partneři.</w:t>
      </w:r>
    </w:p>
    <w:p w14:paraId="5FC02427" w14:textId="7DB11C60" w:rsidR="005D2CEE" w:rsidRPr="00D47134" w:rsidRDefault="005D2CEE" w:rsidP="00F27263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Sociálně odpovědné veřejné zadávání (dále jen „SOVZ“) je trend</w:t>
      </w:r>
      <w:r w:rsidR="007F455A">
        <w:rPr>
          <w:rFonts w:ascii="Arial" w:hAnsi="Arial" w:cs="Arial"/>
        </w:rPr>
        <w:t xml:space="preserve">em široce aplikovaným napříč EU </w:t>
      </w:r>
      <w:r w:rsidRPr="00D47134">
        <w:rPr>
          <w:rFonts w:ascii="Arial" w:hAnsi="Arial" w:cs="Arial"/>
        </w:rPr>
        <w:t>i globálně (zejména v ekonomicky vyspělých zemích), avšak v ČR zůstává v pozadí, omezuje se jen na několik málo příkladů a metodická podpora ze strany státních institucí je velmi omezená. Cílem projektu tak je nastartovat tento trend ve větší míře i v ČR.</w:t>
      </w:r>
    </w:p>
    <w:p w14:paraId="5FC02428" w14:textId="1338C2B3" w:rsidR="005D2CEE" w:rsidRPr="00D47134" w:rsidRDefault="005D2CEE" w:rsidP="00F27263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Projekt je zaměřen na zvýšení povědomí o příležitostech SOVZ a dále na implementaci SOVZ v ČR. Cílovým skupinám, případně i dalším zainteresovaným subjektům, tento projekt poskytne:</w:t>
      </w:r>
    </w:p>
    <w:p w14:paraId="5FC02429" w14:textId="77777777" w:rsidR="005D2CEE" w:rsidRPr="00D47134" w:rsidRDefault="005D2CEE" w:rsidP="00F272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analytické a metodické zázemí pro rozvoj konceptu a vhodných příležitostí;</w:t>
      </w:r>
    </w:p>
    <w:p w14:paraId="5FC0242A" w14:textId="7BD270A0" w:rsidR="005D2CEE" w:rsidRPr="00D47134" w:rsidRDefault="005D2CEE" w:rsidP="00F272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kontaktní místo pro cílové skupiny, které bude zajišťovat metodickou podporu</w:t>
      </w:r>
      <w:r w:rsidR="00F7787C">
        <w:rPr>
          <w:rFonts w:ascii="Arial" w:hAnsi="Arial" w:cs="Arial"/>
        </w:rPr>
        <w:br/>
      </w:r>
      <w:r w:rsidRPr="00D47134">
        <w:rPr>
          <w:rFonts w:ascii="Arial" w:hAnsi="Arial" w:cs="Arial"/>
        </w:rPr>
        <w:t>a poradenství, vč. komunikace s odpovědnými orgány při výkladu souvisejících otázek, případně i určitou koordinační platformu pro spolupráci s dalšími důležitými institucemi (např. MMR, ÚOHS, MZe, apod.);</w:t>
      </w:r>
    </w:p>
    <w:p w14:paraId="5FC0242B" w14:textId="77777777" w:rsidR="005D2CEE" w:rsidRPr="00D47134" w:rsidRDefault="005D2CEE" w:rsidP="00F272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inspirativní a inovativní řešení v oblasti veřejných zakázek, vč. shromažďování konkrétních příkladů dobré praxe (z EU i ČR) a replikovatelných „textů“ v rámci tvorby zadávacích podmínek (např. zadávací a smluvní podmínky, nastavení hodnotících kritérií, apod.);</w:t>
      </w:r>
    </w:p>
    <w:p w14:paraId="5FC0242C" w14:textId="32A22C24" w:rsidR="005D2CEE" w:rsidRPr="00D47134" w:rsidRDefault="005D2CEE" w:rsidP="00F272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>osvětu a vzdělávání cílových skupin a další</w:t>
      </w:r>
      <w:r w:rsidR="00123FCA" w:rsidRPr="00D47134">
        <w:rPr>
          <w:rFonts w:ascii="Arial" w:hAnsi="Arial" w:cs="Arial"/>
        </w:rPr>
        <w:t>ch</w:t>
      </w:r>
      <w:r w:rsidRPr="00D47134">
        <w:rPr>
          <w:rFonts w:ascii="Arial" w:hAnsi="Arial" w:cs="Arial"/>
        </w:rPr>
        <w:t xml:space="preserve"> zainteresovaných subjektů (vč. související medializace tématu);</w:t>
      </w:r>
    </w:p>
    <w:p w14:paraId="5FC0242D" w14:textId="03FFAC69" w:rsidR="005D2CEE" w:rsidRPr="00D47134" w:rsidRDefault="005D2CEE" w:rsidP="00F272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networking v rámci spolupráce EU a výměn</w:t>
      </w:r>
      <w:r w:rsidR="00123FCA" w:rsidRPr="00D47134">
        <w:rPr>
          <w:rFonts w:ascii="Arial" w:hAnsi="Arial" w:cs="Arial"/>
        </w:rPr>
        <w:t>u</w:t>
      </w:r>
      <w:r w:rsidRPr="00D47134">
        <w:rPr>
          <w:rFonts w:ascii="Arial" w:hAnsi="Arial" w:cs="Arial"/>
        </w:rPr>
        <w:t xml:space="preserve"> zkušeností a příkladů dobré praxe zejména v zemích EU či EHP.</w:t>
      </w:r>
    </w:p>
    <w:p w14:paraId="5FC02431" w14:textId="26030E18" w:rsidR="005D2CEE" w:rsidRPr="00D47134" w:rsidRDefault="005D2CEE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Jedním ze základních instrumentů pro naplnění výše vytyčených cílů je právě tento web</w:t>
      </w:r>
      <w:r w:rsidR="00AC48C4">
        <w:rPr>
          <w:rFonts w:ascii="Arial" w:hAnsi="Arial" w:cs="Arial"/>
        </w:rPr>
        <w:t>ový portál</w:t>
      </w:r>
      <w:r w:rsidRPr="00D47134">
        <w:rPr>
          <w:rFonts w:ascii="Arial" w:hAnsi="Arial" w:cs="Arial"/>
        </w:rPr>
        <w:t>, který je ze strany zadavatele</w:t>
      </w:r>
      <w:r w:rsidR="006442EC" w:rsidRPr="00D47134">
        <w:rPr>
          <w:rFonts w:ascii="Arial" w:hAnsi="Arial" w:cs="Arial"/>
        </w:rPr>
        <w:t xml:space="preserve"> (MPSV)</w:t>
      </w:r>
      <w:r w:rsidRPr="00D47134">
        <w:rPr>
          <w:rFonts w:ascii="Arial" w:hAnsi="Arial" w:cs="Arial"/>
        </w:rPr>
        <w:t xml:space="preserve"> koncipován s ohledem na výše uvedené. Web</w:t>
      </w:r>
      <w:r w:rsidR="00372FC2" w:rsidRPr="00D47134">
        <w:rPr>
          <w:rFonts w:ascii="Arial" w:hAnsi="Arial" w:cs="Arial"/>
        </w:rPr>
        <w:t>ový portál</w:t>
      </w:r>
      <w:r w:rsidRPr="00D47134">
        <w:rPr>
          <w:rFonts w:ascii="Arial" w:hAnsi="Arial" w:cs="Arial"/>
        </w:rPr>
        <w:t>, resp. myšlenkové uchopení jeho obsahu, se bude</w:t>
      </w:r>
      <w:r w:rsidR="006442EC" w:rsidRPr="00D47134">
        <w:rPr>
          <w:rFonts w:ascii="Arial" w:hAnsi="Arial" w:cs="Arial"/>
        </w:rPr>
        <w:t xml:space="preserve"> vyvíjet</w:t>
      </w:r>
      <w:r w:rsidRPr="00D47134">
        <w:rPr>
          <w:rFonts w:ascii="Arial" w:hAnsi="Arial" w:cs="Arial"/>
        </w:rPr>
        <w:t xml:space="preserve"> v rámci celého trvání projektu</w:t>
      </w:r>
      <w:r w:rsidR="006442EC" w:rsidRPr="00D47134">
        <w:rPr>
          <w:rFonts w:ascii="Arial" w:hAnsi="Arial" w:cs="Arial"/>
        </w:rPr>
        <w:t xml:space="preserve"> (minimálně do konce roku 2019)</w:t>
      </w:r>
      <w:r w:rsidRPr="00D47134">
        <w:rPr>
          <w:rFonts w:ascii="Arial" w:hAnsi="Arial" w:cs="Arial"/>
        </w:rPr>
        <w:t>, proto je nezbytně nutné, aby byl tento web</w:t>
      </w:r>
      <w:r w:rsidR="00A95731" w:rsidRPr="00D47134">
        <w:rPr>
          <w:rFonts w:ascii="Arial" w:hAnsi="Arial" w:cs="Arial"/>
        </w:rPr>
        <w:t>ový portál</w:t>
      </w:r>
      <w:r w:rsidRPr="00D47134">
        <w:rPr>
          <w:rFonts w:ascii="Arial" w:hAnsi="Arial" w:cs="Arial"/>
        </w:rPr>
        <w:t xml:space="preserve"> do míry určené zadávací dokumentací modulární. Záměrem je, aby byl přehledný a intuitivní pro všechny uživatele. Cílem je dosáhnout takového rozvržení web</w:t>
      </w:r>
      <w:r w:rsidR="00A95731" w:rsidRPr="00D47134">
        <w:rPr>
          <w:rFonts w:ascii="Arial" w:hAnsi="Arial" w:cs="Arial"/>
        </w:rPr>
        <w:t>ového portálu</w:t>
      </w:r>
      <w:r w:rsidRPr="00D47134">
        <w:rPr>
          <w:rFonts w:ascii="Arial" w:hAnsi="Arial" w:cs="Arial"/>
        </w:rPr>
        <w:t>, které uživatelům umožní na „pár kliknutí“ nalézt požadovanou informaci. Z této premisy vychází i funkční rozvržení úvodní stránky (tzv. home page, dále jen „HP“); více viz níže.</w:t>
      </w:r>
    </w:p>
    <w:p w14:paraId="5FC02432" w14:textId="1124D377" w:rsidR="003F3492" w:rsidRPr="00D47134" w:rsidRDefault="003F3492" w:rsidP="00887F07">
      <w:pPr>
        <w:pStyle w:val="Nadpis1"/>
        <w:rPr>
          <w:rFonts w:ascii="Arial" w:hAnsi="Arial" w:cs="Arial"/>
        </w:rPr>
      </w:pPr>
      <w:r w:rsidRPr="00D47134">
        <w:rPr>
          <w:rFonts w:ascii="Arial" w:hAnsi="Arial" w:cs="Arial"/>
        </w:rPr>
        <w:t>Specifikace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</w:t>
      </w:r>
    </w:p>
    <w:p w14:paraId="5FC02433" w14:textId="7198AFD7" w:rsidR="003F3492" w:rsidRPr="00D47134" w:rsidRDefault="003A3855" w:rsidP="00887F07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>Struktura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</w:t>
      </w:r>
    </w:p>
    <w:p w14:paraId="5FC02434" w14:textId="545BEFE0" w:rsidR="00AA024C" w:rsidRPr="00D47134" w:rsidRDefault="00AA024C" w:rsidP="00F27263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Struktura stránek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 xml:space="preserve">u bude libovolně editovatelná pomocí redakčního systému </w:t>
      </w:r>
      <w:r w:rsidR="00F27263" w:rsidRPr="00D47134">
        <w:rPr>
          <w:rFonts w:ascii="Arial" w:hAnsi="Arial" w:cs="Arial"/>
        </w:rPr>
        <w:t>(viz Nástroj na správu obsahu).</w:t>
      </w:r>
    </w:p>
    <w:p w14:paraId="5FC02435" w14:textId="42886971" w:rsidR="003A3855" w:rsidRPr="00D47134" w:rsidRDefault="003A3855" w:rsidP="00F27263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Rozložení funkčních prvků u základních typů </w:t>
      </w:r>
      <w:r w:rsidR="00AB293D" w:rsidRPr="00D47134">
        <w:rPr>
          <w:rFonts w:ascii="Arial" w:hAnsi="Arial" w:cs="Arial"/>
        </w:rPr>
        <w:t>stránek</w:t>
      </w:r>
      <w:r w:rsidRPr="00D47134">
        <w:rPr>
          <w:rFonts w:ascii="Arial" w:hAnsi="Arial" w:cs="Arial"/>
        </w:rPr>
        <w:t xml:space="preserve"> je zpracováno ve formě náhledových wireframů</w:t>
      </w:r>
      <w:r w:rsidR="00AB293D" w:rsidRPr="00D47134">
        <w:rPr>
          <w:rFonts w:ascii="Arial" w:hAnsi="Arial" w:cs="Arial"/>
        </w:rPr>
        <w:t xml:space="preserve"> (viz Grafický návrh)</w:t>
      </w:r>
      <w:r w:rsidRPr="00D47134">
        <w:rPr>
          <w:rFonts w:ascii="Arial" w:hAnsi="Arial" w:cs="Arial"/>
        </w:rPr>
        <w:t xml:space="preserve">. </w:t>
      </w:r>
      <w:r w:rsidR="0010743E" w:rsidRPr="00D47134">
        <w:rPr>
          <w:rFonts w:ascii="Arial" w:hAnsi="Arial" w:cs="Arial"/>
        </w:rPr>
        <w:t>Jejich</w:t>
      </w:r>
      <w:r w:rsidRPr="00D47134">
        <w:rPr>
          <w:rFonts w:ascii="Arial" w:hAnsi="Arial" w:cs="Arial"/>
        </w:rPr>
        <w:t xml:space="preserve"> podoba</w:t>
      </w:r>
      <w:r w:rsidR="0010743E" w:rsidRPr="00D47134">
        <w:rPr>
          <w:rFonts w:ascii="Arial" w:hAnsi="Arial" w:cs="Arial"/>
        </w:rPr>
        <w:t xml:space="preserve"> (rozložení)</w:t>
      </w:r>
      <w:r w:rsidRPr="00D47134">
        <w:rPr>
          <w:rFonts w:ascii="Arial" w:hAnsi="Arial" w:cs="Arial"/>
        </w:rPr>
        <w:t xml:space="preserve"> se může měnit</w:t>
      </w:r>
      <w:r w:rsidR="00AB293D" w:rsidRPr="00D47134">
        <w:rPr>
          <w:rFonts w:ascii="Arial" w:hAnsi="Arial" w:cs="Arial"/>
        </w:rPr>
        <w:t xml:space="preserve"> ve fázi korektur grafického návrhu</w:t>
      </w:r>
      <w:r w:rsidRPr="00D47134">
        <w:rPr>
          <w:rFonts w:ascii="Arial" w:hAnsi="Arial" w:cs="Arial"/>
        </w:rPr>
        <w:t xml:space="preserve"> na základě požadavků zadavatele.</w:t>
      </w:r>
    </w:p>
    <w:p w14:paraId="5FC02436" w14:textId="77777777" w:rsidR="003F3492" w:rsidRPr="00D47134" w:rsidRDefault="003F3492" w:rsidP="00887F07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Grafický návrh </w:t>
      </w:r>
    </w:p>
    <w:p w14:paraId="5FC02437" w14:textId="234DABF6" w:rsidR="003A3855" w:rsidRPr="00D47134" w:rsidRDefault="003A3855" w:rsidP="007A2701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Grafická podoba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 bude realizována dodav</w:t>
      </w:r>
      <w:r w:rsidR="005B17EC" w:rsidRPr="00D47134">
        <w:rPr>
          <w:rFonts w:ascii="Arial" w:hAnsi="Arial" w:cs="Arial"/>
        </w:rPr>
        <w:t>atelem formou grafických návrhů, přičemž grafickým návrhem se rozumí grafické zpracování wireframů</w:t>
      </w:r>
      <w:r w:rsidR="0067328F" w:rsidRPr="00D47134">
        <w:rPr>
          <w:rFonts w:ascii="Arial" w:hAnsi="Arial" w:cs="Arial"/>
        </w:rPr>
        <w:t xml:space="preserve"> (které jsou přílohou této specifikace)</w:t>
      </w:r>
      <w:r w:rsidR="005B17EC" w:rsidRPr="00D47134">
        <w:rPr>
          <w:rFonts w:ascii="Arial" w:hAnsi="Arial" w:cs="Arial"/>
        </w:rPr>
        <w:t>, a to</w:t>
      </w:r>
      <w:r w:rsidR="002F3231" w:rsidRPr="00D47134">
        <w:rPr>
          <w:rFonts w:ascii="Arial" w:hAnsi="Arial" w:cs="Arial"/>
        </w:rPr>
        <w:t xml:space="preserve"> </w:t>
      </w:r>
      <w:r w:rsidR="005B17EC" w:rsidRPr="00D47134">
        <w:rPr>
          <w:rFonts w:ascii="Arial" w:hAnsi="Arial" w:cs="Arial"/>
        </w:rPr>
        <w:t>v</w:t>
      </w:r>
      <w:r w:rsidR="007F455A">
        <w:rPr>
          <w:rFonts w:ascii="Arial" w:hAnsi="Arial" w:cs="Arial"/>
        </w:rPr>
        <w:t xml:space="preserve"> </w:t>
      </w:r>
      <w:r w:rsidR="001B1DA5">
        <w:rPr>
          <w:rFonts w:ascii="Arial" w:hAnsi="Arial" w:cs="Arial"/>
        </w:rPr>
        <w:t>1</w:t>
      </w:r>
      <w:r w:rsidR="005B17EC" w:rsidRPr="00D47134">
        <w:rPr>
          <w:rFonts w:ascii="Arial" w:hAnsi="Arial" w:cs="Arial"/>
        </w:rPr>
        <w:t xml:space="preserve"> variant</w:t>
      </w:r>
      <w:r w:rsidR="001B1DA5">
        <w:rPr>
          <w:rFonts w:ascii="Arial" w:hAnsi="Arial" w:cs="Arial"/>
        </w:rPr>
        <w:t>ě</w:t>
      </w:r>
      <w:r w:rsidR="002222BA" w:rsidRPr="00D47134">
        <w:rPr>
          <w:rFonts w:ascii="Arial" w:hAnsi="Arial" w:cs="Arial"/>
        </w:rPr>
        <w:t xml:space="preserve"> ke každému wireframu</w:t>
      </w:r>
      <w:r w:rsidR="005B17EC" w:rsidRPr="00D47134">
        <w:rPr>
          <w:rFonts w:ascii="Arial" w:hAnsi="Arial" w:cs="Arial"/>
        </w:rPr>
        <w:t>.</w:t>
      </w:r>
      <w:r w:rsidR="00F80316" w:rsidRPr="00D47134">
        <w:rPr>
          <w:rFonts w:ascii="Arial" w:hAnsi="Arial" w:cs="Arial"/>
        </w:rPr>
        <w:t xml:space="preserve"> Tyto budou Zpracovatelem zpracovány </w:t>
      </w:r>
      <w:r w:rsidRPr="00D47134">
        <w:rPr>
          <w:rFonts w:ascii="Arial" w:hAnsi="Arial" w:cs="Arial"/>
        </w:rPr>
        <w:t>na základě:</w:t>
      </w:r>
    </w:p>
    <w:p w14:paraId="5FC02438" w14:textId="1707E7C9" w:rsidR="003A3855" w:rsidRPr="00D47134" w:rsidRDefault="003A3855" w:rsidP="007A270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  <w:b/>
        </w:rPr>
        <w:t>grafického manuálu projektu</w:t>
      </w:r>
      <w:r w:rsidRPr="00D47134">
        <w:rPr>
          <w:rFonts w:ascii="Arial" w:hAnsi="Arial" w:cs="Arial"/>
        </w:rPr>
        <w:t>, který specifikuje základní grafické prvky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 (značka, barevnost, základní typografické komponenty atd.)</w:t>
      </w:r>
      <w:r w:rsidR="002F3231" w:rsidRPr="00D47134">
        <w:rPr>
          <w:rFonts w:ascii="Arial" w:hAnsi="Arial" w:cs="Arial"/>
        </w:rPr>
        <w:t>,</w:t>
      </w:r>
    </w:p>
    <w:p w14:paraId="5FC02439" w14:textId="18AB0F70" w:rsidR="003A3855" w:rsidRPr="00D47134" w:rsidRDefault="003A3855" w:rsidP="007A270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  <w:b/>
        </w:rPr>
        <w:t>wireframů</w:t>
      </w:r>
      <w:r w:rsidRPr="00D47134">
        <w:rPr>
          <w:rFonts w:ascii="Arial" w:hAnsi="Arial" w:cs="Arial"/>
        </w:rPr>
        <w:t>, specifikujíc</w:t>
      </w:r>
      <w:r w:rsidR="00AB293D" w:rsidRPr="00D47134">
        <w:rPr>
          <w:rFonts w:ascii="Arial" w:hAnsi="Arial" w:cs="Arial"/>
        </w:rPr>
        <w:t>ích rozložení komponent</w:t>
      </w:r>
      <w:r w:rsidRPr="00D47134">
        <w:rPr>
          <w:rFonts w:ascii="Arial" w:hAnsi="Arial" w:cs="Arial"/>
        </w:rPr>
        <w:t xml:space="preserve"> </w:t>
      </w:r>
      <w:r w:rsidR="00AB293D" w:rsidRPr="00D47134">
        <w:rPr>
          <w:rFonts w:ascii="Arial" w:hAnsi="Arial" w:cs="Arial"/>
        </w:rPr>
        <w:t>jednotlivých</w:t>
      </w:r>
      <w:r w:rsidRPr="00D47134">
        <w:rPr>
          <w:rFonts w:ascii="Arial" w:hAnsi="Arial" w:cs="Arial"/>
        </w:rPr>
        <w:t xml:space="preserve"> podstránek</w:t>
      </w:r>
      <w:r w:rsidR="00332408" w:rsidRPr="00D47134">
        <w:rPr>
          <w:rFonts w:ascii="Arial" w:hAnsi="Arial" w:cs="Arial"/>
        </w:rPr>
        <w:t xml:space="preserve"> (viz přílohy této podrobné specifikace)</w:t>
      </w:r>
      <w:r w:rsidR="0029363A" w:rsidRPr="00D47134">
        <w:rPr>
          <w:rFonts w:ascii="Arial" w:hAnsi="Arial" w:cs="Arial"/>
        </w:rPr>
        <w:t>, a dále</w:t>
      </w:r>
    </w:p>
    <w:p w14:paraId="53B317F6" w14:textId="4A5A02A5" w:rsidR="0029363A" w:rsidRPr="00D47134" w:rsidRDefault="00434DB4" w:rsidP="007A270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  <w:b/>
        </w:rPr>
        <w:t>p</w:t>
      </w:r>
      <w:r w:rsidR="0029363A" w:rsidRPr="00D47134">
        <w:rPr>
          <w:rFonts w:ascii="Arial" w:hAnsi="Arial" w:cs="Arial"/>
          <w:b/>
        </w:rPr>
        <w:t>ožadavků povinné publicity</w:t>
      </w:r>
      <w:r w:rsidR="0029363A" w:rsidRPr="00D47134">
        <w:rPr>
          <w:rFonts w:ascii="Arial" w:hAnsi="Arial" w:cs="Arial"/>
        </w:rPr>
        <w:t>, čímž se rozumí</w:t>
      </w:r>
    </w:p>
    <w:p w14:paraId="77DCC3AE" w14:textId="63EA8B91" w:rsidR="0029363A" w:rsidRPr="00D47134" w:rsidRDefault="0029363A" w:rsidP="0029363A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publicita projektu OPZ, a</w:t>
      </w:r>
    </w:p>
    <w:p w14:paraId="267EA772" w14:textId="0F5DA8B5" w:rsidR="0029363A" w:rsidRPr="00D47134" w:rsidRDefault="0029363A" w:rsidP="0029363A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požadavky grafického manuálu MPSV.</w:t>
      </w:r>
    </w:p>
    <w:p w14:paraId="024AEC73" w14:textId="6DB10882" w:rsidR="0029363A" w:rsidRPr="007F455A" w:rsidRDefault="0029363A" w:rsidP="007F455A">
      <w:pPr>
        <w:jc w:val="both"/>
        <w:rPr>
          <w:rFonts w:ascii="Arial" w:hAnsi="Arial" w:cs="Arial"/>
        </w:rPr>
      </w:pPr>
      <w:r w:rsidRPr="007F455A">
        <w:rPr>
          <w:rFonts w:ascii="Arial" w:hAnsi="Arial" w:cs="Arial"/>
        </w:rPr>
        <w:t>Bližší informace týkající se povinné publicity jsou uvedeny v kapitole 2.4. zadávací dokumentace.</w:t>
      </w:r>
    </w:p>
    <w:p w14:paraId="7BBEACEC" w14:textId="2FE8A243" w:rsidR="007354DE" w:rsidRPr="00D47134" w:rsidRDefault="007354DE" w:rsidP="007354DE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Grafický návrh bude realizován ve 3 stupních responze (tzn. rozložení prvků stránek přizpůsobené</w:t>
      </w:r>
      <w:r w:rsidR="00D864AC">
        <w:rPr>
          <w:rFonts w:ascii="Arial" w:hAnsi="Arial" w:cs="Arial"/>
        </w:rPr>
        <w:t xml:space="preserve"> </w:t>
      </w:r>
      <w:r w:rsidRPr="00D47134">
        <w:rPr>
          <w:rFonts w:ascii="Arial" w:hAnsi="Arial" w:cs="Arial"/>
        </w:rPr>
        <w:t>3 rozlišením/šířkám zobrazovacích zařízení) pro PC</w:t>
      </w:r>
      <w:r w:rsidR="00123FCA" w:rsidRPr="00D47134">
        <w:rPr>
          <w:rFonts w:ascii="Arial" w:hAnsi="Arial" w:cs="Arial"/>
        </w:rPr>
        <w:t>,</w:t>
      </w:r>
      <w:r w:rsidRPr="00D47134">
        <w:rPr>
          <w:rFonts w:ascii="Arial" w:hAnsi="Arial" w:cs="Arial"/>
        </w:rPr>
        <w:t xml:space="preserve"> zařízení typu „tablet“</w:t>
      </w:r>
      <w:r w:rsidR="00F7787C">
        <w:rPr>
          <w:rFonts w:ascii="Arial" w:hAnsi="Arial" w:cs="Arial"/>
        </w:rPr>
        <w:br/>
      </w:r>
      <w:r w:rsidR="00123FCA" w:rsidRPr="00D47134">
        <w:rPr>
          <w:rFonts w:ascii="Arial" w:hAnsi="Arial" w:cs="Arial"/>
        </w:rPr>
        <w:t xml:space="preserve">a zařízení typu </w:t>
      </w:r>
      <w:r w:rsidRPr="00D47134">
        <w:rPr>
          <w:rFonts w:ascii="Arial" w:hAnsi="Arial" w:cs="Arial"/>
        </w:rPr>
        <w:t>mobilní telefon.</w:t>
      </w:r>
    </w:p>
    <w:p w14:paraId="5CFCD7FD" w14:textId="77777777" w:rsidR="007354DE" w:rsidRPr="00D47134" w:rsidRDefault="007354DE" w:rsidP="007354DE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>Grafický návrh by měl být navržen s ohledem na existující CSS Framework (např. Bootstrap apod.).</w:t>
      </w:r>
    </w:p>
    <w:p w14:paraId="645C8724" w14:textId="33C4E834" w:rsidR="00311B8A" w:rsidRPr="00D47134" w:rsidRDefault="009B566F" w:rsidP="007A2701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Jednotlivé wireframy jsou závazné co do funkčnosti jednotlivých prvků a jejich rozložení v rámci dané webové stránky. Jejich grafická podoba včetně </w:t>
      </w:r>
      <w:r w:rsidR="0026205D" w:rsidRPr="00D47134">
        <w:rPr>
          <w:rFonts w:ascii="Arial" w:hAnsi="Arial" w:cs="Arial"/>
        </w:rPr>
        <w:t>způsobu provedení jednotlivých funkčních prvků</w:t>
      </w:r>
      <w:r w:rsidR="00163E97" w:rsidRPr="00D47134">
        <w:rPr>
          <w:rFonts w:ascii="Arial" w:hAnsi="Arial" w:cs="Arial"/>
        </w:rPr>
        <w:t xml:space="preserve"> (např. způsob přepínání jednotlivých slidů atd.)</w:t>
      </w:r>
      <w:r w:rsidR="0026205D" w:rsidRPr="00D47134">
        <w:rPr>
          <w:rFonts w:ascii="Arial" w:hAnsi="Arial" w:cs="Arial"/>
        </w:rPr>
        <w:t xml:space="preserve"> budou předmětem grafického zpracování jednotlivých wireframů (viz výše). Rozměry uvedené v jednotlivých wireframech jsou pouze orientační.</w:t>
      </w:r>
    </w:p>
    <w:p w14:paraId="5FC0243C" w14:textId="16F5415C" w:rsidR="003A3855" w:rsidRPr="00D47134" w:rsidRDefault="00887F07" w:rsidP="00887F07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>Typy stránek</w:t>
      </w:r>
    </w:p>
    <w:p w14:paraId="5FC0243D" w14:textId="77777777" w:rsidR="00A207DF" w:rsidRPr="00D47134" w:rsidRDefault="00CA2BEB" w:rsidP="00A207DF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Home page </w:t>
      </w:r>
    </w:p>
    <w:p w14:paraId="5FC0243E" w14:textId="22D896C0" w:rsidR="0073078D" w:rsidRPr="00D47134" w:rsidRDefault="00CA2BEB" w:rsidP="0033240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úvodní stránka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</w:t>
      </w:r>
    </w:p>
    <w:p w14:paraId="5FC0243F" w14:textId="77777777" w:rsidR="00CA2BEB" w:rsidRPr="00D47134" w:rsidRDefault="00CA2BEB" w:rsidP="0073078D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Obecná stránka s obsahem </w:t>
      </w:r>
    </w:p>
    <w:p w14:paraId="5FC02440" w14:textId="2552F331" w:rsidR="0073078D" w:rsidRPr="00D47134" w:rsidRDefault="001211A9" w:rsidP="0033240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obsahová stránka vytvořená wys</w:t>
      </w:r>
      <w:r w:rsidR="006708BF" w:rsidRPr="00D47134">
        <w:rPr>
          <w:rFonts w:ascii="Arial" w:hAnsi="Arial" w:cs="Arial"/>
        </w:rPr>
        <w:t>i</w:t>
      </w:r>
      <w:r w:rsidRPr="00D47134">
        <w:rPr>
          <w:rFonts w:ascii="Arial" w:hAnsi="Arial" w:cs="Arial"/>
        </w:rPr>
        <w:t>wyg editorem</w:t>
      </w:r>
    </w:p>
    <w:p w14:paraId="5FC02441" w14:textId="77777777" w:rsidR="00CA2BEB" w:rsidRPr="00D47134" w:rsidRDefault="00CA2BEB" w:rsidP="00A207DF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Aktuality</w:t>
      </w:r>
    </w:p>
    <w:p w14:paraId="5FC02442" w14:textId="77777777" w:rsidR="001211A9" w:rsidRPr="00D47134" w:rsidRDefault="00CF18F1" w:rsidP="0033240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výpis a detail aktuality</w:t>
      </w:r>
    </w:p>
    <w:p w14:paraId="5FC02443" w14:textId="77777777" w:rsidR="00CA2BEB" w:rsidRPr="00D47134" w:rsidRDefault="00CA2BEB" w:rsidP="00A207DF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Formuláře</w:t>
      </w:r>
    </w:p>
    <w:p w14:paraId="5FC02444" w14:textId="07F272ED" w:rsidR="001211A9" w:rsidRPr="00D47134" w:rsidRDefault="00CF18F1" w:rsidP="0033240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stránka umožňující sestavování </w:t>
      </w:r>
      <w:r w:rsidR="006442EC" w:rsidRPr="00D47134">
        <w:rPr>
          <w:rFonts w:ascii="Arial" w:hAnsi="Arial" w:cs="Arial"/>
        </w:rPr>
        <w:t xml:space="preserve">libovolných </w:t>
      </w:r>
      <w:r w:rsidR="00332408" w:rsidRPr="00D47134">
        <w:rPr>
          <w:rFonts w:ascii="Arial" w:hAnsi="Arial" w:cs="Arial"/>
        </w:rPr>
        <w:t>vlastních formulářů</w:t>
      </w:r>
    </w:p>
    <w:p w14:paraId="5FC02445" w14:textId="77777777" w:rsidR="00CA2BEB" w:rsidRPr="00D47134" w:rsidRDefault="00CA2BEB" w:rsidP="00A207DF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Akce</w:t>
      </w:r>
    </w:p>
    <w:p w14:paraId="5FC02446" w14:textId="77777777" w:rsidR="00CF18F1" w:rsidRPr="00D47134" w:rsidRDefault="00CF18F1" w:rsidP="0033240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výpis a detail akcí</w:t>
      </w:r>
    </w:p>
    <w:p w14:paraId="5FC02447" w14:textId="77777777" w:rsidR="00CA2BEB" w:rsidRPr="00D47134" w:rsidRDefault="00956BD9" w:rsidP="00A207DF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Téma</w:t>
      </w:r>
      <w:r w:rsidR="00392119" w:rsidRPr="00D47134">
        <w:rPr>
          <w:rFonts w:ascii="Arial" w:hAnsi="Arial" w:cs="Arial"/>
        </w:rPr>
        <w:t>ta</w:t>
      </w:r>
    </w:p>
    <w:p w14:paraId="5FC02448" w14:textId="77777777" w:rsidR="00CF18F1" w:rsidRPr="00D47134" w:rsidRDefault="00CF18F1" w:rsidP="0033240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výpis a detail témat</w:t>
      </w:r>
    </w:p>
    <w:p w14:paraId="5FC02449" w14:textId="77777777" w:rsidR="00956BD9" w:rsidRPr="00D47134" w:rsidRDefault="00956BD9" w:rsidP="00A207DF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Předmět</w:t>
      </w:r>
      <w:r w:rsidR="00392119" w:rsidRPr="00D47134">
        <w:rPr>
          <w:rFonts w:ascii="Arial" w:hAnsi="Arial" w:cs="Arial"/>
        </w:rPr>
        <w:t>y</w:t>
      </w:r>
    </w:p>
    <w:p w14:paraId="5FC0244A" w14:textId="77777777" w:rsidR="00CF18F1" w:rsidRPr="00D47134" w:rsidRDefault="00CF18F1" w:rsidP="0033240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výpis a detail předmětů</w:t>
      </w:r>
    </w:p>
    <w:p w14:paraId="306D36FE" w14:textId="77777777" w:rsidR="001D065C" w:rsidRPr="00D47134" w:rsidRDefault="001D065C" w:rsidP="001D065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Dobrá praxe</w:t>
      </w:r>
    </w:p>
    <w:p w14:paraId="68E36D70" w14:textId="77777777" w:rsidR="001D065C" w:rsidRPr="00D47134" w:rsidRDefault="001D065C" w:rsidP="001D065C">
      <w:pPr>
        <w:pStyle w:val="Odstavecseseznamem"/>
        <w:numPr>
          <w:ilvl w:val="0"/>
          <w:numId w:val="13"/>
        </w:numPr>
        <w:rPr>
          <w:rFonts w:ascii="Arial" w:hAnsi="Arial" w:cs="Arial"/>
        </w:rPr>
      </w:pPr>
      <w:r w:rsidRPr="00D47134">
        <w:rPr>
          <w:rFonts w:ascii="Arial" w:hAnsi="Arial" w:cs="Arial"/>
        </w:rPr>
        <w:t>výpis a detail příkladů dobré praxe</w:t>
      </w:r>
    </w:p>
    <w:p w14:paraId="5FC0244B" w14:textId="77777777" w:rsidR="003F3492" w:rsidRPr="00D47134" w:rsidRDefault="003F3492" w:rsidP="00887F07">
      <w:pPr>
        <w:pStyle w:val="Nadpis1"/>
        <w:rPr>
          <w:rFonts w:ascii="Arial" w:hAnsi="Arial" w:cs="Arial"/>
        </w:rPr>
      </w:pPr>
      <w:r w:rsidRPr="00D47134">
        <w:rPr>
          <w:rFonts w:ascii="Arial" w:hAnsi="Arial" w:cs="Arial"/>
        </w:rPr>
        <w:t>Technická specifikace</w:t>
      </w:r>
    </w:p>
    <w:p w14:paraId="5FC0244C" w14:textId="1C45953B" w:rsidR="003A3855" w:rsidRPr="00D47134" w:rsidRDefault="00887F07" w:rsidP="0058442D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Obsah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 bude převážně administrovatelný, vkládaný pomocí redakčního systému (viz</w:t>
      </w:r>
      <w:r w:rsidR="00CA2BEB" w:rsidRPr="00D47134">
        <w:rPr>
          <w:rFonts w:ascii="Arial" w:hAnsi="Arial" w:cs="Arial"/>
        </w:rPr>
        <w:t xml:space="preserve"> </w:t>
      </w:r>
      <w:r w:rsidRPr="00D47134">
        <w:rPr>
          <w:rFonts w:ascii="Arial" w:hAnsi="Arial" w:cs="Arial"/>
        </w:rPr>
        <w:t>Nástroj na správu</w:t>
      </w:r>
      <w:r w:rsidR="0058442D" w:rsidRPr="00D47134">
        <w:rPr>
          <w:rFonts w:ascii="Arial" w:hAnsi="Arial" w:cs="Arial"/>
        </w:rPr>
        <w:t xml:space="preserve"> obsahu</w:t>
      </w:r>
      <w:r w:rsidRPr="00D47134">
        <w:rPr>
          <w:rFonts w:ascii="Arial" w:hAnsi="Arial" w:cs="Arial"/>
        </w:rPr>
        <w:t>). Obsahem budou nejčastěji textové články, v rámci kterých bude možnost vkládat obrázky, videa nebo odkazy na externí videa (embed z externích zdrojů</w:t>
      </w:r>
      <w:r w:rsidR="0073078D" w:rsidRPr="00D47134">
        <w:rPr>
          <w:rFonts w:ascii="Arial" w:hAnsi="Arial" w:cs="Arial"/>
        </w:rPr>
        <w:t>, např. Vim</w:t>
      </w:r>
      <w:r w:rsidR="002D4682" w:rsidRPr="00D47134">
        <w:rPr>
          <w:rFonts w:ascii="Arial" w:hAnsi="Arial" w:cs="Arial"/>
        </w:rPr>
        <w:t>eo</w:t>
      </w:r>
      <w:r w:rsidR="0073078D" w:rsidRPr="00D47134">
        <w:rPr>
          <w:rFonts w:ascii="Arial" w:hAnsi="Arial" w:cs="Arial"/>
        </w:rPr>
        <w:t>, YouTube apod.</w:t>
      </w:r>
      <w:r w:rsidRPr="00D47134">
        <w:rPr>
          <w:rFonts w:ascii="Arial" w:hAnsi="Arial" w:cs="Arial"/>
        </w:rPr>
        <w:t xml:space="preserve">) a vkládat </w:t>
      </w:r>
      <w:r w:rsidR="0073078D" w:rsidRPr="00D47134">
        <w:rPr>
          <w:rFonts w:ascii="Arial" w:hAnsi="Arial" w:cs="Arial"/>
        </w:rPr>
        <w:t xml:space="preserve">hypertextové </w:t>
      </w:r>
      <w:r w:rsidR="0058442D" w:rsidRPr="00D47134">
        <w:rPr>
          <w:rFonts w:ascii="Arial" w:hAnsi="Arial" w:cs="Arial"/>
        </w:rPr>
        <w:t>odkazy na webové stránky.</w:t>
      </w:r>
    </w:p>
    <w:p w14:paraId="5FC0244D" w14:textId="77777777" w:rsidR="003F3492" w:rsidRPr="00D47134" w:rsidRDefault="003F3492" w:rsidP="00887F07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>Nástroj na správu obsahu (CMS)</w:t>
      </w:r>
    </w:p>
    <w:p w14:paraId="5FC0244E" w14:textId="44550599" w:rsidR="00D23CA0" w:rsidRPr="00D47134" w:rsidRDefault="00D23CA0" w:rsidP="0022761A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Zadavatel preferuje realizaci webu na „přenositelném“ externím redakčním systému. Nevylučuje ovšem užití vlastního redakčního systému či Open source řešení. Klíčovým požadavkem je zachování funkčnosti webu i po uplynutí platnosti smlouvy (viz </w:t>
      </w:r>
      <w:r w:rsidR="005D6CB2" w:rsidRPr="00D47134">
        <w:rPr>
          <w:rFonts w:ascii="Arial" w:hAnsi="Arial" w:cs="Arial"/>
        </w:rPr>
        <w:t>Smlouva</w:t>
      </w:r>
      <w:r w:rsidRPr="00D47134">
        <w:rPr>
          <w:rFonts w:ascii="Arial" w:hAnsi="Arial" w:cs="Arial"/>
        </w:rPr>
        <w:t>).</w:t>
      </w:r>
    </w:p>
    <w:p w14:paraId="5FC0244F" w14:textId="77777777" w:rsidR="00887F07" w:rsidRPr="00D47134" w:rsidRDefault="00D23CA0" w:rsidP="0073078D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>Specifikace CMS (dle licence):</w:t>
      </w:r>
    </w:p>
    <w:p w14:paraId="5FC02450" w14:textId="7C48A41A" w:rsidR="00D23CA0" w:rsidRPr="00D47134" w:rsidRDefault="00356193" w:rsidP="003561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</w:t>
      </w:r>
      <w:r w:rsidR="00D23CA0" w:rsidRPr="00D47134">
        <w:rPr>
          <w:rFonts w:ascii="Arial" w:hAnsi="Arial" w:cs="Arial"/>
        </w:rPr>
        <w:t>lastní redakční systém</w:t>
      </w:r>
    </w:p>
    <w:p w14:paraId="5FC02451" w14:textId="02486483" w:rsidR="00D23CA0" w:rsidRPr="00D47134" w:rsidRDefault="00356193" w:rsidP="003561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D23CA0" w:rsidRPr="00D47134">
        <w:rPr>
          <w:rFonts w:ascii="Arial" w:hAnsi="Arial" w:cs="Arial"/>
        </w:rPr>
        <w:t>pen source (Wordpress, Drupal, Joomla</w:t>
      </w:r>
      <w:r w:rsidR="0073078D" w:rsidRPr="00D47134">
        <w:rPr>
          <w:rFonts w:ascii="Arial" w:hAnsi="Arial" w:cs="Arial"/>
        </w:rPr>
        <w:t>, apod.</w:t>
      </w:r>
      <w:r w:rsidR="00D23CA0" w:rsidRPr="00D47134">
        <w:rPr>
          <w:rFonts w:ascii="Arial" w:hAnsi="Arial" w:cs="Arial"/>
        </w:rPr>
        <w:t>)</w:t>
      </w:r>
    </w:p>
    <w:p w14:paraId="5FC02452" w14:textId="572AEDB5" w:rsidR="00D23CA0" w:rsidRPr="00D47134" w:rsidRDefault="00356193" w:rsidP="003561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e</w:t>
      </w:r>
      <w:r w:rsidR="00D23CA0" w:rsidRPr="00D47134">
        <w:rPr>
          <w:rFonts w:ascii="Arial" w:hAnsi="Arial" w:cs="Arial"/>
        </w:rPr>
        <w:t>xterní redakční systém (Kentico</w:t>
      </w:r>
      <w:r w:rsidR="0073078D" w:rsidRPr="00D47134">
        <w:rPr>
          <w:rFonts w:ascii="Arial" w:hAnsi="Arial" w:cs="Arial"/>
        </w:rPr>
        <w:t>, Sitecore, apod.</w:t>
      </w:r>
      <w:r w:rsidR="00D23CA0" w:rsidRPr="00D47134">
        <w:rPr>
          <w:rFonts w:ascii="Arial" w:hAnsi="Arial" w:cs="Arial"/>
        </w:rPr>
        <w:t>)</w:t>
      </w:r>
    </w:p>
    <w:p w14:paraId="5FC02453" w14:textId="440D85EC" w:rsidR="003A3855" w:rsidRPr="00D47134" w:rsidRDefault="003A3855" w:rsidP="0073078D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Obecná funkcionalita CMS</w:t>
      </w:r>
    </w:p>
    <w:p w14:paraId="5FC02454" w14:textId="77777777" w:rsidR="00887F07" w:rsidRPr="00D47134" w:rsidRDefault="00887F07" w:rsidP="003B61CF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Redakční systém by měl splňovat následující kritéria:</w:t>
      </w:r>
    </w:p>
    <w:p w14:paraId="5FC02455" w14:textId="77777777" w:rsidR="00887F07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přístup do administrace přes libovolný internetový prohlížeč</w:t>
      </w:r>
      <w:r w:rsidR="000120CA" w:rsidRPr="00D47134">
        <w:rPr>
          <w:rFonts w:ascii="Arial" w:hAnsi="Arial" w:cs="Arial"/>
          <w:lang w:eastAsia="cs-CZ"/>
        </w:rPr>
        <w:t>*</w:t>
      </w:r>
    </w:p>
    <w:p w14:paraId="5FC02456" w14:textId="77777777" w:rsidR="00887F07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přehledné a intuitivní prostředí v</w:t>
      </w:r>
      <w:r w:rsidR="000120CA" w:rsidRPr="00D47134">
        <w:rPr>
          <w:rFonts w:ascii="Arial" w:hAnsi="Arial" w:cs="Arial"/>
          <w:lang w:eastAsia="cs-CZ"/>
        </w:rPr>
        <w:t> </w:t>
      </w:r>
      <w:r w:rsidRPr="00D47134">
        <w:rPr>
          <w:rFonts w:ascii="Arial" w:hAnsi="Arial" w:cs="Arial"/>
          <w:lang w:eastAsia="cs-CZ"/>
        </w:rPr>
        <w:t>češtině</w:t>
      </w:r>
      <w:r w:rsidR="000120CA" w:rsidRPr="00D47134">
        <w:rPr>
          <w:rFonts w:ascii="Arial" w:hAnsi="Arial" w:cs="Arial"/>
          <w:lang w:eastAsia="cs-CZ"/>
        </w:rPr>
        <w:t>*</w:t>
      </w:r>
    </w:p>
    <w:p w14:paraId="5FC02457" w14:textId="77777777" w:rsidR="00887F07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vizuální editor obsahu typu WYSIWYG s možností přímé editace HTML kódu</w:t>
      </w:r>
      <w:r w:rsidR="000120CA" w:rsidRPr="00D47134">
        <w:rPr>
          <w:rFonts w:ascii="Arial" w:hAnsi="Arial" w:cs="Arial"/>
          <w:lang w:eastAsia="cs-CZ"/>
        </w:rPr>
        <w:t>*</w:t>
      </w:r>
    </w:p>
    <w:p w14:paraId="5FC02458" w14:textId="77777777" w:rsidR="00887F07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automatické přeformátování obsahu vloženého z programů MS Office</w:t>
      </w:r>
      <w:r w:rsidR="000120CA" w:rsidRPr="00D47134">
        <w:rPr>
          <w:rFonts w:ascii="Arial" w:hAnsi="Arial" w:cs="Arial"/>
          <w:lang w:eastAsia="cs-CZ"/>
        </w:rPr>
        <w:t>*</w:t>
      </w:r>
    </w:p>
    <w:p w14:paraId="5FC02459" w14:textId="77777777" w:rsidR="00887F07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automatické generování náhledů vložených obrázků a videí v různých velikostech</w:t>
      </w:r>
      <w:r w:rsidR="000120CA" w:rsidRPr="00D47134">
        <w:rPr>
          <w:rFonts w:ascii="Arial" w:hAnsi="Arial" w:cs="Arial"/>
          <w:lang w:eastAsia="cs-CZ"/>
        </w:rPr>
        <w:t>*</w:t>
      </w:r>
    </w:p>
    <w:p w14:paraId="5FC0245A" w14:textId="77777777" w:rsidR="006442EC" w:rsidRPr="00D47134" w:rsidRDefault="006442EC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správa souborů (obrázků, videí a dokumentů)*</w:t>
      </w:r>
    </w:p>
    <w:p w14:paraId="5FC0245B" w14:textId="77777777" w:rsidR="006442EC" w:rsidRPr="00D47134" w:rsidRDefault="006442EC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libovolná struktura stránek, včetně podpory SEO a Google nástrojů*</w:t>
      </w:r>
    </w:p>
    <w:p w14:paraId="5FC0245C" w14:textId="77777777" w:rsidR="006442EC" w:rsidRPr="00D47134" w:rsidRDefault="006442EC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monitorování a logování činnosti každého uživatele*</w:t>
      </w:r>
    </w:p>
    <w:p w14:paraId="5FC0245D" w14:textId="77777777" w:rsidR="006442EC" w:rsidRPr="00D47134" w:rsidRDefault="006442EC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manuální vytvoření nebo obnovení zálohy, nezávisle na automatických zálohách*</w:t>
      </w:r>
    </w:p>
    <w:p w14:paraId="5FC0245E" w14:textId="77777777" w:rsidR="00887F07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hromadný import a export obrázků, videí a</w:t>
      </w:r>
      <w:r w:rsidR="002C5063" w:rsidRPr="00D47134">
        <w:rPr>
          <w:rFonts w:ascii="Arial" w:hAnsi="Arial" w:cs="Arial"/>
          <w:lang w:eastAsia="cs-CZ"/>
        </w:rPr>
        <w:t xml:space="preserve"> dokumentů</w:t>
      </w:r>
      <w:r w:rsidR="00E71A0C" w:rsidRPr="00D47134">
        <w:rPr>
          <w:rFonts w:ascii="Arial" w:hAnsi="Arial" w:cs="Arial"/>
          <w:lang w:eastAsia="cs-CZ"/>
        </w:rPr>
        <w:t xml:space="preserve"> (v obvyklém a aktuálně dostupném rozsahu)</w:t>
      </w:r>
    </w:p>
    <w:p w14:paraId="5FC0245F" w14:textId="0F2D1CE7" w:rsidR="00887F07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detailní řízení práv uživatelů, rozdělení uživatelů do skupin</w:t>
      </w:r>
      <w:r w:rsidR="00E71A0C" w:rsidRPr="00D47134">
        <w:rPr>
          <w:rFonts w:ascii="Arial" w:hAnsi="Arial" w:cs="Arial"/>
          <w:lang w:eastAsia="cs-CZ"/>
        </w:rPr>
        <w:t xml:space="preserve"> (předpokládáme do</w:t>
      </w:r>
      <w:r w:rsidR="003B61CF" w:rsidRPr="00D47134">
        <w:rPr>
          <w:rFonts w:ascii="Arial" w:hAnsi="Arial" w:cs="Arial"/>
          <w:lang w:eastAsia="cs-CZ"/>
        </w:rPr>
        <w:br/>
      </w:r>
      <w:r w:rsidR="00E71A0C" w:rsidRPr="00D47134">
        <w:rPr>
          <w:rFonts w:ascii="Arial" w:hAnsi="Arial" w:cs="Arial"/>
          <w:lang w:eastAsia="cs-CZ"/>
        </w:rPr>
        <w:t>5 uživatelských skupin a do 5 úrovní práv)</w:t>
      </w:r>
    </w:p>
    <w:p w14:paraId="5FC02460" w14:textId="77777777" w:rsidR="002073C9" w:rsidRPr="00D47134" w:rsidRDefault="00887F07" w:rsidP="003B61C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D47134">
        <w:rPr>
          <w:rFonts w:ascii="Arial" w:hAnsi="Arial" w:cs="Arial"/>
          <w:lang w:eastAsia="cs-CZ"/>
        </w:rPr>
        <w:t>snadná rozšiřitelnost o další zakázkové moduly a funkce</w:t>
      </w:r>
    </w:p>
    <w:p w14:paraId="5FC02461" w14:textId="77777777" w:rsidR="00887F07" w:rsidRPr="00D47134" w:rsidRDefault="00CF18F1" w:rsidP="003B61CF">
      <w:pPr>
        <w:ind w:left="360"/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*označené položky je nutné splnit</w:t>
      </w:r>
    </w:p>
    <w:p w14:paraId="5FC02462" w14:textId="77777777" w:rsidR="003A3855" w:rsidRPr="00D47134" w:rsidRDefault="003A3855" w:rsidP="00887F07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>Specifikace modulů (typů stránek)</w:t>
      </w:r>
    </w:p>
    <w:p w14:paraId="5FC02463" w14:textId="77777777" w:rsidR="00887F07" w:rsidRPr="00D47134" w:rsidRDefault="002B556C" w:rsidP="003B61CF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Správa jednotlivých stránek by měla být řešena na základě rozdělení stránek dle funkcionality do jednotlivých modulů v následující datové struktuře:</w:t>
      </w:r>
    </w:p>
    <w:p w14:paraId="5FC02464" w14:textId="77777777" w:rsidR="002B556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Home page</w:t>
      </w:r>
    </w:p>
    <w:p w14:paraId="5FC02465" w14:textId="200FB97B" w:rsidR="002B556C" w:rsidRPr="00D47134" w:rsidRDefault="002B556C" w:rsidP="003B61CF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 – specifikována wireframem</w:t>
      </w:r>
      <w:r w:rsidR="00DE4CDE" w:rsidRPr="00D47134">
        <w:rPr>
          <w:rFonts w:ascii="Arial" w:hAnsi="Arial" w:cs="Arial"/>
        </w:rPr>
        <w:t xml:space="preserve"> (viz příloha této podrobné specifikace)</w:t>
      </w:r>
    </w:p>
    <w:p w14:paraId="5FC02466" w14:textId="77777777" w:rsidR="00CF18F1" w:rsidRPr="00D47134" w:rsidRDefault="00CF18F1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Společné položky pro všechny stránky</w:t>
      </w:r>
    </w:p>
    <w:p w14:paraId="5FC02467" w14:textId="5440484F" w:rsidR="00CF18F1" w:rsidRPr="00D47134" w:rsidRDefault="002D4F52" w:rsidP="003B61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n</w:t>
      </w:r>
      <w:r w:rsidR="00CF18F1" w:rsidRPr="00D47134">
        <w:rPr>
          <w:rFonts w:ascii="Arial" w:hAnsi="Arial" w:cs="Arial"/>
        </w:rPr>
        <w:t>ázev (H1, plain text)</w:t>
      </w:r>
    </w:p>
    <w:p w14:paraId="5FC02468" w14:textId="721A5840" w:rsidR="00CF18F1" w:rsidRPr="00D47134" w:rsidRDefault="002D4F52" w:rsidP="003B61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t</w:t>
      </w:r>
      <w:r w:rsidR="00CF18F1" w:rsidRPr="00D47134">
        <w:rPr>
          <w:rFonts w:ascii="Arial" w:hAnsi="Arial" w:cs="Arial"/>
        </w:rPr>
        <w:t>itulek (meta tag „title“, plain text)</w:t>
      </w:r>
    </w:p>
    <w:p w14:paraId="5FC02469" w14:textId="6AE52337" w:rsidR="00CF18F1" w:rsidRPr="00D47134" w:rsidRDefault="002D4F52" w:rsidP="003B61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m</w:t>
      </w:r>
      <w:r w:rsidR="00CF18F1" w:rsidRPr="00D47134">
        <w:rPr>
          <w:rFonts w:ascii="Arial" w:hAnsi="Arial" w:cs="Arial"/>
        </w:rPr>
        <w:t>eta description (plain text)</w:t>
      </w:r>
    </w:p>
    <w:p w14:paraId="5FC0246A" w14:textId="77777777" w:rsidR="00CF18F1" w:rsidRPr="00D47134" w:rsidRDefault="00CF18F1" w:rsidP="003B61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URL (automaticky generovaná položka s možností editace)</w:t>
      </w:r>
    </w:p>
    <w:p w14:paraId="5FC0246B" w14:textId="25038226" w:rsidR="00CF18F1" w:rsidRPr="00D47134" w:rsidRDefault="002D4F52" w:rsidP="003B61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</w:t>
      </w:r>
      <w:r w:rsidR="00CF18F1" w:rsidRPr="00D47134">
        <w:rPr>
          <w:rFonts w:ascii="Arial" w:hAnsi="Arial" w:cs="Arial"/>
        </w:rPr>
        <w:t>tav (select aktivní/neaktivní)</w:t>
      </w:r>
    </w:p>
    <w:p w14:paraId="5FC0246C" w14:textId="5C33353E" w:rsidR="00CF18F1" w:rsidRPr="00D47134" w:rsidRDefault="002D4F52" w:rsidP="003B61C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z</w:t>
      </w:r>
      <w:r w:rsidR="00CF18F1" w:rsidRPr="00D47134">
        <w:rPr>
          <w:rFonts w:ascii="Arial" w:hAnsi="Arial" w:cs="Arial"/>
        </w:rPr>
        <w:t>obrazení položky v menu (select N/A)</w:t>
      </w:r>
    </w:p>
    <w:p w14:paraId="5FC0246D" w14:textId="77777777" w:rsidR="002B556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Obecná stránka s obsahem </w:t>
      </w:r>
    </w:p>
    <w:p w14:paraId="5FC0246E" w14:textId="5311B7C7" w:rsidR="002B556C" w:rsidRPr="00D47134" w:rsidRDefault="00336715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987DF9" w:rsidRPr="00D47134">
        <w:rPr>
          <w:rFonts w:ascii="Arial" w:hAnsi="Arial" w:cs="Arial"/>
        </w:rPr>
        <w:t xml:space="preserve">bsah (WSWG editor) s dostupnými základními obsahový html komponenty např. dle: </w:t>
      </w:r>
      <w:hyperlink r:id="rId15" w:anchor="type" w:history="1">
        <w:r w:rsidRPr="00D47134">
          <w:rPr>
            <w:rStyle w:val="Hypertextovodkaz"/>
            <w:rFonts w:ascii="Arial" w:hAnsi="Arial" w:cs="Arial"/>
          </w:rPr>
          <w:t>http://getbootstrap.com/css/#type</w:t>
        </w:r>
      </w:hyperlink>
    </w:p>
    <w:p w14:paraId="5FC0246F" w14:textId="77777777" w:rsidR="00E576C6" w:rsidRPr="00D47134" w:rsidRDefault="00E576C6" w:rsidP="00E576C6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>Aktuality (výpis aktualit)</w:t>
      </w:r>
    </w:p>
    <w:p w14:paraId="5FC02470" w14:textId="344AAE02" w:rsidR="00CF18F1" w:rsidRPr="00D47134" w:rsidRDefault="00E629D7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CF18F1" w:rsidRPr="00D47134">
        <w:rPr>
          <w:rFonts w:ascii="Arial" w:hAnsi="Arial" w:cs="Arial"/>
        </w:rPr>
        <w:t>bsah (WSWG editor)</w:t>
      </w:r>
    </w:p>
    <w:p w14:paraId="5FC02471" w14:textId="02B3F7AC" w:rsidR="00E576C6" w:rsidRPr="00D47134" w:rsidRDefault="00E629D7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</w:t>
      </w:r>
      <w:r w:rsidR="00E576C6" w:rsidRPr="00D47134">
        <w:rPr>
          <w:rFonts w:ascii="Arial" w:hAnsi="Arial" w:cs="Arial"/>
        </w:rPr>
        <w:t>ýpis aktualit (automaticky vypisuje aktuality vložené pod stránku)</w:t>
      </w:r>
    </w:p>
    <w:p w14:paraId="5FC02472" w14:textId="77777777" w:rsidR="002B556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Aktuality</w:t>
      </w:r>
      <w:r w:rsidR="00E576C6" w:rsidRPr="00D47134">
        <w:rPr>
          <w:rFonts w:ascii="Arial" w:hAnsi="Arial" w:cs="Arial"/>
        </w:rPr>
        <w:t xml:space="preserve"> (detail aktuality)</w:t>
      </w:r>
    </w:p>
    <w:p w14:paraId="5FC02473" w14:textId="0D6985E9" w:rsidR="00E576C6" w:rsidRPr="00D47134" w:rsidRDefault="00E4558F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E576C6" w:rsidRPr="00D47134">
        <w:rPr>
          <w:rFonts w:ascii="Arial" w:hAnsi="Arial" w:cs="Arial"/>
        </w:rPr>
        <w:t>brázek (připojený obrázek ke stránce zobrazující se na předdefinovaném místě v předdefinované velikosti)</w:t>
      </w:r>
    </w:p>
    <w:p w14:paraId="5FC02474" w14:textId="6F1F972B" w:rsidR="002B556C" w:rsidRPr="00D47134" w:rsidRDefault="00E4558F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d</w:t>
      </w:r>
      <w:r w:rsidR="002B556C" w:rsidRPr="00D47134">
        <w:rPr>
          <w:rFonts w:ascii="Arial" w:hAnsi="Arial" w:cs="Arial"/>
        </w:rPr>
        <w:t>atum (automaticky generovaná položka s možností editace)</w:t>
      </w:r>
    </w:p>
    <w:p w14:paraId="5FC02475" w14:textId="5CE5349D" w:rsidR="00247BA2" w:rsidRPr="00D47134" w:rsidRDefault="00E4558F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247BA2" w:rsidRPr="00D47134">
        <w:rPr>
          <w:rFonts w:ascii="Arial" w:hAnsi="Arial" w:cs="Arial"/>
        </w:rPr>
        <w:t>říznak TOP (checkbox)</w:t>
      </w:r>
    </w:p>
    <w:p w14:paraId="5FC02476" w14:textId="3D782B8D" w:rsidR="00CF18F1" w:rsidRPr="00D47134" w:rsidRDefault="00E4558F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CF18F1" w:rsidRPr="00D47134">
        <w:rPr>
          <w:rFonts w:ascii="Arial" w:hAnsi="Arial" w:cs="Arial"/>
        </w:rPr>
        <w:t>říznak ZOBRAZIT NA HP (checkbox)</w:t>
      </w:r>
    </w:p>
    <w:p w14:paraId="5FC02477" w14:textId="72CFFE9E" w:rsidR="002B556C" w:rsidRPr="00D47134" w:rsidRDefault="00E4558F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2B556C" w:rsidRPr="00D47134">
        <w:rPr>
          <w:rFonts w:ascii="Arial" w:hAnsi="Arial" w:cs="Arial"/>
        </w:rPr>
        <w:t>erex (WSWG editor)</w:t>
      </w:r>
    </w:p>
    <w:p w14:paraId="5FC02478" w14:textId="414875B8" w:rsidR="002B556C" w:rsidRPr="00D47134" w:rsidRDefault="00E4558F" w:rsidP="00E4558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2B556C" w:rsidRPr="00D47134">
        <w:rPr>
          <w:rFonts w:ascii="Arial" w:hAnsi="Arial" w:cs="Arial"/>
        </w:rPr>
        <w:t>bsah (WSWG editor)</w:t>
      </w:r>
    </w:p>
    <w:p w14:paraId="5FC02479" w14:textId="77777777" w:rsidR="002B556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Formuláře</w:t>
      </w:r>
    </w:p>
    <w:p w14:paraId="5FC0247A" w14:textId="7DC46AAB" w:rsidR="00247BA2" w:rsidRPr="00D47134" w:rsidRDefault="00E4558F" w:rsidP="00E4558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</w:t>
      </w:r>
      <w:r w:rsidR="00CF18F1" w:rsidRPr="00D47134">
        <w:rPr>
          <w:rFonts w:ascii="Arial" w:hAnsi="Arial" w:cs="Arial"/>
        </w:rPr>
        <w:t>ytváření vlastních formulářů z obvyklých formulářových komponent</w:t>
      </w:r>
    </w:p>
    <w:p w14:paraId="5FC0247B" w14:textId="32801C73" w:rsidR="00CF18F1" w:rsidRPr="00D47134" w:rsidRDefault="00E4558F" w:rsidP="00E4558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i</w:t>
      </w:r>
      <w:r w:rsidR="00CF18F1" w:rsidRPr="00D47134">
        <w:rPr>
          <w:rFonts w:ascii="Arial" w:hAnsi="Arial" w:cs="Arial"/>
        </w:rPr>
        <w:t>nput</w:t>
      </w:r>
    </w:p>
    <w:p w14:paraId="5FC0247C" w14:textId="3B4E5977" w:rsidR="00CF18F1" w:rsidRPr="00D47134" w:rsidRDefault="00E4558F" w:rsidP="00E4558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t</w:t>
      </w:r>
      <w:r w:rsidR="00CF18F1" w:rsidRPr="00D47134">
        <w:rPr>
          <w:rFonts w:ascii="Arial" w:hAnsi="Arial" w:cs="Arial"/>
        </w:rPr>
        <w:t>extarea</w:t>
      </w:r>
    </w:p>
    <w:p w14:paraId="5FC0247D" w14:textId="4E8A4C7C" w:rsidR="00CF18F1" w:rsidRPr="00D47134" w:rsidRDefault="00E4558F" w:rsidP="00E4558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</w:t>
      </w:r>
      <w:r w:rsidR="00CF18F1" w:rsidRPr="00D47134">
        <w:rPr>
          <w:rFonts w:ascii="Arial" w:hAnsi="Arial" w:cs="Arial"/>
        </w:rPr>
        <w:t>elect</w:t>
      </w:r>
    </w:p>
    <w:p w14:paraId="5FC0247E" w14:textId="28F83844" w:rsidR="00CF18F1" w:rsidRPr="00D47134" w:rsidRDefault="00E4558F" w:rsidP="00E4558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c</w:t>
      </w:r>
      <w:r w:rsidR="00CF18F1" w:rsidRPr="00D47134">
        <w:rPr>
          <w:rFonts w:ascii="Arial" w:hAnsi="Arial" w:cs="Arial"/>
        </w:rPr>
        <w:t>heckbox</w:t>
      </w:r>
    </w:p>
    <w:p w14:paraId="5FC0247F" w14:textId="6E4C217E" w:rsidR="00CF18F1" w:rsidRPr="00D47134" w:rsidRDefault="00E4558F" w:rsidP="00E4558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r</w:t>
      </w:r>
      <w:r w:rsidR="00CF18F1" w:rsidRPr="00D47134">
        <w:rPr>
          <w:rFonts w:ascii="Arial" w:hAnsi="Arial" w:cs="Arial"/>
        </w:rPr>
        <w:t>adiobutton</w:t>
      </w:r>
    </w:p>
    <w:p w14:paraId="5FC02480" w14:textId="532958DB" w:rsidR="00CF18F1" w:rsidRPr="00D47134" w:rsidRDefault="00E4558F" w:rsidP="00E4558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d</w:t>
      </w:r>
      <w:r w:rsidR="00CF18F1" w:rsidRPr="00D47134">
        <w:rPr>
          <w:rFonts w:ascii="Arial" w:hAnsi="Arial" w:cs="Arial"/>
        </w:rPr>
        <w:t xml:space="preserve">ata z formulářů se budou zapisovat do </w:t>
      </w:r>
      <w:r w:rsidR="0082776A" w:rsidRPr="00D47134">
        <w:rPr>
          <w:rFonts w:ascii="Arial" w:hAnsi="Arial" w:cs="Arial"/>
        </w:rPr>
        <w:t>DB</w:t>
      </w:r>
      <w:r w:rsidR="00CF18F1" w:rsidRPr="00D47134">
        <w:rPr>
          <w:rFonts w:ascii="Arial" w:hAnsi="Arial" w:cs="Arial"/>
        </w:rPr>
        <w:t>, tabulky, která bude zobrazitelná</w:t>
      </w:r>
      <w:r w:rsidR="00924351">
        <w:rPr>
          <w:rFonts w:ascii="Arial" w:hAnsi="Arial" w:cs="Arial"/>
        </w:rPr>
        <w:br/>
      </w:r>
      <w:r w:rsidR="00CF18F1" w:rsidRPr="00D47134">
        <w:rPr>
          <w:rFonts w:ascii="Arial" w:hAnsi="Arial" w:cs="Arial"/>
        </w:rPr>
        <w:t>a editovatelná v administraci CMS</w:t>
      </w:r>
      <w:r w:rsidR="00E71A0C" w:rsidRPr="00D47134">
        <w:rPr>
          <w:rFonts w:ascii="Arial" w:hAnsi="Arial" w:cs="Arial"/>
        </w:rPr>
        <w:t xml:space="preserve"> a exportovatelná do běžných kancelářských aplikací (např. ve formátu *.csv, *.xls, apod.)</w:t>
      </w:r>
    </w:p>
    <w:p w14:paraId="5FC02481" w14:textId="63990E22" w:rsidR="00CF18F1" w:rsidRPr="00D47134" w:rsidRDefault="00E4558F" w:rsidP="00E4558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k</w:t>
      </w:r>
      <w:r w:rsidR="00CF18F1" w:rsidRPr="00D47134">
        <w:rPr>
          <w:rFonts w:ascii="Arial" w:hAnsi="Arial" w:cs="Arial"/>
        </w:rPr>
        <w:t>aždý formulář bude mít nastavitelný „email příjemce“, kam bu</w:t>
      </w:r>
      <w:r w:rsidRPr="00D47134">
        <w:rPr>
          <w:rFonts w:ascii="Arial" w:hAnsi="Arial" w:cs="Arial"/>
        </w:rPr>
        <w:t>de zaslána informace</w:t>
      </w:r>
      <w:r w:rsidRPr="00D47134">
        <w:rPr>
          <w:rFonts w:ascii="Arial" w:hAnsi="Arial" w:cs="Arial"/>
        </w:rPr>
        <w:br/>
        <w:t>o vyplnění</w:t>
      </w:r>
    </w:p>
    <w:p w14:paraId="5FC02482" w14:textId="3945783D" w:rsidR="00CF18F1" w:rsidRPr="00D47134" w:rsidRDefault="00E4558F" w:rsidP="00E4558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k</w:t>
      </w:r>
      <w:r w:rsidR="00CF18F1" w:rsidRPr="00D47134">
        <w:rPr>
          <w:rFonts w:ascii="Arial" w:hAnsi="Arial" w:cs="Arial"/>
        </w:rPr>
        <w:t>aždý formulář bude mít a</w:t>
      </w:r>
      <w:r w:rsidRPr="00D47134">
        <w:rPr>
          <w:rFonts w:ascii="Arial" w:hAnsi="Arial" w:cs="Arial"/>
        </w:rPr>
        <w:t>utomatickou ochranu proti spamu</w:t>
      </w:r>
    </w:p>
    <w:p w14:paraId="5FC02483" w14:textId="77777777" w:rsidR="002B556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Akce</w:t>
      </w:r>
    </w:p>
    <w:p w14:paraId="5FC02484" w14:textId="300A4616" w:rsidR="00247BA2" w:rsidRPr="00D47134" w:rsidRDefault="00E4558F" w:rsidP="00F739C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247BA2" w:rsidRPr="00D47134">
        <w:rPr>
          <w:rFonts w:ascii="Arial" w:hAnsi="Arial" w:cs="Arial"/>
        </w:rPr>
        <w:t>brázek (připojený obrázek ke stránce zobrazující se na předdefinovaném místě v předdefinované velikosti)</w:t>
      </w:r>
    </w:p>
    <w:p w14:paraId="5FC02485" w14:textId="587DCD79" w:rsidR="00247BA2" w:rsidRPr="00D47134" w:rsidRDefault="00F739C1" w:rsidP="00F739C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d</w:t>
      </w:r>
      <w:r w:rsidR="00CF18F1" w:rsidRPr="00D47134">
        <w:rPr>
          <w:rFonts w:ascii="Arial" w:hAnsi="Arial" w:cs="Arial"/>
        </w:rPr>
        <w:t xml:space="preserve">atum od </w:t>
      </w:r>
      <w:r w:rsidR="00247BA2" w:rsidRPr="00D47134">
        <w:rPr>
          <w:rFonts w:ascii="Arial" w:hAnsi="Arial" w:cs="Arial"/>
        </w:rPr>
        <w:t>(</w:t>
      </w:r>
      <w:r w:rsidR="00D93308" w:rsidRPr="00D47134">
        <w:rPr>
          <w:rFonts w:ascii="Arial" w:hAnsi="Arial" w:cs="Arial"/>
        </w:rPr>
        <w:t>date picker</w:t>
      </w:r>
      <w:r w:rsidR="00247BA2" w:rsidRPr="00D47134">
        <w:rPr>
          <w:rFonts w:ascii="Arial" w:hAnsi="Arial" w:cs="Arial"/>
        </w:rPr>
        <w:t>)</w:t>
      </w:r>
    </w:p>
    <w:p w14:paraId="5FC02486" w14:textId="16646915" w:rsidR="00CF18F1" w:rsidRPr="00D47134" w:rsidRDefault="00F739C1" w:rsidP="00F739C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d</w:t>
      </w:r>
      <w:r w:rsidR="00CF18F1" w:rsidRPr="00D47134">
        <w:rPr>
          <w:rFonts w:ascii="Arial" w:hAnsi="Arial" w:cs="Arial"/>
        </w:rPr>
        <w:t>atum do (</w:t>
      </w:r>
      <w:r w:rsidR="00D93308" w:rsidRPr="00D47134">
        <w:rPr>
          <w:rFonts w:ascii="Arial" w:hAnsi="Arial" w:cs="Arial"/>
        </w:rPr>
        <w:t>date picker</w:t>
      </w:r>
      <w:r w:rsidR="00CF18F1" w:rsidRPr="00D47134">
        <w:rPr>
          <w:rFonts w:ascii="Arial" w:hAnsi="Arial" w:cs="Arial"/>
        </w:rPr>
        <w:t>)</w:t>
      </w:r>
    </w:p>
    <w:p w14:paraId="5FC02487" w14:textId="729295EE" w:rsidR="00247BA2" w:rsidRPr="00D47134" w:rsidRDefault="00F739C1" w:rsidP="00F739C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č</w:t>
      </w:r>
      <w:r w:rsidR="00247BA2" w:rsidRPr="00D47134">
        <w:rPr>
          <w:rFonts w:ascii="Arial" w:hAnsi="Arial" w:cs="Arial"/>
        </w:rPr>
        <w:t xml:space="preserve">as </w:t>
      </w:r>
      <w:r w:rsidR="00D93308" w:rsidRPr="00D47134">
        <w:rPr>
          <w:rFonts w:ascii="Arial" w:hAnsi="Arial" w:cs="Arial"/>
        </w:rPr>
        <w:t>(time picker)</w:t>
      </w:r>
    </w:p>
    <w:p w14:paraId="5FC02488" w14:textId="345A4637" w:rsidR="00247BA2" w:rsidRPr="00D47134" w:rsidRDefault="00F739C1" w:rsidP="00F739C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m</w:t>
      </w:r>
      <w:r w:rsidR="00247BA2" w:rsidRPr="00D47134">
        <w:rPr>
          <w:rFonts w:ascii="Arial" w:hAnsi="Arial" w:cs="Arial"/>
        </w:rPr>
        <w:t>ísto</w:t>
      </w:r>
      <w:r w:rsidR="00D93308" w:rsidRPr="00D47134">
        <w:rPr>
          <w:rFonts w:ascii="Arial" w:hAnsi="Arial" w:cs="Arial"/>
        </w:rPr>
        <w:t xml:space="preserve"> (plain text)</w:t>
      </w:r>
    </w:p>
    <w:p w14:paraId="5FC02489" w14:textId="0E52D504" w:rsidR="00247BA2" w:rsidRPr="00D47134" w:rsidRDefault="00F739C1" w:rsidP="00F739C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247BA2" w:rsidRPr="00D47134">
        <w:rPr>
          <w:rFonts w:ascii="Arial" w:hAnsi="Arial" w:cs="Arial"/>
        </w:rPr>
        <w:t>opis (WSWG editor)</w:t>
      </w:r>
    </w:p>
    <w:p w14:paraId="5FC0248A" w14:textId="77777777" w:rsidR="00AA024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Bannery</w:t>
      </w:r>
      <w:r w:rsidR="00247BA2" w:rsidRPr="00D47134">
        <w:rPr>
          <w:rFonts w:ascii="Arial" w:hAnsi="Arial" w:cs="Arial"/>
        </w:rPr>
        <w:t xml:space="preserve"> / partneři</w:t>
      </w:r>
    </w:p>
    <w:p w14:paraId="5FC0248B" w14:textId="46659948" w:rsidR="00D93308" w:rsidRPr="00D47134" w:rsidRDefault="00BD4A74" w:rsidP="00BD4A7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D93308" w:rsidRPr="00D47134">
        <w:rPr>
          <w:rFonts w:ascii="Arial" w:hAnsi="Arial" w:cs="Arial"/>
        </w:rPr>
        <w:t>brázek (připojený obrázek ke stránce zobrazující se na předdefinovaném místě v předdefinované velikosti)</w:t>
      </w:r>
    </w:p>
    <w:p w14:paraId="5BED3A99" w14:textId="4751CD64" w:rsidR="006D26B3" w:rsidRPr="00D47134" w:rsidRDefault="00BD4A74" w:rsidP="00BD4A7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6D26B3" w:rsidRPr="00D47134">
        <w:rPr>
          <w:rFonts w:ascii="Arial" w:hAnsi="Arial" w:cs="Arial"/>
        </w:rPr>
        <w:t>říznak ZOBRAZIT NA HP (checkbox)</w:t>
      </w:r>
    </w:p>
    <w:p w14:paraId="5FC0248C" w14:textId="77777777" w:rsidR="002073C9" w:rsidRPr="00D47134" w:rsidRDefault="002073C9" w:rsidP="00BD4A7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URL</w:t>
      </w:r>
      <w:r w:rsidR="00D93308" w:rsidRPr="00D47134">
        <w:rPr>
          <w:rFonts w:ascii="Arial" w:hAnsi="Arial" w:cs="Arial"/>
        </w:rPr>
        <w:t xml:space="preserve"> (http odkaz)</w:t>
      </w:r>
    </w:p>
    <w:p w14:paraId="5FC0248D" w14:textId="34CE239C" w:rsidR="00247BA2" w:rsidRPr="00D47134" w:rsidRDefault="00BD4A74" w:rsidP="00BD4A7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2073C9" w:rsidRPr="00D47134">
        <w:rPr>
          <w:rFonts w:ascii="Arial" w:hAnsi="Arial" w:cs="Arial"/>
        </w:rPr>
        <w:t>opis</w:t>
      </w:r>
      <w:r w:rsidR="00D93308" w:rsidRPr="00D47134">
        <w:rPr>
          <w:rFonts w:ascii="Arial" w:hAnsi="Arial" w:cs="Arial"/>
        </w:rPr>
        <w:t xml:space="preserve"> (WSWG editor)</w:t>
      </w:r>
    </w:p>
    <w:p w14:paraId="5FC0248E" w14:textId="77777777" w:rsidR="009478F8" w:rsidRPr="00D47134" w:rsidRDefault="009478F8" w:rsidP="009478F8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>Témata (výpis témat)</w:t>
      </w:r>
    </w:p>
    <w:p w14:paraId="5FC0248F" w14:textId="49B7899E" w:rsidR="009478F8" w:rsidRPr="00D47134" w:rsidRDefault="00977EC0" w:rsidP="00977EC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9478F8" w:rsidRPr="00D47134">
        <w:rPr>
          <w:rFonts w:ascii="Arial" w:hAnsi="Arial" w:cs="Arial"/>
        </w:rPr>
        <w:t>bsah (WSWG editor)</w:t>
      </w:r>
    </w:p>
    <w:p w14:paraId="5FC02490" w14:textId="01F81267" w:rsidR="009478F8" w:rsidRPr="00D47134" w:rsidRDefault="00977EC0" w:rsidP="00977EC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</w:t>
      </w:r>
      <w:r w:rsidR="009478F8" w:rsidRPr="00D47134">
        <w:rPr>
          <w:rFonts w:ascii="Arial" w:hAnsi="Arial" w:cs="Arial"/>
        </w:rPr>
        <w:t>ýpis témat (automaticky vypisuje témata vložená pod stránku)</w:t>
      </w:r>
    </w:p>
    <w:p w14:paraId="5FC02491" w14:textId="07FEDCC3" w:rsidR="009478F8" w:rsidRPr="00D47134" w:rsidRDefault="00977EC0" w:rsidP="00977EC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9478F8" w:rsidRPr="00D47134">
        <w:rPr>
          <w:rFonts w:ascii="Arial" w:hAnsi="Arial" w:cs="Arial"/>
        </w:rPr>
        <w:t>iltrace témat dle:</w:t>
      </w:r>
    </w:p>
    <w:p w14:paraId="333C45B9" w14:textId="33611515" w:rsidR="00126879" w:rsidRPr="00D47134" w:rsidRDefault="00977EC0" w:rsidP="00977EC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</w:t>
      </w:r>
      <w:r w:rsidR="00126879" w:rsidRPr="00D47134">
        <w:rPr>
          <w:rFonts w:ascii="Arial" w:hAnsi="Arial" w:cs="Arial"/>
        </w:rPr>
        <w:t>elect generující se z obsahu modulu témata</w:t>
      </w:r>
    </w:p>
    <w:p w14:paraId="2A4B9D4E" w14:textId="3D21CEA5" w:rsidR="00126879" w:rsidRPr="00D47134" w:rsidRDefault="00977EC0" w:rsidP="00977EC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126879" w:rsidRPr="00D47134">
        <w:rPr>
          <w:rFonts w:ascii="Arial" w:hAnsi="Arial" w:cs="Arial"/>
        </w:rPr>
        <w:t>ulltextové vyhledávání v názvech témat</w:t>
      </w:r>
    </w:p>
    <w:p w14:paraId="5FC02493" w14:textId="77777777" w:rsidR="002B556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Téma</w:t>
      </w:r>
      <w:r w:rsidR="00D34067" w:rsidRPr="00D47134">
        <w:rPr>
          <w:rFonts w:ascii="Arial" w:hAnsi="Arial" w:cs="Arial"/>
        </w:rPr>
        <w:t>ta</w:t>
      </w:r>
      <w:r w:rsidR="009478F8" w:rsidRPr="00D47134">
        <w:rPr>
          <w:rFonts w:ascii="Arial" w:hAnsi="Arial" w:cs="Arial"/>
        </w:rPr>
        <w:t xml:space="preserve"> (detail tématu)</w:t>
      </w:r>
    </w:p>
    <w:p w14:paraId="5FC02494" w14:textId="48B2DE82" w:rsidR="00D93308" w:rsidRPr="00D47134" w:rsidRDefault="00AF0E82" w:rsidP="00AF0E8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D93308" w:rsidRPr="00D47134">
        <w:rPr>
          <w:rFonts w:ascii="Arial" w:hAnsi="Arial" w:cs="Arial"/>
        </w:rPr>
        <w:t>brázek (připojený obrázek ke stránce zobrazující se na předdefinovaném místě v předdefinované velikosti)</w:t>
      </w:r>
    </w:p>
    <w:p w14:paraId="31DE7DAC" w14:textId="5D36E6E5" w:rsidR="0028581F" w:rsidRPr="00D47134" w:rsidRDefault="00AF0E82" w:rsidP="00AF0E8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28581F" w:rsidRPr="00D47134">
        <w:rPr>
          <w:rFonts w:ascii="Arial" w:hAnsi="Arial" w:cs="Arial"/>
        </w:rPr>
        <w:t>říznak ZOBRAZIT NA HP (checkbox)</w:t>
      </w:r>
    </w:p>
    <w:p w14:paraId="5FC02495" w14:textId="6DC1DF43" w:rsidR="00D34067" w:rsidRPr="00D47134" w:rsidRDefault="00AF0E82" w:rsidP="00AF0E8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D34067" w:rsidRPr="00D47134">
        <w:rPr>
          <w:rFonts w:ascii="Arial" w:hAnsi="Arial" w:cs="Arial"/>
        </w:rPr>
        <w:t>becný text (WSWG editor)</w:t>
      </w:r>
    </w:p>
    <w:p w14:paraId="202FCF3D" w14:textId="62B66295" w:rsidR="006B762B" w:rsidRPr="00D47134" w:rsidRDefault="00AF0E82" w:rsidP="00AF0E8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6B762B" w:rsidRPr="00D47134">
        <w:rPr>
          <w:rFonts w:ascii="Arial" w:hAnsi="Arial" w:cs="Arial"/>
        </w:rPr>
        <w:t>řipojené příklady dobré praxe (multiselect z existujících příkladů dle modulu „Dobrá praxe“)</w:t>
      </w:r>
    </w:p>
    <w:p w14:paraId="652E12A7" w14:textId="42186537" w:rsidR="006B762B" w:rsidRPr="00D47134" w:rsidRDefault="00AF0E82" w:rsidP="00AF0E8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6B762B" w:rsidRPr="00D47134">
        <w:rPr>
          <w:rFonts w:ascii="Arial" w:hAnsi="Arial" w:cs="Arial"/>
        </w:rPr>
        <w:t>řipojené předměty (multiselect z existujících předmětů dle modulu „Předměty“), vypíše se jen formou názvu předmětu, který je odkazem na detail předmětu</w:t>
      </w:r>
    </w:p>
    <w:p w14:paraId="5FC0249B" w14:textId="5A89EA1D" w:rsidR="009478F8" w:rsidRPr="00D47134" w:rsidRDefault="009478F8" w:rsidP="009478F8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Předměty (výpis předmětů)</w:t>
      </w:r>
    </w:p>
    <w:p w14:paraId="5FC0249C" w14:textId="45042BF8" w:rsidR="009478F8" w:rsidRPr="00D47134" w:rsidRDefault="00A9714D" w:rsidP="00A9714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9478F8" w:rsidRPr="00D47134">
        <w:rPr>
          <w:rFonts w:ascii="Arial" w:hAnsi="Arial" w:cs="Arial"/>
        </w:rPr>
        <w:t>bsah (WSWG editor)</w:t>
      </w:r>
    </w:p>
    <w:p w14:paraId="5FC0249D" w14:textId="1D961064" w:rsidR="009478F8" w:rsidRPr="00D47134" w:rsidRDefault="00A9714D" w:rsidP="00A9714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</w:t>
      </w:r>
      <w:r w:rsidR="009478F8" w:rsidRPr="00D47134">
        <w:rPr>
          <w:rFonts w:ascii="Arial" w:hAnsi="Arial" w:cs="Arial"/>
        </w:rPr>
        <w:t>ýpis témat (automaticky vypisuje předměty vložené pod stránku)</w:t>
      </w:r>
    </w:p>
    <w:p w14:paraId="5FC0249E" w14:textId="484D07EA" w:rsidR="009478F8" w:rsidRPr="00D47134" w:rsidRDefault="00A9714D" w:rsidP="00A9714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9478F8" w:rsidRPr="00D47134">
        <w:rPr>
          <w:rFonts w:ascii="Arial" w:hAnsi="Arial" w:cs="Arial"/>
        </w:rPr>
        <w:t>iltrace předmětů</w:t>
      </w:r>
      <w:r w:rsidRPr="00D47134">
        <w:rPr>
          <w:rFonts w:ascii="Arial" w:hAnsi="Arial" w:cs="Arial"/>
        </w:rPr>
        <w:t xml:space="preserve"> </w:t>
      </w:r>
      <w:r w:rsidR="009478F8" w:rsidRPr="00D47134">
        <w:rPr>
          <w:rFonts w:ascii="Arial" w:hAnsi="Arial" w:cs="Arial"/>
        </w:rPr>
        <w:t>dle</w:t>
      </w:r>
      <w:r w:rsidRPr="00D47134">
        <w:rPr>
          <w:rFonts w:ascii="Arial" w:hAnsi="Arial" w:cs="Arial"/>
        </w:rPr>
        <w:t>:</w:t>
      </w:r>
    </w:p>
    <w:p w14:paraId="3573AD35" w14:textId="0ECA5510" w:rsidR="00126879" w:rsidRPr="00D47134" w:rsidRDefault="00A9714D" w:rsidP="00A9714D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</w:t>
      </w:r>
      <w:r w:rsidR="00126879" w:rsidRPr="00D47134">
        <w:rPr>
          <w:rFonts w:ascii="Arial" w:hAnsi="Arial" w:cs="Arial"/>
        </w:rPr>
        <w:t>elect generující se z obsahu modulu předměty</w:t>
      </w:r>
    </w:p>
    <w:p w14:paraId="31C89688" w14:textId="63C28AEA" w:rsidR="00126879" w:rsidRPr="00D47134" w:rsidRDefault="00A9714D" w:rsidP="00A9714D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126879" w:rsidRPr="00D47134">
        <w:rPr>
          <w:rFonts w:ascii="Arial" w:hAnsi="Arial" w:cs="Arial"/>
        </w:rPr>
        <w:t>ulltextové vyhledávání v názvech předmětů</w:t>
      </w:r>
    </w:p>
    <w:p w14:paraId="5FC024A0" w14:textId="3ECE4663" w:rsidR="002B556C" w:rsidRPr="00D47134" w:rsidRDefault="002B556C" w:rsidP="002B556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Předmět</w:t>
      </w:r>
      <w:r w:rsidR="00D34067" w:rsidRPr="00D47134">
        <w:rPr>
          <w:rFonts w:ascii="Arial" w:hAnsi="Arial" w:cs="Arial"/>
        </w:rPr>
        <w:t>y</w:t>
      </w:r>
      <w:r w:rsidR="00930458" w:rsidRPr="00D47134">
        <w:rPr>
          <w:rFonts w:ascii="Arial" w:hAnsi="Arial" w:cs="Arial"/>
        </w:rPr>
        <w:t xml:space="preserve"> (detail předmětu)</w:t>
      </w:r>
    </w:p>
    <w:p w14:paraId="5FC024A1" w14:textId="2A59A2E3" w:rsidR="00D34067" w:rsidRPr="00D47134" w:rsidRDefault="00106333" w:rsidP="003903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D34067" w:rsidRPr="00D47134">
        <w:rPr>
          <w:rFonts w:ascii="Arial" w:hAnsi="Arial" w:cs="Arial"/>
        </w:rPr>
        <w:t>brázek (připojený obrázek ke stránce zobrazující se na předdefinovaném místě v předdefinované velikosti)</w:t>
      </w:r>
    </w:p>
    <w:p w14:paraId="7BA23D81" w14:textId="482D9E31" w:rsidR="00D34067" w:rsidRPr="00D47134" w:rsidRDefault="00106333" w:rsidP="003903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28581F" w:rsidRPr="00D47134">
        <w:rPr>
          <w:rFonts w:ascii="Arial" w:hAnsi="Arial" w:cs="Arial"/>
        </w:rPr>
        <w:t>říznak ZOBRAZIT NA HP (checkbox)</w:t>
      </w:r>
    </w:p>
    <w:p w14:paraId="5FC024A2" w14:textId="79AFAC91" w:rsidR="00D34067" w:rsidRPr="00D47134" w:rsidRDefault="00106333" w:rsidP="003903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D34067" w:rsidRPr="00D47134">
        <w:rPr>
          <w:rFonts w:ascii="Arial" w:hAnsi="Arial" w:cs="Arial"/>
        </w:rPr>
        <w:t>becný text (WSWG editor)</w:t>
      </w:r>
    </w:p>
    <w:p w14:paraId="090E9D25" w14:textId="3A0F27CD" w:rsidR="00C334CB" w:rsidRPr="00D47134" w:rsidRDefault="00C334CB" w:rsidP="003903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připojené příklady dobré praxe (multiselect z existujících příkladů dle modulu „Dobrá praxe“)</w:t>
      </w:r>
    </w:p>
    <w:p w14:paraId="5FC024AB" w14:textId="6D184656" w:rsidR="00D34067" w:rsidRPr="00D47134" w:rsidRDefault="00106333" w:rsidP="0010633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D34067" w:rsidRPr="00D47134">
        <w:rPr>
          <w:rFonts w:ascii="Arial" w:hAnsi="Arial" w:cs="Arial"/>
        </w:rPr>
        <w:t>řipojen</w:t>
      </w:r>
      <w:r w:rsidR="00C334CB" w:rsidRPr="00D47134">
        <w:rPr>
          <w:rFonts w:ascii="Arial" w:hAnsi="Arial" w:cs="Arial"/>
        </w:rPr>
        <w:t>á</w:t>
      </w:r>
      <w:r w:rsidR="00D34067" w:rsidRPr="00D47134">
        <w:rPr>
          <w:rFonts w:ascii="Arial" w:hAnsi="Arial" w:cs="Arial"/>
        </w:rPr>
        <w:t xml:space="preserve"> </w:t>
      </w:r>
      <w:r w:rsidR="00C334CB" w:rsidRPr="00D47134">
        <w:rPr>
          <w:rFonts w:ascii="Arial" w:hAnsi="Arial" w:cs="Arial"/>
        </w:rPr>
        <w:t>témata</w:t>
      </w:r>
      <w:r w:rsidR="00D34067" w:rsidRPr="00D47134">
        <w:rPr>
          <w:rFonts w:ascii="Arial" w:hAnsi="Arial" w:cs="Arial"/>
        </w:rPr>
        <w:t xml:space="preserve"> (multiselect z existujících pře</w:t>
      </w:r>
      <w:r w:rsidR="00042367" w:rsidRPr="00D47134">
        <w:rPr>
          <w:rFonts w:ascii="Arial" w:hAnsi="Arial" w:cs="Arial"/>
        </w:rPr>
        <w:t>dmětů dle modulu „</w:t>
      </w:r>
      <w:r w:rsidR="00C334CB" w:rsidRPr="00D47134">
        <w:rPr>
          <w:rFonts w:ascii="Arial" w:hAnsi="Arial" w:cs="Arial"/>
        </w:rPr>
        <w:t>Témata</w:t>
      </w:r>
      <w:r w:rsidR="00042367" w:rsidRPr="00D47134">
        <w:rPr>
          <w:rFonts w:ascii="Arial" w:hAnsi="Arial" w:cs="Arial"/>
        </w:rPr>
        <w:t>“), vy</w:t>
      </w:r>
      <w:r w:rsidR="00D34067" w:rsidRPr="00D47134">
        <w:rPr>
          <w:rFonts w:ascii="Arial" w:hAnsi="Arial" w:cs="Arial"/>
        </w:rPr>
        <w:t xml:space="preserve">píše se jen formou názvu </w:t>
      </w:r>
      <w:r w:rsidR="009200FE" w:rsidRPr="00D47134">
        <w:rPr>
          <w:rFonts w:ascii="Arial" w:hAnsi="Arial" w:cs="Arial"/>
        </w:rPr>
        <w:t>tématu</w:t>
      </w:r>
      <w:r w:rsidR="00D34067" w:rsidRPr="00D47134">
        <w:rPr>
          <w:rFonts w:ascii="Arial" w:hAnsi="Arial" w:cs="Arial"/>
        </w:rPr>
        <w:t xml:space="preserve">, který je odkazem na detail </w:t>
      </w:r>
      <w:r w:rsidR="009200FE" w:rsidRPr="00D47134">
        <w:rPr>
          <w:rFonts w:ascii="Arial" w:hAnsi="Arial" w:cs="Arial"/>
        </w:rPr>
        <w:t>tématu</w:t>
      </w:r>
    </w:p>
    <w:p w14:paraId="13ADCB0D" w14:textId="0FCAD877" w:rsidR="00F5528C" w:rsidRPr="00D47134" w:rsidRDefault="00F5528C" w:rsidP="0010633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legislativa (WSWG editor)</w:t>
      </w:r>
    </w:p>
    <w:p w14:paraId="5FC024AC" w14:textId="77777777" w:rsidR="009478F8" w:rsidRPr="00D47134" w:rsidRDefault="009478F8" w:rsidP="009478F8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Témata a předměty (sloučený výpis témat a předmětů)</w:t>
      </w:r>
    </w:p>
    <w:p w14:paraId="5FC024AD" w14:textId="2F014A29" w:rsidR="009478F8" w:rsidRPr="00D47134" w:rsidRDefault="0022132E" w:rsidP="00D6751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9478F8" w:rsidRPr="00D47134">
        <w:rPr>
          <w:rFonts w:ascii="Arial" w:hAnsi="Arial" w:cs="Arial"/>
        </w:rPr>
        <w:t>bsah (WSWG editor)</w:t>
      </w:r>
    </w:p>
    <w:p w14:paraId="5FC024B0" w14:textId="0F4496BE" w:rsidR="009478F8" w:rsidRPr="00D47134" w:rsidRDefault="0022132E" w:rsidP="00D6751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9478F8" w:rsidRPr="00D47134">
        <w:rPr>
          <w:rFonts w:ascii="Arial" w:hAnsi="Arial" w:cs="Arial"/>
        </w:rPr>
        <w:t>iltrace témat dle:</w:t>
      </w:r>
    </w:p>
    <w:p w14:paraId="15B832BA" w14:textId="4EF1E522" w:rsidR="009478F8" w:rsidRPr="00D47134" w:rsidRDefault="0022132E" w:rsidP="00D67518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d</w:t>
      </w:r>
      <w:r w:rsidR="00126879" w:rsidRPr="00D47134">
        <w:rPr>
          <w:rFonts w:ascii="Arial" w:hAnsi="Arial" w:cs="Arial"/>
        </w:rPr>
        <w:t>va selecty generující se z obsahu modulů témata/předměty</w:t>
      </w:r>
    </w:p>
    <w:p w14:paraId="567EC151" w14:textId="2BE62356" w:rsidR="00126879" w:rsidRPr="00D47134" w:rsidRDefault="0022132E" w:rsidP="00D67518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126879" w:rsidRPr="00D47134">
        <w:rPr>
          <w:rFonts w:ascii="Arial" w:hAnsi="Arial" w:cs="Arial"/>
        </w:rPr>
        <w:t>ulltextové vyhledávání v názvech témat/předmětů</w:t>
      </w:r>
    </w:p>
    <w:p w14:paraId="0E351CA1" w14:textId="77777777" w:rsidR="006B762B" w:rsidRPr="00D47134" w:rsidRDefault="006B762B" w:rsidP="006B762B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Dobrá praxe (detail příkladu dobré praxe)</w:t>
      </w:r>
    </w:p>
    <w:p w14:paraId="269805E3" w14:textId="49B47CF1" w:rsidR="006B762B" w:rsidRPr="00D47134" w:rsidRDefault="00D67518" w:rsidP="00D6751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6B762B" w:rsidRPr="00D47134">
        <w:rPr>
          <w:rFonts w:ascii="Arial" w:hAnsi="Arial" w:cs="Arial"/>
        </w:rPr>
        <w:t>říznak ZOBRAZIT NA HP (checkbox)</w:t>
      </w:r>
    </w:p>
    <w:p w14:paraId="31268E30" w14:textId="5771C9BB" w:rsidR="006B762B" w:rsidRPr="00D47134" w:rsidRDefault="00D67518" w:rsidP="00D6751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6B762B" w:rsidRPr="00D47134">
        <w:rPr>
          <w:rFonts w:ascii="Arial" w:hAnsi="Arial" w:cs="Arial"/>
        </w:rPr>
        <w:t>opis (WSWG editor)</w:t>
      </w:r>
    </w:p>
    <w:p w14:paraId="2F298E2C" w14:textId="21255067" w:rsidR="006B762B" w:rsidRPr="00D47134" w:rsidRDefault="00D67518" w:rsidP="00D6751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>p</w:t>
      </w:r>
      <w:r w:rsidR="006B762B" w:rsidRPr="00D47134">
        <w:rPr>
          <w:rFonts w:ascii="Arial" w:hAnsi="Arial" w:cs="Arial"/>
        </w:rPr>
        <w:t>řipoje</w:t>
      </w:r>
      <w:r w:rsidRPr="00D47134">
        <w:rPr>
          <w:rFonts w:ascii="Arial" w:hAnsi="Arial" w:cs="Arial"/>
        </w:rPr>
        <w:t>né dokumenty (možnost připojit N</w:t>
      </w:r>
      <w:r w:rsidR="006B762B" w:rsidRPr="00D47134">
        <w:rPr>
          <w:rFonts w:ascii="Arial" w:hAnsi="Arial" w:cs="Arial"/>
        </w:rPr>
        <w:t xml:space="preserve"> dokumentů)</w:t>
      </w:r>
    </w:p>
    <w:p w14:paraId="683FF371" w14:textId="2D2199C6" w:rsidR="006B762B" w:rsidRPr="00D47134" w:rsidRDefault="006B762B" w:rsidP="006B762B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Dobrá praxe (výpis </w:t>
      </w:r>
      <w:r w:rsidR="0051690D" w:rsidRPr="00D47134">
        <w:rPr>
          <w:rFonts w:ascii="Arial" w:hAnsi="Arial" w:cs="Arial"/>
        </w:rPr>
        <w:t>p</w:t>
      </w:r>
      <w:r w:rsidRPr="00D47134">
        <w:rPr>
          <w:rFonts w:ascii="Arial" w:hAnsi="Arial" w:cs="Arial"/>
        </w:rPr>
        <w:t>říkladů)</w:t>
      </w:r>
    </w:p>
    <w:p w14:paraId="786B1E7F" w14:textId="0ADDA1A1" w:rsidR="006B762B" w:rsidRPr="00D47134" w:rsidRDefault="00C51393" w:rsidP="00C5139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6B762B" w:rsidRPr="00D47134">
        <w:rPr>
          <w:rFonts w:ascii="Arial" w:hAnsi="Arial" w:cs="Arial"/>
        </w:rPr>
        <w:t>bsah (WSWG editor)</w:t>
      </w:r>
    </w:p>
    <w:p w14:paraId="407DF648" w14:textId="02638F2D" w:rsidR="006B762B" w:rsidRPr="00D47134" w:rsidRDefault="00C51393" w:rsidP="00C5139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v</w:t>
      </w:r>
      <w:r w:rsidR="006B762B" w:rsidRPr="00D47134">
        <w:rPr>
          <w:rFonts w:ascii="Arial" w:hAnsi="Arial" w:cs="Arial"/>
        </w:rPr>
        <w:t>ýpis témat (automaticky vypisuje příklady vložené pod stránku)</w:t>
      </w:r>
    </w:p>
    <w:p w14:paraId="3B5E03A5" w14:textId="64306054" w:rsidR="006B762B" w:rsidRPr="00D47134" w:rsidRDefault="00C51393" w:rsidP="00C5139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6B762B" w:rsidRPr="00D47134">
        <w:rPr>
          <w:rFonts w:ascii="Arial" w:hAnsi="Arial" w:cs="Arial"/>
        </w:rPr>
        <w:t>iltrace příkladů dle:</w:t>
      </w:r>
    </w:p>
    <w:p w14:paraId="20BEA277" w14:textId="3748E987" w:rsidR="006B762B" w:rsidRPr="00D47134" w:rsidRDefault="00C51393" w:rsidP="00C51393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f</w:t>
      </w:r>
      <w:r w:rsidR="006B762B" w:rsidRPr="00D47134">
        <w:rPr>
          <w:rFonts w:ascii="Arial" w:hAnsi="Arial" w:cs="Arial"/>
        </w:rPr>
        <w:t>ulltextové vyhledávání v názvech příkladů</w:t>
      </w:r>
    </w:p>
    <w:p w14:paraId="2C16E814" w14:textId="77777777" w:rsidR="00C14AD4" w:rsidRPr="00D47134" w:rsidRDefault="00C14AD4" w:rsidP="00C14AD4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Slider</w:t>
      </w:r>
    </w:p>
    <w:p w14:paraId="05D20A2E" w14:textId="77777777" w:rsidR="00126879" w:rsidRPr="00D47134" w:rsidRDefault="00126879" w:rsidP="001B0F08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Modul k editaci N slidů, které budou rotovat na úvodní stránce webu. Každý slide bude mít následující datovou strukturu:</w:t>
      </w:r>
    </w:p>
    <w:p w14:paraId="407BED59" w14:textId="00C490DB" w:rsidR="006B762B" w:rsidRPr="00D47134" w:rsidRDefault="001B0F08" w:rsidP="001B0F0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n</w:t>
      </w:r>
      <w:r w:rsidR="006B762B" w:rsidRPr="00D47134">
        <w:rPr>
          <w:rFonts w:ascii="Arial" w:hAnsi="Arial" w:cs="Arial"/>
        </w:rPr>
        <w:t>ázev (plain text)</w:t>
      </w:r>
    </w:p>
    <w:p w14:paraId="743BE787" w14:textId="4F2EDB23" w:rsidR="00126879" w:rsidRPr="00D47134" w:rsidRDefault="001B0F08" w:rsidP="001B0F0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</w:t>
      </w:r>
      <w:r w:rsidR="00126879" w:rsidRPr="00D47134">
        <w:rPr>
          <w:rFonts w:ascii="Arial" w:hAnsi="Arial" w:cs="Arial"/>
        </w:rPr>
        <w:t xml:space="preserve">brázek (připojený obrázek ke stránce zobrazující se na předdefinovaném místě v předdefinované velikosti) </w:t>
      </w:r>
    </w:p>
    <w:p w14:paraId="392E1B15" w14:textId="24234F59" w:rsidR="00126879" w:rsidRPr="00D47134" w:rsidRDefault="001B0F08" w:rsidP="001B0F0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p</w:t>
      </w:r>
      <w:r w:rsidR="00126879" w:rsidRPr="00D47134">
        <w:rPr>
          <w:rFonts w:ascii="Arial" w:hAnsi="Arial" w:cs="Arial"/>
        </w:rPr>
        <w:t>opis (WSWG editor)</w:t>
      </w:r>
    </w:p>
    <w:p w14:paraId="38D1C3FB" w14:textId="362DBE67" w:rsidR="00C14AD4" w:rsidRPr="00D47134" w:rsidRDefault="001B0F08" w:rsidP="001B0F0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odkaz (URL</w:t>
      </w:r>
      <w:r w:rsidR="00126879" w:rsidRPr="00D47134">
        <w:rPr>
          <w:rFonts w:ascii="Arial" w:hAnsi="Arial" w:cs="Arial"/>
        </w:rPr>
        <w:t>)</w:t>
      </w:r>
    </w:p>
    <w:p w14:paraId="5FC024B2" w14:textId="77777777" w:rsidR="00AA024C" w:rsidRPr="00D47134" w:rsidRDefault="00AA024C" w:rsidP="00AA024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Mapa webu (site map)</w:t>
      </w:r>
    </w:p>
    <w:p w14:paraId="5FC024B3" w14:textId="2B03F504" w:rsidR="00D34067" w:rsidRPr="00D47134" w:rsidRDefault="00C950A4" w:rsidP="00C950A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a</w:t>
      </w:r>
      <w:r w:rsidR="00D34067" w:rsidRPr="00D47134">
        <w:rPr>
          <w:rFonts w:ascii="Arial" w:hAnsi="Arial" w:cs="Arial"/>
        </w:rPr>
        <w:t>utomaticky generovaná stránka dle struktury web</w:t>
      </w:r>
      <w:r w:rsidR="00AC48C4">
        <w:rPr>
          <w:rFonts w:ascii="Arial" w:hAnsi="Arial" w:cs="Arial"/>
        </w:rPr>
        <w:t>ového portál</w:t>
      </w:r>
      <w:r w:rsidR="00D34067" w:rsidRPr="00D47134">
        <w:rPr>
          <w:rFonts w:ascii="Arial" w:hAnsi="Arial" w:cs="Arial"/>
        </w:rPr>
        <w:t>u</w:t>
      </w:r>
    </w:p>
    <w:p w14:paraId="5FC024B4" w14:textId="77777777" w:rsidR="00AA024C" w:rsidRPr="00D47134" w:rsidRDefault="00AA024C" w:rsidP="00AA024C">
      <w:pPr>
        <w:pStyle w:val="Nadpis3"/>
        <w:rPr>
          <w:rFonts w:ascii="Arial" w:hAnsi="Arial" w:cs="Arial"/>
        </w:rPr>
      </w:pPr>
      <w:r w:rsidRPr="00D47134">
        <w:rPr>
          <w:rFonts w:ascii="Arial" w:hAnsi="Arial" w:cs="Arial"/>
        </w:rPr>
        <w:t>RSS</w:t>
      </w:r>
    </w:p>
    <w:p w14:paraId="5FC024B5" w14:textId="1F7D685E" w:rsidR="00D34067" w:rsidRPr="00D47134" w:rsidRDefault="00C950A4" w:rsidP="00C950A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a</w:t>
      </w:r>
      <w:r w:rsidR="00D34067" w:rsidRPr="00D47134">
        <w:rPr>
          <w:rFonts w:ascii="Arial" w:hAnsi="Arial" w:cs="Arial"/>
        </w:rPr>
        <w:t>utomaticky generovaná z obsahu web</w:t>
      </w:r>
      <w:r w:rsidR="00AC48C4">
        <w:rPr>
          <w:rFonts w:ascii="Arial" w:hAnsi="Arial" w:cs="Arial"/>
        </w:rPr>
        <w:t>ového portál</w:t>
      </w:r>
      <w:r w:rsidR="00D34067" w:rsidRPr="00D47134">
        <w:rPr>
          <w:rFonts w:ascii="Arial" w:hAnsi="Arial" w:cs="Arial"/>
        </w:rPr>
        <w:t>u (aktuality, akce, témata, předměty)</w:t>
      </w:r>
    </w:p>
    <w:p w14:paraId="5FC024B7" w14:textId="77777777" w:rsidR="00AB293D" w:rsidRPr="00D47134" w:rsidRDefault="00AB293D" w:rsidP="00887F07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>Doména</w:t>
      </w:r>
    </w:p>
    <w:p w14:paraId="5FC024B8" w14:textId="77777777" w:rsidR="00AB293D" w:rsidRPr="00D47134" w:rsidRDefault="00AB293D" w:rsidP="00C950A4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Doména webového portálu je zajištěna zadavatelem a zní následovně:</w:t>
      </w:r>
    </w:p>
    <w:p w14:paraId="5FC024B9" w14:textId="77777777" w:rsidR="00AB293D" w:rsidRPr="00D47134" w:rsidRDefault="00724ED0" w:rsidP="00C950A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hyperlink r:id="rId16" w:history="1">
        <w:r w:rsidR="00AB293D" w:rsidRPr="00D47134">
          <w:rPr>
            <w:rStyle w:val="Hypertextovodkaz"/>
            <w:rFonts w:ascii="Arial" w:hAnsi="Arial" w:cs="Arial"/>
            <w:sz w:val="20"/>
          </w:rPr>
          <w:t>www.odpovednezadavani.cz</w:t>
        </w:r>
      </w:hyperlink>
      <w:r w:rsidR="00AB293D" w:rsidRPr="00D47134">
        <w:rPr>
          <w:rFonts w:ascii="Arial" w:hAnsi="Arial" w:cs="Arial"/>
        </w:rPr>
        <w:t xml:space="preserve"> – primární webová adresa</w:t>
      </w:r>
    </w:p>
    <w:p w14:paraId="5FC024BA" w14:textId="51277084" w:rsidR="00AB293D" w:rsidRPr="00D47134" w:rsidRDefault="00AB293D" w:rsidP="00C950A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</w:t>
      </w:r>
      <w:r w:rsidR="002D4682" w:rsidRPr="00D47134">
        <w:rPr>
          <w:rFonts w:ascii="Arial" w:hAnsi="Arial" w:cs="Arial"/>
        </w:rPr>
        <w:t xml:space="preserve">ekundární webová adresa bude </w:t>
      </w:r>
      <w:r w:rsidR="001A5875" w:rsidRPr="00D47134">
        <w:rPr>
          <w:rFonts w:ascii="Arial" w:hAnsi="Arial" w:cs="Arial"/>
        </w:rPr>
        <w:t>specifikována a pořízena</w:t>
      </w:r>
      <w:r w:rsidR="002D4682" w:rsidRPr="00D47134">
        <w:rPr>
          <w:rFonts w:ascii="Arial" w:hAnsi="Arial" w:cs="Arial"/>
        </w:rPr>
        <w:t xml:space="preserve"> následně a </w:t>
      </w:r>
      <w:r w:rsidRPr="00D47134">
        <w:rPr>
          <w:rFonts w:ascii="Arial" w:hAnsi="Arial" w:cs="Arial"/>
        </w:rPr>
        <w:t>bude autom</w:t>
      </w:r>
      <w:r w:rsidR="002D4682" w:rsidRPr="00D47134">
        <w:rPr>
          <w:rFonts w:ascii="Arial" w:hAnsi="Arial" w:cs="Arial"/>
        </w:rPr>
        <w:t>aticky přesměrována na primární.</w:t>
      </w:r>
    </w:p>
    <w:p w14:paraId="711F70D1" w14:textId="77777777" w:rsidR="00D47134" w:rsidRPr="00D47134" w:rsidRDefault="00D47134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D47134">
        <w:rPr>
          <w:rFonts w:ascii="Arial" w:hAnsi="Arial" w:cs="Arial"/>
        </w:rPr>
        <w:br w:type="page"/>
      </w:r>
    </w:p>
    <w:p w14:paraId="5FC024BB" w14:textId="7CA3C3B4" w:rsidR="002C5063" w:rsidRPr="00D47134" w:rsidRDefault="002C5063" w:rsidP="005935A8">
      <w:pPr>
        <w:pStyle w:val="Nadpis1"/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 xml:space="preserve">Provoz a </w:t>
      </w:r>
      <w:r w:rsidR="00CA2BEB" w:rsidRPr="00D47134">
        <w:rPr>
          <w:rFonts w:ascii="Arial" w:hAnsi="Arial" w:cs="Arial"/>
        </w:rPr>
        <w:t>servis</w:t>
      </w:r>
      <w:r w:rsidRPr="00D47134">
        <w:rPr>
          <w:rFonts w:ascii="Arial" w:hAnsi="Arial" w:cs="Arial"/>
        </w:rPr>
        <w:t xml:space="preserve"> web</w:t>
      </w:r>
      <w:r w:rsidR="00AC48C4">
        <w:rPr>
          <w:rFonts w:ascii="Arial" w:hAnsi="Arial" w:cs="Arial"/>
        </w:rPr>
        <w:t>ového portál</w:t>
      </w:r>
      <w:r w:rsidRPr="00D47134">
        <w:rPr>
          <w:rFonts w:ascii="Arial" w:hAnsi="Arial" w:cs="Arial"/>
        </w:rPr>
        <w:t>u</w:t>
      </w:r>
      <w:r w:rsidR="00D55098">
        <w:rPr>
          <w:rFonts w:ascii="Arial" w:hAnsi="Arial" w:cs="Arial"/>
        </w:rPr>
        <w:t xml:space="preserve"> včetně dalších požadavků zadavatele</w:t>
      </w:r>
    </w:p>
    <w:p w14:paraId="1F7A9368" w14:textId="3B1F3EC1" w:rsidR="004E4B0D" w:rsidRPr="00C877CA" w:rsidRDefault="00DB378A" w:rsidP="005B5D8B">
      <w:p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 xml:space="preserve">Webový portál bude provozován v prostředí zadavatele (jak betaverze, tak ostrá verze), přičemž </w:t>
      </w:r>
      <w:r w:rsidR="008E6F41" w:rsidRPr="00C877CA">
        <w:rPr>
          <w:rFonts w:ascii="Arial" w:hAnsi="Arial" w:cs="Arial"/>
        </w:rPr>
        <w:t xml:space="preserve">závazné </w:t>
      </w:r>
      <w:r w:rsidRPr="00C877CA">
        <w:rPr>
          <w:rFonts w:ascii="Arial" w:hAnsi="Arial" w:cs="Arial"/>
        </w:rPr>
        <w:t>parametry tohoto portálu jsou následující:</w:t>
      </w:r>
    </w:p>
    <w:p w14:paraId="752E8C41" w14:textId="77777777" w:rsidR="004E4B0D" w:rsidRPr="00C877CA" w:rsidRDefault="004E4B0D" w:rsidP="005B5D8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Web server: Apache 2.0</w:t>
      </w:r>
    </w:p>
    <w:p w14:paraId="15C78CA2" w14:textId="77777777" w:rsidR="004E4B0D" w:rsidRPr="00C877CA" w:rsidRDefault="004E4B0D" w:rsidP="005B5D8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Aplikační logika: PHP 5</w:t>
      </w:r>
    </w:p>
    <w:p w14:paraId="236ACF70" w14:textId="77777777" w:rsidR="004E4B0D" w:rsidRPr="00C877CA" w:rsidRDefault="004E4B0D" w:rsidP="005B5D8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Databáze: My SQL 5</w:t>
      </w:r>
    </w:p>
    <w:p w14:paraId="53A4B216" w14:textId="77777777" w:rsidR="004E4B0D" w:rsidRPr="00C877CA" w:rsidRDefault="004E4B0D" w:rsidP="005B5D8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Kódování textů a databáze UTF8</w:t>
      </w:r>
    </w:p>
    <w:p w14:paraId="7050CAE2" w14:textId="54880332" w:rsidR="004E4B0D" w:rsidRPr="00C877CA" w:rsidRDefault="004E4B0D" w:rsidP="005B5D8B">
      <w:p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Specifikace cílového prostředí</w:t>
      </w:r>
    </w:p>
    <w:p w14:paraId="19020561" w14:textId="77777777" w:rsidR="004E4B0D" w:rsidRPr="00C877CA" w:rsidRDefault="004E4B0D" w:rsidP="005B5D8B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Autentizace uživatelů bude řešena lokálně prostřednictvím vlastní databáze.</w:t>
      </w:r>
    </w:p>
    <w:p w14:paraId="5E3B491C" w14:textId="77777777" w:rsidR="004E4B0D" w:rsidRPr="00C877CA" w:rsidRDefault="004E4B0D" w:rsidP="005B5D8B">
      <w:p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Bezpečnost</w:t>
      </w:r>
    </w:p>
    <w:p w14:paraId="2370ADC9" w14:textId="2F2E01DF" w:rsidR="004E4B0D" w:rsidRPr="00C877CA" w:rsidRDefault="00D55098" w:rsidP="005B5D8B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Webový portál</w:t>
      </w:r>
      <w:r w:rsidR="004E4B0D" w:rsidRPr="00C877CA">
        <w:rPr>
          <w:rFonts w:ascii="Arial" w:hAnsi="Arial" w:cs="Arial"/>
        </w:rPr>
        <w:t xml:space="preserve"> bude zabezpečen proti možným útokům jak zevnitř, tak zvenčí.</w:t>
      </w:r>
    </w:p>
    <w:p w14:paraId="34C7C01A" w14:textId="4C34301C" w:rsidR="004E4B0D" w:rsidRPr="00C877CA" w:rsidRDefault="004E4B0D" w:rsidP="005B5D8B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 xml:space="preserve">Po </w:t>
      </w:r>
      <w:r w:rsidR="00F56886" w:rsidRPr="00C877CA">
        <w:rPr>
          <w:rFonts w:ascii="Arial" w:hAnsi="Arial" w:cs="Arial"/>
        </w:rPr>
        <w:t>spuštění ostré verze zadavatel</w:t>
      </w:r>
      <w:r w:rsidRPr="00C877CA">
        <w:rPr>
          <w:rFonts w:ascii="Arial" w:hAnsi="Arial" w:cs="Arial"/>
        </w:rPr>
        <w:t xml:space="preserve"> zajistí penetrační testy.</w:t>
      </w:r>
      <w:r w:rsidR="00767461" w:rsidRPr="00C877CA">
        <w:rPr>
          <w:rFonts w:ascii="Arial" w:hAnsi="Arial" w:cs="Arial"/>
        </w:rPr>
        <w:t xml:space="preserve"> Více viz Příloha č. 2 Smlouvy.</w:t>
      </w:r>
    </w:p>
    <w:p w14:paraId="6E21753E" w14:textId="77777777" w:rsidR="004E4B0D" w:rsidRPr="00C877CA" w:rsidRDefault="004E4B0D" w:rsidP="005B5D8B">
      <w:p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Dokumentace</w:t>
      </w:r>
    </w:p>
    <w:p w14:paraId="149BB686" w14:textId="6182627E" w:rsidR="004E4B0D" w:rsidRPr="00C877CA" w:rsidRDefault="004E4B0D" w:rsidP="007F5E6F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 xml:space="preserve">Součásti </w:t>
      </w:r>
      <w:r w:rsidR="005B5D8B" w:rsidRPr="00C877CA">
        <w:rPr>
          <w:rFonts w:ascii="Arial" w:hAnsi="Arial" w:cs="Arial"/>
        </w:rPr>
        <w:t>předmětu plnění</w:t>
      </w:r>
      <w:r w:rsidRPr="00C877CA">
        <w:rPr>
          <w:rFonts w:ascii="Arial" w:hAnsi="Arial" w:cs="Arial"/>
        </w:rPr>
        <w:t xml:space="preserve"> bude </w:t>
      </w:r>
      <w:r w:rsidR="005B5D8B" w:rsidRPr="00C877CA">
        <w:rPr>
          <w:rFonts w:ascii="Arial" w:hAnsi="Arial" w:cs="Arial"/>
        </w:rPr>
        <w:t xml:space="preserve">stručná </w:t>
      </w:r>
      <w:r w:rsidRPr="00C877CA">
        <w:rPr>
          <w:rFonts w:ascii="Arial" w:hAnsi="Arial" w:cs="Arial"/>
        </w:rPr>
        <w:t xml:space="preserve">uživatelská příručka popisující </w:t>
      </w:r>
      <w:r w:rsidR="005B5D8B" w:rsidRPr="00C877CA">
        <w:rPr>
          <w:rFonts w:ascii="Arial" w:hAnsi="Arial" w:cs="Arial"/>
        </w:rPr>
        <w:t>správu</w:t>
      </w:r>
      <w:r w:rsidRPr="00C877CA">
        <w:rPr>
          <w:rFonts w:ascii="Arial" w:hAnsi="Arial" w:cs="Arial"/>
        </w:rPr>
        <w:t xml:space="preserve"> </w:t>
      </w:r>
      <w:r w:rsidR="005B5D8B" w:rsidRPr="00C877CA">
        <w:rPr>
          <w:rFonts w:ascii="Arial" w:hAnsi="Arial" w:cs="Arial"/>
        </w:rPr>
        <w:t>webového portálu v plném rozsahu zadavatelem požadovaných funkcionalit</w:t>
      </w:r>
      <w:r w:rsidRPr="00C877CA">
        <w:rPr>
          <w:rFonts w:ascii="Arial" w:hAnsi="Arial" w:cs="Arial"/>
        </w:rPr>
        <w:t>.</w:t>
      </w:r>
      <w:r w:rsidR="005B5D8B" w:rsidRPr="00C877CA">
        <w:rPr>
          <w:rFonts w:ascii="Arial" w:hAnsi="Arial" w:cs="Arial"/>
        </w:rPr>
        <w:t xml:space="preserve"> </w:t>
      </w:r>
      <w:r w:rsidR="00B05D50" w:rsidRPr="00C877CA">
        <w:rPr>
          <w:rFonts w:ascii="Arial" w:hAnsi="Arial" w:cs="Arial"/>
        </w:rPr>
        <w:t xml:space="preserve">Tato příručka bude v elektronické podobě </w:t>
      </w:r>
      <w:r w:rsidR="007F2D68" w:rsidRPr="00C877CA">
        <w:rPr>
          <w:rFonts w:ascii="Arial" w:hAnsi="Arial" w:cs="Arial"/>
        </w:rPr>
        <w:t xml:space="preserve">(zadavatel nestanovuje závazný formát této příručky) </w:t>
      </w:r>
      <w:r w:rsidR="00B05D50" w:rsidRPr="00C877CA">
        <w:rPr>
          <w:rFonts w:ascii="Arial" w:hAnsi="Arial" w:cs="Arial"/>
        </w:rPr>
        <w:t xml:space="preserve">předána </w:t>
      </w:r>
      <w:r w:rsidR="007F5E6F" w:rsidRPr="00C877CA">
        <w:rPr>
          <w:rFonts w:ascii="Arial" w:hAnsi="Arial" w:cs="Arial"/>
        </w:rPr>
        <w:t>kontaktní osobě zadavatele dle čl. 6.1. Smlouvy, a to nejpozději do data představení betaverze a školení obsluhy v souladu s Přílohou č. 2 Smlouvy.</w:t>
      </w:r>
    </w:p>
    <w:p w14:paraId="75658A56" w14:textId="53434E29" w:rsidR="008E6F41" w:rsidRPr="00C877CA" w:rsidRDefault="008E6F41" w:rsidP="005B5D8B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C877CA">
        <w:rPr>
          <w:rFonts w:ascii="Arial" w:hAnsi="Arial" w:cs="Arial"/>
        </w:rPr>
        <w:t>Součástí předmětu plnění bude i exit plán, včetně návrhu exportu dat a popisu datových modelů.</w:t>
      </w:r>
    </w:p>
    <w:p w14:paraId="782A0314" w14:textId="714003DF" w:rsidR="006866CF" w:rsidRPr="00D47134" w:rsidRDefault="006866CF" w:rsidP="006866CF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t>Servisní služby</w:t>
      </w:r>
    </w:p>
    <w:p w14:paraId="7EC50348" w14:textId="700FA62A" w:rsidR="006866CF" w:rsidRPr="00D47134" w:rsidRDefault="006866CF" w:rsidP="006866CF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>Součástí předmětu plnění bude rovněž zajištění dodatečných servisních služeb. Servisními službami se rozumí takové práce, které vzniknou dodatečně v souvislosti s potřebnými úpravami a doplněními či konzultacemi (vyjma konzultací uvedených v</w:t>
      </w:r>
      <w:r w:rsidR="40464F14" w:rsidRPr="00D47134">
        <w:rPr>
          <w:rFonts w:ascii="Arial" w:hAnsi="Arial" w:cs="Arial"/>
        </w:rPr>
        <w:t xml:space="preserve"> čl. 2 </w:t>
      </w:r>
      <w:r w:rsidRPr="00D47134">
        <w:rPr>
          <w:rFonts w:ascii="Arial" w:hAnsi="Arial" w:cs="Arial"/>
        </w:rPr>
        <w:t>Smlouvy</w:t>
      </w:r>
      <w:r w:rsidR="40464F14" w:rsidRPr="00D47134">
        <w:rPr>
          <w:rFonts w:ascii="Arial" w:hAnsi="Arial" w:cs="Arial"/>
        </w:rPr>
        <w:t>, resp.</w:t>
      </w:r>
      <w:r w:rsidR="00230775">
        <w:rPr>
          <w:rFonts w:ascii="Arial" w:hAnsi="Arial" w:cs="Arial"/>
        </w:rPr>
        <w:br/>
      </w:r>
      <w:r w:rsidR="40464F14" w:rsidRPr="00D47134">
        <w:rPr>
          <w:rFonts w:ascii="Arial" w:hAnsi="Arial" w:cs="Arial"/>
        </w:rPr>
        <w:t xml:space="preserve">v </w:t>
      </w:r>
      <w:r w:rsidR="00192221">
        <w:rPr>
          <w:rFonts w:ascii="Arial" w:hAnsi="Arial" w:cs="Arial"/>
        </w:rPr>
        <w:t xml:space="preserve">této </w:t>
      </w:r>
      <w:r w:rsidR="40464F14" w:rsidRPr="00D47134">
        <w:rPr>
          <w:rFonts w:ascii="Arial" w:hAnsi="Arial" w:cs="Arial"/>
        </w:rPr>
        <w:t>příloze Smlouvy</w:t>
      </w:r>
      <w:r w:rsidRPr="00D47134">
        <w:rPr>
          <w:rFonts w:ascii="Arial" w:hAnsi="Arial" w:cs="Arial"/>
        </w:rPr>
        <w:t>), které vzejdou ze samotného průběhu realizace předmětu plnění, případně z dodatečných požadavků zadavatele v průběhu doby trvání projektu (tj. do konce roku 2019). Zadavatel nepředpokládá, že by se jednalo</w:t>
      </w:r>
      <w:r w:rsidR="00103F82" w:rsidRPr="00D47134">
        <w:rPr>
          <w:rFonts w:ascii="Arial" w:hAnsi="Arial" w:cs="Arial"/>
        </w:rPr>
        <w:t xml:space="preserve"> </w:t>
      </w:r>
      <w:r w:rsidRPr="00D47134">
        <w:rPr>
          <w:rFonts w:ascii="Arial" w:hAnsi="Arial" w:cs="Arial"/>
        </w:rPr>
        <w:t>o více než</w:t>
      </w:r>
      <w:r w:rsidR="40464F14" w:rsidRPr="00D47134">
        <w:rPr>
          <w:rFonts w:ascii="Arial" w:hAnsi="Arial" w:cs="Arial"/>
        </w:rPr>
        <w:t xml:space="preserve"> </w:t>
      </w:r>
      <w:r w:rsidRPr="00D47134">
        <w:rPr>
          <w:rFonts w:ascii="Arial" w:hAnsi="Arial" w:cs="Arial"/>
        </w:rPr>
        <w:t>50 hodi</w:t>
      </w:r>
      <w:r w:rsidR="004A197E" w:rsidRPr="00D47134">
        <w:rPr>
          <w:rFonts w:ascii="Arial" w:hAnsi="Arial" w:cs="Arial"/>
        </w:rPr>
        <w:t>n po celou dobu trvání projektu.</w:t>
      </w:r>
    </w:p>
    <w:p w14:paraId="1F6F7888" w14:textId="5C5C47A2" w:rsidR="00DC3C0F" w:rsidRPr="00D47134" w:rsidRDefault="00DC3C0F" w:rsidP="00DC3C0F">
      <w:pPr>
        <w:pStyle w:val="Nadpis2"/>
        <w:rPr>
          <w:rFonts w:ascii="Arial" w:hAnsi="Arial" w:cs="Arial"/>
        </w:rPr>
      </w:pPr>
      <w:r w:rsidRPr="00D47134">
        <w:rPr>
          <w:rFonts w:ascii="Arial" w:hAnsi="Arial" w:cs="Arial"/>
        </w:rPr>
        <w:lastRenderedPageBreak/>
        <w:t>Konzultační služby</w:t>
      </w:r>
    </w:p>
    <w:p w14:paraId="54AE771F" w14:textId="37892981" w:rsidR="004928EB" w:rsidRPr="000A1A48" w:rsidRDefault="00DC3C0F" w:rsidP="00365944">
      <w:pPr>
        <w:pStyle w:val="Nadpis2"/>
        <w:spacing w:before="0" w:after="200"/>
        <w:jc w:val="both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Zpracovatel se zavazuje poskytnout </w:t>
      </w:r>
      <w:r w:rsidR="000A1A48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telefonicky, písemně či osobně dle potřeb </w:t>
      </w:r>
      <w:r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Objednatel</w:t>
      </w:r>
      <w:r w:rsidR="000A1A48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</w:t>
      </w:r>
      <w:r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</w:t>
      </w:r>
      <w:r w:rsidR="0044399A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konzultační služby</w:t>
      </w:r>
      <w:r w:rsidR="00F74C17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,</w:t>
      </w:r>
      <w:r w:rsidR="00680EA8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</w:t>
      </w:r>
      <w:r w:rsidR="000A1A48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komunikuje s personálem</w:t>
      </w:r>
      <w:r w:rsidR="00680EA8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</w:t>
      </w:r>
      <w:r w:rsidR="000A1A48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Objednatele a pomáhá řešit záležitosti </w:t>
      </w:r>
      <w:r w:rsidR="00680EA8" w:rsidRPr="000A1A48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běžného provozu a užívání webového portálu a všech jeho komponent.</w:t>
      </w:r>
    </w:p>
    <w:p w14:paraId="7AF066AF" w14:textId="2D1EE6F5" w:rsidR="000A1A48" w:rsidRDefault="000A1A48" w:rsidP="0036594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D04CDC">
        <w:rPr>
          <w:rFonts w:ascii="Arial" w:hAnsi="Arial" w:cs="Arial"/>
          <w:b/>
        </w:rPr>
        <w:t xml:space="preserve">Konzultační </w:t>
      </w:r>
      <w:r w:rsidR="00D04CDC" w:rsidRPr="00D04CDC">
        <w:rPr>
          <w:rFonts w:ascii="Arial" w:hAnsi="Arial" w:cs="Arial"/>
          <w:b/>
        </w:rPr>
        <w:t>služby řešené telefonicky</w:t>
      </w:r>
      <w:r w:rsidR="00D04CDC">
        <w:rPr>
          <w:rFonts w:ascii="Arial" w:hAnsi="Arial" w:cs="Arial"/>
        </w:rPr>
        <w:t>. Ř</w:t>
      </w:r>
      <w:r>
        <w:rPr>
          <w:rFonts w:ascii="Arial" w:hAnsi="Arial" w:cs="Arial"/>
        </w:rPr>
        <w:t xml:space="preserve">ešení je </w:t>
      </w:r>
      <w:r w:rsidR="00D04CDC">
        <w:rPr>
          <w:rFonts w:ascii="Arial" w:hAnsi="Arial" w:cs="Arial"/>
        </w:rPr>
        <w:t xml:space="preserve">Zpracovatelem poskytnuto </w:t>
      </w:r>
      <w:r w:rsidRPr="00D04CDC">
        <w:rPr>
          <w:rFonts w:ascii="Arial" w:hAnsi="Arial" w:cs="Arial"/>
          <w:b/>
        </w:rPr>
        <w:t>okamžitě</w:t>
      </w:r>
      <w:r w:rsidR="00D04CDC">
        <w:rPr>
          <w:rFonts w:ascii="Arial" w:hAnsi="Arial" w:cs="Arial"/>
        </w:rPr>
        <w:t xml:space="preserve"> v rámci telefonátu</w:t>
      </w:r>
      <w:r w:rsidRPr="000A1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(zejména např. jednoduché dotazy, kdy lze poskytnout </w:t>
      </w:r>
      <w:r w:rsidR="00D04CDC">
        <w:rPr>
          <w:rFonts w:ascii="Arial" w:hAnsi="Arial" w:cs="Arial"/>
        </w:rPr>
        <w:t xml:space="preserve">pracovníkovi Objednatele rychlou </w:t>
      </w:r>
      <w:r>
        <w:rPr>
          <w:rFonts w:ascii="Arial" w:hAnsi="Arial" w:cs="Arial"/>
        </w:rPr>
        <w:t>podporu po telefonu)</w:t>
      </w:r>
      <w:r w:rsidR="00D04CDC">
        <w:rPr>
          <w:rFonts w:ascii="Arial" w:hAnsi="Arial" w:cs="Arial"/>
        </w:rPr>
        <w:t>.</w:t>
      </w:r>
    </w:p>
    <w:p w14:paraId="56D702E7" w14:textId="6B7D0DD9" w:rsidR="00D04CDC" w:rsidRPr="00D04CDC" w:rsidRDefault="000A1A48" w:rsidP="00365944">
      <w:pPr>
        <w:pStyle w:val="Odstavecseseznamem"/>
        <w:numPr>
          <w:ilvl w:val="0"/>
          <w:numId w:val="25"/>
        </w:numPr>
        <w:contextualSpacing w:val="0"/>
        <w:jc w:val="both"/>
        <w:rPr>
          <w:rFonts w:ascii="Arial" w:hAnsi="Arial" w:cs="Arial"/>
          <w:b/>
        </w:rPr>
      </w:pPr>
      <w:r w:rsidRPr="00D04CDC">
        <w:rPr>
          <w:rFonts w:ascii="Arial" w:hAnsi="Arial" w:cs="Arial"/>
          <w:b/>
        </w:rPr>
        <w:t>Konzultační služby náročnějšího charakteru</w:t>
      </w:r>
      <w:r w:rsidRPr="000A1A4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které </w:t>
      </w:r>
      <w:r w:rsidRPr="000A1A48">
        <w:rPr>
          <w:rFonts w:ascii="Arial" w:hAnsi="Arial" w:cs="Arial"/>
        </w:rPr>
        <w:t xml:space="preserve">nicméně </w:t>
      </w:r>
      <w:r>
        <w:rPr>
          <w:rFonts w:ascii="Arial" w:hAnsi="Arial" w:cs="Arial"/>
        </w:rPr>
        <w:t xml:space="preserve">nenaplňují </w:t>
      </w:r>
      <w:r w:rsidRPr="000A1A48">
        <w:rPr>
          <w:rFonts w:ascii="Arial" w:hAnsi="Arial" w:cs="Arial"/>
        </w:rPr>
        <w:t xml:space="preserve">svým obsahem servisní služby) </w:t>
      </w:r>
      <w:r w:rsidRPr="00D04CDC">
        <w:rPr>
          <w:rFonts w:ascii="Arial" w:hAnsi="Arial" w:cs="Arial"/>
          <w:b/>
        </w:rPr>
        <w:t xml:space="preserve">řešené </w:t>
      </w:r>
      <w:r w:rsidR="00D04CDC">
        <w:rPr>
          <w:rFonts w:ascii="Arial" w:hAnsi="Arial" w:cs="Arial"/>
          <w:b/>
        </w:rPr>
        <w:t>e-mailem</w:t>
      </w:r>
      <w:r w:rsidR="00293881">
        <w:rPr>
          <w:rFonts w:ascii="Arial" w:hAnsi="Arial" w:cs="Arial"/>
          <w:b/>
        </w:rPr>
        <w:t>, případně formou osobní konzultace</w:t>
      </w:r>
      <w:r>
        <w:rPr>
          <w:rFonts w:ascii="Arial" w:hAnsi="Arial" w:cs="Arial"/>
        </w:rPr>
        <w:t xml:space="preserve">. </w:t>
      </w:r>
      <w:r w:rsidR="00D04CDC">
        <w:rPr>
          <w:rFonts w:ascii="Arial" w:hAnsi="Arial" w:cs="Arial"/>
        </w:rPr>
        <w:t xml:space="preserve">Řešení je Zpracovatelem poskytnuto nejpozději do </w:t>
      </w:r>
      <w:r w:rsidR="00D04CDC" w:rsidRPr="00D04CDC">
        <w:rPr>
          <w:rFonts w:ascii="Arial" w:hAnsi="Arial" w:cs="Arial"/>
          <w:b/>
        </w:rPr>
        <w:t>2 pracovních dnů od zadání požadavku</w:t>
      </w:r>
      <w:r w:rsidR="00D04CDC">
        <w:rPr>
          <w:rFonts w:ascii="Arial" w:hAnsi="Arial" w:cs="Arial"/>
        </w:rPr>
        <w:t xml:space="preserve"> Objednatelem, nehodnou-li se Zpracovatel a Objednatel písemně na jiném termínu plnění.</w:t>
      </w:r>
    </w:p>
    <w:p w14:paraId="66A2E3DF" w14:textId="7BD16F53" w:rsidR="00293881" w:rsidRDefault="000A1A48" w:rsidP="00365944">
      <w:pPr>
        <w:jc w:val="both"/>
        <w:rPr>
          <w:rFonts w:ascii="Arial" w:hAnsi="Arial" w:cs="Arial"/>
        </w:rPr>
      </w:pPr>
      <w:r w:rsidRPr="00D04CDC">
        <w:rPr>
          <w:rFonts w:ascii="Arial" w:hAnsi="Arial" w:cs="Arial"/>
        </w:rPr>
        <w:t xml:space="preserve">Objednatel je </w:t>
      </w:r>
      <w:r w:rsidR="00D04CDC" w:rsidRPr="00D04CDC">
        <w:rPr>
          <w:rFonts w:ascii="Arial" w:hAnsi="Arial" w:cs="Arial"/>
        </w:rPr>
        <w:t xml:space="preserve">povinen </w:t>
      </w:r>
      <w:r w:rsidRPr="00D04CDC">
        <w:rPr>
          <w:rFonts w:ascii="Arial" w:hAnsi="Arial" w:cs="Arial"/>
        </w:rPr>
        <w:t>Zpracovatel</w:t>
      </w:r>
      <w:r w:rsidR="00D04CDC" w:rsidRPr="00D04CDC">
        <w:rPr>
          <w:rFonts w:ascii="Arial" w:hAnsi="Arial" w:cs="Arial"/>
        </w:rPr>
        <w:t xml:space="preserve">i popsat předmět konzultační služby tak, aby se Zpracovatel mohl na konzultaci </w:t>
      </w:r>
      <w:r w:rsidR="00293881">
        <w:rPr>
          <w:rFonts w:ascii="Arial" w:hAnsi="Arial" w:cs="Arial"/>
        </w:rPr>
        <w:t xml:space="preserve">řádně </w:t>
      </w:r>
      <w:r w:rsidR="00D04CDC" w:rsidRPr="00D04CDC">
        <w:rPr>
          <w:rFonts w:ascii="Arial" w:hAnsi="Arial" w:cs="Arial"/>
        </w:rPr>
        <w:t>připravit. Zpracovatel nejpozději následující pracovní den potvrdí přijetí požadavku</w:t>
      </w:r>
      <w:r w:rsidR="00293881">
        <w:rPr>
          <w:rFonts w:ascii="Arial" w:hAnsi="Arial" w:cs="Arial"/>
        </w:rPr>
        <w:t xml:space="preserve"> a případně vznese odůvodněné námitky proti předmětu plnění či lhůtě na plnění 2 pracovní dny. Objednatel odůvodněné námitky vždy zváží a písemně na ně odpoví.</w:t>
      </w:r>
    </w:p>
    <w:p w14:paraId="62C79FE1" w14:textId="152EDFB4" w:rsidR="00D04CDC" w:rsidRPr="00D04CDC" w:rsidDel="00D04CDC" w:rsidRDefault="00D04CDC" w:rsidP="00365944">
      <w:pPr>
        <w:jc w:val="both"/>
        <w:rPr>
          <w:rFonts w:ascii="Arial" w:hAnsi="Arial" w:cs="Arial"/>
          <w:b/>
        </w:rPr>
      </w:pPr>
      <w:r w:rsidRPr="00D04CDC">
        <w:rPr>
          <w:rFonts w:ascii="Arial" w:hAnsi="Arial" w:cs="Arial"/>
        </w:rPr>
        <w:t>Konzultace může probíhat písemně (např. e-mailem) nebo se může v odůvodněných případech konat osobní jednání v sídle Objednatele (a to na vyžádání Objednatele vždy min. 1 pracovní den před plánovanou konzultací). Konzultační služby náročnějšího charakteru</w:t>
      </w:r>
      <w:r w:rsidR="00365944">
        <w:rPr>
          <w:rFonts w:ascii="Arial" w:hAnsi="Arial" w:cs="Arial"/>
        </w:rPr>
        <w:t>.</w:t>
      </w:r>
    </w:p>
    <w:p w14:paraId="7D09529F" w14:textId="1F48C5BD" w:rsidR="00924A8D" w:rsidRDefault="00680EA8" w:rsidP="00365944">
      <w:pPr>
        <w:pStyle w:val="Nadpis2"/>
        <w:spacing w:before="0" w:after="2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D47134">
        <w:rPr>
          <w:rFonts w:ascii="Arial" w:hAnsi="Arial" w:cs="Arial"/>
          <w:b w:val="0"/>
          <w:color w:val="auto"/>
          <w:sz w:val="22"/>
          <w:szCs w:val="22"/>
        </w:rPr>
        <w:t xml:space="preserve">Konzultační služby budou poskytovány v období do </w:t>
      </w:r>
      <w:r w:rsidRPr="00C37FA3">
        <w:rPr>
          <w:rFonts w:ascii="Arial" w:hAnsi="Arial" w:cs="Arial"/>
          <w:color w:val="auto"/>
          <w:sz w:val="22"/>
          <w:szCs w:val="22"/>
        </w:rPr>
        <w:t>31. 12. 2016</w:t>
      </w:r>
      <w:r w:rsidRPr="00D47134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45D6AC91" w14:textId="77777777" w:rsidR="00924A8D" w:rsidRDefault="00924A8D">
      <w:pPr>
        <w:rPr>
          <w:rFonts w:ascii="Arial" w:eastAsiaTheme="majorEastAsia" w:hAnsi="Arial" w:cs="Arial"/>
          <w:bCs/>
        </w:rPr>
      </w:pPr>
      <w:r>
        <w:rPr>
          <w:rFonts w:ascii="Arial" w:hAnsi="Arial" w:cs="Arial"/>
          <w:b/>
        </w:rPr>
        <w:br w:type="page"/>
      </w:r>
    </w:p>
    <w:p w14:paraId="1CF933E6" w14:textId="57A70666" w:rsidR="00DC3C0F" w:rsidRPr="00924A8D" w:rsidRDefault="00924A8D" w:rsidP="00365944">
      <w:pPr>
        <w:pStyle w:val="Nadpis2"/>
        <w:spacing w:before="0" w:after="200"/>
        <w:jc w:val="both"/>
        <w:rPr>
          <w:rFonts w:ascii="Arial" w:hAnsi="Arial" w:cs="Arial"/>
          <w:color w:val="auto"/>
          <w:sz w:val="22"/>
          <w:szCs w:val="22"/>
        </w:rPr>
      </w:pPr>
      <w:r w:rsidRPr="00924A8D">
        <w:rPr>
          <w:rFonts w:ascii="Arial" w:hAnsi="Arial" w:cs="Arial"/>
          <w:color w:val="auto"/>
          <w:sz w:val="22"/>
          <w:szCs w:val="22"/>
        </w:rPr>
        <w:lastRenderedPageBreak/>
        <w:t xml:space="preserve">Příloha: Wireframy </w:t>
      </w:r>
    </w:p>
    <w:p w14:paraId="26F2BC2C" w14:textId="77777777" w:rsidR="00AE3D32" w:rsidRPr="00D47134" w:rsidRDefault="00AE3D32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D47134">
        <w:rPr>
          <w:rFonts w:ascii="Arial" w:hAnsi="Arial" w:cs="Arial"/>
        </w:rPr>
        <w:br w:type="page"/>
      </w:r>
    </w:p>
    <w:p w14:paraId="555885B6" w14:textId="1176AA68" w:rsidR="00D47134" w:rsidRPr="00D47134" w:rsidRDefault="00D47134" w:rsidP="00D4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spacing w:after="120"/>
        <w:jc w:val="center"/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47134"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PŘÍLOHA Č. 2 SMLOUVY </w:t>
      </w:r>
    </w:p>
    <w:p w14:paraId="400E8483" w14:textId="2D51CFBE" w:rsidR="00D47134" w:rsidRPr="00D47134" w:rsidRDefault="00D47134" w:rsidP="00D4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spacing w:after="120"/>
        <w:jc w:val="center"/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47134">
        <w:rPr>
          <w:rFonts w:ascii="Arial" w:hAnsi="Arial" w:cs="Arial"/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HARMONOGRAM PLNĚNÍ</w:t>
      </w:r>
    </w:p>
    <w:p w14:paraId="464330B0" w14:textId="203BF273" w:rsidR="00B805BE" w:rsidRPr="00D47134" w:rsidRDefault="0079080C" w:rsidP="00B805BE">
      <w:pPr>
        <w:pStyle w:val="Nadpis1"/>
        <w:rPr>
          <w:rFonts w:ascii="Arial" w:hAnsi="Arial" w:cs="Arial"/>
        </w:rPr>
      </w:pPr>
      <w:r w:rsidRPr="00D47134">
        <w:rPr>
          <w:rFonts w:ascii="Arial" w:hAnsi="Arial" w:cs="Arial"/>
        </w:rPr>
        <w:t>Harmonogram</w:t>
      </w:r>
    </w:p>
    <w:p w14:paraId="70350D41" w14:textId="77777777" w:rsidR="00D47134" w:rsidRPr="00D47134" w:rsidRDefault="00D47134" w:rsidP="00D4713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5"/>
        <w:gridCol w:w="6021"/>
      </w:tblGrid>
      <w:tr w:rsidR="00B805BE" w:rsidRPr="00D47134" w14:paraId="6781F164" w14:textId="77777777" w:rsidTr="00B25579">
        <w:tc>
          <w:tcPr>
            <w:tcW w:w="3265" w:type="dxa"/>
            <w:shd w:val="clear" w:color="auto" w:fill="BFBFBF" w:themeFill="background1" w:themeFillShade="BF"/>
          </w:tcPr>
          <w:p w14:paraId="1AAF9925" w14:textId="77777777" w:rsidR="00B805BE" w:rsidRPr="00D47134" w:rsidRDefault="00B805BE" w:rsidP="00B25579">
            <w:pPr>
              <w:jc w:val="center"/>
              <w:rPr>
                <w:rFonts w:ascii="Arial" w:hAnsi="Arial" w:cs="Arial"/>
                <w:b/>
              </w:rPr>
            </w:pPr>
            <w:r w:rsidRPr="00D47134">
              <w:rPr>
                <w:rFonts w:ascii="Arial" w:hAnsi="Arial" w:cs="Arial"/>
                <w:b/>
              </w:rPr>
              <w:t>Podpis smlouvy</w:t>
            </w:r>
          </w:p>
        </w:tc>
        <w:tc>
          <w:tcPr>
            <w:tcW w:w="6021" w:type="dxa"/>
            <w:shd w:val="clear" w:color="auto" w:fill="BFBFBF" w:themeFill="background1" w:themeFillShade="BF"/>
          </w:tcPr>
          <w:p w14:paraId="5D92E5AC" w14:textId="77777777" w:rsidR="00B805BE" w:rsidRPr="00D47134" w:rsidRDefault="00B805BE" w:rsidP="00B25579">
            <w:pPr>
              <w:jc w:val="center"/>
              <w:rPr>
                <w:rFonts w:ascii="Arial" w:hAnsi="Arial" w:cs="Arial"/>
                <w:b/>
              </w:rPr>
            </w:pPr>
            <w:r w:rsidRPr="00D47134">
              <w:rPr>
                <w:rFonts w:ascii="Arial" w:hAnsi="Arial" w:cs="Arial"/>
                <w:b/>
              </w:rPr>
              <w:t>Výchozí událost</w:t>
            </w:r>
          </w:p>
        </w:tc>
      </w:tr>
      <w:tr w:rsidR="00B805BE" w:rsidRPr="00D47134" w14:paraId="363E4115" w14:textId="77777777" w:rsidTr="00B25579">
        <w:tc>
          <w:tcPr>
            <w:tcW w:w="3265" w:type="dxa"/>
            <w:vAlign w:val="center"/>
          </w:tcPr>
          <w:p w14:paraId="7F167778" w14:textId="77777777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Předložení grafických návrhů dle WF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1BF23740" w14:textId="77777777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Nejpozději 2 týdny od podpisu smlouvy</w:t>
            </w:r>
          </w:p>
        </w:tc>
      </w:tr>
      <w:tr w:rsidR="001B51DF" w:rsidRPr="00D47134" w14:paraId="1D7EC8E9" w14:textId="77777777" w:rsidTr="00B25579">
        <w:tc>
          <w:tcPr>
            <w:tcW w:w="3265" w:type="dxa"/>
            <w:vAlign w:val="center"/>
          </w:tcPr>
          <w:p w14:paraId="119C2530" w14:textId="39B4BE1F" w:rsidR="001B51DF" w:rsidRPr="00D47134" w:rsidRDefault="001B51DF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Posouzení grafických návrhů zadavatelem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2E4B656D" w14:textId="5A2F197F" w:rsidR="001B51DF" w:rsidRPr="00D47134" w:rsidRDefault="001B51DF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Nejpozději do 3 pracovních dnů od prokazatelného doručení grafických návrhů Objednateli</w:t>
            </w:r>
          </w:p>
        </w:tc>
      </w:tr>
      <w:tr w:rsidR="00B805BE" w:rsidRPr="00D47134" w14:paraId="6FB07BA9" w14:textId="77777777" w:rsidTr="00B25579">
        <w:tc>
          <w:tcPr>
            <w:tcW w:w="3265" w:type="dxa"/>
            <w:vAlign w:val="center"/>
          </w:tcPr>
          <w:p w14:paraId="0D538A44" w14:textId="77777777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Korektury grafických návrhů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58EBF8B1" w14:textId="38064BB0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 xml:space="preserve">Nejpozději </w:t>
            </w:r>
            <w:r w:rsidR="001B51DF" w:rsidRPr="00D47134">
              <w:rPr>
                <w:rFonts w:ascii="Arial" w:hAnsi="Arial" w:cs="Arial"/>
              </w:rPr>
              <w:t>1 týden od doručení připomínek O</w:t>
            </w:r>
            <w:r w:rsidRPr="00D47134">
              <w:rPr>
                <w:rFonts w:ascii="Arial" w:hAnsi="Arial" w:cs="Arial"/>
              </w:rPr>
              <w:t>bjednatele</w:t>
            </w:r>
            <w:r w:rsidR="001B51DF" w:rsidRPr="00D47134">
              <w:rPr>
                <w:rFonts w:ascii="Arial" w:hAnsi="Arial" w:cs="Arial"/>
              </w:rPr>
              <w:br/>
            </w:r>
            <w:r w:rsidRPr="00D47134">
              <w:rPr>
                <w:rFonts w:ascii="Arial" w:hAnsi="Arial" w:cs="Arial"/>
              </w:rPr>
              <w:t>k vybranému grafickému návrhu</w:t>
            </w:r>
          </w:p>
        </w:tc>
      </w:tr>
      <w:tr w:rsidR="00B805BE" w:rsidRPr="00D47134" w14:paraId="332D4DB4" w14:textId="77777777" w:rsidTr="00B25579">
        <w:tc>
          <w:tcPr>
            <w:tcW w:w="3265" w:type="dxa"/>
            <w:vAlign w:val="center"/>
          </w:tcPr>
          <w:p w14:paraId="6084E8AC" w14:textId="36898614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Představení betaverze</w:t>
            </w:r>
            <w:r w:rsidR="005719FF" w:rsidRPr="00D47134">
              <w:rPr>
                <w:rFonts w:ascii="Arial" w:hAnsi="Arial" w:cs="Arial"/>
              </w:rPr>
              <w:t>*</w:t>
            </w:r>
            <w:r w:rsidRPr="00D47134">
              <w:rPr>
                <w:rFonts w:ascii="Arial" w:hAnsi="Arial" w:cs="Arial"/>
              </w:rPr>
              <w:t xml:space="preserve"> a školení</w:t>
            </w:r>
            <w:r w:rsidR="00063BDA" w:rsidRPr="00D47134">
              <w:rPr>
                <w:rFonts w:ascii="Arial" w:hAnsi="Arial" w:cs="Arial"/>
              </w:rPr>
              <w:t>**</w:t>
            </w:r>
            <w:r w:rsidRPr="00D47134">
              <w:rPr>
                <w:rFonts w:ascii="Arial" w:hAnsi="Arial" w:cs="Arial"/>
              </w:rPr>
              <w:t xml:space="preserve"> obsluhy 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65DEE613" w14:textId="5337739D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Nejpozději do 25.</w:t>
            </w:r>
            <w:r w:rsidR="001B51DF" w:rsidRPr="00D47134">
              <w:rPr>
                <w:rFonts w:ascii="Arial" w:hAnsi="Arial" w:cs="Arial"/>
              </w:rPr>
              <w:t xml:space="preserve"> </w:t>
            </w:r>
            <w:r w:rsidRPr="00D47134">
              <w:rPr>
                <w:rFonts w:ascii="Arial" w:hAnsi="Arial" w:cs="Arial"/>
              </w:rPr>
              <w:t>7.</w:t>
            </w:r>
            <w:r w:rsidR="001B51DF" w:rsidRPr="00D47134">
              <w:rPr>
                <w:rFonts w:ascii="Arial" w:hAnsi="Arial" w:cs="Arial"/>
              </w:rPr>
              <w:t xml:space="preserve"> </w:t>
            </w:r>
            <w:r w:rsidRPr="00D47134">
              <w:rPr>
                <w:rFonts w:ascii="Arial" w:hAnsi="Arial" w:cs="Arial"/>
              </w:rPr>
              <w:t>2016</w:t>
            </w:r>
          </w:p>
        </w:tc>
      </w:tr>
      <w:tr w:rsidR="00B805BE" w:rsidRPr="00D47134" w14:paraId="2FD0228A" w14:textId="77777777" w:rsidTr="00B25579">
        <w:tc>
          <w:tcPr>
            <w:tcW w:w="3265" w:type="dxa"/>
            <w:vAlign w:val="center"/>
          </w:tcPr>
          <w:p w14:paraId="6C0AD452" w14:textId="72D3CBD4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Ad hoc úpravy dle připomínek k</w:t>
            </w:r>
            <w:r w:rsidR="005504E6" w:rsidRPr="00D47134">
              <w:rPr>
                <w:rFonts w:ascii="Arial" w:hAnsi="Arial" w:cs="Arial"/>
              </w:rPr>
              <w:t> </w:t>
            </w:r>
            <w:r w:rsidRPr="00D47134">
              <w:rPr>
                <w:rFonts w:ascii="Arial" w:hAnsi="Arial" w:cs="Arial"/>
              </w:rPr>
              <w:t>betaver</w:t>
            </w:r>
            <w:r w:rsidR="005504E6" w:rsidRPr="00D47134">
              <w:rPr>
                <w:rFonts w:ascii="Arial" w:hAnsi="Arial" w:cs="Arial"/>
              </w:rPr>
              <w:t>zi / odstranění vad a nedodělků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76803723" w14:textId="78AAE99F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Od 25.</w:t>
            </w:r>
            <w:r w:rsidR="001B51DF" w:rsidRPr="00D47134">
              <w:rPr>
                <w:rFonts w:ascii="Arial" w:hAnsi="Arial" w:cs="Arial"/>
              </w:rPr>
              <w:t xml:space="preserve"> </w:t>
            </w:r>
            <w:r w:rsidRPr="00D47134">
              <w:rPr>
                <w:rFonts w:ascii="Arial" w:hAnsi="Arial" w:cs="Arial"/>
              </w:rPr>
              <w:t>7.</w:t>
            </w:r>
            <w:r w:rsidR="001B51DF" w:rsidRPr="00D47134">
              <w:rPr>
                <w:rFonts w:ascii="Arial" w:hAnsi="Arial" w:cs="Arial"/>
              </w:rPr>
              <w:t xml:space="preserve"> </w:t>
            </w:r>
            <w:r w:rsidRPr="00D47134">
              <w:rPr>
                <w:rFonts w:ascii="Arial" w:hAnsi="Arial" w:cs="Arial"/>
              </w:rPr>
              <w:t>2016 do 1.</w:t>
            </w:r>
            <w:r w:rsidR="001B51DF" w:rsidRPr="00D47134">
              <w:rPr>
                <w:rFonts w:ascii="Arial" w:hAnsi="Arial" w:cs="Arial"/>
              </w:rPr>
              <w:t xml:space="preserve"> </w:t>
            </w:r>
            <w:r w:rsidRPr="00D47134">
              <w:rPr>
                <w:rFonts w:ascii="Arial" w:hAnsi="Arial" w:cs="Arial"/>
              </w:rPr>
              <w:t>8.</w:t>
            </w:r>
            <w:r w:rsidR="001B51DF" w:rsidRPr="00D47134">
              <w:rPr>
                <w:rFonts w:ascii="Arial" w:hAnsi="Arial" w:cs="Arial"/>
              </w:rPr>
              <w:t xml:space="preserve"> </w:t>
            </w:r>
            <w:r w:rsidRPr="00D47134">
              <w:rPr>
                <w:rFonts w:ascii="Arial" w:hAnsi="Arial" w:cs="Arial"/>
              </w:rPr>
              <w:t>2016</w:t>
            </w:r>
          </w:p>
        </w:tc>
      </w:tr>
      <w:tr w:rsidR="00B805BE" w:rsidRPr="00D47134" w14:paraId="1C739FD2" w14:textId="77777777" w:rsidTr="00B25579">
        <w:tc>
          <w:tcPr>
            <w:tcW w:w="3265" w:type="dxa"/>
            <w:vAlign w:val="center"/>
          </w:tcPr>
          <w:p w14:paraId="5EC9E677" w14:textId="77777777" w:rsidR="00B805BE" w:rsidRPr="00D47134" w:rsidRDefault="00B805BE" w:rsidP="001B51DF">
            <w:pPr>
              <w:rPr>
                <w:rFonts w:ascii="Arial" w:hAnsi="Arial" w:cs="Arial"/>
                <w:b/>
              </w:rPr>
            </w:pPr>
            <w:r w:rsidRPr="00D47134">
              <w:rPr>
                <w:rFonts w:ascii="Arial" w:hAnsi="Arial" w:cs="Arial"/>
                <w:b/>
              </w:rPr>
              <w:t>Spuštění ostrého provozu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029B5760" w14:textId="74F5EA5B" w:rsidR="00B805BE" w:rsidRPr="00D47134" w:rsidRDefault="00B805BE" w:rsidP="001B51DF">
            <w:pPr>
              <w:jc w:val="both"/>
              <w:rPr>
                <w:rFonts w:ascii="Arial" w:hAnsi="Arial" w:cs="Arial"/>
                <w:b/>
              </w:rPr>
            </w:pPr>
            <w:r w:rsidRPr="00D47134">
              <w:rPr>
                <w:rFonts w:ascii="Arial" w:hAnsi="Arial" w:cs="Arial"/>
                <w:b/>
              </w:rPr>
              <w:t>Nejpozději do 1.</w:t>
            </w:r>
            <w:r w:rsidR="001B51DF" w:rsidRPr="00D47134">
              <w:rPr>
                <w:rFonts w:ascii="Arial" w:hAnsi="Arial" w:cs="Arial"/>
                <w:b/>
              </w:rPr>
              <w:t xml:space="preserve"> </w:t>
            </w:r>
            <w:r w:rsidRPr="00D47134">
              <w:rPr>
                <w:rFonts w:ascii="Arial" w:hAnsi="Arial" w:cs="Arial"/>
                <w:b/>
              </w:rPr>
              <w:t>8.</w:t>
            </w:r>
            <w:r w:rsidR="001B51DF" w:rsidRPr="00D47134">
              <w:rPr>
                <w:rFonts w:ascii="Arial" w:hAnsi="Arial" w:cs="Arial"/>
                <w:b/>
              </w:rPr>
              <w:t xml:space="preserve"> </w:t>
            </w:r>
            <w:r w:rsidRPr="00D47134">
              <w:rPr>
                <w:rFonts w:ascii="Arial" w:hAnsi="Arial" w:cs="Arial"/>
                <w:b/>
              </w:rPr>
              <w:t>2016</w:t>
            </w:r>
          </w:p>
        </w:tc>
      </w:tr>
      <w:tr w:rsidR="00B805BE" w:rsidRPr="00D47134" w14:paraId="2BDD2B36" w14:textId="77777777" w:rsidTr="00B25579">
        <w:tc>
          <w:tcPr>
            <w:tcW w:w="3265" w:type="dxa"/>
            <w:vAlign w:val="center"/>
          </w:tcPr>
          <w:p w14:paraId="1AC6F9A2" w14:textId="07771AC0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 xml:space="preserve">Testování díla </w:t>
            </w:r>
            <w:r w:rsidR="001B51DF" w:rsidRPr="00D47134">
              <w:rPr>
                <w:rFonts w:ascii="Arial" w:hAnsi="Arial" w:cs="Arial"/>
              </w:rPr>
              <w:t>Objednatelem</w:t>
            </w:r>
            <w:r w:rsidRPr="00D47134">
              <w:rPr>
                <w:rFonts w:ascii="Arial" w:hAnsi="Arial" w:cs="Arial"/>
              </w:rPr>
              <w:t xml:space="preserve"> I</w:t>
            </w:r>
            <w:r w:rsidR="00593A43">
              <w:rPr>
                <w:rFonts w:ascii="Arial" w:hAnsi="Arial" w:cs="Arial"/>
              </w:rPr>
              <w:t xml:space="preserve"> včetně provedení penetračních testů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5E638B20" w14:textId="77777777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Nejpozději do 2 týdnů od spuštění ostrého provozu</w:t>
            </w:r>
          </w:p>
        </w:tc>
      </w:tr>
      <w:tr w:rsidR="00B805BE" w:rsidRPr="00D47134" w14:paraId="40E51C2C" w14:textId="77777777" w:rsidTr="00B25579">
        <w:tc>
          <w:tcPr>
            <w:tcW w:w="3265" w:type="dxa"/>
            <w:vAlign w:val="center"/>
          </w:tcPr>
          <w:p w14:paraId="5ECF6F43" w14:textId="37DE5C33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 xml:space="preserve">Oprava chyb oznámených </w:t>
            </w:r>
            <w:r w:rsidR="001B51DF" w:rsidRPr="00D47134">
              <w:rPr>
                <w:rFonts w:ascii="Arial" w:hAnsi="Arial" w:cs="Arial"/>
              </w:rPr>
              <w:t>Objedn</w:t>
            </w:r>
            <w:r w:rsidRPr="00D47134">
              <w:rPr>
                <w:rFonts w:ascii="Arial" w:hAnsi="Arial" w:cs="Arial"/>
              </w:rPr>
              <w:t>atelem I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56EC4377" w14:textId="7F7F3BDB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Nejpozději do 2 týdnů</w:t>
            </w:r>
            <w:r w:rsidR="001B51DF" w:rsidRPr="00D47134">
              <w:rPr>
                <w:rFonts w:ascii="Arial" w:hAnsi="Arial" w:cs="Arial"/>
              </w:rPr>
              <w:t xml:space="preserve"> od doručení připomínek O</w:t>
            </w:r>
            <w:r w:rsidRPr="00D47134">
              <w:rPr>
                <w:rFonts w:ascii="Arial" w:hAnsi="Arial" w:cs="Arial"/>
              </w:rPr>
              <w:t>bjednatele k testování díla I</w:t>
            </w:r>
          </w:p>
        </w:tc>
      </w:tr>
      <w:tr w:rsidR="00B805BE" w:rsidRPr="00D47134" w14:paraId="2D2AD5C5" w14:textId="77777777" w:rsidTr="00B25579">
        <w:tc>
          <w:tcPr>
            <w:tcW w:w="3265" w:type="dxa"/>
            <w:vAlign w:val="center"/>
          </w:tcPr>
          <w:p w14:paraId="3076AC10" w14:textId="48B187C8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 xml:space="preserve">Testování díla </w:t>
            </w:r>
            <w:r w:rsidR="001B51DF" w:rsidRPr="00D47134">
              <w:rPr>
                <w:rFonts w:ascii="Arial" w:hAnsi="Arial" w:cs="Arial"/>
              </w:rPr>
              <w:t>Objedn</w:t>
            </w:r>
            <w:r w:rsidRPr="00D47134">
              <w:rPr>
                <w:rFonts w:ascii="Arial" w:hAnsi="Arial" w:cs="Arial"/>
              </w:rPr>
              <w:t>atelem II</w:t>
            </w:r>
            <w:r w:rsidR="00593A43">
              <w:rPr>
                <w:rFonts w:ascii="Arial" w:hAnsi="Arial" w:cs="Arial"/>
              </w:rPr>
              <w:t xml:space="preserve"> včetně případného provedení penetračních testů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53B3A0C0" w14:textId="1FB63B66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 xml:space="preserve">Nejpozději do 1 týdne od opravy chyb oznámených </w:t>
            </w:r>
            <w:r w:rsidR="001B51DF" w:rsidRPr="00D47134">
              <w:rPr>
                <w:rFonts w:ascii="Arial" w:hAnsi="Arial" w:cs="Arial"/>
              </w:rPr>
              <w:t>Objedn</w:t>
            </w:r>
            <w:r w:rsidRPr="00D47134">
              <w:rPr>
                <w:rFonts w:ascii="Arial" w:hAnsi="Arial" w:cs="Arial"/>
              </w:rPr>
              <w:t>atelem I</w:t>
            </w:r>
          </w:p>
        </w:tc>
      </w:tr>
      <w:tr w:rsidR="00B805BE" w:rsidRPr="00D47134" w14:paraId="6B62AD91" w14:textId="77777777" w:rsidTr="00B25579">
        <w:tc>
          <w:tcPr>
            <w:tcW w:w="3265" w:type="dxa"/>
            <w:vAlign w:val="center"/>
          </w:tcPr>
          <w:p w14:paraId="5F57AF3F" w14:textId="7D871918" w:rsidR="00B805BE" w:rsidRPr="00D47134" w:rsidRDefault="00B805BE" w:rsidP="001B51DF">
            <w:pPr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 xml:space="preserve">Oprava chyb oznámených </w:t>
            </w:r>
            <w:r w:rsidR="001B51DF" w:rsidRPr="00D47134">
              <w:rPr>
                <w:rFonts w:ascii="Arial" w:hAnsi="Arial" w:cs="Arial"/>
              </w:rPr>
              <w:t>Objedn</w:t>
            </w:r>
            <w:r w:rsidRPr="00D47134">
              <w:rPr>
                <w:rFonts w:ascii="Arial" w:hAnsi="Arial" w:cs="Arial"/>
              </w:rPr>
              <w:t>atelem II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41EAE512" w14:textId="57C31B00" w:rsidR="00B805BE" w:rsidRPr="00D47134" w:rsidRDefault="00B805BE" w:rsidP="001B51DF">
            <w:pPr>
              <w:jc w:val="both"/>
              <w:rPr>
                <w:rFonts w:ascii="Arial" w:hAnsi="Arial" w:cs="Arial"/>
              </w:rPr>
            </w:pPr>
            <w:r w:rsidRPr="00D47134">
              <w:rPr>
                <w:rFonts w:ascii="Arial" w:hAnsi="Arial" w:cs="Arial"/>
              </w:rPr>
              <w:t>Nejpozději do 1 týdne</w:t>
            </w:r>
            <w:r w:rsidR="001B51DF" w:rsidRPr="00D47134">
              <w:rPr>
                <w:rFonts w:ascii="Arial" w:hAnsi="Arial" w:cs="Arial"/>
              </w:rPr>
              <w:t xml:space="preserve"> od doručení připomínek O</w:t>
            </w:r>
            <w:r w:rsidRPr="00D47134">
              <w:rPr>
                <w:rFonts w:ascii="Arial" w:hAnsi="Arial" w:cs="Arial"/>
              </w:rPr>
              <w:t>bjednatele k testování díla II</w:t>
            </w:r>
          </w:p>
        </w:tc>
      </w:tr>
      <w:tr w:rsidR="00B805BE" w:rsidRPr="00D47134" w14:paraId="7E1E7B94" w14:textId="77777777" w:rsidTr="00B25579">
        <w:tc>
          <w:tcPr>
            <w:tcW w:w="3265" w:type="dxa"/>
            <w:vAlign w:val="center"/>
          </w:tcPr>
          <w:p w14:paraId="43A97F33" w14:textId="1EE49933" w:rsidR="00B805BE" w:rsidRPr="00D47134" w:rsidRDefault="00B805BE" w:rsidP="001B51DF">
            <w:pPr>
              <w:rPr>
                <w:rFonts w:ascii="Arial" w:hAnsi="Arial" w:cs="Arial"/>
                <w:b/>
              </w:rPr>
            </w:pPr>
            <w:r w:rsidRPr="00D47134">
              <w:rPr>
                <w:rFonts w:ascii="Arial" w:hAnsi="Arial" w:cs="Arial"/>
                <w:b/>
              </w:rPr>
              <w:t xml:space="preserve">Předání </w:t>
            </w:r>
            <w:r w:rsidR="005413A4" w:rsidRPr="00D47134">
              <w:rPr>
                <w:rFonts w:ascii="Arial" w:hAnsi="Arial" w:cs="Arial"/>
                <w:b/>
              </w:rPr>
              <w:t xml:space="preserve">a převzetí </w:t>
            </w:r>
            <w:r w:rsidRPr="00D47134">
              <w:rPr>
                <w:rFonts w:ascii="Arial" w:hAnsi="Arial" w:cs="Arial"/>
                <w:b/>
              </w:rPr>
              <w:t xml:space="preserve">díla </w:t>
            </w:r>
          </w:p>
        </w:tc>
        <w:tc>
          <w:tcPr>
            <w:tcW w:w="6021" w:type="dxa"/>
            <w:shd w:val="clear" w:color="auto" w:fill="FFFFFF" w:themeFill="background1"/>
            <w:vAlign w:val="center"/>
          </w:tcPr>
          <w:p w14:paraId="5881942E" w14:textId="3799D913" w:rsidR="00B805BE" w:rsidRPr="00D47134" w:rsidRDefault="00B805BE" w:rsidP="001B51DF">
            <w:pPr>
              <w:jc w:val="both"/>
              <w:rPr>
                <w:rFonts w:ascii="Arial" w:hAnsi="Arial" w:cs="Arial"/>
                <w:b/>
              </w:rPr>
            </w:pPr>
            <w:r w:rsidRPr="00D47134">
              <w:rPr>
                <w:rFonts w:ascii="Arial" w:hAnsi="Arial" w:cs="Arial"/>
                <w:b/>
              </w:rPr>
              <w:t>Nejpozději do 15.</w:t>
            </w:r>
            <w:r w:rsidR="00006679" w:rsidRPr="00D47134">
              <w:rPr>
                <w:rFonts w:ascii="Arial" w:hAnsi="Arial" w:cs="Arial"/>
                <w:b/>
              </w:rPr>
              <w:t xml:space="preserve"> </w:t>
            </w:r>
            <w:r w:rsidRPr="00D47134">
              <w:rPr>
                <w:rFonts w:ascii="Arial" w:hAnsi="Arial" w:cs="Arial"/>
                <w:b/>
              </w:rPr>
              <w:t>9.</w:t>
            </w:r>
            <w:r w:rsidR="00006679" w:rsidRPr="00D47134">
              <w:rPr>
                <w:rFonts w:ascii="Arial" w:hAnsi="Arial" w:cs="Arial"/>
                <w:b/>
              </w:rPr>
              <w:t xml:space="preserve"> </w:t>
            </w:r>
            <w:r w:rsidRPr="00D47134">
              <w:rPr>
                <w:rFonts w:ascii="Arial" w:hAnsi="Arial" w:cs="Arial"/>
                <w:b/>
              </w:rPr>
              <w:t>2016</w:t>
            </w:r>
          </w:p>
        </w:tc>
      </w:tr>
    </w:tbl>
    <w:p w14:paraId="675EE73F" w14:textId="77777777" w:rsidR="00B805BE" w:rsidRPr="00D47134" w:rsidRDefault="00B805BE">
      <w:pPr>
        <w:rPr>
          <w:rFonts w:ascii="Arial" w:hAnsi="Arial" w:cs="Arial"/>
        </w:rPr>
      </w:pPr>
    </w:p>
    <w:p w14:paraId="5875B207" w14:textId="19E8648F" w:rsidR="005719FF" w:rsidRPr="00D47134" w:rsidRDefault="005719FF" w:rsidP="006803C8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* Betaverzí se rozumí plně funkční webový portál, </w:t>
      </w:r>
      <w:r w:rsidR="00FA379E" w:rsidRPr="00D47134">
        <w:rPr>
          <w:rFonts w:ascii="Arial" w:hAnsi="Arial" w:cs="Arial"/>
        </w:rPr>
        <w:t>který nebude viditelný veřejnosti.</w:t>
      </w:r>
      <w:r w:rsidR="001F3861" w:rsidRPr="00D47134">
        <w:rPr>
          <w:rFonts w:ascii="Arial" w:hAnsi="Arial" w:cs="Arial"/>
        </w:rPr>
        <w:t xml:space="preserve"> Objednatel bude moci v rámci betaverze webového portálu vkládat obsah a připravovat jej k ostrému provozu. </w:t>
      </w:r>
    </w:p>
    <w:p w14:paraId="54E96B61" w14:textId="60487BBF" w:rsidR="00063BDA" w:rsidRPr="00D47134" w:rsidRDefault="00063BDA" w:rsidP="006803C8">
      <w:pPr>
        <w:jc w:val="both"/>
        <w:rPr>
          <w:rFonts w:ascii="Arial" w:hAnsi="Arial" w:cs="Arial"/>
        </w:rPr>
      </w:pPr>
      <w:r w:rsidRPr="00D47134">
        <w:rPr>
          <w:rFonts w:ascii="Arial" w:hAnsi="Arial" w:cs="Arial"/>
        </w:rPr>
        <w:t xml:space="preserve">** Školením se rozumí představení jednotlivých funkcionalit webového portálu a </w:t>
      </w:r>
      <w:r w:rsidR="003E1413" w:rsidRPr="00D47134">
        <w:rPr>
          <w:rFonts w:ascii="Arial" w:hAnsi="Arial" w:cs="Arial"/>
        </w:rPr>
        <w:t xml:space="preserve">předání informací </w:t>
      </w:r>
      <w:r w:rsidR="00A51546" w:rsidRPr="00D47134">
        <w:rPr>
          <w:rFonts w:ascii="Arial" w:hAnsi="Arial" w:cs="Arial"/>
        </w:rPr>
        <w:t xml:space="preserve">nezbytně </w:t>
      </w:r>
      <w:r w:rsidR="003E1413" w:rsidRPr="00D47134">
        <w:rPr>
          <w:rFonts w:ascii="Arial" w:hAnsi="Arial" w:cs="Arial"/>
        </w:rPr>
        <w:t>nutných ke správě tohoto portálu v plném rozsahu jeho funkcionalit.</w:t>
      </w:r>
      <w:r w:rsidR="009C2E07" w:rsidRPr="00D47134">
        <w:rPr>
          <w:rFonts w:ascii="Arial" w:hAnsi="Arial" w:cs="Arial"/>
        </w:rPr>
        <w:t xml:space="preserve"> Školení se zúčastní max. 10 – 15 osob </w:t>
      </w:r>
      <w:r w:rsidR="00371934" w:rsidRPr="00D47134">
        <w:rPr>
          <w:rFonts w:ascii="Arial" w:hAnsi="Arial" w:cs="Arial"/>
        </w:rPr>
        <w:t xml:space="preserve">(změna max. počtu vyhrazena) </w:t>
      </w:r>
      <w:r w:rsidR="009C2E07" w:rsidRPr="00D47134">
        <w:rPr>
          <w:rFonts w:ascii="Arial" w:hAnsi="Arial" w:cs="Arial"/>
        </w:rPr>
        <w:t>a bude probíhat v prostorách sídla zadavatele.</w:t>
      </w:r>
      <w:r w:rsidR="00EB35D5" w:rsidRPr="00D47134">
        <w:rPr>
          <w:rFonts w:ascii="Arial" w:hAnsi="Arial" w:cs="Arial"/>
        </w:rPr>
        <w:t xml:space="preserve"> Výše uvedené proběhne v rámci jednoho pracovního dne, tj. max. v časovém rozmezí od 8:00 do 17:30 hod. (přesné datum a čas bude včas dohodnuto oběma smluvními stranami).</w:t>
      </w:r>
    </w:p>
    <w:sectPr w:rsidR="00063BDA" w:rsidRPr="00D47134" w:rsidSect="00B255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6C1BB" w14:textId="77777777" w:rsidR="001445E6" w:rsidRDefault="001445E6" w:rsidP="003A3855">
      <w:pPr>
        <w:spacing w:after="0" w:line="240" w:lineRule="auto"/>
      </w:pPr>
      <w:r>
        <w:separator/>
      </w:r>
    </w:p>
  </w:endnote>
  <w:endnote w:type="continuationSeparator" w:id="0">
    <w:p w14:paraId="01A0D07A" w14:textId="77777777" w:rsidR="001445E6" w:rsidRDefault="001445E6" w:rsidP="003A3855">
      <w:pPr>
        <w:spacing w:after="0" w:line="240" w:lineRule="auto"/>
      </w:pPr>
      <w:r>
        <w:continuationSeparator/>
      </w:r>
    </w:p>
  </w:endnote>
  <w:endnote w:type="continuationNotice" w:id="1">
    <w:p w14:paraId="3EAD37DA" w14:textId="77777777" w:rsidR="001445E6" w:rsidRDefault="00144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F93BE" w14:textId="77777777" w:rsidR="000746ED" w:rsidRDefault="000746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1179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E62848" w14:textId="08843D80" w:rsidR="004A197E" w:rsidRPr="00D16CB2" w:rsidRDefault="004A197E">
            <w:pPr>
              <w:pStyle w:val="Zpat"/>
              <w:jc w:val="right"/>
            </w:pPr>
            <w:r w:rsidRPr="00D16CB2">
              <w:rPr>
                <w:rFonts w:cs="Arial"/>
                <w:sz w:val="20"/>
                <w:szCs w:val="20"/>
              </w:rPr>
              <w:t xml:space="preserve">Stránka </w:t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724ED0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D16CB2">
              <w:rPr>
                <w:rFonts w:cs="Arial"/>
                <w:sz w:val="20"/>
                <w:szCs w:val="20"/>
              </w:rPr>
              <w:t xml:space="preserve"> z </w:t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724ED0">
              <w:rPr>
                <w:rFonts w:cs="Arial"/>
                <w:b/>
                <w:bCs/>
                <w:noProof/>
                <w:sz w:val="20"/>
                <w:szCs w:val="20"/>
              </w:rPr>
              <w:t>11</w:t>
            </w:r>
            <w:r w:rsidRPr="00D16CB2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11CB97" w14:textId="77777777" w:rsidR="004A197E" w:rsidRDefault="004A197E" w:rsidP="001A58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1213F" w14:textId="77777777" w:rsidR="000746ED" w:rsidRDefault="000746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8D69F" w14:textId="77777777" w:rsidR="001445E6" w:rsidRDefault="001445E6" w:rsidP="003A3855">
      <w:pPr>
        <w:spacing w:after="0" w:line="240" w:lineRule="auto"/>
      </w:pPr>
      <w:r>
        <w:separator/>
      </w:r>
    </w:p>
  </w:footnote>
  <w:footnote w:type="continuationSeparator" w:id="0">
    <w:p w14:paraId="35EA2502" w14:textId="77777777" w:rsidR="001445E6" w:rsidRDefault="001445E6" w:rsidP="003A3855">
      <w:pPr>
        <w:spacing w:after="0" w:line="240" w:lineRule="auto"/>
      </w:pPr>
      <w:r>
        <w:continuationSeparator/>
      </w:r>
    </w:p>
  </w:footnote>
  <w:footnote w:type="continuationNotice" w:id="1">
    <w:p w14:paraId="2BBEB500" w14:textId="77777777" w:rsidR="001445E6" w:rsidRDefault="00144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4F3B9" w14:textId="77777777" w:rsidR="000746ED" w:rsidRDefault="000746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4BC42" w14:textId="77777777" w:rsidR="000746ED" w:rsidRDefault="000746ED" w:rsidP="000746ED">
    <w:pPr>
      <w:pStyle w:val="Zhlav"/>
      <w:jc w:val="center"/>
    </w:pPr>
    <w:r>
      <w:rPr>
        <w:noProof/>
        <w:lang w:eastAsia="cs-CZ"/>
      </w:rPr>
      <w:drawing>
        <wp:inline distT="0" distB="0" distL="0" distR="0" wp14:anchorId="5386FD60" wp14:editId="7CB33E10">
          <wp:extent cx="3247200" cy="673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Z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6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cs-CZ"/>
      </w:rPr>
      <w:drawing>
        <wp:inline distT="0" distB="0" distL="0" distR="0" wp14:anchorId="0360E520" wp14:editId="3742B319">
          <wp:extent cx="651600" cy="673200"/>
          <wp:effectExtent l="0" t="0" r="0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MPSV-m-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65D25867" w14:textId="19856A34" w:rsidR="00D47134" w:rsidRDefault="00D47134" w:rsidP="00D47134">
    <w:pPr>
      <w:pStyle w:val="Zhlav"/>
      <w:jc w:val="center"/>
    </w:pPr>
    <w:r>
      <w:t xml:space="preserve">                             </w:t>
    </w:r>
  </w:p>
  <w:p w14:paraId="51964BBF" w14:textId="77777777" w:rsidR="00D47134" w:rsidRDefault="00D47134" w:rsidP="00D47134">
    <w:pPr>
      <w:pStyle w:val="Zhlav"/>
      <w:rPr>
        <w:b/>
        <w:color w:val="333333"/>
      </w:rPr>
    </w:pPr>
  </w:p>
  <w:p w14:paraId="4FD92EEA" w14:textId="77777777" w:rsidR="00D47134" w:rsidRDefault="00D471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75181" w14:textId="77777777" w:rsidR="000746ED" w:rsidRDefault="000746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ED"/>
    <w:multiLevelType w:val="hybridMultilevel"/>
    <w:tmpl w:val="762E3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5E8A"/>
    <w:multiLevelType w:val="hybridMultilevel"/>
    <w:tmpl w:val="58785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758"/>
    <w:multiLevelType w:val="hybridMultilevel"/>
    <w:tmpl w:val="6DC0F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599F"/>
    <w:multiLevelType w:val="multilevel"/>
    <w:tmpl w:val="F17E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00AE7"/>
    <w:multiLevelType w:val="hybridMultilevel"/>
    <w:tmpl w:val="708077A8"/>
    <w:lvl w:ilvl="0" w:tplc="3978312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7FAB"/>
    <w:multiLevelType w:val="hybridMultilevel"/>
    <w:tmpl w:val="33C22574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02471"/>
    <w:multiLevelType w:val="hybridMultilevel"/>
    <w:tmpl w:val="987EB6AC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5035E"/>
    <w:multiLevelType w:val="multilevel"/>
    <w:tmpl w:val="DE2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E0A18"/>
    <w:multiLevelType w:val="hybridMultilevel"/>
    <w:tmpl w:val="C032B51E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276E1"/>
    <w:multiLevelType w:val="hybridMultilevel"/>
    <w:tmpl w:val="99FE4194"/>
    <w:lvl w:ilvl="0" w:tplc="CFFEF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F790F"/>
    <w:multiLevelType w:val="hybridMultilevel"/>
    <w:tmpl w:val="F574F350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C0ED6"/>
    <w:multiLevelType w:val="hybridMultilevel"/>
    <w:tmpl w:val="B35087E6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65FBB"/>
    <w:multiLevelType w:val="hybridMultilevel"/>
    <w:tmpl w:val="CAB05602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037B2"/>
    <w:multiLevelType w:val="hybridMultilevel"/>
    <w:tmpl w:val="2E5840A0"/>
    <w:lvl w:ilvl="0" w:tplc="EA266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97BF2"/>
    <w:multiLevelType w:val="hybridMultilevel"/>
    <w:tmpl w:val="7C1002C8"/>
    <w:lvl w:ilvl="0" w:tplc="793EC5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7658E3"/>
    <w:multiLevelType w:val="hybridMultilevel"/>
    <w:tmpl w:val="6484707E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C3B45"/>
    <w:multiLevelType w:val="hybridMultilevel"/>
    <w:tmpl w:val="0E728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B62A5"/>
    <w:multiLevelType w:val="hybridMultilevel"/>
    <w:tmpl w:val="29A4F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919F9"/>
    <w:multiLevelType w:val="hybridMultilevel"/>
    <w:tmpl w:val="1132E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74415"/>
    <w:multiLevelType w:val="hybridMultilevel"/>
    <w:tmpl w:val="91F4C1F0"/>
    <w:lvl w:ilvl="0" w:tplc="D6F6219A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1AF4956"/>
    <w:multiLevelType w:val="hybridMultilevel"/>
    <w:tmpl w:val="6FFC70D4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505C3"/>
    <w:multiLevelType w:val="hybridMultilevel"/>
    <w:tmpl w:val="52F8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52655"/>
    <w:multiLevelType w:val="multilevel"/>
    <w:tmpl w:val="88AEEE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3">
    <w:nsid w:val="6C3F03A6"/>
    <w:multiLevelType w:val="hybridMultilevel"/>
    <w:tmpl w:val="76086E8A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F6FE6"/>
    <w:multiLevelType w:val="hybridMultilevel"/>
    <w:tmpl w:val="4FFC00F2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745D1"/>
    <w:multiLevelType w:val="hybridMultilevel"/>
    <w:tmpl w:val="B0F09EF2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E6826"/>
    <w:multiLevelType w:val="hybridMultilevel"/>
    <w:tmpl w:val="9FBA37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7"/>
  </w:num>
  <w:num w:numId="4">
    <w:abstractNumId w:val="14"/>
  </w:num>
  <w:num w:numId="5">
    <w:abstractNumId w:val="15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7"/>
  </w:num>
  <w:num w:numId="11">
    <w:abstractNumId w:val="20"/>
  </w:num>
  <w:num w:numId="12">
    <w:abstractNumId w:val="8"/>
  </w:num>
  <w:num w:numId="13">
    <w:abstractNumId w:val="25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12"/>
  </w:num>
  <w:num w:numId="19">
    <w:abstractNumId w:val="26"/>
  </w:num>
  <w:num w:numId="20">
    <w:abstractNumId w:val="5"/>
  </w:num>
  <w:num w:numId="21">
    <w:abstractNumId w:val="1"/>
  </w:num>
  <w:num w:numId="22">
    <w:abstractNumId w:val="2"/>
  </w:num>
  <w:num w:numId="23">
    <w:abstractNumId w:val="22"/>
  </w:num>
  <w:num w:numId="24">
    <w:abstractNumId w:val="0"/>
  </w:num>
  <w:num w:numId="25">
    <w:abstractNumId w:val="19"/>
  </w:num>
  <w:num w:numId="26">
    <w:abstractNumId w:val="16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92"/>
    <w:rsid w:val="00006679"/>
    <w:rsid w:val="000120CA"/>
    <w:rsid w:val="00020447"/>
    <w:rsid w:val="00042367"/>
    <w:rsid w:val="000459F4"/>
    <w:rsid w:val="00053CC4"/>
    <w:rsid w:val="00061709"/>
    <w:rsid w:val="00063BDA"/>
    <w:rsid w:val="000746ED"/>
    <w:rsid w:val="00076B20"/>
    <w:rsid w:val="00085B5C"/>
    <w:rsid w:val="000A0BF9"/>
    <w:rsid w:val="000A1A48"/>
    <w:rsid w:val="000B429F"/>
    <w:rsid w:val="00100D79"/>
    <w:rsid w:val="00103F82"/>
    <w:rsid w:val="00106333"/>
    <w:rsid w:val="0010743E"/>
    <w:rsid w:val="001211A9"/>
    <w:rsid w:val="00123FCA"/>
    <w:rsid w:val="00125CCA"/>
    <w:rsid w:val="00126879"/>
    <w:rsid w:val="001370BD"/>
    <w:rsid w:val="001445E6"/>
    <w:rsid w:val="00154F7E"/>
    <w:rsid w:val="00163E97"/>
    <w:rsid w:val="00163EC2"/>
    <w:rsid w:val="001666FB"/>
    <w:rsid w:val="001869A7"/>
    <w:rsid w:val="00192221"/>
    <w:rsid w:val="001A5875"/>
    <w:rsid w:val="001B0F08"/>
    <w:rsid w:val="001B1DA5"/>
    <w:rsid w:val="001B51DF"/>
    <w:rsid w:val="001D065C"/>
    <w:rsid w:val="001F3861"/>
    <w:rsid w:val="001F7E38"/>
    <w:rsid w:val="002073C9"/>
    <w:rsid w:val="0022132E"/>
    <w:rsid w:val="00221FD1"/>
    <w:rsid w:val="002222BA"/>
    <w:rsid w:val="0022761A"/>
    <w:rsid w:val="00230775"/>
    <w:rsid w:val="00247BA2"/>
    <w:rsid w:val="002610A0"/>
    <w:rsid w:val="0026205D"/>
    <w:rsid w:val="002703F5"/>
    <w:rsid w:val="0027337B"/>
    <w:rsid w:val="0028581F"/>
    <w:rsid w:val="0029363A"/>
    <w:rsid w:val="00293881"/>
    <w:rsid w:val="0029473C"/>
    <w:rsid w:val="002B556C"/>
    <w:rsid w:val="002C5063"/>
    <w:rsid w:val="002D4682"/>
    <w:rsid w:val="002D4F52"/>
    <w:rsid w:val="002F3231"/>
    <w:rsid w:val="00311B8A"/>
    <w:rsid w:val="00332408"/>
    <w:rsid w:val="00336715"/>
    <w:rsid w:val="00356193"/>
    <w:rsid w:val="00365944"/>
    <w:rsid w:val="00371934"/>
    <w:rsid w:val="00372FC2"/>
    <w:rsid w:val="0039039D"/>
    <w:rsid w:val="00392119"/>
    <w:rsid w:val="003951DD"/>
    <w:rsid w:val="00397328"/>
    <w:rsid w:val="003A3855"/>
    <w:rsid w:val="003A40BE"/>
    <w:rsid w:val="003B1D97"/>
    <w:rsid w:val="003B61CF"/>
    <w:rsid w:val="003D7C6E"/>
    <w:rsid w:val="003E1413"/>
    <w:rsid w:val="003F3492"/>
    <w:rsid w:val="003F7051"/>
    <w:rsid w:val="004057CE"/>
    <w:rsid w:val="004142AD"/>
    <w:rsid w:val="00421AE3"/>
    <w:rsid w:val="00434DB4"/>
    <w:rsid w:val="00440B0B"/>
    <w:rsid w:val="0044399A"/>
    <w:rsid w:val="00460038"/>
    <w:rsid w:val="00481FB6"/>
    <w:rsid w:val="004874D2"/>
    <w:rsid w:val="004928EB"/>
    <w:rsid w:val="004948CA"/>
    <w:rsid w:val="004A197E"/>
    <w:rsid w:val="004A4DB6"/>
    <w:rsid w:val="004E4B0D"/>
    <w:rsid w:val="004F19A8"/>
    <w:rsid w:val="0051690D"/>
    <w:rsid w:val="005413A4"/>
    <w:rsid w:val="005504E6"/>
    <w:rsid w:val="005506B2"/>
    <w:rsid w:val="0055234F"/>
    <w:rsid w:val="0055254A"/>
    <w:rsid w:val="00556587"/>
    <w:rsid w:val="005644A3"/>
    <w:rsid w:val="005719FF"/>
    <w:rsid w:val="0058442D"/>
    <w:rsid w:val="005935A8"/>
    <w:rsid w:val="00593A43"/>
    <w:rsid w:val="005A5735"/>
    <w:rsid w:val="005B17EC"/>
    <w:rsid w:val="005B236E"/>
    <w:rsid w:val="005B5D8B"/>
    <w:rsid w:val="005D2CEE"/>
    <w:rsid w:val="005D6CB2"/>
    <w:rsid w:val="00625CDD"/>
    <w:rsid w:val="00635DF1"/>
    <w:rsid w:val="006442EC"/>
    <w:rsid w:val="00645FAE"/>
    <w:rsid w:val="006708BF"/>
    <w:rsid w:val="0067328F"/>
    <w:rsid w:val="006803C8"/>
    <w:rsid w:val="00680EA8"/>
    <w:rsid w:val="006866CF"/>
    <w:rsid w:val="006B762B"/>
    <w:rsid w:val="006D0653"/>
    <w:rsid w:val="006D26B3"/>
    <w:rsid w:val="006E60B9"/>
    <w:rsid w:val="006F782E"/>
    <w:rsid w:val="007022E5"/>
    <w:rsid w:val="0071602E"/>
    <w:rsid w:val="00724ED0"/>
    <w:rsid w:val="0073078D"/>
    <w:rsid w:val="007354DE"/>
    <w:rsid w:val="00746C41"/>
    <w:rsid w:val="00767461"/>
    <w:rsid w:val="0079080C"/>
    <w:rsid w:val="00792AAE"/>
    <w:rsid w:val="007A2701"/>
    <w:rsid w:val="007B2DE7"/>
    <w:rsid w:val="007B4E04"/>
    <w:rsid w:val="007B7D3E"/>
    <w:rsid w:val="007E7263"/>
    <w:rsid w:val="007F2D68"/>
    <w:rsid w:val="007F455A"/>
    <w:rsid w:val="007F5E6F"/>
    <w:rsid w:val="007F72B9"/>
    <w:rsid w:val="00816B9B"/>
    <w:rsid w:val="0082776A"/>
    <w:rsid w:val="00827D86"/>
    <w:rsid w:val="00833ED0"/>
    <w:rsid w:val="00843FBD"/>
    <w:rsid w:val="0087265D"/>
    <w:rsid w:val="00874C4F"/>
    <w:rsid w:val="0088510B"/>
    <w:rsid w:val="0088629B"/>
    <w:rsid w:val="00887F07"/>
    <w:rsid w:val="008912CA"/>
    <w:rsid w:val="008A6DED"/>
    <w:rsid w:val="008B0E3E"/>
    <w:rsid w:val="008C5289"/>
    <w:rsid w:val="008E6F41"/>
    <w:rsid w:val="008F0460"/>
    <w:rsid w:val="00900C1D"/>
    <w:rsid w:val="00902C76"/>
    <w:rsid w:val="009200FE"/>
    <w:rsid w:val="00924351"/>
    <w:rsid w:val="00924A8D"/>
    <w:rsid w:val="00930458"/>
    <w:rsid w:val="009478F8"/>
    <w:rsid w:val="00956BD9"/>
    <w:rsid w:val="00977EC0"/>
    <w:rsid w:val="00987DF9"/>
    <w:rsid w:val="009930CD"/>
    <w:rsid w:val="009A322D"/>
    <w:rsid w:val="009A422D"/>
    <w:rsid w:val="009B566F"/>
    <w:rsid w:val="009B7348"/>
    <w:rsid w:val="009C2E07"/>
    <w:rsid w:val="009D4737"/>
    <w:rsid w:val="009E0885"/>
    <w:rsid w:val="009E5C28"/>
    <w:rsid w:val="00A207DF"/>
    <w:rsid w:val="00A20E0C"/>
    <w:rsid w:val="00A260BF"/>
    <w:rsid w:val="00A3355E"/>
    <w:rsid w:val="00A44682"/>
    <w:rsid w:val="00A50F9F"/>
    <w:rsid w:val="00A51546"/>
    <w:rsid w:val="00A55016"/>
    <w:rsid w:val="00A60BB0"/>
    <w:rsid w:val="00A9077E"/>
    <w:rsid w:val="00A95731"/>
    <w:rsid w:val="00A9714D"/>
    <w:rsid w:val="00AA024C"/>
    <w:rsid w:val="00AA69AD"/>
    <w:rsid w:val="00AB293D"/>
    <w:rsid w:val="00AC48C4"/>
    <w:rsid w:val="00AE3D32"/>
    <w:rsid w:val="00AE7EF9"/>
    <w:rsid w:val="00AF0E82"/>
    <w:rsid w:val="00B05D50"/>
    <w:rsid w:val="00B1505B"/>
    <w:rsid w:val="00B25579"/>
    <w:rsid w:val="00B737F7"/>
    <w:rsid w:val="00B805BE"/>
    <w:rsid w:val="00B83822"/>
    <w:rsid w:val="00B87EC9"/>
    <w:rsid w:val="00B974B3"/>
    <w:rsid w:val="00BC0B7B"/>
    <w:rsid w:val="00BD4A74"/>
    <w:rsid w:val="00BF1470"/>
    <w:rsid w:val="00BF3E12"/>
    <w:rsid w:val="00BF5F4C"/>
    <w:rsid w:val="00C12F53"/>
    <w:rsid w:val="00C14AD4"/>
    <w:rsid w:val="00C24A9A"/>
    <w:rsid w:val="00C334CB"/>
    <w:rsid w:val="00C37FA3"/>
    <w:rsid w:val="00C51393"/>
    <w:rsid w:val="00C870E4"/>
    <w:rsid w:val="00C877CA"/>
    <w:rsid w:val="00C950A4"/>
    <w:rsid w:val="00CA2BEB"/>
    <w:rsid w:val="00CB070F"/>
    <w:rsid w:val="00CE1317"/>
    <w:rsid w:val="00CF18F1"/>
    <w:rsid w:val="00D04CDC"/>
    <w:rsid w:val="00D16CB2"/>
    <w:rsid w:val="00D174E3"/>
    <w:rsid w:val="00D23CA0"/>
    <w:rsid w:val="00D34067"/>
    <w:rsid w:val="00D37D13"/>
    <w:rsid w:val="00D41FA1"/>
    <w:rsid w:val="00D47134"/>
    <w:rsid w:val="00D517D6"/>
    <w:rsid w:val="00D5448B"/>
    <w:rsid w:val="00D55098"/>
    <w:rsid w:val="00D67518"/>
    <w:rsid w:val="00D76E43"/>
    <w:rsid w:val="00D864AC"/>
    <w:rsid w:val="00D93308"/>
    <w:rsid w:val="00DB378A"/>
    <w:rsid w:val="00DC3C0F"/>
    <w:rsid w:val="00DE4CDE"/>
    <w:rsid w:val="00DF12B7"/>
    <w:rsid w:val="00E309C5"/>
    <w:rsid w:val="00E37944"/>
    <w:rsid w:val="00E44241"/>
    <w:rsid w:val="00E4558F"/>
    <w:rsid w:val="00E576C6"/>
    <w:rsid w:val="00E629D7"/>
    <w:rsid w:val="00E71A0C"/>
    <w:rsid w:val="00EB35D5"/>
    <w:rsid w:val="00EF7EE0"/>
    <w:rsid w:val="00F27263"/>
    <w:rsid w:val="00F27808"/>
    <w:rsid w:val="00F40C98"/>
    <w:rsid w:val="00F40FBB"/>
    <w:rsid w:val="00F5528C"/>
    <w:rsid w:val="00F56886"/>
    <w:rsid w:val="00F62700"/>
    <w:rsid w:val="00F739C1"/>
    <w:rsid w:val="00F74C17"/>
    <w:rsid w:val="00F7787C"/>
    <w:rsid w:val="00F80316"/>
    <w:rsid w:val="00FA379E"/>
    <w:rsid w:val="00FA761A"/>
    <w:rsid w:val="00FB5E69"/>
    <w:rsid w:val="00FC7A7B"/>
    <w:rsid w:val="404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02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2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07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38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38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385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B293D"/>
    <w:rPr>
      <w:color w:val="0000FF" w:themeColor="hyperlink"/>
      <w:u w:val="singl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AB29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B2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29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B2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AA024C"/>
    <w:rPr>
      <w:b/>
      <w:bCs/>
    </w:rPr>
  </w:style>
  <w:style w:type="character" w:customStyle="1" w:styleId="apple-converted-space">
    <w:name w:val="apple-converted-space"/>
    <w:basedOn w:val="Standardnpsmoodstavce"/>
    <w:rsid w:val="00AA024C"/>
  </w:style>
  <w:style w:type="character" w:customStyle="1" w:styleId="Nadpis4Char">
    <w:name w:val="Nadpis 4 Char"/>
    <w:basedOn w:val="Standardnpsmoodstavce"/>
    <w:link w:val="Nadpis4"/>
    <w:uiPriority w:val="9"/>
    <w:rsid w:val="007307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81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6442EC"/>
  </w:style>
  <w:style w:type="character" w:styleId="Odkaznakoment">
    <w:name w:val="annotation reference"/>
    <w:basedOn w:val="Standardnpsmoodstavce"/>
    <w:uiPriority w:val="99"/>
    <w:semiHidden/>
    <w:unhideWhenUsed/>
    <w:rsid w:val="00A260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0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0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0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0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0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B2"/>
  </w:style>
  <w:style w:type="paragraph" w:styleId="Zpat">
    <w:name w:val="footer"/>
    <w:basedOn w:val="Normln"/>
    <w:link w:val="ZpatChar"/>
    <w:uiPriority w:val="99"/>
    <w:unhideWhenUsed/>
    <w:rsid w:val="00D1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B2"/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492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2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07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38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38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385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B293D"/>
    <w:rPr>
      <w:color w:val="0000FF" w:themeColor="hyperlink"/>
      <w:u w:val="singl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AB29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B2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29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B2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AA024C"/>
    <w:rPr>
      <w:b/>
      <w:bCs/>
    </w:rPr>
  </w:style>
  <w:style w:type="character" w:customStyle="1" w:styleId="apple-converted-space">
    <w:name w:val="apple-converted-space"/>
    <w:basedOn w:val="Standardnpsmoodstavce"/>
    <w:rsid w:val="00AA024C"/>
  </w:style>
  <w:style w:type="character" w:customStyle="1" w:styleId="Nadpis4Char">
    <w:name w:val="Nadpis 4 Char"/>
    <w:basedOn w:val="Standardnpsmoodstavce"/>
    <w:link w:val="Nadpis4"/>
    <w:uiPriority w:val="9"/>
    <w:rsid w:val="007307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81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6442EC"/>
  </w:style>
  <w:style w:type="character" w:styleId="Odkaznakoment">
    <w:name w:val="annotation reference"/>
    <w:basedOn w:val="Standardnpsmoodstavce"/>
    <w:uiPriority w:val="99"/>
    <w:semiHidden/>
    <w:unhideWhenUsed/>
    <w:rsid w:val="00A260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0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0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0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0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0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CB2"/>
  </w:style>
  <w:style w:type="paragraph" w:styleId="Zpat">
    <w:name w:val="footer"/>
    <w:basedOn w:val="Normln"/>
    <w:link w:val="ZpatChar"/>
    <w:uiPriority w:val="99"/>
    <w:unhideWhenUsed/>
    <w:rsid w:val="00D1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CB2"/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49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dpovednezadavani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getbootstrap.com/css/" TargetMode="External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9AC2AE0C91444A82B674C7A0E5AC1" ma:contentTypeVersion="0" ma:contentTypeDescription="Vytvoří nový dokument" ma:contentTypeScope="" ma:versionID="17b500b96bd9182de85c9d162af05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9AC2AE0C91444A82B674C7A0E5AC1" ma:contentTypeVersion="0" ma:contentTypeDescription="Vytvoří nový dokument" ma:contentTypeScope="" ma:versionID="17b500b96bd9182de85c9d162af05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196D-B144-47AC-A81B-D452B998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6BA58-E45A-4974-945C-7141EDF61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64FC1-B464-442A-92F2-59AD2546A096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FAB4BA9-6F3C-4136-A4EE-648086556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5CEDBB-5E2C-4171-BC3A-19F3E1463D5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E42F37-9EF2-485D-B015-9E07D646B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6E6B56AD-2112-4136-8206-8B883ACE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2418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vizus.radek</dc:creator>
  <cp:lastModifiedBy>Kalášková Hana (MPSV)</cp:lastModifiedBy>
  <cp:revision>2</cp:revision>
  <cp:lastPrinted>2016-05-16T09:35:00Z</cp:lastPrinted>
  <dcterms:created xsi:type="dcterms:W3CDTF">2016-08-22T08:57:00Z</dcterms:created>
  <dcterms:modified xsi:type="dcterms:W3CDTF">2016-08-22T08:57:00Z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0x010100B1F9AC2AE0C91444A82B674C7A0E5AC1</vt:lpwstr>
  </property>
</Properties>
</file>