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41FA6" w14:textId="77777777" w:rsidR="00483B93" w:rsidRPr="003260AA" w:rsidRDefault="00483B93" w:rsidP="00483B93">
      <w:pPr>
        <w:pStyle w:val="Nadpis2"/>
        <w:rPr>
          <w:rFonts w:ascii="Arial" w:hAnsi="Arial" w:cs="Arial"/>
          <w:sz w:val="32"/>
        </w:rPr>
      </w:pPr>
      <w:r w:rsidRPr="003260AA">
        <w:rPr>
          <w:rFonts w:ascii="Arial" w:hAnsi="Arial" w:cs="Arial"/>
          <w:sz w:val="32"/>
        </w:rPr>
        <w:t>Smlouva o spolupráci</w:t>
      </w:r>
    </w:p>
    <w:p w14:paraId="67CF0D67" w14:textId="77777777" w:rsidR="00483B93" w:rsidRPr="00272983" w:rsidRDefault="00483B93" w:rsidP="00483B93">
      <w:pPr>
        <w:jc w:val="center"/>
        <w:rPr>
          <w:rFonts w:ascii="Arial" w:hAnsi="Arial" w:cs="Arial"/>
        </w:rPr>
      </w:pPr>
      <w:r w:rsidRPr="00272983">
        <w:rPr>
          <w:rFonts w:ascii="Arial" w:hAnsi="Arial" w:cs="Arial"/>
        </w:rPr>
        <w:t>uzavřená podle § 1746 odst. 2 zákona č. 89/2012 Sb., občanský zákoník</w:t>
      </w:r>
    </w:p>
    <w:p w14:paraId="0D420A0E" w14:textId="77777777" w:rsidR="00483B93" w:rsidRDefault="00483B93" w:rsidP="00483B93">
      <w:pPr>
        <w:jc w:val="both"/>
        <w:rPr>
          <w:rFonts w:ascii="Arial" w:hAnsi="Arial" w:cs="Arial"/>
        </w:rPr>
      </w:pPr>
    </w:p>
    <w:p w14:paraId="39886233" w14:textId="0897F166" w:rsidR="00483B93" w:rsidRPr="006B1CB9" w:rsidRDefault="00483B93" w:rsidP="00483B93">
      <w:pPr>
        <w:jc w:val="both"/>
        <w:rPr>
          <w:rFonts w:ascii="Arial" w:hAnsi="Arial" w:cs="Arial"/>
        </w:rPr>
      </w:pPr>
      <w:r w:rsidRPr="006B1CB9">
        <w:rPr>
          <w:rFonts w:ascii="Arial" w:hAnsi="Arial" w:cs="Arial"/>
        </w:rPr>
        <w:t xml:space="preserve">Číslo smlouvy DPMB a.s.: </w:t>
      </w:r>
      <w:r>
        <w:rPr>
          <w:rFonts w:ascii="Arial" w:hAnsi="Arial" w:cs="Arial"/>
        </w:rPr>
        <w:t xml:space="preserve">    </w:t>
      </w:r>
      <w:r w:rsidR="00C75BC4">
        <w:rPr>
          <w:rFonts w:ascii="Arial" w:hAnsi="Arial" w:cs="Arial"/>
        </w:rPr>
        <w:t>20</w:t>
      </w:r>
      <w:r w:rsidR="00280124">
        <w:rPr>
          <w:rFonts w:ascii="Arial" w:hAnsi="Arial" w:cs="Arial"/>
        </w:rPr>
        <w:t>/</w:t>
      </w:r>
      <w:proofErr w:type="spellStart"/>
      <w:r w:rsidR="00FE4402">
        <w:rPr>
          <w:rFonts w:ascii="Arial" w:hAnsi="Arial" w:cs="Arial"/>
        </w:rPr>
        <w:t>xxxx</w:t>
      </w:r>
      <w:proofErr w:type="spellEnd"/>
      <w:r w:rsidR="005E1642">
        <w:rPr>
          <w:rFonts w:ascii="Arial" w:hAnsi="Arial" w:cs="Arial"/>
        </w:rPr>
        <w:t>/</w:t>
      </w:r>
      <w:r w:rsidR="00280124">
        <w:rPr>
          <w:rFonts w:ascii="Arial" w:hAnsi="Arial" w:cs="Arial"/>
        </w:rPr>
        <w:t>208</w:t>
      </w:r>
      <w:r w:rsidR="00C75BC4">
        <w:rPr>
          <w:rFonts w:ascii="Arial" w:hAnsi="Arial" w:cs="Arial"/>
        </w:rPr>
        <w:t>2</w:t>
      </w:r>
    </w:p>
    <w:p w14:paraId="402C1153" w14:textId="77777777" w:rsidR="00483B93" w:rsidRPr="00327AEB" w:rsidRDefault="00483B93" w:rsidP="00483B93">
      <w:pPr>
        <w:jc w:val="both"/>
        <w:rPr>
          <w:rFonts w:ascii="Arial" w:hAnsi="Arial" w:cs="Arial"/>
        </w:rPr>
      </w:pPr>
    </w:p>
    <w:p w14:paraId="75A16BF9" w14:textId="77777777" w:rsidR="00483B93" w:rsidRDefault="00483B93" w:rsidP="00483B93">
      <w:pPr>
        <w:spacing w:line="276" w:lineRule="auto"/>
        <w:jc w:val="both"/>
      </w:pPr>
      <w:r>
        <w:rPr>
          <w:rFonts w:ascii="Arial" w:hAnsi="Arial" w:cs="Arial"/>
          <w:b/>
          <w:bCs/>
        </w:rPr>
        <w:t>Dopravní podnik města Brna, a.s.</w:t>
      </w:r>
    </w:p>
    <w:p w14:paraId="4CB832F5" w14:textId="77777777" w:rsidR="00483B93" w:rsidRPr="008C4D55" w:rsidRDefault="00483B93" w:rsidP="00483B9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Sídlo:</w:t>
      </w:r>
      <w:r w:rsidR="003F67CC">
        <w:rPr>
          <w:rFonts w:ascii="Arial" w:hAnsi="Arial" w:cs="Arial"/>
          <w:sz w:val="22"/>
          <w:szCs w:val="22"/>
        </w:rPr>
        <w:t xml:space="preserve"> </w:t>
      </w:r>
      <w:r w:rsidRPr="008C4D55">
        <w:rPr>
          <w:rFonts w:ascii="Arial" w:hAnsi="Arial" w:cs="Arial"/>
          <w:sz w:val="22"/>
          <w:szCs w:val="22"/>
        </w:rPr>
        <w:t>Hlinky 64/151, Pisárky, 603 00 Brno, Doručovací číslo: 656</w:t>
      </w:r>
      <w:r w:rsidR="003F67CC">
        <w:rPr>
          <w:rFonts w:ascii="Arial" w:hAnsi="Arial" w:cs="Arial"/>
          <w:sz w:val="22"/>
          <w:szCs w:val="22"/>
        </w:rPr>
        <w:t xml:space="preserve"> </w:t>
      </w:r>
      <w:r w:rsidRPr="008C4D55">
        <w:rPr>
          <w:rFonts w:ascii="Arial" w:hAnsi="Arial" w:cs="Arial"/>
          <w:sz w:val="22"/>
          <w:szCs w:val="22"/>
        </w:rPr>
        <w:t>46</w:t>
      </w:r>
    </w:p>
    <w:p w14:paraId="5187B273" w14:textId="77777777" w:rsidR="00483B93" w:rsidRPr="008C4D55" w:rsidRDefault="00483B93" w:rsidP="00483B9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Zapsána: v obchodním rejstříku vedeném Krajským soudem v Brně, oddíl B, vložka 2463</w:t>
      </w:r>
    </w:p>
    <w:p w14:paraId="5DD5D0A0" w14:textId="2ABDE01E" w:rsidR="000F6E63" w:rsidRDefault="00FC0ABD" w:rsidP="00483B9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>oba oprávněná k podpisu smlouvy</w:t>
      </w:r>
      <w:r w:rsidR="00483B93" w:rsidRPr="008C4D55">
        <w:rPr>
          <w:rFonts w:ascii="Arial" w:hAnsi="Arial" w:cs="Arial"/>
          <w:sz w:val="22"/>
          <w:szCs w:val="22"/>
        </w:rPr>
        <w:t>:</w:t>
      </w:r>
    </w:p>
    <w:p w14:paraId="6EB164B6" w14:textId="0961F2B6" w:rsidR="00483B93" w:rsidRPr="008C4D55" w:rsidRDefault="009C07BF" w:rsidP="000F6E63">
      <w:pPr>
        <w:pStyle w:val="Bezmezer"/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Seitl Jan</w:t>
      </w:r>
      <w:r w:rsidR="00483B93">
        <w:rPr>
          <w:rFonts w:ascii="Arial" w:hAnsi="Arial" w:cs="Arial"/>
          <w:sz w:val="22"/>
          <w:szCs w:val="22"/>
        </w:rPr>
        <w:t xml:space="preserve">, </w:t>
      </w:r>
      <w:r w:rsidR="00C9733F">
        <w:rPr>
          <w:rFonts w:ascii="Arial" w:hAnsi="Arial" w:cs="Arial"/>
          <w:sz w:val="22"/>
          <w:szCs w:val="22"/>
        </w:rPr>
        <w:t>doprav</w:t>
      </w:r>
      <w:r>
        <w:rPr>
          <w:rFonts w:ascii="Arial" w:hAnsi="Arial" w:cs="Arial"/>
          <w:sz w:val="22"/>
          <w:szCs w:val="22"/>
        </w:rPr>
        <w:t>ní ředitel</w:t>
      </w:r>
    </w:p>
    <w:p w14:paraId="26718B1C" w14:textId="37F017E5" w:rsidR="000F6E63" w:rsidRDefault="00FC0ABD" w:rsidP="00CB0192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Osoba zmocněná k jednání o věcech smluvních</w:t>
      </w:r>
      <w:r w:rsidR="00483B93" w:rsidRPr="008C4D55">
        <w:rPr>
          <w:rFonts w:ascii="Arial" w:hAnsi="Arial" w:cs="Arial"/>
          <w:sz w:val="22"/>
          <w:szCs w:val="22"/>
        </w:rPr>
        <w:t>:</w:t>
      </w:r>
    </w:p>
    <w:p w14:paraId="6CF287B6" w14:textId="77777777" w:rsidR="000F6E63" w:rsidRDefault="009C07BF" w:rsidP="000F6E63">
      <w:pPr>
        <w:pStyle w:val="Bezmezer"/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 Chudáček</w:t>
      </w:r>
      <w:r w:rsidR="00483B93" w:rsidRPr="008C4D55">
        <w:rPr>
          <w:rFonts w:ascii="Arial" w:hAnsi="Arial" w:cs="Arial"/>
          <w:sz w:val="22"/>
          <w:szCs w:val="22"/>
        </w:rPr>
        <w:t xml:space="preserve">, vedoucí odboru </w:t>
      </w:r>
      <w:r>
        <w:rPr>
          <w:rFonts w:ascii="Arial" w:hAnsi="Arial" w:cs="Arial"/>
          <w:sz w:val="22"/>
          <w:szCs w:val="22"/>
        </w:rPr>
        <w:t>p</w:t>
      </w:r>
      <w:r w:rsidR="004B4E58">
        <w:rPr>
          <w:rFonts w:ascii="Arial" w:hAnsi="Arial" w:cs="Arial"/>
          <w:sz w:val="22"/>
          <w:szCs w:val="22"/>
        </w:rPr>
        <w:t>ří</w:t>
      </w:r>
      <w:r>
        <w:rPr>
          <w:rFonts w:ascii="Arial" w:hAnsi="Arial" w:cs="Arial"/>
          <w:sz w:val="22"/>
          <w:szCs w:val="22"/>
        </w:rPr>
        <w:t>pravy provozu</w:t>
      </w:r>
      <w:r w:rsidR="00483B93" w:rsidRPr="008C4D55">
        <w:rPr>
          <w:rFonts w:ascii="Arial" w:hAnsi="Arial" w:cs="Arial"/>
          <w:sz w:val="22"/>
          <w:szCs w:val="22"/>
        </w:rPr>
        <w:t>,</w:t>
      </w:r>
    </w:p>
    <w:p w14:paraId="2F4D4974" w14:textId="77777777" w:rsidR="00483B93" w:rsidRPr="008C4D55" w:rsidRDefault="00483B93" w:rsidP="000F6E63">
      <w:pPr>
        <w:pStyle w:val="Bezmezer"/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tel. 543171</w:t>
      </w:r>
      <w:r w:rsidR="009C07BF">
        <w:rPr>
          <w:rFonts w:ascii="Arial" w:hAnsi="Arial" w:cs="Arial"/>
          <w:sz w:val="22"/>
          <w:szCs w:val="22"/>
        </w:rPr>
        <w:t>415</w:t>
      </w:r>
      <w:r w:rsidRPr="008C4D55">
        <w:rPr>
          <w:rFonts w:ascii="Arial" w:hAnsi="Arial" w:cs="Arial"/>
          <w:sz w:val="22"/>
          <w:szCs w:val="22"/>
        </w:rPr>
        <w:t xml:space="preserve">, </w:t>
      </w:r>
      <w:r w:rsidR="009C07BF">
        <w:rPr>
          <w:rFonts w:ascii="Arial" w:hAnsi="Arial" w:cs="Arial"/>
          <w:sz w:val="22"/>
          <w:szCs w:val="22"/>
        </w:rPr>
        <w:t>pchudacek</w:t>
      </w:r>
      <w:r w:rsidR="00E7519B" w:rsidRPr="00BE03C6">
        <w:rPr>
          <w:rFonts w:ascii="Arial" w:hAnsi="Arial" w:cs="Arial"/>
          <w:sz w:val="22"/>
          <w:szCs w:val="22"/>
        </w:rPr>
        <w:t>@dpmb.cz</w:t>
      </w:r>
    </w:p>
    <w:p w14:paraId="4307B631" w14:textId="77777777" w:rsidR="00483B93" w:rsidRPr="008C4D55" w:rsidRDefault="00483B93" w:rsidP="00483B9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Osoba zmocněná k jednání o věcech technických:</w:t>
      </w:r>
    </w:p>
    <w:p w14:paraId="3C3B1A6A" w14:textId="4882B618" w:rsidR="00C75BC4" w:rsidRDefault="00483B93" w:rsidP="00483B9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ab/>
      </w:r>
      <w:r w:rsidRPr="008C4D55">
        <w:rPr>
          <w:rFonts w:ascii="Arial" w:hAnsi="Arial" w:cs="Arial"/>
          <w:sz w:val="22"/>
          <w:szCs w:val="22"/>
        </w:rPr>
        <w:tab/>
      </w:r>
      <w:r w:rsidRPr="008C4D55">
        <w:rPr>
          <w:rFonts w:ascii="Arial" w:hAnsi="Arial" w:cs="Arial"/>
          <w:sz w:val="22"/>
          <w:szCs w:val="22"/>
        </w:rPr>
        <w:tab/>
      </w:r>
      <w:r w:rsidRPr="008C4D55">
        <w:rPr>
          <w:rFonts w:ascii="Arial" w:hAnsi="Arial" w:cs="Arial"/>
          <w:sz w:val="22"/>
          <w:szCs w:val="22"/>
        </w:rPr>
        <w:tab/>
        <w:t>M</w:t>
      </w:r>
      <w:r w:rsidR="009C07BF">
        <w:rPr>
          <w:rFonts w:ascii="Arial" w:hAnsi="Arial" w:cs="Arial"/>
          <w:sz w:val="22"/>
          <w:szCs w:val="22"/>
        </w:rPr>
        <w:t>arek Rossi</w:t>
      </w:r>
      <w:r w:rsidRPr="008C4D55">
        <w:rPr>
          <w:rFonts w:ascii="Arial" w:hAnsi="Arial" w:cs="Arial"/>
          <w:sz w:val="22"/>
          <w:szCs w:val="22"/>
        </w:rPr>
        <w:t>,</w:t>
      </w:r>
      <w:r w:rsidR="00C75BC4">
        <w:rPr>
          <w:rFonts w:ascii="Arial" w:hAnsi="Arial" w:cs="Arial"/>
          <w:sz w:val="22"/>
          <w:szCs w:val="22"/>
        </w:rPr>
        <w:t xml:space="preserve"> vedoucí oddělení komerční dop</w:t>
      </w:r>
      <w:r w:rsidR="00FE4402">
        <w:rPr>
          <w:rFonts w:ascii="Arial" w:hAnsi="Arial" w:cs="Arial"/>
          <w:sz w:val="22"/>
          <w:szCs w:val="22"/>
        </w:rPr>
        <w:t>r</w:t>
      </w:r>
      <w:r w:rsidR="00C75BC4">
        <w:rPr>
          <w:rFonts w:ascii="Arial" w:hAnsi="Arial" w:cs="Arial"/>
          <w:sz w:val="22"/>
          <w:szCs w:val="22"/>
        </w:rPr>
        <w:t>avy</w:t>
      </w:r>
    </w:p>
    <w:p w14:paraId="19E5417B" w14:textId="289376A3" w:rsidR="00483B93" w:rsidRPr="008C4D55" w:rsidRDefault="00483B93" w:rsidP="00C75BC4">
      <w:pPr>
        <w:pStyle w:val="Bezmezer"/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tel. 543171</w:t>
      </w:r>
      <w:r w:rsidR="009C07BF">
        <w:rPr>
          <w:rFonts w:ascii="Arial" w:hAnsi="Arial" w:cs="Arial"/>
          <w:sz w:val="22"/>
          <w:szCs w:val="22"/>
        </w:rPr>
        <w:t>42</w:t>
      </w:r>
      <w:r w:rsidRPr="008C4D55">
        <w:rPr>
          <w:rFonts w:ascii="Arial" w:hAnsi="Arial" w:cs="Arial"/>
          <w:sz w:val="22"/>
          <w:szCs w:val="22"/>
        </w:rPr>
        <w:t xml:space="preserve">5, </w:t>
      </w:r>
      <w:r w:rsidRPr="00BE03C6">
        <w:rPr>
          <w:rFonts w:ascii="Arial" w:hAnsi="Arial" w:cs="Arial"/>
          <w:sz w:val="22"/>
          <w:szCs w:val="22"/>
        </w:rPr>
        <w:t>mr</w:t>
      </w:r>
      <w:r w:rsidR="009C07BF">
        <w:rPr>
          <w:rFonts w:ascii="Arial" w:hAnsi="Arial" w:cs="Arial"/>
          <w:sz w:val="22"/>
          <w:szCs w:val="22"/>
        </w:rPr>
        <w:t>ossi</w:t>
      </w:r>
      <w:r w:rsidRPr="00BE03C6">
        <w:rPr>
          <w:rFonts w:ascii="Arial" w:hAnsi="Arial" w:cs="Arial"/>
          <w:sz w:val="22"/>
          <w:szCs w:val="22"/>
        </w:rPr>
        <w:t>@dpmb.cz</w:t>
      </w:r>
    </w:p>
    <w:p w14:paraId="0B0DD0B2" w14:textId="77777777" w:rsidR="00483B93" w:rsidRPr="008C4D55" w:rsidRDefault="00483B93" w:rsidP="00483B93">
      <w:pPr>
        <w:pStyle w:val="Bezmezer"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>:</w:t>
      </w:r>
      <w:r w:rsidR="003F67CC">
        <w:rPr>
          <w:rFonts w:ascii="Arial" w:hAnsi="Arial" w:cs="Arial"/>
          <w:sz w:val="22"/>
          <w:szCs w:val="22"/>
        </w:rPr>
        <w:t xml:space="preserve"> </w:t>
      </w:r>
      <w:r w:rsidRPr="008C4D55">
        <w:rPr>
          <w:rFonts w:ascii="Arial" w:hAnsi="Arial" w:cs="Arial"/>
          <w:sz w:val="22"/>
          <w:szCs w:val="22"/>
        </w:rPr>
        <w:t>25508881</w:t>
      </w:r>
    </w:p>
    <w:p w14:paraId="2C0BFB4E" w14:textId="77777777" w:rsidR="00483B93" w:rsidRPr="008C4D55" w:rsidRDefault="00483B93" w:rsidP="00483B93">
      <w:pPr>
        <w:pStyle w:val="Bezmezer"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 xml:space="preserve">DIČ: </w:t>
      </w:r>
      <w:r w:rsidR="003F67CC">
        <w:rPr>
          <w:rFonts w:ascii="Arial" w:hAnsi="Arial" w:cs="Arial"/>
          <w:sz w:val="22"/>
          <w:szCs w:val="22"/>
        </w:rPr>
        <w:t>C</w:t>
      </w:r>
      <w:r w:rsidRPr="008C4D55">
        <w:rPr>
          <w:rFonts w:ascii="Arial" w:hAnsi="Arial" w:cs="Arial"/>
          <w:sz w:val="22"/>
          <w:szCs w:val="22"/>
        </w:rPr>
        <w:t>Z25508881</w:t>
      </w:r>
    </w:p>
    <w:p w14:paraId="62B4B37B" w14:textId="77777777" w:rsidR="00483B93" w:rsidRPr="008C4D55" w:rsidRDefault="00483B93" w:rsidP="00483B9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společnost je plátcem DPH</w:t>
      </w:r>
    </w:p>
    <w:p w14:paraId="49564ED9" w14:textId="77777777" w:rsidR="00483B93" w:rsidRPr="008C4D55" w:rsidRDefault="00483B93" w:rsidP="00483B9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 xml:space="preserve">Bankovní spojení: KB Brno-město, č. </w:t>
      </w:r>
      <w:proofErr w:type="spellStart"/>
      <w:r w:rsidRPr="008C4D55">
        <w:rPr>
          <w:rFonts w:ascii="Arial" w:hAnsi="Arial" w:cs="Arial"/>
          <w:sz w:val="22"/>
          <w:szCs w:val="22"/>
        </w:rPr>
        <w:t>ú.</w:t>
      </w:r>
      <w:proofErr w:type="spellEnd"/>
      <w:r w:rsidRPr="008C4D55">
        <w:rPr>
          <w:rFonts w:ascii="Arial" w:hAnsi="Arial" w:cs="Arial"/>
          <w:sz w:val="22"/>
          <w:szCs w:val="22"/>
        </w:rPr>
        <w:t xml:space="preserve"> 8905621/0100</w:t>
      </w:r>
    </w:p>
    <w:p w14:paraId="0F1BBA85" w14:textId="77777777" w:rsidR="00483B93" w:rsidRPr="008C4D55" w:rsidRDefault="00483B93" w:rsidP="00483B93">
      <w:pPr>
        <w:spacing w:line="276" w:lineRule="auto"/>
        <w:jc w:val="both"/>
        <w:rPr>
          <w:rFonts w:ascii="Arial" w:hAnsi="Arial" w:cs="Arial"/>
          <w:iCs/>
        </w:rPr>
      </w:pPr>
      <w:r w:rsidRPr="008C4D55">
        <w:rPr>
          <w:rFonts w:ascii="Arial" w:hAnsi="Arial" w:cs="Arial"/>
          <w:iCs/>
        </w:rPr>
        <w:t>(dále jen „DPMB, a.s.“)</w:t>
      </w:r>
    </w:p>
    <w:p w14:paraId="35CF3212" w14:textId="77777777" w:rsidR="00483B93" w:rsidRPr="00327AEB" w:rsidRDefault="00483B93" w:rsidP="00483B93">
      <w:pPr>
        <w:spacing w:line="276" w:lineRule="auto"/>
        <w:jc w:val="both"/>
        <w:rPr>
          <w:rFonts w:ascii="Arial" w:hAnsi="Arial" w:cs="Arial"/>
        </w:rPr>
      </w:pPr>
      <w:r w:rsidRPr="00327AEB">
        <w:rPr>
          <w:rFonts w:ascii="Arial" w:hAnsi="Arial" w:cs="Arial"/>
        </w:rPr>
        <w:t>a</w:t>
      </w:r>
    </w:p>
    <w:p w14:paraId="68C0A764" w14:textId="77777777" w:rsidR="00483B93" w:rsidRDefault="00483B93" w:rsidP="00483B93">
      <w:pPr>
        <w:spacing w:after="0"/>
      </w:pPr>
      <w:r>
        <w:rPr>
          <w:rFonts w:ascii="Arial" w:hAnsi="Arial" w:cs="Arial"/>
          <w:b/>
          <w:bCs/>
        </w:rPr>
        <w:t>Zoo Brno a stanice zájmových činností, příspěvková organizace</w:t>
      </w:r>
    </w:p>
    <w:p w14:paraId="41E292C7" w14:textId="77777777" w:rsidR="00483B93" w:rsidRPr="008C4D55" w:rsidRDefault="00483B93" w:rsidP="00483B93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Sídlo:</w:t>
      </w:r>
      <w:r w:rsidR="003F67CC">
        <w:rPr>
          <w:rFonts w:ascii="Arial" w:hAnsi="Arial" w:cs="Arial"/>
          <w:sz w:val="22"/>
          <w:szCs w:val="22"/>
        </w:rPr>
        <w:t xml:space="preserve"> </w:t>
      </w:r>
      <w:r w:rsidRPr="008C4D55">
        <w:rPr>
          <w:rFonts w:ascii="Arial" w:hAnsi="Arial" w:cs="Arial"/>
          <w:sz w:val="22"/>
          <w:szCs w:val="22"/>
        </w:rPr>
        <w:t>U Zoologické zahrady 46, 635 00 Brno</w:t>
      </w:r>
    </w:p>
    <w:p w14:paraId="2C25A1E7" w14:textId="77777777" w:rsidR="00483B93" w:rsidRPr="008C4D55" w:rsidRDefault="00483B93" w:rsidP="00483B93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 xml:space="preserve">Zapsána: v obchodním rejstříku vedeném Krajským soudem v Brně, oddíl </w:t>
      </w:r>
      <w:proofErr w:type="spellStart"/>
      <w:r w:rsidRPr="008C4D55">
        <w:rPr>
          <w:rFonts w:ascii="Arial" w:hAnsi="Arial" w:cs="Arial"/>
          <w:sz w:val="22"/>
          <w:szCs w:val="22"/>
        </w:rPr>
        <w:t>Pr</w:t>
      </w:r>
      <w:proofErr w:type="spellEnd"/>
      <w:r w:rsidRPr="008C4D55">
        <w:rPr>
          <w:rFonts w:ascii="Arial" w:hAnsi="Arial" w:cs="Arial"/>
          <w:sz w:val="22"/>
          <w:szCs w:val="22"/>
        </w:rPr>
        <w:t>, vložka 11</w:t>
      </w:r>
    </w:p>
    <w:p w14:paraId="4F1C286A" w14:textId="77777777" w:rsidR="00AA5B43" w:rsidRDefault="00483B93" w:rsidP="00483B93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 xml:space="preserve">Osoba oprávněná k podpisu smlouvy: </w:t>
      </w:r>
    </w:p>
    <w:p w14:paraId="3AC0EAF1" w14:textId="0647391D" w:rsidR="00483B93" w:rsidRPr="008C4D55" w:rsidRDefault="00483B93" w:rsidP="00AA5B43">
      <w:pPr>
        <w:pStyle w:val="Bezmezer"/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 xml:space="preserve">MVDr. Martin Hovorka, Ph.D., ředitel       </w:t>
      </w:r>
    </w:p>
    <w:p w14:paraId="62317F89" w14:textId="77777777" w:rsidR="00AA5B43" w:rsidRDefault="00FC0ABD" w:rsidP="0091530E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Osoba zmocněná k jednání o věcech smluvních: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BDC384" w14:textId="33102C59" w:rsidR="00483B93" w:rsidRPr="008C4D55" w:rsidRDefault="00AA5B43" w:rsidP="00AA5B43">
      <w:pPr>
        <w:pStyle w:val="Bezmezer"/>
        <w:spacing w:line="276" w:lineRule="auto"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Jana Kratochvílová, vedoucí úseku stanice zájmových činností, kratochvilova@zoobrno.cz</w:t>
      </w:r>
    </w:p>
    <w:p w14:paraId="359B1B00" w14:textId="77777777" w:rsidR="00AA5B43" w:rsidRDefault="00FC0ABD" w:rsidP="00483B93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Osoba zmocněná k jednání o věcech technických:</w:t>
      </w:r>
    </w:p>
    <w:p w14:paraId="6AA77E73" w14:textId="77777777" w:rsidR="00AA5B43" w:rsidRDefault="00AA5B43" w:rsidP="00AA5B43">
      <w:pPr>
        <w:pStyle w:val="Bezmezer"/>
        <w:spacing w:line="276" w:lineRule="auto"/>
        <w:ind w:left="2832" w:firstLine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Zuzana Musilová, vedoucí útvaru SEV Hlídka, </w:t>
      </w:r>
    </w:p>
    <w:p w14:paraId="5F0288D3" w14:textId="52B27D0A" w:rsidR="00483B93" w:rsidRPr="008C4D55" w:rsidRDefault="00AA5B43" w:rsidP="00AA5B43">
      <w:pPr>
        <w:pStyle w:val="Bezmezer"/>
        <w:spacing w:line="276" w:lineRule="auto"/>
        <w:ind w:left="2832" w:firstLine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727 915 876, musilova@zoobrno.cz</w:t>
      </w:r>
    </w:p>
    <w:p w14:paraId="7F47F9BD" w14:textId="77777777" w:rsidR="00483B93" w:rsidRPr="008C4D55" w:rsidRDefault="00483B93" w:rsidP="00483B93">
      <w:pPr>
        <w:pStyle w:val="Bezmezer"/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</w:p>
    <w:p w14:paraId="0744C7DE" w14:textId="77777777" w:rsidR="00483B93" w:rsidRPr="008C4D55" w:rsidRDefault="00483B93" w:rsidP="00483B93">
      <w:pPr>
        <w:pStyle w:val="Bezmezer"/>
        <w:tabs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 xml:space="preserve">IČO: 0101451      </w:t>
      </w:r>
    </w:p>
    <w:p w14:paraId="74B43B07" w14:textId="77777777" w:rsidR="00483B93" w:rsidRPr="008C4D55" w:rsidRDefault="00483B93" w:rsidP="00483B93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DIČ:</w:t>
      </w:r>
      <w:r w:rsidR="003F67CC">
        <w:rPr>
          <w:rFonts w:ascii="Arial" w:hAnsi="Arial" w:cs="Arial"/>
          <w:sz w:val="22"/>
          <w:szCs w:val="22"/>
        </w:rPr>
        <w:t xml:space="preserve"> </w:t>
      </w:r>
      <w:r w:rsidRPr="008C4D55">
        <w:rPr>
          <w:rFonts w:ascii="Arial" w:hAnsi="Arial" w:cs="Arial"/>
          <w:sz w:val="22"/>
          <w:szCs w:val="22"/>
        </w:rPr>
        <w:t>CZ00101451</w:t>
      </w:r>
    </w:p>
    <w:p w14:paraId="41498244" w14:textId="77777777" w:rsidR="00483B93" w:rsidRPr="008C4D55" w:rsidRDefault="00483B93" w:rsidP="00483B93">
      <w:pPr>
        <w:tabs>
          <w:tab w:val="left" w:pos="1985"/>
        </w:tabs>
        <w:spacing w:line="360" w:lineRule="atLeast"/>
        <w:rPr>
          <w:rFonts w:ascii="Verdana" w:hAnsi="Verdana" w:cs="Times New Roman"/>
          <w:color w:val="333333"/>
          <w:sz w:val="18"/>
          <w:szCs w:val="18"/>
        </w:rPr>
      </w:pPr>
      <w:r w:rsidRPr="008C4D55">
        <w:rPr>
          <w:rFonts w:ascii="Arial" w:hAnsi="Arial" w:cs="Arial"/>
        </w:rPr>
        <w:t>Bankovní spojení:</w:t>
      </w:r>
      <w:r w:rsidRPr="008C4D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C4D55">
        <w:rPr>
          <w:rStyle w:val="Siln"/>
          <w:rFonts w:ascii="Arial" w:hAnsi="Arial" w:cs="Arial"/>
          <w:b w:val="0"/>
          <w:bdr w:val="none" w:sz="0" w:space="0" w:color="auto" w:frame="1"/>
        </w:rPr>
        <w:t>Československá obchodní banka, a. s.,</w:t>
      </w:r>
      <w:r w:rsidRPr="008C4D55">
        <w:rPr>
          <w:rFonts w:ascii="Arial" w:hAnsi="Arial" w:cs="Arial"/>
        </w:rPr>
        <w:t xml:space="preserve"> č. </w:t>
      </w:r>
      <w:proofErr w:type="spellStart"/>
      <w:r w:rsidRPr="008C4D55">
        <w:rPr>
          <w:rFonts w:ascii="Arial" w:hAnsi="Arial" w:cs="Arial"/>
        </w:rPr>
        <w:t>ú.</w:t>
      </w:r>
      <w:proofErr w:type="spellEnd"/>
      <w:r w:rsidRPr="008C4D55">
        <w:rPr>
          <w:rFonts w:ascii="Arial" w:hAnsi="Arial" w:cs="Arial"/>
        </w:rPr>
        <w:t xml:space="preserve"> 372604403 / 0300</w:t>
      </w:r>
    </w:p>
    <w:p w14:paraId="3C1734F5" w14:textId="710088BE" w:rsidR="00483B93" w:rsidRPr="008C4D55" w:rsidRDefault="00F03520" w:rsidP="00483B93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(dále jen „</w:t>
      </w:r>
      <w:r w:rsidR="00ED20C3">
        <w:rPr>
          <w:rFonts w:ascii="Arial" w:hAnsi="Arial" w:cs="Arial"/>
          <w:iCs/>
          <w:sz w:val="22"/>
          <w:szCs w:val="22"/>
        </w:rPr>
        <w:t>Zoo</w:t>
      </w:r>
      <w:r w:rsidR="00552688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Brno“)</w:t>
      </w:r>
    </w:p>
    <w:p w14:paraId="61577511" w14:textId="77777777" w:rsidR="00483B93" w:rsidRPr="008C4D55" w:rsidRDefault="00483B93" w:rsidP="00483B93">
      <w:pPr>
        <w:pStyle w:val="Zkladntext"/>
        <w:rPr>
          <w:rFonts w:ascii="Arial" w:hAnsi="Arial" w:cs="Arial"/>
        </w:rPr>
      </w:pPr>
    </w:p>
    <w:p w14:paraId="7332F3C0" w14:textId="77777777" w:rsidR="00483B93" w:rsidRPr="008C4D55" w:rsidRDefault="00483B93" w:rsidP="00483B93">
      <w:pPr>
        <w:pStyle w:val="Zkladntext"/>
        <w:rPr>
          <w:rFonts w:ascii="Arial" w:hAnsi="Arial" w:cs="Arial"/>
        </w:rPr>
      </w:pPr>
    </w:p>
    <w:p w14:paraId="04BE0025" w14:textId="77777777" w:rsidR="00483B93" w:rsidRPr="008C4D55" w:rsidRDefault="00483B93" w:rsidP="00483B93">
      <w:pPr>
        <w:pStyle w:val="Zkladntext"/>
        <w:rPr>
          <w:rFonts w:ascii="Arial" w:hAnsi="Arial" w:cs="Arial"/>
        </w:rPr>
      </w:pPr>
      <w:r w:rsidRPr="008C4D55">
        <w:rPr>
          <w:rFonts w:ascii="Arial" w:hAnsi="Arial" w:cs="Arial"/>
        </w:rPr>
        <w:t>níže uvedeného dne, měsíce a roku uzavřeli smlouvu následujícího znění:</w:t>
      </w:r>
    </w:p>
    <w:p w14:paraId="0818346E" w14:textId="77777777" w:rsidR="00F03520" w:rsidRDefault="00F03520" w:rsidP="009241CE">
      <w:pPr>
        <w:pStyle w:val="Nadpis2"/>
        <w:ind w:left="720" w:hanging="720"/>
        <w:rPr>
          <w:rFonts w:ascii="Arial" w:hAnsi="Arial" w:cs="Arial"/>
          <w:sz w:val="22"/>
          <w:szCs w:val="22"/>
        </w:rPr>
      </w:pPr>
    </w:p>
    <w:p w14:paraId="23A02127" w14:textId="77777777" w:rsidR="002001EE" w:rsidRDefault="002001EE">
      <w:pPr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hAnsi="Arial" w:cs="Arial"/>
        </w:rPr>
        <w:br w:type="page"/>
      </w:r>
    </w:p>
    <w:p w14:paraId="512489B1" w14:textId="77777777" w:rsidR="00BD3B45" w:rsidRPr="009241CE" w:rsidRDefault="009241CE" w:rsidP="009241CE">
      <w:pPr>
        <w:pStyle w:val="Nadpis2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I.</w:t>
      </w:r>
    </w:p>
    <w:p w14:paraId="01C331CF" w14:textId="77777777" w:rsidR="00BD3B45" w:rsidRPr="009241CE" w:rsidRDefault="00BD3B45" w:rsidP="009241CE">
      <w:pPr>
        <w:spacing w:after="0"/>
        <w:jc w:val="center"/>
        <w:rPr>
          <w:rFonts w:ascii="Arial" w:hAnsi="Arial" w:cs="Arial"/>
          <w:b/>
          <w:bCs/>
        </w:rPr>
      </w:pPr>
      <w:r w:rsidRPr="009241CE">
        <w:rPr>
          <w:rFonts w:ascii="Arial" w:hAnsi="Arial" w:cs="Arial"/>
          <w:b/>
          <w:bCs/>
        </w:rPr>
        <w:t>Úvodní ustanovení</w:t>
      </w:r>
    </w:p>
    <w:p w14:paraId="385A71E5" w14:textId="77777777" w:rsidR="00990F80" w:rsidRPr="009241CE" w:rsidRDefault="00BD3B45" w:rsidP="009241CE">
      <w:pPr>
        <w:pStyle w:val="Normlnweb"/>
        <w:numPr>
          <w:ilvl w:val="1"/>
          <w:numId w:val="17"/>
        </w:numPr>
        <w:spacing w:before="0" w:beforeAutospacing="0" w:after="0" w:afterAutospacing="0"/>
        <w:ind w:left="0" w:hanging="284"/>
        <w:jc w:val="both"/>
        <w:rPr>
          <w:rFonts w:ascii="Arial" w:hAnsi="Arial" w:cs="Arial"/>
          <w:sz w:val="22"/>
          <w:szCs w:val="22"/>
        </w:rPr>
      </w:pPr>
      <w:r w:rsidRPr="009241CE">
        <w:rPr>
          <w:rFonts w:ascii="Arial" w:hAnsi="Arial" w:cs="Arial"/>
          <w:sz w:val="22"/>
          <w:szCs w:val="22"/>
        </w:rPr>
        <w:t>Obě výše uvedené smluvní strany se dohodly na uzavření této smlouvy o spolupráci (dále jen „Smlouva“) s cílem vymezit podmínky smluvního vztahu založeného touto smlouvou, včetně vymezení základních práv a povinností z tohoto závazkového vztahu vyplývajících.</w:t>
      </w:r>
    </w:p>
    <w:p w14:paraId="00D031AB" w14:textId="77777777" w:rsidR="00BD3B45" w:rsidRPr="009241CE" w:rsidRDefault="00BD3B45" w:rsidP="009241CE">
      <w:pPr>
        <w:spacing w:after="0"/>
        <w:rPr>
          <w:rFonts w:ascii="Arial" w:hAnsi="Arial" w:cs="Arial"/>
        </w:rPr>
      </w:pPr>
    </w:p>
    <w:p w14:paraId="4E0E1E93" w14:textId="77777777" w:rsidR="00DF5270" w:rsidRPr="009241CE" w:rsidRDefault="00DF5270" w:rsidP="009241CE">
      <w:pPr>
        <w:spacing w:after="0"/>
        <w:rPr>
          <w:rFonts w:ascii="Arial" w:hAnsi="Arial" w:cs="Arial"/>
        </w:rPr>
      </w:pPr>
    </w:p>
    <w:p w14:paraId="0EB7C2C0" w14:textId="77777777" w:rsidR="005A5E77" w:rsidRDefault="00BD3B45" w:rsidP="009241CE">
      <w:pPr>
        <w:spacing w:after="0"/>
        <w:jc w:val="center"/>
        <w:rPr>
          <w:rFonts w:ascii="Arial" w:hAnsi="Arial" w:cs="Arial"/>
          <w:b/>
        </w:rPr>
      </w:pPr>
      <w:r w:rsidRPr="009241CE">
        <w:rPr>
          <w:rFonts w:ascii="Arial" w:hAnsi="Arial" w:cs="Arial"/>
          <w:b/>
        </w:rPr>
        <w:t>II.</w:t>
      </w:r>
    </w:p>
    <w:p w14:paraId="3AB6FA6B" w14:textId="77777777" w:rsidR="00483B93" w:rsidRPr="009241CE" w:rsidRDefault="00BD3B45" w:rsidP="009241CE">
      <w:pPr>
        <w:spacing w:after="0"/>
        <w:jc w:val="center"/>
        <w:rPr>
          <w:rFonts w:ascii="Arial" w:hAnsi="Arial" w:cs="Arial"/>
          <w:b/>
        </w:rPr>
      </w:pPr>
      <w:r w:rsidRPr="009241CE">
        <w:rPr>
          <w:rFonts w:ascii="Arial" w:hAnsi="Arial" w:cs="Arial"/>
          <w:b/>
        </w:rPr>
        <w:t>Předmět a účel smlouvy</w:t>
      </w:r>
    </w:p>
    <w:p w14:paraId="18B1BD54" w14:textId="333D8A71" w:rsidR="00483B93" w:rsidRPr="009241CE" w:rsidRDefault="00483B93" w:rsidP="009241CE">
      <w:pPr>
        <w:pStyle w:val="Odstavecseseznamem"/>
        <w:numPr>
          <w:ilvl w:val="0"/>
          <w:numId w:val="35"/>
        </w:numPr>
        <w:tabs>
          <w:tab w:val="clear" w:pos="360"/>
          <w:tab w:val="num" w:pos="0"/>
        </w:tabs>
        <w:spacing w:after="0"/>
        <w:ind w:left="0" w:hanging="284"/>
        <w:jc w:val="both"/>
        <w:rPr>
          <w:rFonts w:ascii="Arial" w:hAnsi="Arial" w:cs="Arial"/>
          <w:b/>
        </w:rPr>
      </w:pPr>
      <w:r w:rsidRPr="009241CE">
        <w:rPr>
          <w:rFonts w:ascii="Arial" w:hAnsi="Arial" w:cs="Arial"/>
        </w:rPr>
        <w:t>Předmětem této smlouvy o spolupráci (dále jen „Smlouva“) je vzájemně prosp</w:t>
      </w:r>
      <w:r w:rsidR="00ED20C3">
        <w:rPr>
          <w:rFonts w:ascii="Arial" w:hAnsi="Arial" w:cs="Arial"/>
        </w:rPr>
        <w:t>ěšná spolupráce DPMB, a.s. a Zoo</w:t>
      </w:r>
      <w:r w:rsidRPr="009241CE">
        <w:rPr>
          <w:rFonts w:ascii="Arial" w:hAnsi="Arial" w:cs="Arial"/>
        </w:rPr>
        <w:t xml:space="preserve"> Brno. Smluvní strany se dohodly, že vzájemně prospěšná spolupráce mezi nimi na základě této smlouvy bude uskutečňována formou níže specifikovaného plnění.</w:t>
      </w:r>
    </w:p>
    <w:p w14:paraId="75B90CEA" w14:textId="77777777" w:rsidR="00483B93" w:rsidRPr="009241CE" w:rsidRDefault="00483B93" w:rsidP="009241CE">
      <w:pPr>
        <w:pStyle w:val="Odstavecseseznamem"/>
        <w:spacing w:after="0"/>
        <w:ind w:left="0"/>
        <w:jc w:val="both"/>
        <w:rPr>
          <w:rFonts w:ascii="Arial" w:hAnsi="Arial" w:cs="Arial"/>
          <w:b/>
        </w:rPr>
      </w:pPr>
    </w:p>
    <w:p w14:paraId="57315F33" w14:textId="77777777" w:rsidR="00483B93" w:rsidRPr="009241CE" w:rsidRDefault="00483B93" w:rsidP="009241CE">
      <w:pPr>
        <w:pStyle w:val="Zkladntextodsazen"/>
        <w:numPr>
          <w:ilvl w:val="1"/>
          <w:numId w:val="20"/>
        </w:numPr>
        <w:spacing w:after="0"/>
        <w:ind w:left="0" w:hanging="426"/>
        <w:rPr>
          <w:rFonts w:ascii="Arial" w:hAnsi="Arial" w:cs="Arial"/>
          <w:b/>
          <w:bCs/>
          <w:sz w:val="22"/>
          <w:szCs w:val="22"/>
          <w:u w:val="single"/>
        </w:rPr>
      </w:pPr>
      <w:r w:rsidRPr="009241CE">
        <w:rPr>
          <w:rFonts w:ascii="Arial" w:hAnsi="Arial" w:cs="Arial"/>
          <w:sz w:val="22"/>
          <w:szCs w:val="22"/>
          <w:u w:val="single"/>
        </w:rPr>
        <w:t>Plnění ze strany DPMB, a.s.:</w:t>
      </w:r>
    </w:p>
    <w:p w14:paraId="1C1DFA7A" w14:textId="77777777" w:rsidR="00483B93" w:rsidRPr="009241CE" w:rsidRDefault="00483B93" w:rsidP="009241CE">
      <w:pPr>
        <w:spacing w:after="0"/>
        <w:rPr>
          <w:rFonts w:ascii="Arial" w:hAnsi="Arial" w:cs="Arial"/>
        </w:rPr>
      </w:pPr>
    </w:p>
    <w:p w14:paraId="451ED0B8" w14:textId="0E01766A" w:rsidR="00483B93" w:rsidRDefault="00483B93" w:rsidP="009241CE">
      <w:pPr>
        <w:spacing w:after="0"/>
        <w:rPr>
          <w:rFonts w:ascii="Arial" w:hAnsi="Arial" w:cs="Arial"/>
        </w:rPr>
      </w:pPr>
      <w:r w:rsidRPr="009241CE">
        <w:rPr>
          <w:rFonts w:ascii="Arial" w:hAnsi="Arial" w:cs="Arial"/>
        </w:rPr>
        <w:t>Zajištění pro účastníky příměs</w:t>
      </w:r>
      <w:r w:rsidR="00ED20C3">
        <w:rPr>
          <w:rFonts w:ascii="Arial" w:hAnsi="Arial" w:cs="Arial"/>
        </w:rPr>
        <w:t>tského tábora organizovaného Zoo</w:t>
      </w:r>
      <w:r w:rsidRPr="009241CE">
        <w:rPr>
          <w:rFonts w:ascii="Arial" w:hAnsi="Arial" w:cs="Arial"/>
        </w:rPr>
        <w:t xml:space="preserve"> Brno </w:t>
      </w:r>
      <w:r w:rsidR="000307AE" w:rsidRPr="009241CE">
        <w:rPr>
          <w:rFonts w:ascii="Arial" w:hAnsi="Arial" w:cs="Arial"/>
        </w:rPr>
        <w:t xml:space="preserve">přepravy </w:t>
      </w:r>
      <w:r w:rsidRPr="009241CE">
        <w:rPr>
          <w:rFonts w:ascii="Arial" w:hAnsi="Arial" w:cs="Arial"/>
        </w:rPr>
        <w:t xml:space="preserve">autobusem mezi </w:t>
      </w:r>
      <w:r w:rsidR="00C0682E">
        <w:rPr>
          <w:rFonts w:ascii="Arial" w:hAnsi="Arial" w:cs="Arial"/>
        </w:rPr>
        <w:t>S</w:t>
      </w:r>
      <w:r w:rsidR="003F67CC">
        <w:rPr>
          <w:rFonts w:ascii="Arial" w:hAnsi="Arial" w:cs="Arial"/>
        </w:rPr>
        <w:t>tředisko ekologické výchovy (dále jen „S</w:t>
      </w:r>
      <w:r w:rsidR="00C0682E">
        <w:rPr>
          <w:rFonts w:ascii="Arial" w:hAnsi="Arial" w:cs="Arial"/>
        </w:rPr>
        <w:t>EV</w:t>
      </w:r>
      <w:r w:rsidR="003F67CC">
        <w:rPr>
          <w:rFonts w:ascii="Arial" w:hAnsi="Arial" w:cs="Arial"/>
        </w:rPr>
        <w:t>“)</w:t>
      </w:r>
      <w:r w:rsidR="00C0682E">
        <w:rPr>
          <w:rFonts w:ascii="Arial" w:hAnsi="Arial" w:cs="Arial"/>
        </w:rPr>
        <w:t xml:space="preserve"> </w:t>
      </w:r>
      <w:r w:rsidRPr="009241CE">
        <w:rPr>
          <w:rFonts w:ascii="Arial" w:hAnsi="Arial" w:cs="Arial"/>
        </w:rPr>
        <w:t>Hlídk</w:t>
      </w:r>
      <w:r w:rsidR="00C0682E">
        <w:rPr>
          <w:rFonts w:ascii="Arial" w:hAnsi="Arial" w:cs="Arial"/>
        </w:rPr>
        <w:t>a</w:t>
      </w:r>
      <w:r w:rsidRPr="009241CE">
        <w:rPr>
          <w:rFonts w:ascii="Arial" w:hAnsi="Arial" w:cs="Arial"/>
        </w:rPr>
        <w:t xml:space="preserve"> </w:t>
      </w:r>
      <w:r w:rsidR="00C0682E">
        <w:rPr>
          <w:rFonts w:ascii="Arial" w:hAnsi="Arial" w:cs="Arial"/>
        </w:rPr>
        <w:t>v parku</w:t>
      </w:r>
      <w:r w:rsidR="00ED20C3">
        <w:rPr>
          <w:rFonts w:ascii="Arial" w:hAnsi="Arial" w:cs="Arial"/>
        </w:rPr>
        <w:t xml:space="preserve"> Špilberk a Zoo</w:t>
      </w:r>
      <w:r w:rsidRPr="009241CE">
        <w:rPr>
          <w:rFonts w:ascii="Arial" w:hAnsi="Arial" w:cs="Arial"/>
        </w:rPr>
        <w:t xml:space="preserve"> </w:t>
      </w:r>
      <w:r w:rsidR="00C9733F">
        <w:rPr>
          <w:rFonts w:ascii="Arial" w:hAnsi="Arial" w:cs="Arial"/>
        </w:rPr>
        <w:t>Lešná</w:t>
      </w:r>
      <w:r w:rsidRPr="009241CE">
        <w:rPr>
          <w:rFonts w:ascii="Arial" w:hAnsi="Arial" w:cs="Arial"/>
        </w:rPr>
        <w:t>, a to</w:t>
      </w:r>
      <w:r w:rsidR="00C26812">
        <w:rPr>
          <w:rFonts w:ascii="Arial" w:hAnsi="Arial" w:cs="Arial"/>
        </w:rPr>
        <w:t xml:space="preserve"> od </w:t>
      </w:r>
      <w:r w:rsidR="00C9733F">
        <w:rPr>
          <w:rFonts w:ascii="Arial" w:hAnsi="Arial" w:cs="Arial"/>
        </w:rPr>
        <w:t>9</w:t>
      </w:r>
      <w:r w:rsidR="00C26812">
        <w:rPr>
          <w:rFonts w:ascii="Arial" w:hAnsi="Arial" w:cs="Arial"/>
        </w:rPr>
        <w:t>.</w:t>
      </w:r>
      <w:r w:rsidR="0041528A">
        <w:rPr>
          <w:rFonts w:ascii="Arial" w:hAnsi="Arial" w:cs="Arial"/>
        </w:rPr>
        <w:t xml:space="preserve"> </w:t>
      </w:r>
      <w:r w:rsidR="00E677CC">
        <w:rPr>
          <w:rFonts w:ascii="Arial" w:hAnsi="Arial" w:cs="Arial"/>
        </w:rPr>
        <w:t>7</w:t>
      </w:r>
      <w:r w:rsidR="00C26812">
        <w:rPr>
          <w:rFonts w:ascii="Arial" w:hAnsi="Arial" w:cs="Arial"/>
        </w:rPr>
        <w:t xml:space="preserve">. </w:t>
      </w:r>
      <w:r w:rsidR="0051537C">
        <w:rPr>
          <w:rFonts w:ascii="Arial" w:hAnsi="Arial" w:cs="Arial"/>
        </w:rPr>
        <w:t>20</w:t>
      </w:r>
      <w:r w:rsidR="00C9733F">
        <w:rPr>
          <w:rFonts w:ascii="Arial" w:hAnsi="Arial" w:cs="Arial"/>
        </w:rPr>
        <w:t>20</w:t>
      </w:r>
      <w:r w:rsidR="0051537C">
        <w:rPr>
          <w:rFonts w:ascii="Arial" w:hAnsi="Arial" w:cs="Arial"/>
        </w:rPr>
        <w:t xml:space="preserve"> </w:t>
      </w:r>
      <w:r w:rsidR="00C26812">
        <w:rPr>
          <w:rFonts w:ascii="Arial" w:hAnsi="Arial" w:cs="Arial"/>
        </w:rPr>
        <w:t>do 2</w:t>
      </w:r>
      <w:r w:rsidR="00C9733F">
        <w:rPr>
          <w:rFonts w:ascii="Arial" w:hAnsi="Arial" w:cs="Arial"/>
        </w:rPr>
        <w:t>0</w:t>
      </w:r>
      <w:r w:rsidR="00C26812">
        <w:rPr>
          <w:rFonts w:ascii="Arial" w:hAnsi="Arial" w:cs="Arial"/>
        </w:rPr>
        <w:t>.</w:t>
      </w:r>
      <w:r w:rsidR="0041528A">
        <w:rPr>
          <w:rFonts w:ascii="Arial" w:hAnsi="Arial" w:cs="Arial"/>
        </w:rPr>
        <w:t xml:space="preserve"> </w:t>
      </w:r>
      <w:r w:rsidR="00C26812">
        <w:rPr>
          <w:rFonts w:ascii="Arial" w:hAnsi="Arial" w:cs="Arial"/>
        </w:rPr>
        <w:t>8. 20</w:t>
      </w:r>
      <w:r w:rsidR="00C9733F">
        <w:rPr>
          <w:rFonts w:ascii="Arial" w:hAnsi="Arial" w:cs="Arial"/>
        </w:rPr>
        <w:t>20</w:t>
      </w:r>
      <w:r w:rsidR="00C26812">
        <w:rPr>
          <w:rFonts w:ascii="Arial" w:hAnsi="Arial" w:cs="Arial"/>
        </w:rPr>
        <w:t xml:space="preserve"> </w:t>
      </w:r>
      <w:r w:rsidR="009D71D0">
        <w:rPr>
          <w:rFonts w:ascii="Arial" w:hAnsi="Arial" w:cs="Arial"/>
        </w:rPr>
        <w:t>v</w:t>
      </w:r>
      <w:r w:rsidRPr="009241CE">
        <w:rPr>
          <w:rFonts w:ascii="Arial" w:hAnsi="Arial" w:cs="Arial"/>
        </w:rPr>
        <w:t xml:space="preserve"> následujících </w:t>
      </w:r>
      <w:r w:rsidR="009D71D0">
        <w:rPr>
          <w:rFonts w:ascii="Arial" w:hAnsi="Arial" w:cs="Arial"/>
        </w:rPr>
        <w:t xml:space="preserve">dnech a </w:t>
      </w:r>
      <w:r w:rsidRPr="009241CE">
        <w:rPr>
          <w:rFonts w:ascii="Arial" w:hAnsi="Arial" w:cs="Arial"/>
        </w:rPr>
        <w:t>časech</w:t>
      </w:r>
      <w:r w:rsidR="0099680C">
        <w:rPr>
          <w:rFonts w:ascii="Arial" w:hAnsi="Arial" w:cs="Arial"/>
        </w:rPr>
        <w:t>:</w:t>
      </w:r>
    </w:p>
    <w:p w14:paraId="4A39F7BD" w14:textId="77777777" w:rsidR="009241CE" w:rsidRPr="009241CE" w:rsidRDefault="009241CE" w:rsidP="009241CE">
      <w:pPr>
        <w:spacing w:after="0"/>
        <w:rPr>
          <w:rFonts w:ascii="Arial" w:hAnsi="Arial" w:cs="Arial"/>
          <w:u w:val="single"/>
        </w:rPr>
      </w:pPr>
    </w:p>
    <w:p w14:paraId="2CE1DFC8" w14:textId="2921A348" w:rsidR="00483B93" w:rsidRDefault="008469FD" w:rsidP="009241CE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</w:t>
      </w:r>
      <w:r w:rsidR="005B01D8">
        <w:rPr>
          <w:rFonts w:ascii="Arial" w:hAnsi="Arial" w:cs="Arial"/>
          <w:b/>
        </w:rPr>
        <w:t>ažd</w:t>
      </w:r>
      <w:r w:rsidR="00E677CC">
        <w:rPr>
          <w:rFonts w:ascii="Arial" w:hAnsi="Arial" w:cs="Arial"/>
          <w:b/>
        </w:rPr>
        <w:t>ý</w:t>
      </w:r>
      <w:r w:rsidR="005B01D8">
        <w:rPr>
          <w:rFonts w:ascii="Arial" w:hAnsi="Arial" w:cs="Arial"/>
          <w:b/>
        </w:rPr>
        <w:t xml:space="preserve"> </w:t>
      </w:r>
      <w:r w:rsidR="00E677CC">
        <w:rPr>
          <w:rFonts w:ascii="Arial" w:hAnsi="Arial" w:cs="Arial"/>
          <w:b/>
        </w:rPr>
        <w:t>čtvrtek</w:t>
      </w:r>
      <w:r w:rsidR="009D71D0">
        <w:rPr>
          <w:rFonts w:ascii="Arial" w:hAnsi="Arial" w:cs="Arial"/>
        </w:rPr>
        <w:t xml:space="preserve"> odjezd </w:t>
      </w:r>
      <w:r w:rsidR="005B01D8">
        <w:rPr>
          <w:rFonts w:ascii="Arial" w:hAnsi="Arial" w:cs="Arial"/>
        </w:rPr>
        <w:t xml:space="preserve">v </w:t>
      </w:r>
      <w:r w:rsidR="00483B93" w:rsidRPr="009241CE">
        <w:rPr>
          <w:rFonts w:ascii="Arial" w:hAnsi="Arial" w:cs="Arial"/>
        </w:rPr>
        <w:t>8:</w:t>
      </w:r>
      <w:r w:rsidR="00C9733F">
        <w:rPr>
          <w:rFonts w:ascii="Arial" w:hAnsi="Arial" w:cs="Arial"/>
        </w:rPr>
        <w:t>15</w:t>
      </w:r>
      <w:r w:rsidR="00483B93" w:rsidRPr="009241CE">
        <w:rPr>
          <w:rFonts w:ascii="Arial" w:hAnsi="Arial" w:cs="Arial"/>
        </w:rPr>
        <w:t xml:space="preserve"> hod na trase Hlídka </w:t>
      </w:r>
      <w:r w:rsidR="00F02F2F" w:rsidRPr="009241CE">
        <w:rPr>
          <w:rFonts w:ascii="Arial" w:hAnsi="Arial" w:cs="Arial"/>
        </w:rPr>
        <w:t>–</w:t>
      </w:r>
      <w:r w:rsidR="00483B93" w:rsidRPr="009241CE">
        <w:rPr>
          <w:rFonts w:ascii="Arial" w:hAnsi="Arial" w:cs="Arial"/>
        </w:rPr>
        <w:t xml:space="preserve"> </w:t>
      </w:r>
      <w:r w:rsidR="00ED20C3">
        <w:rPr>
          <w:rFonts w:ascii="Arial" w:hAnsi="Arial" w:cs="Arial"/>
        </w:rPr>
        <w:t>Zoo</w:t>
      </w:r>
      <w:r w:rsidR="00E677CC">
        <w:rPr>
          <w:rFonts w:ascii="Arial" w:hAnsi="Arial" w:cs="Arial"/>
        </w:rPr>
        <w:t xml:space="preserve"> </w:t>
      </w:r>
      <w:r w:rsidR="00C9733F">
        <w:rPr>
          <w:rFonts w:ascii="Arial" w:hAnsi="Arial" w:cs="Arial"/>
        </w:rPr>
        <w:t>Lešná</w:t>
      </w:r>
      <w:r w:rsidR="009D71D0">
        <w:rPr>
          <w:rFonts w:ascii="Arial" w:hAnsi="Arial" w:cs="Arial"/>
        </w:rPr>
        <w:t xml:space="preserve"> a</w:t>
      </w:r>
      <w:r w:rsidR="00483B93" w:rsidRPr="009241CE">
        <w:rPr>
          <w:rFonts w:ascii="Arial" w:hAnsi="Arial" w:cs="Arial"/>
        </w:rPr>
        <w:t xml:space="preserve"> </w:t>
      </w:r>
      <w:r w:rsidR="009D71D0">
        <w:rPr>
          <w:rFonts w:ascii="Arial" w:hAnsi="Arial" w:cs="Arial"/>
        </w:rPr>
        <w:t xml:space="preserve">odjezd </w:t>
      </w:r>
      <w:r w:rsidR="005B01D8">
        <w:rPr>
          <w:rFonts w:ascii="Arial" w:hAnsi="Arial" w:cs="Arial"/>
        </w:rPr>
        <w:t xml:space="preserve">v </w:t>
      </w:r>
      <w:r w:rsidR="00483B93" w:rsidRPr="009241CE">
        <w:rPr>
          <w:rFonts w:ascii="Arial" w:hAnsi="Arial" w:cs="Arial"/>
        </w:rPr>
        <w:t>1</w:t>
      </w:r>
      <w:r w:rsidR="00C9733F">
        <w:rPr>
          <w:rFonts w:ascii="Arial" w:hAnsi="Arial" w:cs="Arial"/>
        </w:rPr>
        <w:t>5</w:t>
      </w:r>
      <w:r w:rsidR="00483B93" w:rsidRPr="009241CE">
        <w:rPr>
          <w:rFonts w:ascii="Arial" w:hAnsi="Arial" w:cs="Arial"/>
        </w:rPr>
        <w:t>:</w:t>
      </w:r>
      <w:r w:rsidR="00C9733F">
        <w:rPr>
          <w:rFonts w:ascii="Arial" w:hAnsi="Arial" w:cs="Arial"/>
        </w:rPr>
        <w:t>45</w:t>
      </w:r>
      <w:r w:rsidR="00ED20C3">
        <w:rPr>
          <w:rFonts w:ascii="Arial" w:hAnsi="Arial" w:cs="Arial"/>
        </w:rPr>
        <w:t xml:space="preserve"> hod na trase Zoo</w:t>
      </w:r>
      <w:r w:rsidR="00483B93" w:rsidRPr="009241CE">
        <w:rPr>
          <w:rFonts w:ascii="Arial" w:hAnsi="Arial" w:cs="Arial"/>
        </w:rPr>
        <w:t xml:space="preserve"> </w:t>
      </w:r>
      <w:r w:rsidR="00C9733F">
        <w:rPr>
          <w:rFonts w:ascii="Arial" w:hAnsi="Arial" w:cs="Arial"/>
        </w:rPr>
        <w:t>Lešná</w:t>
      </w:r>
      <w:r w:rsidR="00E677CC">
        <w:rPr>
          <w:rFonts w:ascii="Arial" w:hAnsi="Arial" w:cs="Arial"/>
        </w:rPr>
        <w:t xml:space="preserve"> </w:t>
      </w:r>
      <w:r w:rsidR="00F02F2F" w:rsidRPr="009241CE">
        <w:rPr>
          <w:rFonts w:ascii="Arial" w:hAnsi="Arial" w:cs="Arial"/>
        </w:rPr>
        <w:t>–</w:t>
      </w:r>
      <w:r w:rsidR="00483B93" w:rsidRPr="009241CE">
        <w:rPr>
          <w:rFonts w:ascii="Arial" w:hAnsi="Arial" w:cs="Arial"/>
        </w:rPr>
        <w:t xml:space="preserve"> Hlídka</w:t>
      </w:r>
      <w:r w:rsidR="00802C7A">
        <w:rPr>
          <w:rFonts w:ascii="Arial" w:hAnsi="Arial" w:cs="Arial"/>
        </w:rPr>
        <w:t>.</w:t>
      </w:r>
    </w:p>
    <w:p w14:paraId="450482C6" w14:textId="3DF77A0A" w:rsidR="00E677CC" w:rsidRDefault="00ED20C3" w:rsidP="009241CE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autobusy, které budou zajišťovat přepravu, budou vybaveny funkční klimatizací a televizí a budou vybaveny bezpečnostními pásy na všech sedadlech.</w:t>
      </w:r>
    </w:p>
    <w:p w14:paraId="4881FDEE" w14:textId="77777777" w:rsidR="00ED20C3" w:rsidRPr="009241CE" w:rsidRDefault="00ED20C3" w:rsidP="00ED20C3">
      <w:pPr>
        <w:pStyle w:val="Odstavecseseznamem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64E92EEC" w14:textId="0C2BFF5E" w:rsidR="00483B93" w:rsidRPr="009241CE" w:rsidRDefault="00483B93" w:rsidP="009241CE">
      <w:pPr>
        <w:pStyle w:val="Zkladntextodsazen"/>
        <w:numPr>
          <w:ilvl w:val="1"/>
          <w:numId w:val="20"/>
        </w:numPr>
        <w:spacing w:after="0"/>
        <w:ind w:left="0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9241CE">
        <w:rPr>
          <w:rFonts w:ascii="Arial" w:hAnsi="Arial" w:cs="Arial"/>
          <w:sz w:val="22"/>
          <w:szCs w:val="22"/>
          <w:u w:val="single"/>
        </w:rPr>
        <w:t xml:space="preserve">Plnění ze strany </w:t>
      </w:r>
      <w:r w:rsidR="00ED20C3">
        <w:rPr>
          <w:rFonts w:ascii="Arial" w:hAnsi="Arial" w:cs="Arial"/>
          <w:bCs/>
          <w:sz w:val="22"/>
          <w:szCs w:val="22"/>
          <w:u w:val="single"/>
        </w:rPr>
        <w:t>Zoo</w:t>
      </w:r>
      <w:r w:rsidR="009241CE">
        <w:rPr>
          <w:rFonts w:ascii="Arial" w:hAnsi="Arial" w:cs="Arial"/>
          <w:bCs/>
          <w:sz w:val="22"/>
          <w:szCs w:val="22"/>
          <w:u w:val="single"/>
        </w:rPr>
        <w:t xml:space="preserve"> Brno</w:t>
      </w:r>
      <w:r w:rsidRPr="009241CE">
        <w:rPr>
          <w:rFonts w:ascii="Arial" w:hAnsi="Arial" w:cs="Arial"/>
          <w:sz w:val="22"/>
          <w:szCs w:val="22"/>
          <w:u w:val="single"/>
        </w:rPr>
        <w:t>:</w:t>
      </w:r>
    </w:p>
    <w:p w14:paraId="60B9F43E" w14:textId="77777777" w:rsidR="00483B93" w:rsidRPr="009241CE" w:rsidRDefault="00483B93" w:rsidP="009241CE">
      <w:pPr>
        <w:spacing w:after="0"/>
        <w:rPr>
          <w:rFonts w:ascii="Arial" w:hAnsi="Arial" w:cs="Arial"/>
        </w:rPr>
      </w:pPr>
    </w:p>
    <w:p w14:paraId="58DBC690" w14:textId="4996C4B5" w:rsidR="00FC0ABD" w:rsidRDefault="00483B93" w:rsidP="009241CE">
      <w:pPr>
        <w:spacing w:after="0"/>
        <w:rPr>
          <w:rFonts w:ascii="Arial" w:hAnsi="Arial" w:cs="Arial"/>
        </w:rPr>
      </w:pPr>
      <w:r w:rsidRPr="009241CE">
        <w:rPr>
          <w:rFonts w:ascii="Arial" w:hAnsi="Arial" w:cs="Arial"/>
        </w:rPr>
        <w:t xml:space="preserve">Poskytnutí pro děti zaměstnanců DPMB, a.s. 25 míst na </w:t>
      </w:r>
      <w:r w:rsidRPr="00F03520">
        <w:rPr>
          <w:rFonts w:ascii="Arial" w:hAnsi="Arial" w:cs="Arial"/>
        </w:rPr>
        <w:t xml:space="preserve">příměstském táboře, pořádaném </w:t>
      </w:r>
      <w:r w:rsidR="00ED20C3">
        <w:rPr>
          <w:rFonts w:ascii="Arial" w:hAnsi="Arial" w:cs="Arial"/>
        </w:rPr>
        <w:t xml:space="preserve">Zoo </w:t>
      </w:r>
      <w:r w:rsidRPr="00F03520">
        <w:rPr>
          <w:rFonts w:ascii="Arial" w:hAnsi="Arial" w:cs="Arial"/>
        </w:rPr>
        <w:t xml:space="preserve">Brno v areálu </w:t>
      </w:r>
      <w:r w:rsidR="00C0682E">
        <w:rPr>
          <w:rFonts w:ascii="Arial" w:hAnsi="Arial" w:cs="Arial"/>
        </w:rPr>
        <w:t xml:space="preserve">SEV </w:t>
      </w:r>
      <w:r w:rsidRPr="00F03520">
        <w:rPr>
          <w:rFonts w:ascii="Arial" w:hAnsi="Arial" w:cs="Arial"/>
        </w:rPr>
        <w:t xml:space="preserve">Hlídka </w:t>
      </w:r>
      <w:r w:rsidR="00C0682E">
        <w:rPr>
          <w:rFonts w:ascii="Arial" w:hAnsi="Arial" w:cs="Arial"/>
        </w:rPr>
        <w:t>v parku</w:t>
      </w:r>
      <w:r w:rsidRPr="00F03520">
        <w:rPr>
          <w:rFonts w:ascii="Arial" w:hAnsi="Arial" w:cs="Arial"/>
        </w:rPr>
        <w:t xml:space="preserve"> Špilberk, a to v termínu </w:t>
      </w:r>
      <w:r w:rsidR="00C9733F">
        <w:rPr>
          <w:rFonts w:ascii="Arial" w:hAnsi="Arial" w:cs="Arial"/>
        </w:rPr>
        <w:t>9</w:t>
      </w:r>
      <w:r w:rsidR="00F03520" w:rsidRPr="00F03520">
        <w:rPr>
          <w:rFonts w:ascii="Arial" w:hAnsi="Arial" w:cs="Arial"/>
        </w:rPr>
        <w:t>.</w:t>
      </w:r>
      <w:r w:rsidR="00F03520">
        <w:rPr>
          <w:rFonts w:ascii="Arial" w:hAnsi="Arial" w:cs="Arial"/>
        </w:rPr>
        <w:t xml:space="preserve"> </w:t>
      </w:r>
      <w:r w:rsidR="00404F42">
        <w:rPr>
          <w:rFonts w:ascii="Arial" w:hAnsi="Arial" w:cs="Arial"/>
        </w:rPr>
        <w:t>7</w:t>
      </w:r>
      <w:r w:rsidR="00F03520" w:rsidRPr="00F03520">
        <w:rPr>
          <w:rFonts w:ascii="Arial" w:hAnsi="Arial" w:cs="Arial"/>
        </w:rPr>
        <w:t>.</w:t>
      </w:r>
      <w:r w:rsidR="00F03520">
        <w:rPr>
          <w:rFonts w:ascii="Arial" w:hAnsi="Arial" w:cs="Arial"/>
        </w:rPr>
        <w:t xml:space="preserve"> </w:t>
      </w:r>
      <w:r w:rsidRPr="00F03520">
        <w:rPr>
          <w:rFonts w:ascii="Arial" w:hAnsi="Arial" w:cs="Arial"/>
        </w:rPr>
        <w:t xml:space="preserve">– </w:t>
      </w:r>
      <w:r w:rsidR="009D71D0">
        <w:rPr>
          <w:rFonts w:ascii="Arial" w:hAnsi="Arial" w:cs="Arial"/>
        </w:rPr>
        <w:t>2</w:t>
      </w:r>
      <w:r w:rsidR="00C9733F">
        <w:rPr>
          <w:rFonts w:ascii="Arial" w:hAnsi="Arial" w:cs="Arial"/>
        </w:rPr>
        <w:t>0</w:t>
      </w:r>
      <w:r w:rsidRPr="00F03520">
        <w:rPr>
          <w:rFonts w:ascii="Arial" w:hAnsi="Arial" w:cs="Arial"/>
        </w:rPr>
        <w:t>.</w:t>
      </w:r>
      <w:r w:rsidR="00F03520">
        <w:rPr>
          <w:rFonts w:ascii="Arial" w:hAnsi="Arial" w:cs="Arial"/>
        </w:rPr>
        <w:t xml:space="preserve"> </w:t>
      </w:r>
      <w:r w:rsidRPr="00F03520">
        <w:rPr>
          <w:rFonts w:ascii="Arial" w:hAnsi="Arial" w:cs="Arial"/>
        </w:rPr>
        <w:t>8.</w:t>
      </w:r>
      <w:r w:rsidR="00F03520">
        <w:rPr>
          <w:rFonts w:ascii="Arial" w:hAnsi="Arial" w:cs="Arial"/>
        </w:rPr>
        <w:t xml:space="preserve"> </w:t>
      </w:r>
      <w:r w:rsidRPr="00F03520">
        <w:rPr>
          <w:rFonts w:ascii="Arial" w:hAnsi="Arial" w:cs="Arial"/>
        </w:rPr>
        <w:t>20</w:t>
      </w:r>
      <w:r w:rsidR="00C9733F">
        <w:rPr>
          <w:rFonts w:ascii="Arial" w:hAnsi="Arial" w:cs="Arial"/>
        </w:rPr>
        <w:t>20</w:t>
      </w:r>
      <w:r w:rsidR="00E677CC">
        <w:rPr>
          <w:rFonts w:ascii="Arial" w:hAnsi="Arial" w:cs="Arial"/>
        </w:rPr>
        <w:t>.</w:t>
      </w:r>
    </w:p>
    <w:p w14:paraId="025D6C91" w14:textId="77777777" w:rsidR="00FC0ABD" w:rsidRDefault="00FC0ABD" w:rsidP="009241CE">
      <w:pPr>
        <w:spacing w:after="0"/>
        <w:rPr>
          <w:rFonts w:ascii="Arial" w:hAnsi="Arial" w:cs="Arial"/>
        </w:rPr>
      </w:pPr>
    </w:p>
    <w:p w14:paraId="551A9984" w14:textId="02F57242" w:rsidR="00FC0ABD" w:rsidRDefault="00FC0ABD" w:rsidP="0091530E">
      <w:pPr>
        <w:pStyle w:val="Odstavecseseznamem"/>
        <w:numPr>
          <w:ilvl w:val="0"/>
          <w:numId w:val="35"/>
        </w:numPr>
        <w:tabs>
          <w:tab w:val="clear" w:pos="360"/>
          <w:tab w:val="num" w:pos="0"/>
        </w:tabs>
        <w:spacing w:after="0"/>
        <w:ind w:left="0" w:hanging="284"/>
        <w:rPr>
          <w:rFonts w:ascii="Arial" w:hAnsi="Arial" w:cs="Arial"/>
        </w:rPr>
      </w:pPr>
      <w:r w:rsidRPr="0091530E">
        <w:rPr>
          <w:rFonts w:ascii="Arial" w:hAnsi="Arial" w:cs="Arial"/>
        </w:rPr>
        <w:t xml:space="preserve">DPMB, a.s. se zavazuje poskytnout </w:t>
      </w:r>
      <w:r w:rsidR="00ED20C3">
        <w:rPr>
          <w:rFonts w:ascii="Arial" w:hAnsi="Arial" w:cs="Arial"/>
        </w:rPr>
        <w:t xml:space="preserve">Zoo </w:t>
      </w:r>
      <w:r w:rsidRPr="0091530E">
        <w:rPr>
          <w:rFonts w:ascii="Arial" w:hAnsi="Arial" w:cs="Arial"/>
        </w:rPr>
        <w:t>Brno plnění uvedené v čl. I</w:t>
      </w:r>
      <w:r>
        <w:rPr>
          <w:rFonts w:ascii="Arial" w:hAnsi="Arial" w:cs="Arial"/>
        </w:rPr>
        <w:t>I</w:t>
      </w:r>
      <w:r w:rsidRPr="0091530E">
        <w:rPr>
          <w:rFonts w:ascii="Arial" w:hAnsi="Arial" w:cs="Arial"/>
        </w:rPr>
        <w:t xml:space="preserve">. odst. 1 </w:t>
      </w:r>
      <w:proofErr w:type="spellStart"/>
      <w:r w:rsidR="00EB55A9">
        <w:rPr>
          <w:rFonts w:ascii="Arial" w:hAnsi="Arial" w:cs="Arial"/>
        </w:rPr>
        <w:t>pod</w:t>
      </w:r>
      <w:r w:rsidRPr="0091530E">
        <w:rPr>
          <w:rFonts w:ascii="Arial" w:hAnsi="Arial" w:cs="Arial"/>
        </w:rPr>
        <w:t>bod</w:t>
      </w:r>
      <w:r w:rsidR="00EB55A9">
        <w:rPr>
          <w:rFonts w:ascii="Arial" w:hAnsi="Arial" w:cs="Arial"/>
        </w:rPr>
        <w:t>u</w:t>
      </w:r>
      <w:proofErr w:type="spellEnd"/>
      <w:r w:rsidRPr="0091530E">
        <w:rPr>
          <w:rFonts w:ascii="Arial" w:hAnsi="Arial" w:cs="Arial"/>
        </w:rPr>
        <w:t xml:space="preserve"> 1.1</w:t>
      </w:r>
      <w:r w:rsidR="00EB55A9">
        <w:rPr>
          <w:rFonts w:ascii="Arial" w:hAnsi="Arial" w:cs="Arial"/>
        </w:rPr>
        <w:t xml:space="preserve"> této smlouvy</w:t>
      </w:r>
      <w:r w:rsidRPr="0091530E">
        <w:rPr>
          <w:rFonts w:ascii="Arial" w:hAnsi="Arial" w:cs="Arial"/>
        </w:rPr>
        <w:t xml:space="preserve"> a to za cenu uvedenou v čl. IV. odst. 1 této smlouvy.</w:t>
      </w:r>
    </w:p>
    <w:p w14:paraId="7880488D" w14:textId="77777777" w:rsidR="00EB55A9" w:rsidRDefault="00EB55A9" w:rsidP="0091530E">
      <w:pPr>
        <w:pStyle w:val="Odstavecseseznamem"/>
        <w:spacing w:after="0"/>
        <w:ind w:left="0"/>
        <w:rPr>
          <w:rFonts w:ascii="Arial" w:hAnsi="Arial" w:cs="Arial"/>
        </w:rPr>
      </w:pPr>
    </w:p>
    <w:p w14:paraId="6C6C33C5" w14:textId="6F0210B2" w:rsidR="00FC0ABD" w:rsidRPr="0091530E" w:rsidRDefault="00ED20C3" w:rsidP="0091530E">
      <w:pPr>
        <w:pStyle w:val="Odstavecseseznamem"/>
        <w:numPr>
          <w:ilvl w:val="0"/>
          <w:numId w:val="35"/>
        </w:numPr>
        <w:tabs>
          <w:tab w:val="clear" w:pos="360"/>
          <w:tab w:val="num" w:pos="0"/>
        </w:tabs>
        <w:spacing w:after="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Zoo </w:t>
      </w:r>
      <w:r w:rsidR="00FC0ABD">
        <w:rPr>
          <w:rFonts w:ascii="Arial" w:hAnsi="Arial" w:cs="Arial"/>
        </w:rPr>
        <w:t>Brno</w:t>
      </w:r>
      <w:r w:rsidR="00FC0ABD" w:rsidRPr="002A3C01">
        <w:rPr>
          <w:rFonts w:ascii="Arial" w:hAnsi="Arial" w:cs="Arial"/>
        </w:rPr>
        <w:t xml:space="preserve"> se zavazuje poskytnout </w:t>
      </w:r>
      <w:r w:rsidR="00FC0ABD">
        <w:rPr>
          <w:rFonts w:ascii="Arial" w:hAnsi="Arial" w:cs="Arial"/>
        </w:rPr>
        <w:t>DPMB, a.s.</w:t>
      </w:r>
      <w:r w:rsidR="00FC0ABD" w:rsidRPr="002A3C01">
        <w:rPr>
          <w:rFonts w:ascii="Arial" w:hAnsi="Arial" w:cs="Arial"/>
        </w:rPr>
        <w:t xml:space="preserve"> plnění uvedené v čl. I</w:t>
      </w:r>
      <w:r w:rsidR="00FC0ABD">
        <w:rPr>
          <w:rFonts w:ascii="Arial" w:hAnsi="Arial" w:cs="Arial"/>
        </w:rPr>
        <w:t>I</w:t>
      </w:r>
      <w:r w:rsidR="00FC0ABD" w:rsidRPr="002A3C01">
        <w:rPr>
          <w:rFonts w:ascii="Arial" w:hAnsi="Arial" w:cs="Arial"/>
        </w:rPr>
        <w:t xml:space="preserve">. odst. 1 </w:t>
      </w:r>
      <w:proofErr w:type="spellStart"/>
      <w:r w:rsidR="00EB55A9">
        <w:rPr>
          <w:rFonts w:ascii="Arial" w:hAnsi="Arial" w:cs="Arial"/>
        </w:rPr>
        <w:t>pod</w:t>
      </w:r>
      <w:r w:rsidR="00FC0ABD" w:rsidRPr="002A3C01">
        <w:rPr>
          <w:rFonts w:ascii="Arial" w:hAnsi="Arial" w:cs="Arial"/>
        </w:rPr>
        <w:t>bod</w:t>
      </w:r>
      <w:r w:rsidR="00EB55A9">
        <w:rPr>
          <w:rFonts w:ascii="Arial" w:hAnsi="Arial" w:cs="Arial"/>
        </w:rPr>
        <w:t>u</w:t>
      </w:r>
      <w:proofErr w:type="spellEnd"/>
      <w:r w:rsidR="00FC0ABD" w:rsidRPr="002A3C01">
        <w:rPr>
          <w:rFonts w:ascii="Arial" w:hAnsi="Arial" w:cs="Arial"/>
        </w:rPr>
        <w:t xml:space="preserve"> 1.</w:t>
      </w:r>
      <w:r w:rsidR="00FC0ABD">
        <w:rPr>
          <w:rFonts w:ascii="Arial" w:hAnsi="Arial" w:cs="Arial"/>
        </w:rPr>
        <w:t>2</w:t>
      </w:r>
      <w:r w:rsidR="00FC0ABD" w:rsidRPr="002A3C01">
        <w:rPr>
          <w:rFonts w:ascii="Arial" w:hAnsi="Arial" w:cs="Arial"/>
        </w:rPr>
        <w:t xml:space="preserve"> </w:t>
      </w:r>
      <w:r w:rsidR="00EB55A9">
        <w:rPr>
          <w:rFonts w:ascii="Arial" w:hAnsi="Arial" w:cs="Arial"/>
        </w:rPr>
        <w:t xml:space="preserve">této </w:t>
      </w:r>
      <w:proofErr w:type="gramStart"/>
      <w:r w:rsidR="00EB55A9">
        <w:rPr>
          <w:rFonts w:ascii="Arial" w:hAnsi="Arial" w:cs="Arial"/>
        </w:rPr>
        <w:t>smlouvy</w:t>
      </w:r>
      <w:proofErr w:type="gramEnd"/>
      <w:r w:rsidR="00EB55A9">
        <w:rPr>
          <w:rFonts w:ascii="Arial" w:hAnsi="Arial" w:cs="Arial"/>
        </w:rPr>
        <w:t xml:space="preserve"> </w:t>
      </w:r>
      <w:r w:rsidR="00FC0ABD" w:rsidRPr="002A3C01">
        <w:rPr>
          <w:rFonts w:ascii="Arial" w:hAnsi="Arial" w:cs="Arial"/>
        </w:rPr>
        <w:t>a to za cenu uvedenou v čl.</w:t>
      </w:r>
      <w:r w:rsidR="00FC0ABD">
        <w:rPr>
          <w:rFonts w:ascii="Arial" w:hAnsi="Arial" w:cs="Arial"/>
        </w:rPr>
        <w:t xml:space="preserve"> IV. odst. </w:t>
      </w:r>
      <w:r w:rsidR="00B21CBE">
        <w:rPr>
          <w:rFonts w:ascii="Arial" w:hAnsi="Arial" w:cs="Arial"/>
        </w:rPr>
        <w:t>5</w:t>
      </w:r>
      <w:r w:rsidR="00D9794E" w:rsidRPr="002A3C01">
        <w:rPr>
          <w:rFonts w:ascii="Arial" w:hAnsi="Arial" w:cs="Arial"/>
        </w:rPr>
        <w:t xml:space="preserve"> </w:t>
      </w:r>
      <w:r w:rsidR="00FC0ABD" w:rsidRPr="002A3C01">
        <w:rPr>
          <w:rFonts w:ascii="Arial" w:hAnsi="Arial" w:cs="Arial"/>
        </w:rPr>
        <w:t>této smlouvy.</w:t>
      </w:r>
    </w:p>
    <w:p w14:paraId="54EAE1DF" w14:textId="77777777" w:rsidR="000A001D" w:rsidRPr="009241CE" w:rsidRDefault="000A001D" w:rsidP="009241CE">
      <w:pPr>
        <w:pStyle w:val="Odstavecseseznamem"/>
        <w:spacing w:after="0"/>
        <w:ind w:left="0" w:hanging="284"/>
        <w:jc w:val="both"/>
        <w:rPr>
          <w:rFonts w:ascii="Arial" w:hAnsi="Arial" w:cs="Arial"/>
        </w:rPr>
      </w:pPr>
    </w:p>
    <w:p w14:paraId="51E7FBC8" w14:textId="77777777" w:rsidR="005A5E77" w:rsidRDefault="00B76A89" w:rsidP="009241CE">
      <w:pPr>
        <w:pStyle w:val="Zkladntextodsazen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9241CE">
        <w:rPr>
          <w:rFonts w:ascii="Arial" w:hAnsi="Arial" w:cs="Arial"/>
          <w:b/>
          <w:bCs/>
          <w:sz w:val="22"/>
          <w:szCs w:val="22"/>
        </w:rPr>
        <w:t>III.</w:t>
      </w:r>
    </w:p>
    <w:p w14:paraId="4BB30458" w14:textId="77777777" w:rsidR="00B76A89" w:rsidRPr="009241CE" w:rsidRDefault="00B76A89" w:rsidP="009241CE">
      <w:pPr>
        <w:pStyle w:val="Zkladntextodsazen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9241CE">
        <w:rPr>
          <w:rFonts w:ascii="Arial" w:hAnsi="Arial" w:cs="Arial"/>
          <w:b/>
          <w:bCs/>
          <w:sz w:val="22"/>
          <w:szCs w:val="22"/>
        </w:rPr>
        <w:t>Doba trvání smlouvy</w:t>
      </w:r>
    </w:p>
    <w:p w14:paraId="2DBA71E5" w14:textId="633DB847" w:rsidR="00B76A89" w:rsidRPr="009241CE" w:rsidRDefault="00B76A89" w:rsidP="009241CE">
      <w:pPr>
        <w:pStyle w:val="Zkladntextodsazen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9241CE">
        <w:rPr>
          <w:rFonts w:ascii="Arial" w:hAnsi="Arial" w:cs="Arial"/>
          <w:bCs/>
          <w:sz w:val="22"/>
          <w:szCs w:val="22"/>
        </w:rPr>
        <w:t xml:space="preserve">Smlouva se uzavírá na dobu určitou a to od </w:t>
      </w:r>
      <w:r w:rsidR="00C9733F">
        <w:rPr>
          <w:rFonts w:ascii="Arial" w:hAnsi="Arial" w:cs="Arial"/>
          <w:bCs/>
          <w:sz w:val="22"/>
          <w:szCs w:val="22"/>
        </w:rPr>
        <w:t>9</w:t>
      </w:r>
      <w:r w:rsidRPr="009241CE">
        <w:rPr>
          <w:rFonts w:ascii="Arial" w:hAnsi="Arial" w:cs="Arial"/>
          <w:bCs/>
          <w:sz w:val="22"/>
          <w:szCs w:val="22"/>
        </w:rPr>
        <w:t>. 7.  do 2</w:t>
      </w:r>
      <w:r w:rsidR="00C9733F">
        <w:rPr>
          <w:rFonts w:ascii="Arial" w:hAnsi="Arial" w:cs="Arial"/>
          <w:bCs/>
          <w:sz w:val="22"/>
          <w:szCs w:val="22"/>
        </w:rPr>
        <w:t>0</w:t>
      </w:r>
      <w:r w:rsidRPr="009241CE">
        <w:rPr>
          <w:rFonts w:ascii="Arial" w:hAnsi="Arial" w:cs="Arial"/>
          <w:bCs/>
          <w:sz w:val="22"/>
          <w:szCs w:val="22"/>
        </w:rPr>
        <w:t>. 8. 20</w:t>
      </w:r>
      <w:r w:rsidR="00C9733F">
        <w:rPr>
          <w:rFonts w:ascii="Arial" w:hAnsi="Arial" w:cs="Arial"/>
          <w:bCs/>
          <w:sz w:val="22"/>
          <w:szCs w:val="22"/>
        </w:rPr>
        <w:t>20.</w:t>
      </w:r>
    </w:p>
    <w:p w14:paraId="64B0346F" w14:textId="77777777" w:rsidR="00483B93" w:rsidRPr="009241CE" w:rsidRDefault="00483B93" w:rsidP="009241CE">
      <w:pPr>
        <w:pStyle w:val="Odstavecseseznamem"/>
        <w:spacing w:after="0"/>
        <w:ind w:left="0" w:hanging="284"/>
        <w:jc w:val="both"/>
        <w:rPr>
          <w:rFonts w:ascii="Arial" w:hAnsi="Arial" w:cs="Arial"/>
        </w:rPr>
      </w:pPr>
    </w:p>
    <w:p w14:paraId="56D862C9" w14:textId="77777777" w:rsidR="005A5E77" w:rsidRDefault="00B76A89" w:rsidP="009241CE">
      <w:pPr>
        <w:pStyle w:val="Nadpis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67FD6">
        <w:rPr>
          <w:rFonts w:ascii="Arial" w:hAnsi="Arial" w:cs="Arial"/>
          <w:b/>
          <w:color w:val="auto"/>
          <w:sz w:val="22"/>
          <w:szCs w:val="22"/>
        </w:rPr>
        <w:t>IV.</w:t>
      </w:r>
    </w:p>
    <w:p w14:paraId="46529867" w14:textId="77777777" w:rsidR="00B76A89" w:rsidRPr="009241CE" w:rsidRDefault="00B76A89" w:rsidP="009241CE">
      <w:pPr>
        <w:pStyle w:val="Nadpis3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67FD6">
        <w:rPr>
          <w:rFonts w:ascii="Arial" w:hAnsi="Arial" w:cs="Arial"/>
          <w:b/>
          <w:color w:val="auto"/>
          <w:sz w:val="22"/>
          <w:szCs w:val="22"/>
        </w:rPr>
        <w:t>Finanční podmínky</w:t>
      </w:r>
    </w:p>
    <w:p w14:paraId="5568BD33" w14:textId="1453AD43" w:rsidR="004A6924" w:rsidRPr="004A6924" w:rsidRDefault="00B76A89" w:rsidP="004A6924">
      <w:pPr>
        <w:pStyle w:val="Zkladntext"/>
        <w:numPr>
          <w:ilvl w:val="0"/>
          <w:numId w:val="39"/>
        </w:numPr>
        <w:tabs>
          <w:tab w:val="clear" w:pos="360"/>
          <w:tab w:val="num" w:pos="0"/>
        </w:tabs>
        <w:snapToGrid w:val="0"/>
        <w:spacing w:after="0" w:line="240" w:lineRule="auto"/>
        <w:ind w:left="0" w:hanging="284"/>
        <w:jc w:val="both"/>
        <w:rPr>
          <w:rFonts w:ascii="Arial" w:hAnsi="Arial" w:cs="Arial"/>
          <w:bCs/>
        </w:rPr>
      </w:pPr>
      <w:r w:rsidRPr="009241CE">
        <w:rPr>
          <w:rFonts w:ascii="Arial" w:hAnsi="Arial" w:cs="Arial"/>
        </w:rPr>
        <w:t xml:space="preserve">Celková </w:t>
      </w:r>
      <w:r w:rsidR="00B06297">
        <w:rPr>
          <w:rFonts w:ascii="Arial" w:hAnsi="Arial" w:cs="Arial"/>
        </w:rPr>
        <w:t xml:space="preserve">smluvní </w:t>
      </w:r>
      <w:r w:rsidRPr="009241CE">
        <w:rPr>
          <w:rFonts w:ascii="Arial" w:hAnsi="Arial" w:cs="Arial"/>
        </w:rPr>
        <w:t>cena za plnění poskytnuté ze strany DPMB, a.s. dle čl. II. bodu 1</w:t>
      </w:r>
      <w:r w:rsidR="009241CE">
        <w:rPr>
          <w:rFonts w:ascii="Arial" w:hAnsi="Arial" w:cs="Arial"/>
        </w:rPr>
        <w:t xml:space="preserve"> </w:t>
      </w:r>
      <w:proofErr w:type="spellStart"/>
      <w:r w:rsidR="009241CE">
        <w:rPr>
          <w:rFonts w:ascii="Arial" w:hAnsi="Arial" w:cs="Arial"/>
        </w:rPr>
        <w:t>podbodu</w:t>
      </w:r>
      <w:proofErr w:type="spellEnd"/>
      <w:r w:rsidR="009241CE">
        <w:rPr>
          <w:rFonts w:ascii="Arial" w:hAnsi="Arial" w:cs="Arial"/>
        </w:rPr>
        <w:t xml:space="preserve"> </w:t>
      </w:r>
      <w:r w:rsidR="009241CE" w:rsidRPr="00067FD6">
        <w:rPr>
          <w:rFonts w:ascii="Arial" w:hAnsi="Arial" w:cs="Arial"/>
        </w:rPr>
        <w:t xml:space="preserve">1.1 </w:t>
      </w:r>
      <w:r w:rsidR="00EB55A9">
        <w:rPr>
          <w:rFonts w:ascii="Arial" w:hAnsi="Arial" w:cs="Arial"/>
        </w:rPr>
        <w:t xml:space="preserve">této smlouvy </w:t>
      </w:r>
      <w:r w:rsidRPr="00067FD6">
        <w:rPr>
          <w:rFonts w:ascii="Arial" w:hAnsi="Arial" w:cs="Arial"/>
        </w:rPr>
        <w:t xml:space="preserve">je stanovena ve výši </w:t>
      </w:r>
      <w:r w:rsidR="00E677CC">
        <w:rPr>
          <w:rFonts w:ascii="Arial" w:hAnsi="Arial" w:cs="Arial"/>
        </w:rPr>
        <w:t>5</w:t>
      </w:r>
      <w:r w:rsidR="00C9733F">
        <w:rPr>
          <w:rFonts w:ascii="Arial" w:hAnsi="Arial" w:cs="Arial"/>
        </w:rPr>
        <w:t xml:space="preserve">5 </w:t>
      </w:r>
      <w:r w:rsidR="00E677CC">
        <w:rPr>
          <w:rFonts w:ascii="Arial" w:hAnsi="Arial" w:cs="Arial"/>
        </w:rPr>
        <w:t>0</w:t>
      </w:r>
      <w:r w:rsidR="004C1D72">
        <w:rPr>
          <w:rFonts w:ascii="Arial" w:hAnsi="Arial" w:cs="Arial"/>
        </w:rPr>
        <w:t>00</w:t>
      </w:r>
      <w:r w:rsidR="00CA367B" w:rsidRPr="00067FD6">
        <w:rPr>
          <w:rFonts w:ascii="Arial" w:hAnsi="Arial" w:cs="Arial"/>
        </w:rPr>
        <w:t>,-</w:t>
      </w:r>
      <w:r w:rsidRPr="00067FD6">
        <w:rPr>
          <w:rFonts w:ascii="Arial" w:hAnsi="Arial" w:cs="Arial"/>
        </w:rPr>
        <w:t xml:space="preserve"> Kč </w:t>
      </w:r>
      <w:r w:rsidR="004435E0" w:rsidRPr="00067FD6">
        <w:rPr>
          <w:rFonts w:ascii="Arial" w:hAnsi="Arial" w:cs="Arial"/>
        </w:rPr>
        <w:t>včetně</w:t>
      </w:r>
      <w:r w:rsidRPr="00067FD6">
        <w:rPr>
          <w:rFonts w:ascii="Arial" w:hAnsi="Arial" w:cs="Arial"/>
        </w:rPr>
        <w:t xml:space="preserve"> DPH.</w:t>
      </w:r>
      <w:r w:rsidR="00802C7A">
        <w:rPr>
          <w:rFonts w:ascii="Arial" w:hAnsi="Arial" w:cs="Arial"/>
        </w:rPr>
        <w:t xml:space="preserve"> V ceně není zahrnuté parkovné a mýtné.</w:t>
      </w:r>
    </w:p>
    <w:p w14:paraId="62C3CA48" w14:textId="77777777" w:rsidR="004A6924" w:rsidRDefault="004A6924" w:rsidP="004A6924">
      <w:pPr>
        <w:pStyle w:val="Zkladntext"/>
        <w:snapToGrid w:val="0"/>
        <w:spacing w:after="0" w:line="240" w:lineRule="auto"/>
        <w:jc w:val="both"/>
        <w:rPr>
          <w:rFonts w:ascii="Arial" w:hAnsi="Arial" w:cs="Arial"/>
          <w:bCs/>
        </w:rPr>
      </w:pPr>
    </w:p>
    <w:p w14:paraId="07E928E8" w14:textId="1AF9670C" w:rsidR="009F0490" w:rsidRPr="004A6924" w:rsidRDefault="00B76A89" w:rsidP="004A6924">
      <w:pPr>
        <w:pStyle w:val="Zkladntext"/>
        <w:numPr>
          <w:ilvl w:val="0"/>
          <w:numId w:val="39"/>
        </w:numPr>
        <w:tabs>
          <w:tab w:val="clear" w:pos="360"/>
          <w:tab w:val="num" w:pos="0"/>
        </w:tabs>
        <w:snapToGrid w:val="0"/>
        <w:spacing w:after="0" w:line="240" w:lineRule="auto"/>
        <w:ind w:left="0" w:hanging="284"/>
        <w:jc w:val="both"/>
        <w:rPr>
          <w:rFonts w:ascii="Arial" w:hAnsi="Arial" w:cs="Arial"/>
          <w:bCs/>
        </w:rPr>
      </w:pPr>
      <w:r w:rsidRPr="004A6924">
        <w:rPr>
          <w:rFonts w:ascii="Arial" w:hAnsi="Arial" w:cs="Arial"/>
        </w:rPr>
        <w:t xml:space="preserve">DPMB, a.s. vystaví </w:t>
      </w:r>
      <w:r w:rsidR="00ED20C3">
        <w:rPr>
          <w:rFonts w:ascii="Arial" w:hAnsi="Arial" w:cs="Arial"/>
        </w:rPr>
        <w:t xml:space="preserve">Zoo </w:t>
      </w:r>
      <w:r w:rsidR="00871079" w:rsidRPr="004A6924">
        <w:rPr>
          <w:rFonts w:ascii="Arial" w:hAnsi="Arial" w:cs="Arial"/>
        </w:rPr>
        <w:t>Brno</w:t>
      </w:r>
      <w:r w:rsidRPr="004A6924">
        <w:rPr>
          <w:rFonts w:ascii="Arial" w:hAnsi="Arial" w:cs="Arial"/>
        </w:rPr>
        <w:t xml:space="preserve"> faktur</w:t>
      </w:r>
      <w:r w:rsidR="006C44D6" w:rsidRPr="004A6924">
        <w:rPr>
          <w:rFonts w:ascii="Arial" w:hAnsi="Arial" w:cs="Arial"/>
        </w:rPr>
        <w:t>y</w:t>
      </w:r>
      <w:r w:rsidRPr="004A6924">
        <w:rPr>
          <w:rFonts w:ascii="Arial" w:hAnsi="Arial" w:cs="Arial"/>
        </w:rPr>
        <w:t xml:space="preserve"> </w:t>
      </w:r>
      <w:r w:rsidR="006C44D6" w:rsidRPr="004A6924">
        <w:rPr>
          <w:rFonts w:ascii="Arial" w:hAnsi="Arial" w:cs="Arial"/>
        </w:rPr>
        <w:t xml:space="preserve">ve dvou dílčích plnění </w:t>
      </w:r>
      <w:r w:rsidRPr="004A6924">
        <w:rPr>
          <w:rFonts w:ascii="Arial" w:hAnsi="Arial" w:cs="Arial"/>
        </w:rPr>
        <w:t xml:space="preserve">za poskytnutá plnění dle čl. II. bodu 1 </w:t>
      </w:r>
      <w:proofErr w:type="spellStart"/>
      <w:r w:rsidR="009241CE" w:rsidRPr="004A6924">
        <w:rPr>
          <w:rFonts w:ascii="Arial" w:hAnsi="Arial" w:cs="Arial"/>
        </w:rPr>
        <w:t>podbodu</w:t>
      </w:r>
      <w:proofErr w:type="spellEnd"/>
      <w:r w:rsidR="009241CE" w:rsidRPr="004A6924">
        <w:rPr>
          <w:rFonts w:ascii="Arial" w:hAnsi="Arial" w:cs="Arial"/>
        </w:rPr>
        <w:t xml:space="preserve"> 1.1 </w:t>
      </w:r>
      <w:r w:rsidR="00060160" w:rsidRPr="004A6924">
        <w:rPr>
          <w:rFonts w:ascii="Arial" w:hAnsi="Arial" w:cs="Arial"/>
        </w:rPr>
        <w:t xml:space="preserve">této smlouvy </w:t>
      </w:r>
      <w:r w:rsidRPr="004A6924">
        <w:rPr>
          <w:rFonts w:ascii="Arial" w:hAnsi="Arial" w:cs="Arial"/>
        </w:rPr>
        <w:t>nejpozději do 15 dnů ode dne uskutečnění zdanitelného plnění</w:t>
      </w:r>
      <w:r w:rsidR="009F0490" w:rsidRPr="004A6924">
        <w:rPr>
          <w:rFonts w:ascii="Arial" w:hAnsi="Arial" w:cs="Arial"/>
        </w:rPr>
        <w:t xml:space="preserve">. </w:t>
      </w:r>
      <w:r w:rsidR="006C44D6" w:rsidRPr="004A6924">
        <w:rPr>
          <w:rFonts w:ascii="Arial" w:hAnsi="Arial" w:cs="Arial"/>
        </w:rPr>
        <w:t xml:space="preserve">První dílčí plnění ve výši </w:t>
      </w:r>
      <w:r w:rsidR="00C9733F">
        <w:rPr>
          <w:rFonts w:ascii="Arial" w:hAnsi="Arial" w:cs="Arial"/>
        </w:rPr>
        <w:t>3</w:t>
      </w:r>
      <w:r w:rsidR="000C3859">
        <w:rPr>
          <w:rFonts w:ascii="Arial" w:hAnsi="Arial" w:cs="Arial"/>
        </w:rPr>
        <w:t>1.428,5</w:t>
      </w:r>
      <w:r w:rsidR="00C9733F">
        <w:rPr>
          <w:rFonts w:ascii="Arial" w:hAnsi="Arial" w:cs="Arial"/>
        </w:rPr>
        <w:t>7</w:t>
      </w:r>
      <w:r w:rsidR="006C44D6" w:rsidRPr="004A6924">
        <w:rPr>
          <w:rFonts w:ascii="Arial" w:hAnsi="Arial" w:cs="Arial"/>
        </w:rPr>
        <w:t xml:space="preserve"> Kč</w:t>
      </w:r>
      <w:r w:rsidR="00067FD6" w:rsidRPr="004A6924">
        <w:rPr>
          <w:rFonts w:ascii="Arial" w:hAnsi="Arial" w:cs="Arial"/>
        </w:rPr>
        <w:t xml:space="preserve"> včetně DPH</w:t>
      </w:r>
      <w:r w:rsidR="006C44D6" w:rsidRPr="004A6924">
        <w:rPr>
          <w:rFonts w:ascii="Arial" w:hAnsi="Arial" w:cs="Arial"/>
        </w:rPr>
        <w:t>,</w:t>
      </w:r>
      <w:r w:rsidR="00067FD6" w:rsidRPr="004A6924">
        <w:rPr>
          <w:rFonts w:ascii="Arial" w:hAnsi="Arial" w:cs="Arial"/>
        </w:rPr>
        <w:t xml:space="preserve"> </w:t>
      </w:r>
      <w:r w:rsidR="006C44D6" w:rsidRPr="004A6924">
        <w:rPr>
          <w:rFonts w:ascii="Arial" w:hAnsi="Arial" w:cs="Arial"/>
        </w:rPr>
        <w:t xml:space="preserve">DUZP </w:t>
      </w:r>
      <w:r w:rsidR="004C1D72">
        <w:rPr>
          <w:rFonts w:ascii="Arial" w:hAnsi="Arial" w:cs="Arial"/>
        </w:rPr>
        <w:t>31</w:t>
      </w:r>
      <w:r w:rsidR="006C44D6" w:rsidRPr="004A6924">
        <w:rPr>
          <w:rFonts w:ascii="Arial" w:hAnsi="Arial" w:cs="Arial"/>
        </w:rPr>
        <w:t>.</w:t>
      </w:r>
      <w:r w:rsidR="00ED20C3">
        <w:rPr>
          <w:rFonts w:ascii="Arial" w:hAnsi="Arial" w:cs="Arial"/>
        </w:rPr>
        <w:t xml:space="preserve"> </w:t>
      </w:r>
      <w:r w:rsidR="006C44D6" w:rsidRPr="004A6924">
        <w:rPr>
          <w:rFonts w:ascii="Arial" w:hAnsi="Arial" w:cs="Arial"/>
        </w:rPr>
        <w:t>7.</w:t>
      </w:r>
      <w:r w:rsidR="00ED20C3">
        <w:rPr>
          <w:rFonts w:ascii="Arial" w:hAnsi="Arial" w:cs="Arial"/>
        </w:rPr>
        <w:t xml:space="preserve"> </w:t>
      </w:r>
      <w:r w:rsidR="006C44D6" w:rsidRPr="004A6924">
        <w:rPr>
          <w:rFonts w:ascii="Arial" w:hAnsi="Arial" w:cs="Arial"/>
        </w:rPr>
        <w:t>20</w:t>
      </w:r>
      <w:r w:rsidR="00C9733F">
        <w:rPr>
          <w:rFonts w:ascii="Arial" w:hAnsi="Arial" w:cs="Arial"/>
        </w:rPr>
        <w:t>20</w:t>
      </w:r>
      <w:r w:rsidR="006C44D6" w:rsidRPr="004A6924">
        <w:rPr>
          <w:rFonts w:ascii="Arial" w:hAnsi="Arial" w:cs="Arial"/>
        </w:rPr>
        <w:t>. Druhé dílčí plnění ve</w:t>
      </w:r>
      <w:r w:rsidR="00FE4402">
        <w:rPr>
          <w:rFonts w:ascii="Arial" w:hAnsi="Arial" w:cs="Arial"/>
        </w:rPr>
        <w:t> </w:t>
      </w:r>
      <w:r w:rsidR="006C44D6" w:rsidRPr="004A6924">
        <w:rPr>
          <w:rFonts w:ascii="Arial" w:hAnsi="Arial" w:cs="Arial"/>
        </w:rPr>
        <w:t xml:space="preserve">výši </w:t>
      </w:r>
      <w:r w:rsidR="000C3859">
        <w:rPr>
          <w:rFonts w:ascii="Arial" w:hAnsi="Arial" w:cs="Arial"/>
        </w:rPr>
        <w:t>2</w:t>
      </w:r>
      <w:r w:rsidR="00C9733F">
        <w:rPr>
          <w:rFonts w:ascii="Arial" w:hAnsi="Arial" w:cs="Arial"/>
        </w:rPr>
        <w:t>3</w:t>
      </w:r>
      <w:r w:rsidR="006C44D6" w:rsidRPr="004A6924">
        <w:rPr>
          <w:rFonts w:ascii="Arial" w:hAnsi="Arial" w:cs="Arial"/>
        </w:rPr>
        <w:t>.</w:t>
      </w:r>
      <w:r w:rsidR="000C3859">
        <w:rPr>
          <w:rFonts w:ascii="Arial" w:hAnsi="Arial" w:cs="Arial"/>
        </w:rPr>
        <w:t>571,4</w:t>
      </w:r>
      <w:r w:rsidR="00C9733F">
        <w:rPr>
          <w:rFonts w:ascii="Arial" w:hAnsi="Arial" w:cs="Arial"/>
        </w:rPr>
        <w:t>3</w:t>
      </w:r>
      <w:r w:rsidR="006C44D6" w:rsidRPr="004A6924">
        <w:rPr>
          <w:rFonts w:ascii="Arial" w:hAnsi="Arial" w:cs="Arial"/>
        </w:rPr>
        <w:t xml:space="preserve"> Kč</w:t>
      </w:r>
      <w:r w:rsidR="00067FD6" w:rsidRPr="004A6924">
        <w:rPr>
          <w:rFonts w:ascii="Arial" w:hAnsi="Arial" w:cs="Arial"/>
        </w:rPr>
        <w:t xml:space="preserve"> včetně DPH</w:t>
      </w:r>
      <w:r w:rsidR="006C44D6" w:rsidRPr="004A6924">
        <w:rPr>
          <w:rFonts w:ascii="Arial" w:hAnsi="Arial" w:cs="Arial"/>
        </w:rPr>
        <w:t>, DUZP 2</w:t>
      </w:r>
      <w:r w:rsidR="00C9733F">
        <w:rPr>
          <w:rFonts w:ascii="Arial" w:hAnsi="Arial" w:cs="Arial"/>
        </w:rPr>
        <w:t>0</w:t>
      </w:r>
      <w:r w:rsidR="006C44D6" w:rsidRPr="004A6924">
        <w:rPr>
          <w:rFonts w:ascii="Arial" w:hAnsi="Arial" w:cs="Arial"/>
        </w:rPr>
        <w:t>.</w:t>
      </w:r>
      <w:r w:rsidR="00ED20C3">
        <w:rPr>
          <w:rFonts w:ascii="Arial" w:hAnsi="Arial" w:cs="Arial"/>
        </w:rPr>
        <w:t xml:space="preserve"> </w:t>
      </w:r>
      <w:r w:rsidR="006C44D6" w:rsidRPr="004A6924">
        <w:rPr>
          <w:rFonts w:ascii="Arial" w:hAnsi="Arial" w:cs="Arial"/>
        </w:rPr>
        <w:t>8.</w:t>
      </w:r>
      <w:r w:rsidR="00ED20C3">
        <w:rPr>
          <w:rFonts w:ascii="Arial" w:hAnsi="Arial" w:cs="Arial"/>
        </w:rPr>
        <w:t xml:space="preserve"> </w:t>
      </w:r>
      <w:r w:rsidR="006C44D6" w:rsidRPr="004A6924">
        <w:rPr>
          <w:rFonts w:ascii="Arial" w:hAnsi="Arial" w:cs="Arial"/>
        </w:rPr>
        <w:t>20</w:t>
      </w:r>
      <w:r w:rsidR="00C9733F">
        <w:rPr>
          <w:rFonts w:ascii="Arial" w:hAnsi="Arial" w:cs="Arial"/>
        </w:rPr>
        <w:t>20</w:t>
      </w:r>
      <w:r w:rsidR="006C44D6" w:rsidRPr="004A6924">
        <w:rPr>
          <w:rFonts w:ascii="Arial" w:hAnsi="Arial" w:cs="Arial"/>
        </w:rPr>
        <w:t xml:space="preserve">. </w:t>
      </w:r>
      <w:r w:rsidR="00067FD6" w:rsidRPr="004A6924">
        <w:rPr>
          <w:rFonts w:ascii="Arial" w:hAnsi="Arial" w:cs="Arial"/>
        </w:rPr>
        <w:t>Splatnost</w:t>
      </w:r>
      <w:r w:rsidR="00D503C8">
        <w:rPr>
          <w:rFonts w:ascii="Arial" w:hAnsi="Arial" w:cs="Arial"/>
        </w:rPr>
        <w:t xml:space="preserve"> faktur je </w:t>
      </w:r>
      <w:r w:rsidR="00D92900">
        <w:rPr>
          <w:rFonts w:ascii="Arial" w:hAnsi="Arial" w:cs="Arial"/>
        </w:rPr>
        <w:t>3</w:t>
      </w:r>
      <w:r w:rsidR="00D503C8">
        <w:rPr>
          <w:rFonts w:ascii="Arial" w:hAnsi="Arial" w:cs="Arial"/>
        </w:rPr>
        <w:t>0 dnů</w:t>
      </w:r>
      <w:r w:rsidR="00067FD6" w:rsidRPr="004A6924">
        <w:rPr>
          <w:rFonts w:ascii="Arial" w:hAnsi="Arial" w:cs="Arial"/>
        </w:rPr>
        <w:t xml:space="preserve"> od </w:t>
      </w:r>
      <w:r w:rsidR="00D92900">
        <w:rPr>
          <w:rFonts w:ascii="Arial" w:hAnsi="Arial" w:cs="Arial"/>
        </w:rPr>
        <w:t>data</w:t>
      </w:r>
      <w:r w:rsidR="00220980">
        <w:rPr>
          <w:rFonts w:ascii="Arial" w:hAnsi="Arial" w:cs="Arial"/>
        </w:rPr>
        <w:t xml:space="preserve"> </w:t>
      </w:r>
      <w:r w:rsidR="00067FD6" w:rsidRPr="004A6924">
        <w:rPr>
          <w:rFonts w:ascii="Arial" w:hAnsi="Arial" w:cs="Arial"/>
        </w:rPr>
        <w:t xml:space="preserve">vystavení faktury. </w:t>
      </w:r>
      <w:r w:rsidR="000444EC" w:rsidRPr="004A6924">
        <w:rPr>
          <w:rFonts w:ascii="Arial" w:hAnsi="Arial" w:cs="Arial"/>
        </w:rPr>
        <w:t xml:space="preserve">Úhrada </w:t>
      </w:r>
      <w:r w:rsidR="00751B7B">
        <w:rPr>
          <w:rFonts w:ascii="Arial" w:hAnsi="Arial" w:cs="Arial"/>
        </w:rPr>
        <w:t xml:space="preserve">obou </w:t>
      </w:r>
      <w:r w:rsidR="000444EC" w:rsidRPr="004A6924">
        <w:rPr>
          <w:rFonts w:ascii="Arial" w:hAnsi="Arial" w:cs="Arial"/>
        </w:rPr>
        <w:t>faktur</w:t>
      </w:r>
      <w:r w:rsidR="00751B7B">
        <w:rPr>
          <w:rFonts w:ascii="Arial" w:hAnsi="Arial" w:cs="Arial"/>
        </w:rPr>
        <w:t xml:space="preserve"> celkem</w:t>
      </w:r>
      <w:r w:rsidR="000444EC" w:rsidRPr="004A6924">
        <w:rPr>
          <w:rFonts w:ascii="Arial" w:hAnsi="Arial" w:cs="Arial"/>
        </w:rPr>
        <w:t xml:space="preserve"> </w:t>
      </w:r>
      <w:r w:rsidR="00B51951" w:rsidRPr="004A6924">
        <w:rPr>
          <w:rFonts w:ascii="Arial" w:hAnsi="Arial" w:cs="Arial"/>
        </w:rPr>
        <w:t xml:space="preserve">na částku </w:t>
      </w:r>
      <w:r w:rsidR="00FE010D">
        <w:rPr>
          <w:rFonts w:ascii="Arial" w:hAnsi="Arial" w:cs="Arial"/>
        </w:rPr>
        <w:t>5</w:t>
      </w:r>
      <w:r w:rsidR="00C9733F">
        <w:rPr>
          <w:rFonts w:ascii="Arial" w:hAnsi="Arial" w:cs="Arial"/>
        </w:rPr>
        <w:t>5</w:t>
      </w:r>
      <w:r w:rsidR="00FE4402">
        <w:rPr>
          <w:rFonts w:ascii="Arial" w:hAnsi="Arial" w:cs="Arial"/>
        </w:rPr>
        <w:t xml:space="preserve"> </w:t>
      </w:r>
      <w:r w:rsidR="00FE010D">
        <w:rPr>
          <w:rFonts w:ascii="Arial" w:hAnsi="Arial" w:cs="Arial"/>
        </w:rPr>
        <w:t>00</w:t>
      </w:r>
      <w:r w:rsidR="00B51951" w:rsidRPr="004A6924">
        <w:rPr>
          <w:rFonts w:ascii="Arial" w:hAnsi="Arial" w:cs="Arial"/>
        </w:rPr>
        <w:t xml:space="preserve">0,- Kč </w:t>
      </w:r>
      <w:r w:rsidR="000444EC" w:rsidRPr="004A6924">
        <w:rPr>
          <w:rFonts w:ascii="Arial" w:hAnsi="Arial" w:cs="Arial"/>
        </w:rPr>
        <w:t>bude řešena vzájemným zápočtem. Faktura bude zřetelně označena textem neproplácet – zápočet.</w:t>
      </w:r>
      <w:r w:rsidR="00067FD6" w:rsidRPr="004A6924">
        <w:rPr>
          <w:rFonts w:ascii="Arial" w:hAnsi="Arial" w:cs="Arial"/>
        </w:rPr>
        <w:t xml:space="preserve"> </w:t>
      </w:r>
      <w:r w:rsidRPr="004A6924">
        <w:rPr>
          <w:rFonts w:ascii="Arial" w:hAnsi="Arial" w:cs="Arial"/>
        </w:rPr>
        <w:t xml:space="preserve">Faktura bude mít označení </w:t>
      </w:r>
      <w:r w:rsidR="00871079" w:rsidRPr="004A6924">
        <w:rPr>
          <w:rFonts w:ascii="Arial" w:hAnsi="Arial" w:cs="Arial"/>
        </w:rPr>
        <w:t>(včetně fakturační adresy)</w:t>
      </w:r>
      <w:r w:rsidR="009F0490" w:rsidRPr="004A6924">
        <w:rPr>
          <w:rFonts w:ascii="Arial" w:hAnsi="Arial" w:cs="Arial"/>
        </w:rPr>
        <w:t xml:space="preserve">: </w:t>
      </w:r>
    </w:p>
    <w:p w14:paraId="16D2F99E" w14:textId="77777777" w:rsidR="00B76A89" w:rsidRPr="009241CE" w:rsidRDefault="00B76A89" w:rsidP="009241CE">
      <w:pPr>
        <w:pStyle w:val="Odstavecseseznamem"/>
        <w:spacing w:after="0"/>
        <w:ind w:left="0"/>
        <w:rPr>
          <w:rFonts w:ascii="Arial" w:hAnsi="Arial" w:cs="Arial"/>
        </w:rPr>
      </w:pPr>
      <w:r w:rsidRPr="009241CE">
        <w:rPr>
          <w:rFonts w:ascii="Arial" w:hAnsi="Arial" w:cs="Arial"/>
          <w:bCs/>
        </w:rPr>
        <w:t>Zoo Brno a stanice zájmových činností, příspěvková organizace,</w:t>
      </w:r>
      <w:r w:rsidRPr="009241CE">
        <w:rPr>
          <w:rFonts w:ascii="Arial" w:hAnsi="Arial" w:cs="Arial"/>
        </w:rPr>
        <w:t xml:space="preserve"> U Zoologické zahrady 46, 635 00 Brno</w:t>
      </w:r>
    </w:p>
    <w:p w14:paraId="4CEDAA6A" w14:textId="54AF8C48" w:rsidR="00220980" w:rsidRDefault="00220980" w:rsidP="009241CE">
      <w:pPr>
        <w:pStyle w:val="Odstavecseseznamem"/>
        <w:spacing w:after="0"/>
        <w:ind w:left="0"/>
        <w:rPr>
          <w:rFonts w:ascii="Arial" w:hAnsi="Arial" w:cs="Arial"/>
        </w:rPr>
      </w:pPr>
    </w:p>
    <w:p w14:paraId="7339BD3F" w14:textId="02EFEBA7" w:rsidR="00ED20C3" w:rsidRPr="00ED20C3" w:rsidRDefault="00220980" w:rsidP="00220980">
      <w:pPr>
        <w:pStyle w:val="Zkladntext"/>
        <w:numPr>
          <w:ilvl w:val="0"/>
          <w:numId w:val="39"/>
        </w:numPr>
        <w:tabs>
          <w:tab w:val="clear" w:pos="360"/>
          <w:tab w:val="num" w:pos="0"/>
        </w:tabs>
        <w:snapToGrid w:val="0"/>
        <w:spacing w:after="0" w:line="240" w:lineRule="auto"/>
        <w:ind w:left="0" w:hanging="284"/>
        <w:jc w:val="both"/>
        <w:rPr>
          <w:rFonts w:ascii="Arial" w:hAnsi="Arial" w:cs="Arial"/>
          <w:bCs/>
        </w:rPr>
      </w:pPr>
      <w:r w:rsidRPr="00220980">
        <w:rPr>
          <w:rFonts w:ascii="Arial" w:hAnsi="Arial" w:cs="Arial"/>
          <w:color w:val="000000" w:themeColor="text1"/>
        </w:rPr>
        <w:lastRenderedPageBreak/>
        <w:t>Ke dni 2</w:t>
      </w:r>
      <w:r w:rsidR="00C9733F">
        <w:rPr>
          <w:rFonts w:ascii="Arial" w:hAnsi="Arial" w:cs="Arial"/>
          <w:color w:val="000000" w:themeColor="text1"/>
        </w:rPr>
        <w:t>0</w:t>
      </w:r>
      <w:r w:rsidRPr="00220980">
        <w:rPr>
          <w:rFonts w:ascii="Arial" w:hAnsi="Arial" w:cs="Arial"/>
          <w:color w:val="000000" w:themeColor="text1"/>
        </w:rPr>
        <w:t>.</w:t>
      </w:r>
      <w:r w:rsidR="0067588B">
        <w:rPr>
          <w:rFonts w:ascii="Arial" w:hAnsi="Arial" w:cs="Arial"/>
          <w:color w:val="000000" w:themeColor="text1"/>
        </w:rPr>
        <w:t xml:space="preserve"> </w:t>
      </w:r>
      <w:r w:rsidRPr="00220980">
        <w:rPr>
          <w:rFonts w:ascii="Arial" w:hAnsi="Arial" w:cs="Arial"/>
          <w:color w:val="000000" w:themeColor="text1"/>
        </w:rPr>
        <w:t>8. 20</w:t>
      </w:r>
      <w:r w:rsidR="00C9733F">
        <w:rPr>
          <w:rFonts w:ascii="Arial" w:hAnsi="Arial" w:cs="Arial"/>
          <w:color w:val="000000" w:themeColor="text1"/>
        </w:rPr>
        <w:t>20</w:t>
      </w:r>
      <w:r w:rsidRPr="00220980">
        <w:rPr>
          <w:rFonts w:ascii="Arial" w:hAnsi="Arial" w:cs="Arial"/>
          <w:color w:val="000000" w:themeColor="text1"/>
        </w:rPr>
        <w:t xml:space="preserve"> bude vystavena třetí faktura, která bude reflektovat </w:t>
      </w:r>
      <w:r>
        <w:rPr>
          <w:rFonts w:ascii="Arial" w:hAnsi="Arial" w:cs="Arial"/>
          <w:color w:val="000000" w:themeColor="text1"/>
        </w:rPr>
        <w:t xml:space="preserve">vícenáklady za </w:t>
      </w:r>
      <w:r w:rsidRPr="00220980">
        <w:rPr>
          <w:rFonts w:ascii="Arial" w:hAnsi="Arial" w:cs="Arial"/>
          <w:color w:val="000000" w:themeColor="text1"/>
        </w:rPr>
        <w:t xml:space="preserve">mýtné </w:t>
      </w:r>
      <w:r>
        <w:rPr>
          <w:rFonts w:ascii="Arial" w:hAnsi="Arial" w:cs="Arial"/>
          <w:color w:val="000000" w:themeColor="text1"/>
        </w:rPr>
        <w:t xml:space="preserve">při </w:t>
      </w:r>
      <w:r w:rsidRPr="00220980">
        <w:rPr>
          <w:rFonts w:ascii="Arial" w:hAnsi="Arial" w:cs="Arial"/>
          <w:color w:val="000000" w:themeColor="text1"/>
        </w:rPr>
        <w:t>jízd</w:t>
      </w:r>
      <w:r>
        <w:rPr>
          <w:rFonts w:ascii="Arial" w:hAnsi="Arial" w:cs="Arial"/>
          <w:color w:val="000000" w:themeColor="text1"/>
        </w:rPr>
        <w:t>ách</w:t>
      </w:r>
      <w:r w:rsidRPr="00220980">
        <w:rPr>
          <w:rFonts w:ascii="Arial" w:hAnsi="Arial" w:cs="Arial"/>
          <w:color w:val="000000" w:themeColor="text1"/>
        </w:rPr>
        <w:t xml:space="preserve"> uveden</w:t>
      </w:r>
      <w:r>
        <w:rPr>
          <w:rFonts w:ascii="Arial" w:hAnsi="Arial" w:cs="Arial"/>
          <w:color w:val="000000" w:themeColor="text1"/>
        </w:rPr>
        <w:t>ých</w:t>
      </w:r>
      <w:r w:rsidRPr="00220980">
        <w:rPr>
          <w:rFonts w:ascii="Arial" w:hAnsi="Arial" w:cs="Arial"/>
          <w:color w:val="000000" w:themeColor="text1"/>
        </w:rPr>
        <w:t xml:space="preserve"> v bodu 1.</w:t>
      </w:r>
      <w:r w:rsidR="00D9794E">
        <w:rPr>
          <w:rFonts w:ascii="Arial" w:hAnsi="Arial" w:cs="Arial"/>
          <w:color w:val="000000" w:themeColor="text1"/>
        </w:rPr>
        <w:t>1</w:t>
      </w:r>
      <w:r w:rsidR="00D9794E" w:rsidRPr="00220980">
        <w:rPr>
          <w:rFonts w:ascii="Arial" w:hAnsi="Arial" w:cs="Arial"/>
          <w:color w:val="000000" w:themeColor="text1"/>
        </w:rPr>
        <w:t xml:space="preserve"> </w:t>
      </w:r>
      <w:r w:rsidRPr="00220980">
        <w:rPr>
          <w:rFonts w:ascii="Arial" w:hAnsi="Arial" w:cs="Arial"/>
          <w:color w:val="000000" w:themeColor="text1"/>
        </w:rPr>
        <w:t>této smlouvy</w:t>
      </w:r>
      <w:r>
        <w:rPr>
          <w:rFonts w:ascii="Arial" w:hAnsi="Arial" w:cs="Arial"/>
          <w:color w:val="000000" w:themeColor="text1"/>
        </w:rPr>
        <w:t>,</w:t>
      </w:r>
      <w:r w:rsidRPr="00220980">
        <w:rPr>
          <w:rFonts w:ascii="Arial" w:hAnsi="Arial" w:cs="Arial"/>
          <w:color w:val="000000" w:themeColor="text1"/>
        </w:rPr>
        <w:t xml:space="preserve"> nad rámec ceny zápočtem. </w:t>
      </w:r>
    </w:p>
    <w:p w14:paraId="60DEED11" w14:textId="1D6EF847" w:rsidR="00ED20C3" w:rsidRDefault="0067588B" w:rsidP="00ED20C3">
      <w:pPr>
        <w:pStyle w:val="Zkladntext"/>
        <w:snapToGri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Maximální výše ví</w:t>
      </w:r>
      <w:r w:rsidR="00ED20C3">
        <w:rPr>
          <w:rFonts w:ascii="Arial" w:hAnsi="Arial" w:cs="Arial"/>
          <w:color w:val="000000" w:themeColor="text1"/>
        </w:rPr>
        <w:t>cenákladů za mýtné je</w:t>
      </w:r>
      <w:r w:rsidR="00ED20C3" w:rsidRPr="00ED20C3">
        <w:rPr>
          <w:rFonts w:ascii="Arial" w:hAnsi="Arial" w:cs="Arial"/>
          <w:color w:val="000000" w:themeColor="text1"/>
        </w:rPr>
        <w:t xml:space="preserve"> 100</w:t>
      </w:r>
      <w:r>
        <w:rPr>
          <w:rFonts w:ascii="Arial" w:hAnsi="Arial" w:cs="Arial"/>
          <w:color w:val="000000" w:themeColor="text1"/>
        </w:rPr>
        <w:t>,-</w:t>
      </w:r>
      <w:r w:rsidR="00ED20C3" w:rsidRPr="00ED20C3">
        <w:rPr>
          <w:rFonts w:ascii="Arial" w:hAnsi="Arial" w:cs="Arial"/>
          <w:color w:val="000000" w:themeColor="text1"/>
        </w:rPr>
        <w:t xml:space="preserve"> Kč</w:t>
      </w:r>
      <w:r w:rsidR="00ED20C3">
        <w:rPr>
          <w:rFonts w:ascii="Arial" w:hAnsi="Arial" w:cs="Arial"/>
          <w:color w:val="000000" w:themeColor="text1"/>
        </w:rPr>
        <w:t xml:space="preserve"> bez DPH</w:t>
      </w:r>
      <w:r w:rsidR="00ED20C3" w:rsidRPr="00ED20C3">
        <w:rPr>
          <w:rFonts w:ascii="Arial" w:hAnsi="Arial" w:cs="Arial"/>
          <w:color w:val="000000" w:themeColor="text1"/>
        </w:rPr>
        <w:t xml:space="preserve"> za jednu jízdu tam i zpět.</w:t>
      </w:r>
    </w:p>
    <w:p w14:paraId="75C3A9A0" w14:textId="091E0CD5" w:rsidR="00220980" w:rsidRPr="004A6924" w:rsidRDefault="00220980" w:rsidP="00ED20C3">
      <w:pPr>
        <w:pStyle w:val="Zkladntext"/>
        <w:snapToGrid w:val="0"/>
        <w:spacing w:after="0" w:line="240" w:lineRule="auto"/>
        <w:jc w:val="both"/>
        <w:rPr>
          <w:rFonts w:ascii="Arial" w:hAnsi="Arial" w:cs="Arial"/>
          <w:bCs/>
        </w:rPr>
      </w:pPr>
      <w:r w:rsidRPr="004A6924">
        <w:rPr>
          <w:rFonts w:ascii="Arial" w:hAnsi="Arial" w:cs="Arial"/>
        </w:rPr>
        <w:t xml:space="preserve">Faktura bude mít označení (včetně fakturační adresy): </w:t>
      </w:r>
    </w:p>
    <w:p w14:paraId="6E4F4A6B" w14:textId="77777777" w:rsidR="00220980" w:rsidRPr="009241CE" w:rsidRDefault="00220980" w:rsidP="00220980">
      <w:pPr>
        <w:pStyle w:val="Odstavecseseznamem"/>
        <w:spacing w:after="0"/>
        <w:ind w:left="0"/>
        <w:rPr>
          <w:rFonts w:ascii="Arial" w:hAnsi="Arial" w:cs="Arial"/>
        </w:rPr>
      </w:pPr>
      <w:r w:rsidRPr="009241CE">
        <w:rPr>
          <w:rFonts w:ascii="Arial" w:hAnsi="Arial" w:cs="Arial"/>
          <w:bCs/>
        </w:rPr>
        <w:t>Zoo Brno a stanice zájmových činností, příspěvková organizace,</w:t>
      </w:r>
      <w:r w:rsidRPr="009241CE">
        <w:rPr>
          <w:rFonts w:ascii="Arial" w:hAnsi="Arial" w:cs="Arial"/>
        </w:rPr>
        <w:t xml:space="preserve"> U Zoologické zahrady 46, 635 00 Brno</w:t>
      </w:r>
    </w:p>
    <w:p w14:paraId="0CC93CE2" w14:textId="77777777" w:rsidR="00220980" w:rsidRPr="00220980" w:rsidRDefault="00220980" w:rsidP="00220980">
      <w:pPr>
        <w:pStyle w:val="Zkladntext"/>
        <w:snapToGri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2F26E8DF" w14:textId="2AE9EC4E" w:rsidR="004A7BA6" w:rsidRDefault="004A7BA6" w:rsidP="00AB2B78">
      <w:pPr>
        <w:pStyle w:val="Zkladntext"/>
        <w:numPr>
          <w:ilvl w:val="0"/>
          <w:numId w:val="39"/>
        </w:numPr>
        <w:tabs>
          <w:tab w:val="clear" w:pos="360"/>
          <w:tab w:val="num" w:pos="0"/>
        </w:tabs>
        <w:snapToGrid w:val="0"/>
        <w:spacing w:after="0" w:line="240" w:lineRule="auto"/>
        <w:ind w:left="0" w:hanging="284"/>
        <w:jc w:val="both"/>
        <w:rPr>
          <w:rFonts w:ascii="Arial" w:hAnsi="Arial" w:cs="Arial"/>
          <w:color w:val="000000" w:themeColor="text1"/>
        </w:rPr>
      </w:pPr>
      <w:r w:rsidRPr="00AB2B78">
        <w:rPr>
          <w:rFonts w:ascii="Arial" w:hAnsi="Arial" w:cs="Arial"/>
          <w:color w:val="000000" w:themeColor="text1"/>
        </w:rPr>
        <w:t xml:space="preserve">DPMB prohlašuje, že číslo </w:t>
      </w:r>
      <w:r w:rsidR="00B96D3A">
        <w:rPr>
          <w:rFonts w:ascii="Arial" w:hAnsi="Arial" w:cs="Arial"/>
          <w:color w:val="000000" w:themeColor="text1"/>
        </w:rPr>
        <w:t xml:space="preserve">jím </w:t>
      </w:r>
      <w:r w:rsidRPr="00AB2B78">
        <w:rPr>
          <w:rFonts w:ascii="Arial" w:hAnsi="Arial" w:cs="Arial"/>
          <w:color w:val="000000" w:themeColor="text1"/>
        </w:rPr>
        <w:t xml:space="preserve">uvedeného bankovního spojení </w:t>
      </w:r>
      <w:r>
        <w:rPr>
          <w:rFonts w:ascii="Arial" w:hAnsi="Arial" w:cs="Arial"/>
          <w:color w:val="000000" w:themeColor="text1"/>
        </w:rPr>
        <w:t>n</w:t>
      </w:r>
      <w:r w:rsidRPr="00AB2B78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vystavených fakturách</w:t>
      </w:r>
      <w:r w:rsidR="00B96D3A">
        <w:rPr>
          <w:rFonts w:ascii="Arial" w:hAnsi="Arial" w:cs="Arial"/>
          <w:color w:val="000000" w:themeColor="text1"/>
        </w:rPr>
        <w:t xml:space="preserve"> za poskytnutá plnění DPMB</w:t>
      </w:r>
      <w:r w:rsidRPr="00AB2B78">
        <w:rPr>
          <w:rFonts w:ascii="Arial" w:hAnsi="Arial" w:cs="Arial"/>
          <w:color w:val="000000" w:themeColor="text1"/>
        </w:rPr>
        <w:t>, je evidováno v souladu s §96 zákona o DPH v registru plátců.</w:t>
      </w:r>
    </w:p>
    <w:p w14:paraId="0F6B7EE7" w14:textId="77777777" w:rsidR="004A7BA6" w:rsidRPr="00AB2B78" w:rsidRDefault="004A7BA6" w:rsidP="00AB2B78">
      <w:pPr>
        <w:pStyle w:val="Zkladntext"/>
        <w:snapToGri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4FEFFAC" w14:textId="24CEFA2C" w:rsidR="00FE4402" w:rsidRPr="00FE4402" w:rsidRDefault="00871079" w:rsidP="00FE4402">
      <w:pPr>
        <w:pStyle w:val="Zkladntext"/>
        <w:numPr>
          <w:ilvl w:val="0"/>
          <w:numId w:val="39"/>
        </w:numPr>
        <w:tabs>
          <w:tab w:val="clear" w:pos="360"/>
          <w:tab w:val="num" w:pos="0"/>
        </w:tabs>
        <w:snapToGrid w:val="0"/>
        <w:spacing w:after="0" w:line="240" w:lineRule="auto"/>
        <w:ind w:left="0" w:hanging="284"/>
        <w:jc w:val="both"/>
        <w:rPr>
          <w:rFonts w:ascii="Arial" w:hAnsi="Arial" w:cs="Arial"/>
          <w:bCs/>
        </w:rPr>
      </w:pPr>
      <w:r w:rsidRPr="004A7BA6">
        <w:rPr>
          <w:rFonts w:ascii="Arial" w:hAnsi="Arial" w:cs="Arial"/>
        </w:rPr>
        <w:t xml:space="preserve">Celková </w:t>
      </w:r>
      <w:r w:rsidR="00B06297" w:rsidRPr="004A7BA6">
        <w:rPr>
          <w:rFonts w:ascii="Arial" w:hAnsi="Arial" w:cs="Arial"/>
        </w:rPr>
        <w:t xml:space="preserve">smluvní </w:t>
      </w:r>
      <w:r w:rsidRPr="004A7BA6">
        <w:rPr>
          <w:rFonts w:ascii="Arial" w:hAnsi="Arial" w:cs="Arial"/>
        </w:rPr>
        <w:t xml:space="preserve">cena za plnění poskytnuté ze strany </w:t>
      </w:r>
      <w:r w:rsidR="0067588B" w:rsidRPr="004A7BA6">
        <w:rPr>
          <w:rFonts w:ascii="Arial" w:hAnsi="Arial" w:cs="Arial"/>
        </w:rPr>
        <w:t>Zoo</w:t>
      </w:r>
      <w:r w:rsidRPr="004A7BA6">
        <w:rPr>
          <w:rFonts w:ascii="Arial" w:hAnsi="Arial" w:cs="Arial"/>
        </w:rPr>
        <w:t xml:space="preserve"> Brno dle čl. II. bodu </w:t>
      </w:r>
      <w:r w:rsidR="009241CE" w:rsidRPr="004A7BA6">
        <w:rPr>
          <w:rFonts w:ascii="Arial" w:hAnsi="Arial" w:cs="Arial"/>
        </w:rPr>
        <w:t>1</w:t>
      </w:r>
      <w:r w:rsidRPr="004A7BA6">
        <w:rPr>
          <w:rFonts w:ascii="Arial" w:hAnsi="Arial" w:cs="Arial"/>
        </w:rPr>
        <w:t xml:space="preserve"> </w:t>
      </w:r>
      <w:proofErr w:type="spellStart"/>
      <w:r w:rsidR="009241CE" w:rsidRPr="004A7BA6">
        <w:rPr>
          <w:rFonts w:ascii="Arial" w:hAnsi="Arial" w:cs="Arial"/>
        </w:rPr>
        <w:t>podbodu</w:t>
      </w:r>
      <w:proofErr w:type="spellEnd"/>
      <w:r w:rsidR="009241CE" w:rsidRPr="004A7BA6">
        <w:rPr>
          <w:rFonts w:ascii="Arial" w:hAnsi="Arial" w:cs="Arial"/>
        </w:rPr>
        <w:t xml:space="preserve"> 1.2 </w:t>
      </w:r>
      <w:r w:rsidR="00B51951" w:rsidRPr="004A7BA6">
        <w:rPr>
          <w:rFonts w:ascii="Arial" w:hAnsi="Arial" w:cs="Arial"/>
        </w:rPr>
        <w:t xml:space="preserve">této smlouvy </w:t>
      </w:r>
      <w:r w:rsidRPr="004A7BA6">
        <w:rPr>
          <w:rFonts w:ascii="Arial" w:hAnsi="Arial" w:cs="Arial"/>
        </w:rPr>
        <w:t xml:space="preserve">je stanovena ve výši </w:t>
      </w:r>
      <w:r w:rsidR="001774EA" w:rsidRPr="004A7BA6">
        <w:rPr>
          <w:rFonts w:ascii="Arial" w:hAnsi="Arial" w:cs="Arial"/>
        </w:rPr>
        <w:t>5</w:t>
      </w:r>
      <w:r w:rsidR="00C9733F">
        <w:rPr>
          <w:rFonts w:ascii="Arial" w:hAnsi="Arial" w:cs="Arial"/>
        </w:rPr>
        <w:t>5</w:t>
      </w:r>
      <w:r w:rsidR="00FE4402">
        <w:rPr>
          <w:rFonts w:ascii="Arial" w:hAnsi="Arial" w:cs="Arial"/>
        </w:rPr>
        <w:t xml:space="preserve"> </w:t>
      </w:r>
      <w:r w:rsidR="001774EA" w:rsidRPr="004A7BA6">
        <w:rPr>
          <w:rFonts w:ascii="Arial" w:hAnsi="Arial" w:cs="Arial"/>
        </w:rPr>
        <w:t>0</w:t>
      </w:r>
      <w:r w:rsidRPr="004A7BA6">
        <w:rPr>
          <w:rFonts w:ascii="Arial" w:hAnsi="Arial" w:cs="Arial"/>
        </w:rPr>
        <w:t>00</w:t>
      </w:r>
      <w:r w:rsidR="00B51951" w:rsidRPr="004A7BA6">
        <w:rPr>
          <w:rFonts w:ascii="Arial" w:hAnsi="Arial" w:cs="Arial"/>
        </w:rPr>
        <w:t>,-</w:t>
      </w:r>
      <w:r w:rsidRPr="004A7BA6">
        <w:rPr>
          <w:rFonts w:ascii="Arial" w:hAnsi="Arial" w:cs="Arial"/>
        </w:rPr>
        <w:t xml:space="preserve"> Kč </w:t>
      </w:r>
      <w:r w:rsidR="004435E0" w:rsidRPr="004A7BA6">
        <w:rPr>
          <w:rFonts w:ascii="Arial" w:hAnsi="Arial" w:cs="Arial"/>
        </w:rPr>
        <w:t>včetně</w:t>
      </w:r>
      <w:r w:rsidRPr="004A7BA6">
        <w:rPr>
          <w:rFonts w:ascii="Arial" w:hAnsi="Arial" w:cs="Arial"/>
        </w:rPr>
        <w:t xml:space="preserve"> DPH.</w:t>
      </w:r>
    </w:p>
    <w:p w14:paraId="6162F565" w14:textId="77777777" w:rsidR="000A150A" w:rsidRPr="004A7BA6" w:rsidRDefault="000A150A" w:rsidP="00FE4402">
      <w:pPr>
        <w:pStyle w:val="Zkladntext"/>
        <w:snapToGrid w:val="0"/>
        <w:spacing w:after="0" w:line="240" w:lineRule="auto"/>
        <w:jc w:val="both"/>
        <w:rPr>
          <w:rFonts w:ascii="Arial" w:hAnsi="Arial" w:cs="Arial"/>
          <w:bCs/>
        </w:rPr>
      </w:pPr>
    </w:p>
    <w:p w14:paraId="2C6D0C85" w14:textId="378CE4F8" w:rsidR="00871079" w:rsidRPr="009241CE" w:rsidRDefault="0067588B" w:rsidP="009241CE">
      <w:pPr>
        <w:pStyle w:val="Zkladntext"/>
        <w:numPr>
          <w:ilvl w:val="0"/>
          <w:numId w:val="39"/>
        </w:numPr>
        <w:tabs>
          <w:tab w:val="clear" w:pos="360"/>
          <w:tab w:val="num" w:pos="0"/>
        </w:tabs>
        <w:snapToGrid w:val="0"/>
        <w:spacing w:after="0" w:line="24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Zoo</w:t>
      </w:r>
      <w:r w:rsidRPr="009241CE">
        <w:rPr>
          <w:rFonts w:ascii="Arial" w:hAnsi="Arial" w:cs="Arial"/>
        </w:rPr>
        <w:t xml:space="preserve"> </w:t>
      </w:r>
      <w:r w:rsidR="00871079" w:rsidRPr="009241CE">
        <w:rPr>
          <w:rFonts w:ascii="Arial" w:hAnsi="Arial" w:cs="Arial"/>
        </w:rPr>
        <w:t>Brno vystaví DPMB, a.s. fakturu za poskytnutá plnění dle čl. II. bodu 1</w:t>
      </w:r>
      <w:r w:rsidR="009241CE">
        <w:rPr>
          <w:rFonts w:ascii="Arial" w:hAnsi="Arial" w:cs="Arial"/>
        </w:rPr>
        <w:t xml:space="preserve"> </w:t>
      </w:r>
      <w:proofErr w:type="spellStart"/>
      <w:r w:rsidR="009241CE">
        <w:rPr>
          <w:rFonts w:ascii="Arial" w:hAnsi="Arial" w:cs="Arial"/>
        </w:rPr>
        <w:t>podbodu</w:t>
      </w:r>
      <w:proofErr w:type="spellEnd"/>
      <w:r w:rsidR="009241CE">
        <w:rPr>
          <w:rFonts w:ascii="Arial" w:hAnsi="Arial" w:cs="Arial"/>
        </w:rPr>
        <w:t xml:space="preserve"> 1.2</w:t>
      </w:r>
      <w:r w:rsidR="00B51951">
        <w:rPr>
          <w:rFonts w:ascii="Arial" w:hAnsi="Arial" w:cs="Arial"/>
        </w:rPr>
        <w:t xml:space="preserve"> této smlouvy</w:t>
      </w:r>
      <w:r w:rsidR="009241CE">
        <w:rPr>
          <w:rFonts w:ascii="Arial" w:hAnsi="Arial" w:cs="Arial"/>
        </w:rPr>
        <w:t xml:space="preserve"> </w:t>
      </w:r>
      <w:r w:rsidR="00871079" w:rsidRPr="009241CE">
        <w:rPr>
          <w:rFonts w:ascii="Arial" w:hAnsi="Arial" w:cs="Arial"/>
        </w:rPr>
        <w:t>nejpozději do 15 dnů ode dne uskutečnění zdanitelného plnění,</w:t>
      </w:r>
      <w:r w:rsidR="001436CF">
        <w:rPr>
          <w:rFonts w:ascii="Arial" w:hAnsi="Arial" w:cs="Arial"/>
        </w:rPr>
        <w:t xml:space="preserve"> který je poslední den příměstského tábora.</w:t>
      </w:r>
      <w:r w:rsidR="00871079" w:rsidRPr="009241CE">
        <w:rPr>
          <w:rFonts w:ascii="Arial" w:hAnsi="Arial" w:cs="Arial"/>
        </w:rPr>
        <w:t xml:space="preserve"> Splatnost faktury je 30 dnů od vystavení faktury. Úhrada této faktury bude řešena vzájemným zápočtem. Faktura bude zřetelně označena textem neproplácet – zápočet.</w:t>
      </w:r>
    </w:p>
    <w:p w14:paraId="6E860236" w14:textId="77777777" w:rsidR="002C5B16" w:rsidRDefault="002C5B16" w:rsidP="009241CE">
      <w:pPr>
        <w:pStyle w:val="Odstavecseseznamem"/>
        <w:spacing w:after="0"/>
        <w:ind w:left="0"/>
        <w:rPr>
          <w:rFonts w:ascii="Arial" w:hAnsi="Arial" w:cs="Arial"/>
        </w:rPr>
      </w:pPr>
    </w:p>
    <w:p w14:paraId="260FBECA" w14:textId="3338CAD2" w:rsidR="00871079" w:rsidRPr="009241CE" w:rsidRDefault="00871079" w:rsidP="009241CE">
      <w:pPr>
        <w:pStyle w:val="Odstavecseseznamem"/>
        <w:spacing w:after="0"/>
        <w:ind w:left="0"/>
        <w:rPr>
          <w:rFonts w:ascii="Arial" w:hAnsi="Arial" w:cs="Arial"/>
        </w:rPr>
      </w:pPr>
      <w:r w:rsidRPr="009241CE">
        <w:rPr>
          <w:rFonts w:ascii="Arial" w:hAnsi="Arial" w:cs="Arial"/>
        </w:rPr>
        <w:t>Faktura bude mít označení (včetně fakturační adresy)</w:t>
      </w:r>
      <w:r w:rsidR="0067588B">
        <w:rPr>
          <w:rFonts w:ascii="Arial" w:hAnsi="Arial" w:cs="Arial"/>
        </w:rPr>
        <w:t>:</w:t>
      </w:r>
    </w:p>
    <w:p w14:paraId="451717E2" w14:textId="77777777" w:rsidR="00871079" w:rsidRPr="009241CE" w:rsidRDefault="00871079" w:rsidP="009241CE">
      <w:pPr>
        <w:pStyle w:val="Odstavecseseznamem"/>
        <w:spacing w:after="0"/>
        <w:ind w:left="0"/>
        <w:rPr>
          <w:rFonts w:ascii="Arial" w:hAnsi="Arial" w:cs="Arial"/>
          <w:bCs/>
        </w:rPr>
      </w:pPr>
      <w:r w:rsidRPr="009241CE">
        <w:rPr>
          <w:rFonts w:ascii="Arial" w:hAnsi="Arial" w:cs="Arial"/>
          <w:bCs/>
        </w:rPr>
        <w:t xml:space="preserve">Dopravní podnik města Brna, a.s., Hlinky 64/151, Pisárky, 603 00 Brno, </w:t>
      </w:r>
      <w:r w:rsidRPr="009241CE">
        <w:rPr>
          <w:rFonts w:ascii="Arial" w:hAnsi="Arial" w:cs="Arial"/>
        </w:rPr>
        <w:t>Doručovací číslo: 656</w:t>
      </w:r>
      <w:r w:rsidR="009D71D0">
        <w:rPr>
          <w:rFonts w:ascii="Arial" w:hAnsi="Arial" w:cs="Arial"/>
        </w:rPr>
        <w:t xml:space="preserve"> </w:t>
      </w:r>
      <w:r w:rsidRPr="009241CE">
        <w:rPr>
          <w:rFonts w:ascii="Arial" w:hAnsi="Arial" w:cs="Arial"/>
        </w:rPr>
        <w:t>46</w:t>
      </w:r>
    </w:p>
    <w:p w14:paraId="20E78A77" w14:textId="5483DC18" w:rsidR="004A7BA6" w:rsidRDefault="004A7BA6" w:rsidP="004A7BA6">
      <w:pPr>
        <w:pStyle w:val="Zkladntext"/>
        <w:numPr>
          <w:ilvl w:val="0"/>
          <w:numId w:val="39"/>
        </w:numPr>
        <w:tabs>
          <w:tab w:val="clear" w:pos="360"/>
          <w:tab w:val="num" w:pos="0"/>
        </w:tabs>
        <w:snapToGrid w:val="0"/>
        <w:spacing w:after="0" w:line="240" w:lineRule="auto"/>
        <w:ind w:left="0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ZOO</w:t>
      </w:r>
      <w:r w:rsidRPr="008E4B0B">
        <w:rPr>
          <w:rFonts w:ascii="Arial" w:hAnsi="Arial" w:cs="Arial"/>
          <w:color w:val="000000" w:themeColor="text1"/>
        </w:rPr>
        <w:t xml:space="preserve"> prohlašuje, že číslo </w:t>
      </w:r>
      <w:r>
        <w:rPr>
          <w:rFonts w:ascii="Arial" w:hAnsi="Arial" w:cs="Arial"/>
          <w:color w:val="000000" w:themeColor="text1"/>
        </w:rPr>
        <w:t xml:space="preserve">jím </w:t>
      </w:r>
      <w:r w:rsidRPr="008E4B0B">
        <w:rPr>
          <w:rFonts w:ascii="Arial" w:hAnsi="Arial" w:cs="Arial"/>
          <w:color w:val="000000" w:themeColor="text1"/>
        </w:rPr>
        <w:t xml:space="preserve">uvedeného bankovního spojení </w:t>
      </w:r>
      <w:r>
        <w:rPr>
          <w:rFonts w:ascii="Arial" w:hAnsi="Arial" w:cs="Arial"/>
          <w:color w:val="000000" w:themeColor="text1"/>
        </w:rPr>
        <w:t>na vystavených fakturách za plnění poskytnutá ZOO</w:t>
      </w:r>
      <w:r w:rsidRPr="008E4B0B">
        <w:rPr>
          <w:rFonts w:ascii="Arial" w:hAnsi="Arial" w:cs="Arial"/>
          <w:color w:val="000000" w:themeColor="text1"/>
        </w:rPr>
        <w:t>, je evidováno v souladu s §96 zákona o DPH v registru plátců.</w:t>
      </w:r>
    </w:p>
    <w:p w14:paraId="57FDE18D" w14:textId="77777777" w:rsidR="000307AE" w:rsidRPr="00AB2B78" w:rsidRDefault="000307AE" w:rsidP="009241CE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trike/>
        </w:rPr>
      </w:pPr>
    </w:p>
    <w:p w14:paraId="4BB696A1" w14:textId="77777777" w:rsidR="00C9733F" w:rsidRDefault="00B76A89" w:rsidP="008236AD">
      <w:pPr>
        <w:pStyle w:val="Odstavecseseznamem"/>
        <w:numPr>
          <w:ilvl w:val="0"/>
          <w:numId w:val="39"/>
        </w:numPr>
        <w:tabs>
          <w:tab w:val="clear" w:pos="360"/>
          <w:tab w:val="num" w:pos="0"/>
        </w:tabs>
        <w:spacing w:after="120" w:line="240" w:lineRule="auto"/>
        <w:ind w:left="0" w:hanging="284"/>
        <w:jc w:val="both"/>
        <w:rPr>
          <w:rFonts w:ascii="Arial" w:hAnsi="Arial" w:cs="Arial"/>
        </w:rPr>
      </w:pPr>
      <w:r w:rsidRPr="00C9733F">
        <w:rPr>
          <w:rFonts w:ascii="Arial" w:hAnsi="Arial" w:cs="Arial"/>
        </w:rPr>
        <w:t>Obě strany souhlasí se vzájemným zápočtem faktur ke dni splatnosti.</w:t>
      </w:r>
    </w:p>
    <w:p w14:paraId="35EC95C5" w14:textId="6CF2E909" w:rsidR="00B76A89" w:rsidRPr="00C9733F" w:rsidRDefault="00B76A89" w:rsidP="008236AD">
      <w:pPr>
        <w:pStyle w:val="Odstavecseseznamem"/>
        <w:numPr>
          <w:ilvl w:val="0"/>
          <w:numId w:val="39"/>
        </w:numPr>
        <w:tabs>
          <w:tab w:val="clear" w:pos="360"/>
          <w:tab w:val="num" w:pos="0"/>
        </w:tabs>
        <w:spacing w:after="120" w:line="240" w:lineRule="auto"/>
        <w:ind w:left="0" w:hanging="284"/>
        <w:jc w:val="both"/>
        <w:rPr>
          <w:rFonts w:ascii="Arial" w:hAnsi="Arial" w:cs="Arial"/>
        </w:rPr>
      </w:pPr>
      <w:r w:rsidRPr="00C9733F">
        <w:rPr>
          <w:rFonts w:ascii="Arial" w:hAnsi="Arial" w:cs="Arial"/>
        </w:rPr>
        <w:t xml:space="preserve">Faktury budou mít veškeré náležitosti daňového dokladu dle zákona č. 235/2004 Sb., o dani z přidané hodnoty, ve znění pozdějších předpisů. Faktura a tato smlouva musí obsahovat bankovní spojení zveřejněné správcem daně způsobem umožňujícím dálkový přístup ve smyslu zákona o DPH o nespolehlivém plátci DPH. </w:t>
      </w:r>
    </w:p>
    <w:p w14:paraId="503A7D42" w14:textId="77777777" w:rsidR="00483B93" w:rsidRPr="009241CE" w:rsidRDefault="00483B93" w:rsidP="009241CE">
      <w:pPr>
        <w:pStyle w:val="Odstavecseseznamem"/>
        <w:spacing w:after="0"/>
        <w:ind w:left="0" w:hanging="284"/>
        <w:jc w:val="both"/>
        <w:rPr>
          <w:rFonts w:ascii="Arial" w:hAnsi="Arial" w:cs="Arial"/>
        </w:rPr>
      </w:pPr>
    </w:p>
    <w:p w14:paraId="6EE42CE2" w14:textId="77777777" w:rsidR="00871079" w:rsidRPr="009241CE" w:rsidRDefault="00871079" w:rsidP="009241CE">
      <w:pPr>
        <w:spacing w:after="0" w:line="240" w:lineRule="auto"/>
        <w:jc w:val="center"/>
        <w:rPr>
          <w:rFonts w:ascii="Arial" w:hAnsi="Arial" w:cs="Arial"/>
          <w:b/>
        </w:rPr>
      </w:pPr>
      <w:r w:rsidRPr="009241CE">
        <w:rPr>
          <w:rFonts w:ascii="Arial" w:hAnsi="Arial" w:cs="Arial"/>
          <w:b/>
        </w:rPr>
        <w:t>V.</w:t>
      </w:r>
    </w:p>
    <w:p w14:paraId="429AC71F" w14:textId="77777777" w:rsidR="00871079" w:rsidRPr="009241CE" w:rsidRDefault="00871079" w:rsidP="009241CE">
      <w:pPr>
        <w:spacing w:after="0" w:line="240" w:lineRule="auto"/>
        <w:jc w:val="center"/>
        <w:rPr>
          <w:rFonts w:ascii="Arial" w:hAnsi="Arial" w:cs="Arial"/>
          <w:b/>
        </w:rPr>
      </w:pPr>
      <w:r w:rsidRPr="009241CE">
        <w:rPr>
          <w:rFonts w:ascii="Arial" w:hAnsi="Arial" w:cs="Arial"/>
          <w:b/>
        </w:rPr>
        <w:t>Práva a povinnosti smluvních stran</w:t>
      </w:r>
    </w:p>
    <w:p w14:paraId="46D5D531" w14:textId="07E829ED" w:rsidR="000307AE" w:rsidRPr="009241CE" w:rsidRDefault="0067588B" w:rsidP="009241CE">
      <w:pPr>
        <w:pStyle w:val="Odstavecseseznamem"/>
        <w:numPr>
          <w:ilvl w:val="0"/>
          <w:numId w:val="18"/>
        </w:numPr>
        <w:spacing w:after="0"/>
        <w:ind w:left="0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Zoo</w:t>
      </w:r>
      <w:r w:rsidR="000307AE" w:rsidRPr="009241CE">
        <w:rPr>
          <w:rFonts w:ascii="Arial" w:hAnsi="Arial" w:cs="Arial"/>
          <w:b/>
        </w:rPr>
        <w:t xml:space="preserve"> Brno</w:t>
      </w:r>
    </w:p>
    <w:p w14:paraId="146085FB" w14:textId="01360DFC" w:rsidR="000307AE" w:rsidRPr="009241CE" w:rsidRDefault="0067588B" w:rsidP="002C5B16">
      <w:pPr>
        <w:pStyle w:val="Odstavecseseznamem"/>
        <w:numPr>
          <w:ilvl w:val="1"/>
          <w:numId w:val="18"/>
        </w:numPr>
        <w:tabs>
          <w:tab w:val="left" w:pos="426"/>
        </w:tabs>
        <w:spacing w:after="0"/>
        <w:ind w:left="0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Zoo</w:t>
      </w:r>
      <w:r w:rsidRPr="009241CE">
        <w:rPr>
          <w:rFonts w:ascii="Arial" w:hAnsi="Arial" w:cs="Arial"/>
        </w:rPr>
        <w:t xml:space="preserve"> </w:t>
      </w:r>
      <w:r w:rsidR="000307AE" w:rsidRPr="009241CE">
        <w:rPr>
          <w:rFonts w:ascii="Arial" w:hAnsi="Arial" w:cs="Arial"/>
        </w:rPr>
        <w:t>Brno bere na vědomí a zajistí, že přepravované osoby jsou povinny dbát pokynů a příkazů řidiče dopravního prostředku, směřující k zajištění bezpečnosti a plynulosti přepravy včetně bezpečnosti všech zúčastněných osob.</w:t>
      </w:r>
    </w:p>
    <w:p w14:paraId="5600A51B" w14:textId="5668149F" w:rsidR="000307AE" w:rsidRPr="009241CE" w:rsidRDefault="0067588B" w:rsidP="002C5B16">
      <w:pPr>
        <w:pStyle w:val="Odstavecseseznamem"/>
        <w:numPr>
          <w:ilvl w:val="1"/>
          <w:numId w:val="18"/>
        </w:numPr>
        <w:tabs>
          <w:tab w:val="left" w:pos="426"/>
        </w:tabs>
        <w:spacing w:after="0"/>
        <w:ind w:left="0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Zoo</w:t>
      </w:r>
      <w:r w:rsidRPr="009241CE">
        <w:rPr>
          <w:rFonts w:ascii="Arial" w:hAnsi="Arial" w:cs="Arial"/>
        </w:rPr>
        <w:t xml:space="preserve"> </w:t>
      </w:r>
      <w:r w:rsidR="000307AE" w:rsidRPr="009241CE">
        <w:rPr>
          <w:rFonts w:ascii="Arial" w:hAnsi="Arial" w:cs="Arial"/>
        </w:rPr>
        <w:t>Brno bere na vědomí a zajistí, že přepravované osoby jsou povinny zdržet se všeho, co by mohlo ohrozit bezpečnost a plynulost přepravy a pořádek v dopravním prostředku (zejména že tyto osoby nebudou zjevně podnapilé či ovlivněny jinými návykovými látka</w:t>
      </w:r>
      <w:r w:rsidR="00F02F2F">
        <w:rPr>
          <w:rFonts w:ascii="Arial" w:hAnsi="Arial" w:cs="Arial"/>
        </w:rPr>
        <w:t>mi), dále jsou povinny</w:t>
      </w:r>
      <w:r w:rsidR="000307AE" w:rsidRPr="009241CE">
        <w:rPr>
          <w:rFonts w:ascii="Arial" w:hAnsi="Arial" w:cs="Arial"/>
        </w:rPr>
        <w:t xml:space="preserve"> se ve vozidle držet. Na podmínky přepravy se přiměřeně použijí vybraná ustanovení platných Smluvních přepravních podmínek IDS </w:t>
      </w:r>
      <w:proofErr w:type="spellStart"/>
      <w:r w:rsidR="000307AE" w:rsidRPr="009241CE">
        <w:rPr>
          <w:rFonts w:ascii="Arial" w:hAnsi="Arial" w:cs="Arial"/>
        </w:rPr>
        <w:t>JmK</w:t>
      </w:r>
      <w:proofErr w:type="spellEnd"/>
      <w:r w:rsidR="00DE331C">
        <w:rPr>
          <w:rFonts w:ascii="Arial" w:hAnsi="Arial" w:cs="Arial"/>
        </w:rPr>
        <w:t xml:space="preserve">, </w:t>
      </w:r>
      <w:r w:rsidR="000555A1">
        <w:rPr>
          <w:rFonts w:ascii="Arial" w:hAnsi="Arial" w:cs="Arial"/>
        </w:rPr>
        <w:t xml:space="preserve">a to jen </w:t>
      </w:r>
      <w:r w:rsidR="00DE331C">
        <w:rPr>
          <w:rFonts w:ascii="Arial" w:hAnsi="Arial" w:cs="Arial"/>
        </w:rPr>
        <w:t>pokud neodporují obsahu, účelu a smyslu této smlouvy</w:t>
      </w:r>
      <w:r w:rsidR="000307AE" w:rsidRPr="009241CE">
        <w:rPr>
          <w:rFonts w:ascii="Arial" w:hAnsi="Arial" w:cs="Arial"/>
        </w:rPr>
        <w:t>.</w:t>
      </w:r>
    </w:p>
    <w:p w14:paraId="71CADC1D" w14:textId="7DC16F5D" w:rsidR="00185127" w:rsidRPr="00185127" w:rsidRDefault="00185127" w:rsidP="00185127">
      <w:pPr>
        <w:pStyle w:val="Odstavecseseznamem"/>
        <w:numPr>
          <w:ilvl w:val="1"/>
          <w:numId w:val="18"/>
        </w:numPr>
        <w:tabs>
          <w:tab w:val="left" w:pos="426"/>
        </w:tabs>
        <w:spacing w:after="0"/>
        <w:ind w:left="0" w:hanging="284"/>
        <w:jc w:val="both"/>
        <w:rPr>
          <w:rFonts w:ascii="Arial" w:hAnsi="Arial" w:cs="Arial"/>
        </w:rPr>
      </w:pPr>
      <w:r w:rsidRPr="009241CE">
        <w:rPr>
          <w:rFonts w:ascii="Arial" w:hAnsi="Arial" w:cs="Arial"/>
        </w:rPr>
        <w:t xml:space="preserve">Veškeré škody na poskytnutém dopravním prostředku způsobené činností přepravovaných osob, které vzniknou v průběhu přepravy či bezprostředně před jejím zahájením nebo po skončení, zejména škody vzniklé v důsledku vandalismu, </w:t>
      </w:r>
      <w:r w:rsidR="004513E5" w:rsidRPr="004513E5">
        <w:rPr>
          <w:rFonts w:ascii="Arial" w:hAnsi="Arial" w:cs="Arial"/>
        </w:rPr>
        <w:t xml:space="preserve">za podmínky, že budou naplněny všechny zákonné podmínky odpovědnosti </w:t>
      </w:r>
      <w:r w:rsidR="0067588B">
        <w:rPr>
          <w:rFonts w:ascii="Arial" w:hAnsi="Arial" w:cs="Arial"/>
        </w:rPr>
        <w:t>Zoo</w:t>
      </w:r>
      <w:r w:rsidR="0067588B" w:rsidRPr="009241CE">
        <w:rPr>
          <w:rFonts w:ascii="Arial" w:hAnsi="Arial" w:cs="Arial"/>
        </w:rPr>
        <w:t xml:space="preserve"> </w:t>
      </w:r>
      <w:r w:rsidR="004513E5" w:rsidRPr="004513E5">
        <w:rPr>
          <w:rFonts w:ascii="Arial" w:hAnsi="Arial" w:cs="Arial"/>
        </w:rPr>
        <w:t xml:space="preserve">Brno za škodu, </w:t>
      </w:r>
      <w:r w:rsidRPr="009241CE">
        <w:rPr>
          <w:rFonts w:ascii="Arial" w:hAnsi="Arial" w:cs="Arial"/>
        </w:rPr>
        <w:t xml:space="preserve">se </w:t>
      </w:r>
      <w:r w:rsidR="0067588B">
        <w:rPr>
          <w:rFonts w:ascii="Arial" w:hAnsi="Arial" w:cs="Arial"/>
        </w:rPr>
        <w:t>Zoo</w:t>
      </w:r>
      <w:r w:rsidR="0067588B" w:rsidRPr="00924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Brno </w:t>
      </w:r>
      <w:r w:rsidRPr="009241CE">
        <w:rPr>
          <w:rFonts w:ascii="Arial" w:hAnsi="Arial" w:cs="Arial"/>
        </w:rPr>
        <w:t>zavazuje nahradit</w:t>
      </w:r>
    </w:p>
    <w:p w14:paraId="0E6B468A" w14:textId="520EE139" w:rsidR="000307AE" w:rsidRPr="009241CE" w:rsidRDefault="0067588B" w:rsidP="002C5B16">
      <w:pPr>
        <w:pStyle w:val="Odstavecseseznamem"/>
        <w:numPr>
          <w:ilvl w:val="1"/>
          <w:numId w:val="18"/>
        </w:numPr>
        <w:tabs>
          <w:tab w:val="left" w:pos="426"/>
        </w:tabs>
        <w:spacing w:after="0"/>
        <w:ind w:left="0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Zoo</w:t>
      </w:r>
      <w:r w:rsidRPr="009241CE">
        <w:rPr>
          <w:rFonts w:ascii="Arial" w:hAnsi="Arial" w:cs="Arial"/>
        </w:rPr>
        <w:t xml:space="preserve"> </w:t>
      </w:r>
      <w:r w:rsidR="000307AE" w:rsidRPr="009241CE">
        <w:rPr>
          <w:rFonts w:ascii="Arial" w:hAnsi="Arial" w:cs="Arial"/>
        </w:rPr>
        <w:t xml:space="preserve">Brno se zavazuje, že </w:t>
      </w:r>
      <w:r w:rsidR="002C5B16">
        <w:rPr>
          <w:rFonts w:ascii="Arial" w:hAnsi="Arial" w:cs="Arial"/>
        </w:rPr>
        <w:t xml:space="preserve">DPMB, a.s. </w:t>
      </w:r>
      <w:r w:rsidR="000307AE" w:rsidRPr="009241CE">
        <w:rPr>
          <w:rFonts w:ascii="Arial" w:hAnsi="Arial" w:cs="Arial"/>
        </w:rPr>
        <w:t>poskytne k uskutečnění přepravy dle čl. II. bod</w:t>
      </w:r>
      <w:r w:rsidR="002C5B16">
        <w:rPr>
          <w:rFonts w:ascii="Arial" w:hAnsi="Arial" w:cs="Arial"/>
        </w:rPr>
        <w:t xml:space="preserve">u 1 </w:t>
      </w:r>
      <w:proofErr w:type="spellStart"/>
      <w:r w:rsidR="002C5B16">
        <w:rPr>
          <w:rFonts w:ascii="Arial" w:hAnsi="Arial" w:cs="Arial"/>
        </w:rPr>
        <w:t>podbodu</w:t>
      </w:r>
      <w:proofErr w:type="spellEnd"/>
      <w:r w:rsidR="002C5B16">
        <w:rPr>
          <w:rFonts w:ascii="Arial" w:hAnsi="Arial" w:cs="Arial"/>
        </w:rPr>
        <w:t xml:space="preserve"> 1.1</w:t>
      </w:r>
      <w:r w:rsidR="00EB55A9">
        <w:rPr>
          <w:rFonts w:ascii="Arial" w:hAnsi="Arial" w:cs="Arial"/>
        </w:rPr>
        <w:t xml:space="preserve"> této smlouvy</w:t>
      </w:r>
      <w:r w:rsidR="000307AE" w:rsidRPr="009241CE">
        <w:rPr>
          <w:rFonts w:ascii="Arial" w:hAnsi="Arial" w:cs="Arial"/>
        </w:rPr>
        <w:t xml:space="preserve"> nezbytnou součinnost.</w:t>
      </w:r>
    </w:p>
    <w:p w14:paraId="447DD54E" w14:textId="38D2ED4A" w:rsidR="000307AE" w:rsidRPr="00F03520" w:rsidRDefault="0067588B" w:rsidP="002C5B16">
      <w:pPr>
        <w:pStyle w:val="Odstavecseseznamem"/>
        <w:numPr>
          <w:ilvl w:val="1"/>
          <w:numId w:val="18"/>
        </w:numPr>
        <w:tabs>
          <w:tab w:val="left" w:pos="426"/>
        </w:tabs>
        <w:spacing w:after="0"/>
        <w:ind w:left="0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Zoo</w:t>
      </w:r>
      <w:r w:rsidRPr="009241CE">
        <w:rPr>
          <w:rFonts w:ascii="Arial" w:hAnsi="Arial" w:cs="Arial"/>
        </w:rPr>
        <w:t xml:space="preserve"> </w:t>
      </w:r>
      <w:r w:rsidR="000307AE" w:rsidRPr="009241CE">
        <w:rPr>
          <w:rFonts w:ascii="Arial" w:hAnsi="Arial" w:cs="Arial"/>
        </w:rPr>
        <w:t xml:space="preserve">Brno bere na vědomí, že doba přepravy se může od časového plánu </w:t>
      </w:r>
      <w:r w:rsidR="002C5B16">
        <w:rPr>
          <w:rFonts w:ascii="Arial" w:hAnsi="Arial" w:cs="Arial"/>
        </w:rPr>
        <w:t>dle čl. II</w:t>
      </w:r>
      <w:r w:rsidR="000307AE" w:rsidRPr="009241CE">
        <w:rPr>
          <w:rFonts w:ascii="Arial" w:hAnsi="Arial" w:cs="Arial"/>
        </w:rPr>
        <w:t xml:space="preserve">. </w:t>
      </w:r>
      <w:r w:rsidR="002C5B16" w:rsidRPr="009241CE">
        <w:rPr>
          <w:rFonts w:ascii="Arial" w:hAnsi="Arial" w:cs="Arial"/>
        </w:rPr>
        <w:t>bod</w:t>
      </w:r>
      <w:r w:rsidR="002C5B16">
        <w:rPr>
          <w:rFonts w:ascii="Arial" w:hAnsi="Arial" w:cs="Arial"/>
        </w:rPr>
        <w:t xml:space="preserve">u 1 </w:t>
      </w:r>
      <w:proofErr w:type="spellStart"/>
      <w:r w:rsidR="002C5B16">
        <w:rPr>
          <w:rFonts w:ascii="Arial" w:hAnsi="Arial" w:cs="Arial"/>
        </w:rPr>
        <w:t>podbodu</w:t>
      </w:r>
      <w:proofErr w:type="spellEnd"/>
      <w:r w:rsidR="002C5B16">
        <w:rPr>
          <w:rFonts w:ascii="Arial" w:hAnsi="Arial" w:cs="Arial"/>
        </w:rPr>
        <w:t xml:space="preserve"> 1.1</w:t>
      </w:r>
      <w:r w:rsidR="00EB55A9">
        <w:rPr>
          <w:rFonts w:ascii="Arial" w:hAnsi="Arial" w:cs="Arial"/>
        </w:rPr>
        <w:t xml:space="preserve"> této smlouvy</w:t>
      </w:r>
      <w:r w:rsidR="002C5B16">
        <w:rPr>
          <w:rFonts w:ascii="Arial" w:hAnsi="Arial" w:cs="Arial"/>
        </w:rPr>
        <w:t xml:space="preserve"> </w:t>
      </w:r>
      <w:r w:rsidR="000307AE" w:rsidRPr="009241CE">
        <w:rPr>
          <w:rFonts w:ascii="Arial" w:hAnsi="Arial" w:cs="Arial"/>
        </w:rPr>
        <w:t xml:space="preserve">odchýlit, a to zejména v závislost na dopravní situaci. </w:t>
      </w:r>
      <w:r>
        <w:rPr>
          <w:rFonts w:ascii="Arial" w:hAnsi="Arial" w:cs="Arial"/>
        </w:rPr>
        <w:t>Zoo</w:t>
      </w:r>
      <w:r w:rsidRPr="009241CE">
        <w:rPr>
          <w:rFonts w:ascii="Arial" w:hAnsi="Arial" w:cs="Arial"/>
        </w:rPr>
        <w:t xml:space="preserve"> </w:t>
      </w:r>
      <w:r w:rsidR="000307AE" w:rsidRPr="009241CE">
        <w:rPr>
          <w:rFonts w:ascii="Arial" w:hAnsi="Arial" w:cs="Arial"/>
        </w:rPr>
        <w:t>Brno není oprávněn</w:t>
      </w:r>
      <w:r>
        <w:rPr>
          <w:rFonts w:ascii="Arial" w:hAnsi="Arial" w:cs="Arial"/>
        </w:rPr>
        <w:t>a</w:t>
      </w:r>
      <w:r w:rsidR="000307AE" w:rsidRPr="009241CE">
        <w:rPr>
          <w:rFonts w:ascii="Arial" w:hAnsi="Arial" w:cs="Arial"/>
        </w:rPr>
        <w:t xml:space="preserve"> požadovat náhradu škody, sankci či úhradu nákladů vzniklých v souvislosti s nedodržením časového plánu z důvodů, které </w:t>
      </w:r>
      <w:r w:rsidR="00F03520">
        <w:rPr>
          <w:rFonts w:ascii="Arial" w:hAnsi="Arial" w:cs="Arial"/>
        </w:rPr>
        <w:t>DPMB, a.s.</w:t>
      </w:r>
      <w:r w:rsidR="000307AE" w:rsidRPr="009241CE">
        <w:rPr>
          <w:rFonts w:ascii="Arial" w:hAnsi="Arial" w:cs="Arial"/>
        </w:rPr>
        <w:t xml:space="preserve"> nemohl ovlivnit.</w:t>
      </w:r>
    </w:p>
    <w:p w14:paraId="6902BC7F" w14:textId="264CDB34" w:rsidR="00220980" w:rsidRPr="00220980" w:rsidRDefault="0067588B" w:rsidP="00220980">
      <w:pPr>
        <w:pStyle w:val="Odstavecseseznamem"/>
        <w:numPr>
          <w:ilvl w:val="1"/>
          <w:numId w:val="18"/>
        </w:numPr>
        <w:tabs>
          <w:tab w:val="left" w:pos="426"/>
        </w:tabs>
        <w:spacing w:after="0"/>
        <w:ind w:left="0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Zoo</w:t>
      </w:r>
      <w:r w:rsidRPr="009241CE">
        <w:rPr>
          <w:rFonts w:ascii="Arial" w:hAnsi="Arial" w:cs="Arial"/>
        </w:rPr>
        <w:t xml:space="preserve"> </w:t>
      </w:r>
      <w:r w:rsidR="00F03520" w:rsidRPr="00B06297">
        <w:rPr>
          <w:rFonts w:ascii="Arial" w:hAnsi="Arial" w:cs="Arial"/>
        </w:rPr>
        <w:t>Brno se zavazuje dát k</w:t>
      </w:r>
      <w:r w:rsidR="002A0888" w:rsidRPr="00B06297">
        <w:rPr>
          <w:rFonts w:ascii="Arial" w:hAnsi="Arial" w:cs="Arial"/>
        </w:rPr>
        <w:t> </w:t>
      </w:r>
      <w:r w:rsidR="00F03520" w:rsidRPr="00B06297">
        <w:rPr>
          <w:rFonts w:ascii="Arial" w:hAnsi="Arial" w:cs="Arial"/>
        </w:rPr>
        <w:t>dispozici</w:t>
      </w:r>
      <w:r w:rsidR="002A0888" w:rsidRPr="00B06297">
        <w:rPr>
          <w:rFonts w:ascii="Arial" w:hAnsi="Arial" w:cs="Arial"/>
        </w:rPr>
        <w:t xml:space="preserve"> zákonným zástupcům dětí (příslušným</w:t>
      </w:r>
      <w:r w:rsidR="00F03520" w:rsidRPr="00B06297">
        <w:rPr>
          <w:rFonts w:ascii="Arial" w:hAnsi="Arial" w:cs="Arial"/>
        </w:rPr>
        <w:t xml:space="preserve"> </w:t>
      </w:r>
      <w:r w:rsidR="002A0888" w:rsidRPr="00B06297">
        <w:rPr>
          <w:rFonts w:ascii="Arial" w:hAnsi="Arial" w:cs="Arial"/>
        </w:rPr>
        <w:t xml:space="preserve">zaměstnancům DPMB, a.s.) </w:t>
      </w:r>
      <w:r w:rsidR="00F03520" w:rsidRPr="00B06297">
        <w:rPr>
          <w:rFonts w:ascii="Arial" w:hAnsi="Arial" w:cs="Arial"/>
        </w:rPr>
        <w:t>k seznámení smluvní podmínky příměstského tábora organizovaného ZOO Brno a to nejpozději do</w:t>
      </w:r>
      <w:r w:rsidR="00B06297" w:rsidRPr="00B06297">
        <w:rPr>
          <w:rFonts w:ascii="Arial" w:hAnsi="Arial" w:cs="Arial"/>
        </w:rPr>
        <w:t xml:space="preserve"> dne zahájení tábora.</w:t>
      </w:r>
    </w:p>
    <w:p w14:paraId="305B2A50" w14:textId="262B95F3" w:rsidR="00220980" w:rsidRPr="00220980" w:rsidRDefault="00220980" w:rsidP="00220980">
      <w:pPr>
        <w:pStyle w:val="Odstavecseseznamem"/>
        <w:numPr>
          <w:ilvl w:val="1"/>
          <w:numId w:val="18"/>
        </w:numPr>
        <w:tabs>
          <w:tab w:val="left" w:pos="426"/>
        </w:tabs>
        <w:spacing w:after="0"/>
        <w:ind w:left="0" w:hanging="284"/>
        <w:jc w:val="both"/>
        <w:rPr>
          <w:rFonts w:ascii="Arial" w:hAnsi="Arial" w:cs="Arial"/>
          <w:b/>
        </w:rPr>
      </w:pPr>
      <w:r w:rsidRPr="00220980">
        <w:rPr>
          <w:rFonts w:ascii="Arial" w:hAnsi="Arial" w:cs="Arial"/>
          <w:color w:val="000000" w:themeColor="text1"/>
        </w:rPr>
        <w:t>Případné parkovné v </w:t>
      </w:r>
      <w:r w:rsidR="0067588B">
        <w:rPr>
          <w:rFonts w:ascii="Arial" w:hAnsi="Arial" w:cs="Arial"/>
        </w:rPr>
        <w:t>Zoo</w:t>
      </w:r>
      <w:r w:rsidR="0067588B" w:rsidRPr="009241CE">
        <w:rPr>
          <w:rFonts w:ascii="Arial" w:hAnsi="Arial" w:cs="Arial"/>
        </w:rPr>
        <w:t xml:space="preserve"> </w:t>
      </w:r>
      <w:r w:rsidR="00C9733F">
        <w:rPr>
          <w:rFonts w:ascii="Arial" w:hAnsi="Arial" w:cs="Arial"/>
          <w:color w:val="000000" w:themeColor="text1"/>
        </w:rPr>
        <w:t>Lešná</w:t>
      </w:r>
      <w:r w:rsidRPr="00220980">
        <w:rPr>
          <w:rFonts w:ascii="Arial" w:hAnsi="Arial" w:cs="Arial"/>
          <w:color w:val="000000" w:themeColor="text1"/>
        </w:rPr>
        <w:t xml:space="preserve"> bude hrazeno odpovědným pracovníkem SEV Hlídka, který bude přítomen přepravě dětí.</w:t>
      </w:r>
    </w:p>
    <w:p w14:paraId="2D2E2A0D" w14:textId="77777777" w:rsidR="000307AE" w:rsidRDefault="000307AE" w:rsidP="009241CE">
      <w:pPr>
        <w:pStyle w:val="Odstavecseseznamem"/>
        <w:tabs>
          <w:tab w:val="left" w:pos="426"/>
        </w:tabs>
        <w:spacing w:after="0"/>
        <w:ind w:left="0"/>
        <w:jc w:val="both"/>
        <w:rPr>
          <w:rFonts w:ascii="Arial" w:hAnsi="Arial" w:cs="Arial"/>
          <w:b/>
        </w:rPr>
      </w:pPr>
    </w:p>
    <w:p w14:paraId="5F0FF90E" w14:textId="77777777" w:rsidR="004435E0" w:rsidRPr="009241CE" w:rsidRDefault="004435E0" w:rsidP="009241CE">
      <w:pPr>
        <w:pStyle w:val="Odstavecseseznamem"/>
        <w:tabs>
          <w:tab w:val="left" w:pos="426"/>
        </w:tabs>
        <w:spacing w:after="0"/>
        <w:ind w:left="0"/>
        <w:jc w:val="both"/>
        <w:rPr>
          <w:rFonts w:ascii="Arial" w:hAnsi="Arial" w:cs="Arial"/>
          <w:b/>
        </w:rPr>
      </w:pPr>
    </w:p>
    <w:p w14:paraId="02D2811B" w14:textId="77777777" w:rsidR="000307AE" w:rsidRPr="009241CE" w:rsidRDefault="000307AE" w:rsidP="009241CE">
      <w:pPr>
        <w:pStyle w:val="Odstavecseseznamem"/>
        <w:numPr>
          <w:ilvl w:val="0"/>
          <w:numId w:val="18"/>
        </w:numPr>
        <w:spacing w:after="0"/>
        <w:ind w:left="0" w:hanging="284"/>
        <w:rPr>
          <w:rFonts w:ascii="Arial" w:hAnsi="Arial" w:cs="Arial"/>
          <w:b/>
        </w:rPr>
      </w:pPr>
      <w:r w:rsidRPr="009241CE">
        <w:rPr>
          <w:rFonts w:ascii="Arial" w:hAnsi="Arial" w:cs="Arial"/>
          <w:b/>
        </w:rPr>
        <w:t>Povinnosti DPMB, a.s.</w:t>
      </w:r>
    </w:p>
    <w:p w14:paraId="60AF9550" w14:textId="77777777" w:rsidR="000307AE" w:rsidRPr="009241CE" w:rsidRDefault="000307AE" w:rsidP="002C5B16">
      <w:pPr>
        <w:pStyle w:val="Odstavecseseznamem"/>
        <w:numPr>
          <w:ilvl w:val="0"/>
          <w:numId w:val="31"/>
        </w:numPr>
        <w:tabs>
          <w:tab w:val="left" w:pos="0"/>
        </w:tabs>
        <w:spacing w:after="0" w:line="240" w:lineRule="auto"/>
        <w:ind w:left="0" w:hanging="142"/>
        <w:jc w:val="both"/>
        <w:rPr>
          <w:rFonts w:ascii="Arial" w:hAnsi="Arial" w:cs="Arial"/>
        </w:rPr>
      </w:pPr>
      <w:r w:rsidRPr="009241CE">
        <w:rPr>
          <w:rFonts w:ascii="Arial" w:hAnsi="Arial" w:cs="Arial"/>
        </w:rPr>
        <w:t xml:space="preserve">DPMB, a.s. je povinen přistavit k vymezenému předmětu této smlouvy vhodný dopravní prostředek k přepravě dle </w:t>
      </w:r>
      <w:r w:rsidR="002C5B16" w:rsidRPr="009241CE">
        <w:rPr>
          <w:rFonts w:ascii="Arial" w:hAnsi="Arial" w:cs="Arial"/>
        </w:rPr>
        <w:t>čl. II. bod</w:t>
      </w:r>
      <w:r w:rsidR="002C5B16">
        <w:rPr>
          <w:rFonts w:ascii="Arial" w:hAnsi="Arial" w:cs="Arial"/>
        </w:rPr>
        <w:t xml:space="preserve">u 1 </w:t>
      </w:r>
      <w:proofErr w:type="spellStart"/>
      <w:r w:rsidR="002C5B16">
        <w:rPr>
          <w:rFonts w:ascii="Arial" w:hAnsi="Arial" w:cs="Arial"/>
        </w:rPr>
        <w:t>podbodu</w:t>
      </w:r>
      <w:proofErr w:type="spellEnd"/>
      <w:r w:rsidR="002C5B16">
        <w:rPr>
          <w:rFonts w:ascii="Arial" w:hAnsi="Arial" w:cs="Arial"/>
        </w:rPr>
        <w:t xml:space="preserve"> 1.1 </w:t>
      </w:r>
      <w:r w:rsidRPr="009241CE">
        <w:rPr>
          <w:rFonts w:ascii="Arial" w:hAnsi="Arial" w:cs="Arial"/>
        </w:rPr>
        <w:t>této smlouvy.</w:t>
      </w:r>
    </w:p>
    <w:p w14:paraId="4B001A38" w14:textId="77777777" w:rsidR="000307AE" w:rsidRPr="009241CE" w:rsidRDefault="000307AE" w:rsidP="002C5B16">
      <w:pPr>
        <w:pStyle w:val="Odstavecseseznamem"/>
        <w:numPr>
          <w:ilvl w:val="0"/>
          <w:numId w:val="31"/>
        </w:numPr>
        <w:tabs>
          <w:tab w:val="left" w:pos="0"/>
        </w:tabs>
        <w:spacing w:after="0" w:line="240" w:lineRule="auto"/>
        <w:ind w:left="0" w:hanging="142"/>
        <w:jc w:val="both"/>
        <w:rPr>
          <w:rFonts w:ascii="Arial" w:hAnsi="Arial" w:cs="Arial"/>
        </w:rPr>
      </w:pPr>
      <w:r w:rsidRPr="009241CE">
        <w:rPr>
          <w:rFonts w:ascii="Arial" w:hAnsi="Arial" w:cs="Arial"/>
        </w:rPr>
        <w:t xml:space="preserve">DPMB, a.s. odpovídá za škody způsobené tím, že dopravní prostředek není způsobilý k provozu a užívání určenému touto smlouvou. </w:t>
      </w:r>
    </w:p>
    <w:p w14:paraId="5DFAC65C" w14:textId="77777777" w:rsidR="000307AE" w:rsidRPr="009241CE" w:rsidRDefault="000307AE" w:rsidP="002C5B16">
      <w:pPr>
        <w:pStyle w:val="Normlnweb"/>
        <w:numPr>
          <w:ilvl w:val="0"/>
          <w:numId w:val="31"/>
        </w:numPr>
        <w:tabs>
          <w:tab w:val="left" w:pos="0"/>
        </w:tabs>
        <w:spacing w:before="0" w:beforeAutospacing="0" w:after="0" w:afterAutospacing="0" w:line="276" w:lineRule="auto"/>
        <w:ind w:left="0" w:hanging="142"/>
        <w:jc w:val="both"/>
        <w:rPr>
          <w:rFonts w:ascii="Arial" w:hAnsi="Arial" w:cs="Arial"/>
          <w:sz w:val="22"/>
          <w:szCs w:val="22"/>
        </w:rPr>
      </w:pPr>
      <w:r w:rsidRPr="009241CE">
        <w:rPr>
          <w:rFonts w:ascii="Arial" w:hAnsi="Arial" w:cs="Arial"/>
          <w:sz w:val="22"/>
          <w:szCs w:val="22"/>
        </w:rPr>
        <w:t>DPMB, a.s. zabezpečí, aby dopravní prostředek obsluhovala školená posádka splňující požadavky právních předpisů pro provoz určeného dopravního prostředku.</w:t>
      </w:r>
    </w:p>
    <w:p w14:paraId="7898A676" w14:textId="77777777" w:rsidR="000307AE" w:rsidRPr="009241CE" w:rsidRDefault="000307AE" w:rsidP="002C5B16">
      <w:pPr>
        <w:pStyle w:val="Normlnweb"/>
        <w:numPr>
          <w:ilvl w:val="0"/>
          <w:numId w:val="31"/>
        </w:numPr>
        <w:tabs>
          <w:tab w:val="left" w:pos="0"/>
        </w:tabs>
        <w:spacing w:before="0" w:beforeAutospacing="0" w:after="0" w:afterAutospacing="0" w:line="276" w:lineRule="auto"/>
        <w:ind w:left="0" w:hanging="142"/>
        <w:jc w:val="both"/>
        <w:rPr>
          <w:rFonts w:ascii="Arial" w:hAnsi="Arial" w:cs="Arial"/>
          <w:sz w:val="22"/>
          <w:szCs w:val="22"/>
        </w:rPr>
      </w:pPr>
      <w:r w:rsidRPr="009241CE">
        <w:rPr>
          <w:rFonts w:ascii="Arial" w:hAnsi="Arial" w:cs="Arial"/>
          <w:sz w:val="22"/>
          <w:szCs w:val="22"/>
        </w:rPr>
        <w:t>DPMB, a.s. zabezpečí, aby dopravní prostředek byl vybaven pohonnými hmotami tak, aby mohla být zabezpečena přeprava a aby výbava použitého dopravního prostředku plně odpovídala právním předpisům.</w:t>
      </w:r>
    </w:p>
    <w:p w14:paraId="1337046A" w14:textId="77777777" w:rsidR="000307AE" w:rsidRPr="009241CE" w:rsidRDefault="000307AE" w:rsidP="002C5B16">
      <w:pPr>
        <w:pStyle w:val="Normlnweb"/>
        <w:numPr>
          <w:ilvl w:val="0"/>
          <w:numId w:val="31"/>
        </w:numPr>
        <w:tabs>
          <w:tab w:val="left" w:pos="0"/>
        </w:tabs>
        <w:spacing w:before="0" w:beforeAutospacing="0" w:after="0" w:afterAutospacing="0" w:line="276" w:lineRule="auto"/>
        <w:ind w:left="0" w:hanging="142"/>
        <w:jc w:val="both"/>
        <w:rPr>
          <w:rFonts w:ascii="Arial" w:hAnsi="Arial" w:cs="Arial"/>
          <w:sz w:val="22"/>
          <w:szCs w:val="22"/>
        </w:rPr>
      </w:pPr>
      <w:r w:rsidRPr="009241CE">
        <w:rPr>
          <w:rFonts w:ascii="Arial" w:hAnsi="Arial" w:cs="Arial"/>
          <w:sz w:val="22"/>
          <w:szCs w:val="22"/>
        </w:rPr>
        <w:t>DPMB, a.s. neodpovídá za ztrátu, zcizení nebo poškození zavazadel a jiných věcí přepravovaných osob.</w:t>
      </w:r>
    </w:p>
    <w:p w14:paraId="40B1209D" w14:textId="4EAAE14C" w:rsidR="00005F3F" w:rsidRPr="00FE4402" w:rsidRDefault="00871079" w:rsidP="00F03520">
      <w:pPr>
        <w:pStyle w:val="Normlnweb"/>
        <w:numPr>
          <w:ilvl w:val="0"/>
          <w:numId w:val="31"/>
        </w:numPr>
        <w:tabs>
          <w:tab w:val="left" w:pos="0"/>
        </w:tabs>
        <w:spacing w:before="0" w:beforeAutospacing="0" w:after="0" w:afterAutospacing="0" w:line="276" w:lineRule="auto"/>
        <w:ind w:left="0" w:hanging="142"/>
        <w:jc w:val="both"/>
        <w:rPr>
          <w:rFonts w:ascii="Arial" w:hAnsi="Arial" w:cs="Arial"/>
          <w:sz w:val="22"/>
          <w:szCs w:val="22"/>
        </w:rPr>
      </w:pPr>
      <w:r w:rsidRPr="009241CE">
        <w:rPr>
          <w:rFonts w:ascii="Arial" w:hAnsi="Arial" w:cs="Arial"/>
          <w:sz w:val="22"/>
          <w:szCs w:val="22"/>
        </w:rPr>
        <w:t>DPMB, a.s.</w:t>
      </w:r>
      <w:r w:rsidR="008F0924" w:rsidRPr="009241CE">
        <w:rPr>
          <w:rFonts w:ascii="Arial" w:hAnsi="Arial" w:cs="Arial"/>
          <w:sz w:val="22"/>
          <w:szCs w:val="22"/>
        </w:rPr>
        <w:t xml:space="preserve"> se zavazuje za podmínek upravených touto smlouvou </w:t>
      </w:r>
      <w:r w:rsidR="00234393" w:rsidRPr="009241CE">
        <w:rPr>
          <w:rFonts w:ascii="Arial" w:hAnsi="Arial" w:cs="Arial"/>
          <w:sz w:val="22"/>
          <w:szCs w:val="22"/>
        </w:rPr>
        <w:t xml:space="preserve">uskutečňovat </w:t>
      </w:r>
      <w:r w:rsidR="008F0924" w:rsidRPr="009241CE">
        <w:rPr>
          <w:rFonts w:ascii="Arial" w:hAnsi="Arial" w:cs="Arial"/>
          <w:sz w:val="22"/>
          <w:szCs w:val="22"/>
        </w:rPr>
        <w:t xml:space="preserve">v konkrétních </w:t>
      </w:r>
      <w:r w:rsidR="00234393" w:rsidRPr="009241CE">
        <w:rPr>
          <w:rFonts w:ascii="Arial" w:hAnsi="Arial" w:cs="Arial"/>
          <w:sz w:val="22"/>
          <w:szCs w:val="22"/>
        </w:rPr>
        <w:t>termínech</w:t>
      </w:r>
      <w:r w:rsidR="008F0924" w:rsidRPr="009241CE">
        <w:rPr>
          <w:rFonts w:ascii="Arial" w:hAnsi="Arial" w:cs="Arial"/>
          <w:sz w:val="22"/>
          <w:szCs w:val="22"/>
        </w:rPr>
        <w:t xml:space="preserve"> dle </w:t>
      </w:r>
      <w:r w:rsidR="00914DC6" w:rsidRPr="009241CE">
        <w:rPr>
          <w:rFonts w:ascii="Arial" w:hAnsi="Arial" w:cs="Arial"/>
          <w:sz w:val="22"/>
          <w:szCs w:val="22"/>
        </w:rPr>
        <w:t>č</w:t>
      </w:r>
      <w:r w:rsidRPr="009241CE">
        <w:rPr>
          <w:rFonts w:ascii="Arial" w:hAnsi="Arial" w:cs="Arial"/>
          <w:sz w:val="22"/>
          <w:szCs w:val="22"/>
        </w:rPr>
        <w:t xml:space="preserve">l. </w:t>
      </w:r>
      <w:r w:rsidR="002C5B16" w:rsidRPr="009241CE">
        <w:rPr>
          <w:rFonts w:ascii="Arial" w:hAnsi="Arial" w:cs="Arial"/>
          <w:sz w:val="22"/>
          <w:szCs w:val="22"/>
        </w:rPr>
        <w:t>II. bod</w:t>
      </w:r>
      <w:r w:rsidR="002C5B16" w:rsidRPr="00185127">
        <w:rPr>
          <w:rFonts w:ascii="Arial" w:hAnsi="Arial" w:cs="Arial"/>
          <w:sz w:val="22"/>
          <w:szCs w:val="22"/>
        </w:rPr>
        <w:t xml:space="preserve">u 1 </w:t>
      </w:r>
      <w:proofErr w:type="spellStart"/>
      <w:r w:rsidR="002C5B16" w:rsidRPr="00185127">
        <w:rPr>
          <w:rFonts w:ascii="Arial" w:hAnsi="Arial" w:cs="Arial"/>
          <w:sz w:val="22"/>
          <w:szCs w:val="22"/>
        </w:rPr>
        <w:t>podbodu</w:t>
      </w:r>
      <w:proofErr w:type="spellEnd"/>
      <w:r w:rsidR="002C5B16" w:rsidRPr="00185127">
        <w:rPr>
          <w:rFonts w:ascii="Arial" w:hAnsi="Arial" w:cs="Arial"/>
          <w:sz w:val="22"/>
          <w:szCs w:val="22"/>
        </w:rPr>
        <w:t xml:space="preserve"> 1.1</w:t>
      </w:r>
      <w:r w:rsidR="00EB55A9">
        <w:rPr>
          <w:rFonts w:ascii="Arial" w:hAnsi="Arial" w:cs="Arial"/>
          <w:sz w:val="22"/>
          <w:szCs w:val="22"/>
        </w:rPr>
        <w:t xml:space="preserve"> této smlouvy</w:t>
      </w:r>
      <w:r w:rsidRPr="009241CE">
        <w:rPr>
          <w:rFonts w:ascii="Arial" w:hAnsi="Arial" w:cs="Arial"/>
          <w:sz w:val="22"/>
          <w:szCs w:val="22"/>
        </w:rPr>
        <w:t xml:space="preserve">, </w:t>
      </w:r>
      <w:r w:rsidR="008F0924" w:rsidRPr="009241CE">
        <w:rPr>
          <w:rFonts w:ascii="Arial" w:hAnsi="Arial" w:cs="Arial"/>
          <w:sz w:val="22"/>
          <w:szCs w:val="22"/>
        </w:rPr>
        <w:t xml:space="preserve">přepravu </w:t>
      </w:r>
      <w:r w:rsidRPr="009241CE">
        <w:rPr>
          <w:rFonts w:ascii="Arial" w:hAnsi="Arial" w:cs="Arial"/>
          <w:sz w:val="22"/>
          <w:szCs w:val="22"/>
        </w:rPr>
        <w:t>účastníků příměstského tábora</w:t>
      </w:r>
      <w:r w:rsidR="008F0924" w:rsidRPr="009241CE">
        <w:rPr>
          <w:rFonts w:ascii="Arial" w:hAnsi="Arial" w:cs="Arial"/>
          <w:sz w:val="22"/>
          <w:szCs w:val="22"/>
        </w:rPr>
        <w:t xml:space="preserve"> podle konkrétních dispozic </w:t>
      </w:r>
      <w:r w:rsidR="006B5717">
        <w:rPr>
          <w:rFonts w:ascii="Arial" w:hAnsi="Arial" w:cs="Arial"/>
        </w:rPr>
        <w:t>Zoo</w:t>
      </w:r>
      <w:r w:rsidR="006B5717" w:rsidRPr="009241CE">
        <w:rPr>
          <w:rFonts w:ascii="Arial" w:hAnsi="Arial" w:cs="Arial"/>
        </w:rPr>
        <w:t xml:space="preserve"> </w:t>
      </w:r>
      <w:proofErr w:type="gramStart"/>
      <w:r w:rsidR="000307AE" w:rsidRPr="009241CE">
        <w:rPr>
          <w:rFonts w:ascii="Arial" w:hAnsi="Arial" w:cs="Arial"/>
          <w:sz w:val="22"/>
          <w:szCs w:val="22"/>
        </w:rPr>
        <w:t>Brno</w:t>
      </w:r>
      <w:proofErr w:type="gramEnd"/>
      <w:r w:rsidR="000307AE" w:rsidRPr="009241CE">
        <w:rPr>
          <w:rFonts w:ascii="Arial" w:hAnsi="Arial" w:cs="Arial"/>
          <w:sz w:val="22"/>
          <w:szCs w:val="22"/>
        </w:rPr>
        <w:t xml:space="preserve"> </w:t>
      </w:r>
      <w:r w:rsidR="008F0924" w:rsidRPr="009241CE">
        <w:rPr>
          <w:rFonts w:ascii="Arial" w:hAnsi="Arial" w:cs="Arial"/>
          <w:sz w:val="22"/>
          <w:szCs w:val="22"/>
        </w:rPr>
        <w:t xml:space="preserve">a to </w:t>
      </w:r>
      <w:r w:rsidR="008F0924" w:rsidRPr="00BE2F5F">
        <w:rPr>
          <w:rFonts w:ascii="Arial" w:hAnsi="Arial" w:cs="Arial"/>
          <w:sz w:val="22"/>
          <w:szCs w:val="22"/>
        </w:rPr>
        <w:t>v </w:t>
      </w:r>
      <w:r w:rsidR="00234393" w:rsidRPr="00BE2F5F">
        <w:rPr>
          <w:rFonts w:ascii="Arial" w:hAnsi="Arial" w:cs="Arial"/>
          <w:sz w:val="22"/>
          <w:szCs w:val="22"/>
        </w:rPr>
        <w:t>období</w:t>
      </w:r>
      <w:r w:rsidR="008F0924" w:rsidRPr="00BE2F5F">
        <w:rPr>
          <w:rFonts w:ascii="Arial" w:hAnsi="Arial" w:cs="Arial"/>
          <w:sz w:val="22"/>
          <w:szCs w:val="22"/>
        </w:rPr>
        <w:t xml:space="preserve"> od</w:t>
      </w:r>
      <w:r w:rsidR="00802C7A">
        <w:rPr>
          <w:rFonts w:ascii="Arial" w:hAnsi="Arial" w:cs="Arial"/>
          <w:sz w:val="22"/>
          <w:szCs w:val="22"/>
        </w:rPr>
        <w:t xml:space="preserve"> </w:t>
      </w:r>
      <w:r w:rsidR="00FE4402" w:rsidRPr="00FE4402">
        <w:rPr>
          <w:rFonts w:ascii="Arial" w:hAnsi="Arial" w:cs="Arial"/>
          <w:sz w:val="22"/>
          <w:szCs w:val="22"/>
        </w:rPr>
        <w:t>9. 7. 2020 do 20. 8. 2020</w:t>
      </w:r>
      <w:r w:rsidR="008F0924" w:rsidRPr="00BE2F5F">
        <w:rPr>
          <w:rFonts w:ascii="Arial" w:hAnsi="Arial" w:cs="Arial"/>
          <w:sz w:val="22"/>
          <w:szCs w:val="22"/>
        </w:rPr>
        <w:t>.</w:t>
      </w:r>
      <w:r w:rsidR="009241CE" w:rsidRPr="00FE4402">
        <w:rPr>
          <w:rFonts w:ascii="Arial" w:hAnsi="Arial" w:cs="Arial"/>
          <w:sz w:val="22"/>
          <w:szCs w:val="22"/>
        </w:rPr>
        <w:t xml:space="preserve"> </w:t>
      </w:r>
    </w:p>
    <w:p w14:paraId="6F54E803" w14:textId="77777777" w:rsidR="00220980" w:rsidRPr="009241CE" w:rsidRDefault="00220980" w:rsidP="00220980">
      <w:pPr>
        <w:pStyle w:val="Normln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B495AB7" w14:textId="77777777" w:rsidR="001A0465" w:rsidRPr="009241CE" w:rsidRDefault="001A0465" w:rsidP="009241CE">
      <w:pPr>
        <w:spacing w:after="0" w:line="240" w:lineRule="auto"/>
        <w:jc w:val="center"/>
        <w:rPr>
          <w:rFonts w:ascii="Arial" w:hAnsi="Arial" w:cs="Arial"/>
          <w:b/>
        </w:rPr>
      </w:pPr>
      <w:r w:rsidRPr="009241CE">
        <w:rPr>
          <w:rFonts w:ascii="Arial" w:hAnsi="Arial" w:cs="Arial"/>
          <w:b/>
        </w:rPr>
        <w:t>VI.</w:t>
      </w:r>
    </w:p>
    <w:p w14:paraId="5829EAC2" w14:textId="77777777" w:rsidR="001A0465" w:rsidRPr="009241CE" w:rsidRDefault="001A0465" w:rsidP="009241CE">
      <w:pPr>
        <w:spacing w:after="0" w:line="240" w:lineRule="auto"/>
        <w:jc w:val="center"/>
        <w:rPr>
          <w:rFonts w:ascii="Arial" w:hAnsi="Arial" w:cs="Arial"/>
          <w:b/>
        </w:rPr>
      </w:pPr>
      <w:r w:rsidRPr="009241CE">
        <w:rPr>
          <w:rFonts w:ascii="Arial" w:hAnsi="Arial" w:cs="Arial"/>
          <w:b/>
        </w:rPr>
        <w:t>Další povinnosti</w:t>
      </w:r>
    </w:p>
    <w:p w14:paraId="5B1FEADE" w14:textId="77777777" w:rsidR="00301CF1" w:rsidRPr="002A0888" w:rsidRDefault="00301CF1" w:rsidP="00301CF1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14:paraId="7282310B" w14:textId="1D38C119" w:rsidR="001A0465" w:rsidRPr="002A0888" w:rsidRDefault="001A0465" w:rsidP="009241CE">
      <w:pPr>
        <w:pStyle w:val="Odstavecseseznamem"/>
        <w:numPr>
          <w:ilvl w:val="0"/>
          <w:numId w:val="32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2A0888">
        <w:rPr>
          <w:rFonts w:ascii="Arial" w:hAnsi="Arial" w:cs="Arial"/>
        </w:rPr>
        <w:t xml:space="preserve">V případě, že </w:t>
      </w:r>
      <w:r w:rsidR="002C5B16" w:rsidRPr="002A0888">
        <w:rPr>
          <w:rFonts w:ascii="Arial" w:hAnsi="Arial" w:cs="Arial"/>
        </w:rPr>
        <w:t>DPMB, a.s.</w:t>
      </w:r>
      <w:r w:rsidRPr="002A0888">
        <w:rPr>
          <w:rFonts w:ascii="Arial" w:hAnsi="Arial" w:cs="Arial"/>
        </w:rPr>
        <w:t xml:space="preserve"> zjistí, že nebude moci splnit závazek k přepravě, je povinen tuto skutečnost neprodleně oznámit </w:t>
      </w:r>
      <w:r w:rsidR="006B5717">
        <w:rPr>
          <w:rFonts w:ascii="Arial" w:hAnsi="Arial" w:cs="Arial"/>
        </w:rPr>
        <w:t>Zoo</w:t>
      </w:r>
      <w:r w:rsidR="006B5717" w:rsidRPr="009241CE">
        <w:rPr>
          <w:rFonts w:ascii="Arial" w:hAnsi="Arial" w:cs="Arial"/>
        </w:rPr>
        <w:t xml:space="preserve"> </w:t>
      </w:r>
      <w:r w:rsidR="002C5B16" w:rsidRPr="002A0888">
        <w:rPr>
          <w:rFonts w:ascii="Arial" w:hAnsi="Arial" w:cs="Arial"/>
        </w:rPr>
        <w:t>Brno</w:t>
      </w:r>
      <w:r w:rsidRPr="002A0888">
        <w:rPr>
          <w:rFonts w:ascii="Arial" w:hAnsi="Arial" w:cs="Arial"/>
        </w:rPr>
        <w:t xml:space="preserve"> na </w:t>
      </w:r>
      <w:r w:rsidR="002C5B16" w:rsidRPr="002A0888">
        <w:rPr>
          <w:rFonts w:ascii="Arial" w:hAnsi="Arial" w:cs="Arial"/>
        </w:rPr>
        <w:t>telefonní</w:t>
      </w:r>
      <w:r w:rsidRPr="002A0888">
        <w:rPr>
          <w:rFonts w:ascii="Arial" w:hAnsi="Arial" w:cs="Arial"/>
        </w:rPr>
        <w:t xml:space="preserve"> kontakt uvedený v</w:t>
      </w:r>
      <w:r w:rsidR="00C14021" w:rsidRPr="002A0888">
        <w:rPr>
          <w:rFonts w:ascii="Arial" w:hAnsi="Arial" w:cs="Arial"/>
        </w:rPr>
        <w:t xml:space="preserve"> záhlaví </w:t>
      </w:r>
      <w:r w:rsidRPr="002A0888">
        <w:rPr>
          <w:rFonts w:ascii="Arial" w:hAnsi="Arial" w:cs="Arial"/>
        </w:rPr>
        <w:t xml:space="preserve">této smlouvy. </w:t>
      </w:r>
    </w:p>
    <w:p w14:paraId="07A07081" w14:textId="77777777" w:rsidR="002C5B16" w:rsidRDefault="002C5B16" w:rsidP="009241CE">
      <w:pPr>
        <w:spacing w:after="0" w:line="240" w:lineRule="auto"/>
        <w:jc w:val="center"/>
        <w:rPr>
          <w:rFonts w:ascii="Arial" w:hAnsi="Arial" w:cs="Arial"/>
          <w:b/>
        </w:rPr>
      </w:pPr>
    </w:p>
    <w:p w14:paraId="3108C1EE" w14:textId="77777777" w:rsidR="005E5FE0" w:rsidRPr="009241CE" w:rsidRDefault="00847785" w:rsidP="009241CE">
      <w:pPr>
        <w:spacing w:after="0" w:line="240" w:lineRule="auto"/>
        <w:ind w:hanging="426"/>
        <w:jc w:val="center"/>
        <w:rPr>
          <w:rFonts w:ascii="Arial" w:hAnsi="Arial" w:cs="Arial"/>
          <w:b/>
        </w:rPr>
      </w:pPr>
      <w:r w:rsidRPr="009241CE">
        <w:rPr>
          <w:rFonts w:ascii="Arial" w:hAnsi="Arial" w:cs="Arial"/>
        </w:rPr>
        <w:tab/>
        <w:t xml:space="preserve"> </w:t>
      </w:r>
      <w:r w:rsidR="005E5FE0" w:rsidRPr="009241CE">
        <w:rPr>
          <w:rFonts w:ascii="Arial" w:hAnsi="Arial" w:cs="Arial"/>
          <w:b/>
        </w:rPr>
        <w:t>V</w:t>
      </w:r>
      <w:r w:rsidR="001A0465" w:rsidRPr="009241CE">
        <w:rPr>
          <w:rFonts w:ascii="Arial" w:hAnsi="Arial" w:cs="Arial"/>
          <w:b/>
        </w:rPr>
        <w:t>I</w:t>
      </w:r>
      <w:r w:rsidR="00DC11A4" w:rsidRPr="009241CE">
        <w:rPr>
          <w:rFonts w:ascii="Arial" w:hAnsi="Arial" w:cs="Arial"/>
          <w:b/>
        </w:rPr>
        <w:t>I</w:t>
      </w:r>
      <w:r w:rsidR="005E5FE0" w:rsidRPr="009241CE">
        <w:rPr>
          <w:rFonts w:ascii="Arial" w:hAnsi="Arial" w:cs="Arial"/>
          <w:b/>
        </w:rPr>
        <w:t>.</w:t>
      </w:r>
    </w:p>
    <w:p w14:paraId="3804A2B9" w14:textId="77777777" w:rsidR="005E5FE0" w:rsidRDefault="005E5FE0" w:rsidP="009241CE">
      <w:pPr>
        <w:spacing w:after="0" w:line="240" w:lineRule="auto"/>
        <w:jc w:val="center"/>
        <w:rPr>
          <w:rFonts w:ascii="Arial" w:hAnsi="Arial" w:cs="Arial"/>
          <w:b/>
        </w:rPr>
      </w:pPr>
      <w:r w:rsidRPr="009241CE">
        <w:rPr>
          <w:rFonts w:ascii="Arial" w:hAnsi="Arial" w:cs="Arial"/>
          <w:b/>
        </w:rPr>
        <w:t>Ukončení smluvního vztahu</w:t>
      </w:r>
    </w:p>
    <w:p w14:paraId="24E37630" w14:textId="77777777" w:rsidR="006E6736" w:rsidRPr="009241CE" w:rsidRDefault="006E6736" w:rsidP="009241CE">
      <w:pPr>
        <w:spacing w:after="0" w:line="240" w:lineRule="auto"/>
        <w:jc w:val="center"/>
        <w:rPr>
          <w:rFonts w:ascii="Arial" w:hAnsi="Arial" w:cs="Arial"/>
          <w:b/>
        </w:rPr>
      </w:pPr>
    </w:p>
    <w:p w14:paraId="4539E741" w14:textId="77777777" w:rsidR="00B2768A" w:rsidRDefault="00B2768A" w:rsidP="009241CE">
      <w:pPr>
        <w:pStyle w:val="Normlnweb"/>
        <w:numPr>
          <w:ilvl w:val="0"/>
          <w:numId w:val="26"/>
        </w:numPr>
        <w:tabs>
          <w:tab w:val="clear" w:pos="360"/>
        </w:tabs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9241CE">
        <w:rPr>
          <w:rFonts w:ascii="Arial" w:hAnsi="Arial" w:cs="Arial"/>
          <w:sz w:val="22"/>
          <w:szCs w:val="22"/>
        </w:rPr>
        <w:t>Tento smluvní vztah může být ukončen dohodou, písemným odstoupením jedné nebo druhé smluvní strany v případě, že dojde k podstatnému porušení smlouvy.</w:t>
      </w:r>
    </w:p>
    <w:p w14:paraId="3F11F593" w14:textId="77777777" w:rsidR="00B2768A" w:rsidRDefault="00B2768A" w:rsidP="009241CE">
      <w:pPr>
        <w:pStyle w:val="Normlnweb"/>
        <w:numPr>
          <w:ilvl w:val="0"/>
          <w:numId w:val="26"/>
        </w:numPr>
        <w:tabs>
          <w:tab w:val="clear" w:pos="360"/>
        </w:tabs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9241CE">
        <w:rPr>
          <w:rFonts w:ascii="Arial" w:hAnsi="Arial" w:cs="Arial"/>
          <w:sz w:val="22"/>
          <w:szCs w:val="22"/>
        </w:rPr>
        <w:t>Dohoda o ukončení smluvního vztahu musí být datována a podepsána osobami oprávněnými k podpisu smluvních ujednání.</w:t>
      </w:r>
    </w:p>
    <w:p w14:paraId="32E09BB3" w14:textId="77777777" w:rsidR="00B2768A" w:rsidRPr="00482681" w:rsidRDefault="00B2768A" w:rsidP="009241CE">
      <w:pPr>
        <w:pStyle w:val="Normlnweb"/>
        <w:numPr>
          <w:ilvl w:val="0"/>
          <w:numId w:val="26"/>
        </w:numPr>
        <w:tabs>
          <w:tab w:val="clear" w:pos="360"/>
        </w:tabs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241CE">
        <w:rPr>
          <w:rFonts w:ascii="Arial" w:hAnsi="Arial" w:cs="Arial"/>
          <w:sz w:val="22"/>
          <w:szCs w:val="22"/>
        </w:rPr>
        <w:t>V písemném odstoupení od smlouvy musí odstupující smluvní strana uvést, v čem spatřuje důvod odstoupení od smlouvy, popřípadě připojit k tomuto úkonu doklady prokazující tvrzené důvody.</w:t>
      </w:r>
    </w:p>
    <w:p w14:paraId="46B73C02" w14:textId="77777777" w:rsidR="00B2768A" w:rsidRDefault="00B2768A" w:rsidP="009241CE">
      <w:pPr>
        <w:pStyle w:val="Normlnweb"/>
        <w:numPr>
          <w:ilvl w:val="0"/>
          <w:numId w:val="26"/>
        </w:numPr>
        <w:tabs>
          <w:tab w:val="clear" w:pos="360"/>
        </w:tabs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241CE">
        <w:rPr>
          <w:rFonts w:ascii="Arial" w:hAnsi="Arial" w:cs="Arial"/>
          <w:sz w:val="22"/>
          <w:szCs w:val="22"/>
        </w:rPr>
        <w:t>Ukončením smluvního vztahu není dotčeno právo na zaplacení smluvní pokuty a na náhradu škody.</w:t>
      </w:r>
      <w:r w:rsidRPr="009241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D69E49F" w14:textId="77777777" w:rsidR="00AB2B78" w:rsidRPr="009241CE" w:rsidRDefault="00AB2B78" w:rsidP="00280124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532E546" w14:textId="77777777" w:rsidR="005E5FE0" w:rsidRPr="009241CE" w:rsidRDefault="0099680C" w:rsidP="009241C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="005E5FE0" w:rsidRPr="009241CE">
        <w:rPr>
          <w:rFonts w:ascii="Arial" w:hAnsi="Arial" w:cs="Arial"/>
          <w:b/>
        </w:rPr>
        <w:t>.</w:t>
      </w:r>
    </w:p>
    <w:p w14:paraId="3C92A770" w14:textId="77777777" w:rsidR="005E5FE0" w:rsidRDefault="002C5B16" w:rsidP="002C5B1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Ostatní smluvní ujednání</w:t>
      </w:r>
    </w:p>
    <w:p w14:paraId="612E5B03" w14:textId="77777777" w:rsidR="006E6736" w:rsidRPr="009241CE" w:rsidRDefault="006E6736" w:rsidP="002C5B16">
      <w:pPr>
        <w:spacing w:after="0" w:line="240" w:lineRule="auto"/>
        <w:jc w:val="center"/>
        <w:rPr>
          <w:rFonts w:ascii="Arial" w:hAnsi="Arial" w:cs="Arial"/>
          <w:b/>
        </w:rPr>
      </w:pPr>
    </w:p>
    <w:p w14:paraId="4A666E70" w14:textId="77777777" w:rsidR="009241CE" w:rsidRDefault="009241CE" w:rsidP="009241CE">
      <w:pPr>
        <w:pStyle w:val="Normlnweb"/>
        <w:numPr>
          <w:ilvl w:val="0"/>
          <w:numId w:val="23"/>
        </w:numPr>
        <w:tabs>
          <w:tab w:val="clear" w:pos="360"/>
        </w:tabs>
        <w:spacing w:before="0" w:beforeAutospacing="0" w:after="0" w:afterAutospacing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241CE">
        <w:rPr>
          <w:rFonts w:ascii="Arial" w:hAnsi="Arial" w:cs="Arial"/>
          <w:sz w:val="22"/>
          <w:szCs w:val="22"/>
        </w:rPr>
        <w:t>V případě, že na jedné nebo na druhé smluvní straně nastanou změny (například změna sídla, změna jednajících osob atd.), je povinna smluvní strana, u níž došlo k těmto změnám, uvedené změny druhé smluvní straně písemně oznámit. Pokud tak neučiní, odpovídá druhé smluvní straně za vzniklou škodu.</w:t>
      </w:r>
    </w:p>
    <w:p w14:paraId="51E2A6BC" w14:textId="475B8E81" w:rsidR="00D571AB" w:rsidRDefault="00EB644E" w:rsidP="009241CE">
      <w:pPr>
        <w:pStyle w:val="Zkladntextodsazen"/>
        <w:numPr>
          <w:ilvl w:val="0"/>
          <w:numId w:val="23"/>
        </w:numPr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  <w:r w:rsidR="009241CE" w:rsidRPr="009241CE">
        <w:rPr>
          <w:rFonts w:ascii="Arial" w:hAnsi="Arial" w:cs="Arial"/>
          <w:sz w:val="22"/>
          <w:szCs w:val="22"/>
        </w:rPr>
        <w:t xml:space="preserve"> podpisem této smlouvy ber</w:t>
      </w:r>
      <w:r>
        <w:rPr>
          <w:rFonts w:ascii="Arial" w:hAnsi="Arial" w:cs="Arial"/>
          <w:sz w:val="22"/>
          <w:szCs w:val="22"/>
        </w:rPr>
        <w:t>ou</w:t>
      </w:r>
      <w:r w:rsidR="009241CE" w:rsidRPr="009241CE">
        <w:rPr>
          <w:rFonts w:ascii="Arial" w:hAnsi="Arial" w:cs="Arial"/>
          <w:sz w:val="22"/>
          <w:szCs w:val="22"/>
        </w:rPr>
        <w:t xml:space="preserve"> na vědomí, že </w:t>
      </w:r>
      <w:r w:rsidR="002C5B16">
        <w:rPr>
          <w:rFonts w:ascii="Arial" w:hAnsi="Arial" w:cs="Arial"/>
          <w:sz w:val="22"/>
          <w:szCs w:val="22"/>
        </w:rPr>
        <w:t>DPMB, a.s.</w:t>
      </w:r>
      <w:r>
        <w:rPr>
          <w:rFonts w:ascii="Arial" w:hAnsi="Arial" w:cs="Arial"/>
          <w:sz w:val="22"/>
          <w:szCs w:val="22"/>
        </w:rPr>
        <w:t xml:space="preserve"> i ZOO Brno</w:t>
      </w:r>
      <w:r w:rsidR="009241CE" w:rsidRPr="009241CE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sou</w:t>
      </w:r>
      <w:r w:rsidR="009241CE" w:rsidRPr="009241CE">
        <w:rPr>
          <w:rFonts w:ascii="Arial" w:hAnsi="Arial" w:cs="Arial"/>
          <w:sz w:val="22"/>
          <w:szCs w:val="22"/>
        </w:rPr>
        <w:t xml:space="preserve"> povinným</w:t>
      </w:r>
      <w:r>
        <w:rPr>
          <w:rFonts w:ascii="Arial" w:hAnsi="Arial" w:cs="Arial"/>
          <w:sz w:val="22"/>
          <w:szCs w:val="22"/>
        </w:rPr>
        <w:t>i</w:t>
      </w:r>
      <w:r w:rsidR="009241CE" w:rsidRPr="009241CE">
        <w:rPr>
          <w:rFonts w:ascii="Arial" w:hAnsi="Arial" w:cs="Arial"/>
          <w:sz w:val="22"/>
          <w:szCs w:val="22"/>
        </w:rPr>
        <w:t xml:space="preserve"> subjekt</w:t>
      </w:r>
      <w:r>
        <w:rPr>
          <w:rFonts w:ascii="Arial" w:hAnsi="Arial" w:cs="Arial"/>
          <w:sz w:val="22"/>
          <w:szCs w:val="22"/>
        </w:rPr>
        <w:t>y</w:t>
      </w:r>
      <w:r w:rsidR="009241CE" w:rsidRPr="009241CE">
        <w:rPr>
          <w:rFonts w:ascii="Arial" w:hAnsi="Arial" w:cs="Arial"/>
          <w:sz w:val="22"/>
          <w:szCs w:val="22"/>
        </w:rPr>
        <w:t xml:space="preserve"> v souladu se zákonem č. 106/1999 Sb., o svobodném přístupu k informacím (dále jen „zákon“) a v souladu a za podmínek stanovených v zákoně j</w:t>
      </w:r>
      <w:r>
        <w:rPr>
          <w:rFonts w:ascii="Arial" w:hAnsi="Arial" w:cs="Arial"/>
          <w:sz w:val="22"/>
          <w:szCs w:val="22"/>
        </w:rPr>
        <w:t>sou</w:t>
      </w:r>
      <w:r w:rsidR="009241CE" w:rsidRPr="009241CE">
        <w:rPr>
          <w:rFonts w:ascii="Arial" w:hAnsi="Arial" w:cs="Arial"/>
          <w:sz w:val="22"/>
          <w:szCs w:val="22"/>
        </w:rPr>
        <w:t xml:space="preserve"> povin</w:t>
      </w:r>
      <w:r>
        <w:rPr>
          <w:rFonts w:ascii="Arial" w:hAnsi="Arial" w:cs="Arial"/>
          <w:sz w:val="22"/>
          <w:szCs w:val="22"/>
        </w:rPr>
        <w:t>ni</w:t>
      </w:r>
      <w:r w:rsidR="009241CE" w:rsidRPr="009241CE">
        <w:rPr>
          <w:rFonts w:ascii="Arial" w:hAnsi="Arial" w:cs="Arial"/>
          <w:sz w:val="22"/>
          <w:szCs w:val="22"/>
        </w:rPr>
        <w:t xml:space="preserve"> </w:t>
      </w:r>
      <w:r w:rsidR="009241CE" w:rsidRPr="009241CE">
        <w:rPr>
          <w:rFonts w:ascii="Arial" w:hAnsi="Arial" w:cs="Arial"/>
          <w:sz w:val="22"/>
          <w:szCs w:val="22"/>
        </w:rPr>
        <w:lastRenderedPageBreak/>
        <w:t>tuto smlouvu, příp. informace v ní obsažené nebo z ní vyplývající zveřejnit. Informace, které j</w:t>
      </w:r>
      <w:r>
        <w:rPr>
          <w:rFonts w:ascii="Arial" w:hAnsi="Arial" w:cs="Arial"/>
          <w:sz w:val="22"/>
          <w:szCs w:val="22"/>
        </w:rPr>
        <w:t>sou</w:t>
      </w:r>
      <w:r w:rsidR="009241CE" w:rsidRPr="009241CE">
        <w:rPr>
          <w:rFonts w:ascii="Arial" w:hAnsi="Arial" w:cs="Arial"/>
          <w:sz w:val="22"/>
          <w:szCs w:val="22"/>
        </w:rPr>
        <w:t xml:space="preserve"> povin</w:t>
      </w:r>
      <w:r>
        <w:rPr>
          <w:rFonts w:ascii="Arial" w:hAnsi="Arial" w:cs="Arial"/>
          <w:sz w:val="22"/>
          <w:szCs w:val="22"/>
        </w:rPr>
        <w:t>ni</w:t>
      </w:r>
      <w:r w:rsidR="009241CE" w:rsidRPr="009241CE">
        <w:rPr>
          <w:rFonts w:ascii="Arial" w:hAnsi="Arial" w:cs="Arial"/>
          <w:sz w:val="22"/>
          <w:szCs w:val="22"/>
        </w:rPr>
        <w:t xml:space="preserve"> zveřejnit, se nepovažují za obchodní tajemství ve smyslu ustanovení § 504 zákona č. 89/2012 Sb., občanského zákoníku ani za důvěrný údaj nebo sdělení ve smyslu ustanovení § 1730 odst. 2 občanského zákoníku.</w:t>
      </w:r>
    </w:p>
    <w:p w14:paraId="4B54692C" w14:textId="7E1833EB" w:rsidR="00D571AB" w:rsidRDefault="00EE56C7" w:rsidP="00D571AB">
      <w:pPr>
        <w:pStyle w:val="Odstavecseseznamem"/>
        <w:numPr>
          <w:ilvl w:val="0"/>
          <w:numId w:val="23"/>
        </w:numPr>
        <w:tabs>
          <w:tab w:val="clear" w:pos="360"/>
        </w:tabs>
        <w:spacing w:after="0" w:line="276" w:lineRule="auto"/>
        <w:ind w:left="0" w:hanging="357"/>
        <w:jc w:val="both"/>
        <w:rPr>
          <w:rFonts w:ascii="Arial" w:hAnsi="Arial" w:cs="Arial"/>
        </w:rPr>
      </w:pPr>
      <w:r w:rsidRPr="00D571AB">
        <w:rPr>
          <w:rFonts w:ascii="Arial" w:hAnsi="Arial" w:cs="Arial"/>
        </w:rPr>
        <w:t xml:space="preserve">Povinnost uveřejnit smlouvu v registru smluv na sebe přebírá </w:t>
      </w:r>
      <w:r w:rsidR="006B5717">
        <w:rPr>
          <w:rFonts w:ascii="Arial" w:hAnsi="Arial" w:cs="Arial"/>
        </w:rPr>
        <w:t>Zoo</w:t>
      </w:r>
      <w:r w:rsidR="006B5717" w:rsidRPr="009241CE">
        <w:rPr>
          <w:rFonts w:ascii="Arial" w:hAnsi="Arial" w:cs="Arial"/>
        </w:rPr>
        <w:t xml:space="preserve"> </w:t>
      </w:r>
      <w:r w:rsidRPr="00D571AB">
        <w:rPr>
          <w:rFonts w:ascii="Arial" w:hAnsi="Arial" w:cs="Arial"/>
        </w:rPr>
        <w:t xml:space="preserve">Brno. </w:t>
      </w:r>
      <w:r w:rsidR="006B5717">
        <w:rPr>
          <w:rFonts w:ascii="Arial" w:hAnsi="Arial" w:cs="Arial"/>
        </w:rPr>
        <w:t>Zoo</w:t>
      </w:r>
      <w:r w:rsidR="006B5717" w:rsidRPr="009241CE">
        <w:rPr>
          <w:rFonts w:ascii="Arial" w:hAnsi="Arial" w:cs="Arial"/>
        </w:rPr>
        <w:t xml:space="preserve"> </w:t>
      </w:r>
      <w:r w:rsidRPr="00D571AB">
        <w:rPr>
          <w:rFonts w:ascii="Arial" w:hAnsi="Arial" w:cs="Arial"/>
        </w:rPr>
        <w:t xml:space="preserve">Brno odpovídá za řádné uveřejnění smlouvy, když smlouvu k uveřejnění zašle bez zbytečného odkladu, nejpozději však do 30 dnů od uzavření smlouvy správci registru smluv. </w:t>
      </w:r>
      <w:r w:rsidR="006B5717">
        <w:rPr>
          <w:rFonts w:ascii="Arial" w:hAnsi="Arial" w:cs="Arial"/>
        </w:rPr>
        <w:t>Zoo</w:t>
      </w:r>
      <w:r w:rsidR="006B5717" w:rsidRPr="009241CE">
        <w:rPr>
          <w:rFonts w:ascii="Arial" w:hAnsi="Arial" w:cs="Arial"/>
        </w:rPr>
        <w:t xml:space="preserve"> </w:t>
      </w:r>
      <w:r w:rsidRPr="00D571AB">
        <w:rPr>
          <w:rFonts w:ascii="Arial" w:hAnsi="Arial" w:cs="Arial"/>
        </w:rPr>
        <w:t>Brno se zavazuje zaslat bez zbytečného odkladu po obdržení zprávy správce registru smluv, nejpozději však do 3 měsíců ode dne uzavření smlouvy DPMB, a.s. potvrzení správce registru smluv o uveřejnění smlouvy nebo zprávu, že smlouva uveřejněna nebyla včetně důvodu jejího neuveřejnění. Nebude-li tato smlouva uveřejněna v registru smluv do 3 (tří) měsíců ode dne jejího uzavření, s výjimkou smluv, kdy je možné provést opravu uveřejnění dle zákona, smlouva se od počátku ruší. Smluvní strany se pro případ zrušení smlouvy od počátku z důvodu neuveřejnění smlouvy v registru smluv uzavřít novou smlouvu se shodným obsahem a za shodných obchodních podmínek jako ve zrušené smlouvě, a to na výzvy kterékoli z nich do 30 dnů od podání výzvy. Nebude-li možné pro případ zrušení smlouvy od počátku z důvodu neuveřejnění smlouvy v registru smluv uzavřít novou smlouvu se shodným obsahem a za shodných obchodních podmínek jako ve zrušené smlouvě, smluvní strany se zavazují</w:t>
      </w:r>
      <w:r w:rsidR="00D571AB" w:rsidRPr="00D571AB">
        <w:rPr>
          <w:rFonts w:ascii="Arial" w:hAnsi="Arial" w:cs="Arial"/>
        </w:rPr>
        <w:t xml:space="preserve"> </w:t>
      </w:r>
      <w:r w:rsidRPr="00D571AB">
        <w:rPr>
          <w:rFonts w:ascii="Arial" w:hAnsi="Arial" w:cs="Arial"/>
        </w:rPr>
        <w:t>na výzvu kterékoli z nich přistoupit k narovnání smluvních vztahů tak, aby   narovnáním dosáhly shodného obsahu práv a povinností a shodných obchodních podmínek jako ve zrušené smlouvě a o narovnání uzavřít písemnou dohodu, která bude zveřejněna v</w:t>
      </w:r>
      <w:r w:rsidR="00D571AB">
        <w:rPr>
          <w:rFonts w:ascii="Arial" w:hAnsi="Arial" w:cs="Arial"/>
        </w:rPr>
        <w:t> </w:t>
      </w:r>
      <w:r w:rsidRPr="00D571AB">
        <w:rPr>
          <w:rFonts w:ascii="Arial" w:hAnsi="Arial" w:cs="Arial"/>
        </w:rPr>
        <w:t>registru smluv.</w:t>
      </w:r>
    </w:p>
    <w:p w14:paraId="3B3AA544" w14:textId="77777777" w:rsidR="00802C7A" w:rsidRPr="00D571AB" w:rsidRDefault="00802C7A" w:rsidP="00220980">
      <w:pPr>
        <w:pStyle w:val="Odstavecseseznamem"/>
        <w:spacing w:after="0" w:line="276" w:lineRule="auto"/>
        <w:ind w:left="0"/>
        <w:jc w:val="both"/>
        <w:rPr>
          <w:rFonts w:ascii="Arial" w:hAnsi="Arial" w:cs="Arial"/>
        </w:rPr>
      </w:pPr>
    </w:p>
    <w:p w14:paraId="34753288" w14:textId="63624094" w:rsidR="00847785" w:rsidRPr="009241CE" w:rsidRDefault="0099680C" w:rsidP="009241C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DC11A4" w:rsidRPr="009241CE">
        <w:rPr>
          <w:rFonts w:ascii="Arial" w:hAnsi="Arial" w:cs="Arial"/>
          <w:b/>
        </w:rPr>
        <w:t>X</w:t>
      </w:r>
      <w:r w:rsidR="00847785" w:rsidRPr="009241CE">
        <w:rPr>
          <w:rFonts w:ascii="Arial" w:hAnsi="Arial" w:cs="Arial"/>
          <w:b/>
        </w:rPr>
        <w:t>.</w:t>
      </w:r>
    </w:p>
    <w:p w14:paraId="0F205224" w14:textId="77777777" w:rsidR="005E5FE0" w:rsidRDefault="005E5FE0" w:rsidP="009F5825">
      <w:pPr>
        <w:spacing w:after="0" w:line="240" w:lineRule="auto"/>
        <w:jc w:val="center"/>
        <w:rPr>
          <w:rFonts w:ascii="Arial" w:hAnsi="Arial" w:cs="Arial"/>
          <w:b/>
        </w:rPr>
      </w:pPr>
      <w:r w:rsidRPr="009241CE">
        <w:rPr>
          <w:rFonts w:ascii="Arial" w:hAnsi="Arial" w:cs="Arial"/>
          <w:b/>
        </w:rPr>
        <w:t>Z</w:t>
      </w:r>
      <w:r w:rsidR="00847785" w:rsidRPr="009241CE">
        <w:rPr>
          <w:rFonts w:ascii="Arial" w:hAnsi="Arial" w:cs="Arial"/>
          <w:b/>
        </w:rPr>
        <w:t>ávěrečná ustanovení</w:t>
      </w:r>
    </w:p>
    <w:p w14:paraId="65FBF489" w14:textId="77777777" w:rsidR="00700F07" w:rsidRPr="009241CE" w:rsidRDefault="00700F07" w:rsidP="009F5825">
      <w:pPr>
        <w:spacing w:after="0" w:line="240" w:lineRule="auto"/>
        <w:jc w:val="center"/>
        <w:rPr>
          <w:rFonts w:ascii="Arial" w:hAnsi="Arial" w:cs="Arial"/>
          <w:b/>
        </w:rPr>
      </w:pPr>
    </w:p>
    <w:p w14:paraId="0ED18A21" w14:textId="6D90736F" w:rsidR="009F0490" w:rsidRPr="00D571AB" w:rsidRDefault="009241CE" w:rsidP="00F268C2">
      <w:pPr>
        <w:numPr>
          <w:ilvl w:val="0"/>
          <w:numId w:val="40"/>
        </w:numPr>
        <w:tabs>
          <w:tab w:val="clear" w:pos="375"/>
        </w:tabs>
        <w:spacing w:after="0" w:line="276" w:lineRule="auto"/>
        <w:ind w:left="0"/>
        <w:jc w:val="both"/>
        <w:rPr>
          <w:rFonts w:ascii="Arial" w:hAnsi="Arial" w:cs="Arial"/>
          <w:iCs/>
        </w:rPr>
      </w:pPr>
      <w:r w:rsidRPr="00D571AB">
        <w:rPr>
          <w:rFonts w:ascii="Arial" w:hAnsi="Arial" w:cs="Arial"/>
          <w:iCs/>
        </w:rPr>
        <w:t>Pokud nebylo v této smlouvě ujednáno jinak, řídí se právní poměry účastníků, příslušnými ustanoveními občanského zákoníku.</w:t>
      </w:r>
    </w:p>
    <w:p w14:paraId="5AA94F2F" w14:textId="69E5E252" w:rsidR="00A64081" w:rsidRPr="00D571AB" w:rsidRDefault="009241CE" w:rsidP="003936E8">
      <w:pPr>
        <w:numPr>
          <w:ilvl w:val="0"/>
          <w:numId w:val="40"/>
        </w:numPr>
        <w:tabs>
          <w:tab w:val="clear" w:pos="375"/>
        </w:tabs>
        <w:spacing w:after="0" w:line="276" w:lineRule="auto"/>
        <w:ind w:left="0"/>
        <w:jc w:val="both"/>
        <w:rPr>
          <w:rFonts w:ascii="Arial" w:hAnsi="Arial" w:cs="Arial"/>
          <w:iCs/>
        </w:rPr>
      </w:pPr>
      <w:r w:rsidRPr="00D571AB">
        <w:rPr>
          <w:rFonts w:ascii="Arial" w:hAnsi="Arial" w:cs="Arial"/>
          <w:iCs/>
        </w:rPr>
        <w:t>Změna nebo doplnění této smlouvy je možná jen formou vzestupně číslovaných písemných dodatků, které budou platné, jen budou-li řádně potvrzené a podepsané oprávněnými zástupci obou smluvních stran.</w:t>
      </w:r>
    </w:p>
    <w:p w14:paraId="08B9AD30" w14:textId="31201163" w:rsidR="00EB55A9" w:rsidRPr="00D571AB" w:rsidRDefault="009241CE" w:rsidP="002C5333">
      <w:pPr>
        <w:numPr>
          <w:ilvl w:val="0"/>
          <w:numId w:val="40"/>
        </w:numPr>
        <w:tabs>
          <w:tab w:val="clear" w:pos="375"/>
        </w:tabs>
        <w:spacing w:after="0" w:line="276" w:lineRule="auto"/>
        <w:ind w:left="0"/>
        <w:jc w:val="both"/>
        <w:rPr>
          <w:color w:val="000000" w:themeColor="text1"/>
        </w:rPr>
      </w:pPr>
      <w:r w:rsidRPr="00D571AB">
        <w:rPr>
          <w:rFonts w:ascii="Arial" w:hAnsi="Arial" w:cs="Arial"/>
          <w:iCs/>
        </w:rPr>
        <w:t xml:space="preserve">Tato smlouva je vyhotovena ve </w:t>
      </w:r>
      <w:r w:rsidR="00225D60" w:rsidRPr="00D571AB">
        <w:rPr>
          <w:rFonts w:ascii="Arial" w:hAnsi="Arial" w:cs="Arial"/>
          <w:iCs/>
        </w:rPr>
        <w:t xml:space="preserve">dvou </w:t>
      </w:r>
      <w:r w:rsidRPr="00D571AB">
        <w:rPr>
          <w:rFonts w:ascii="Arial" w:hAnsi="Arial" w:cs="Arial"/>
          <w:iCs/>
        </w:rPr>
        <w:t xml:space="preserve">vyhotoveních, z nichž </w:t>
      </w:r>
      <w:r w:rsidRPr="00D571AB">
        <w:rPr>
          <w:rFonts w:ascii="Arial" w:hAnsi="Arial" w:cs="Arial"/>
        </w:rPr>
        <w:t>každé má platnost originálu a</w:t>
      </w:r>
      <w:r w:rsidRPr="00D571AB">
        <w:rPr>
          <w:rFonts w:ascii="Arial" w:hAnsi="Arial" w:cs="Arial"/>
          <w:iCs/>
        </w:rPr>
        <w:t xml:space="preserve"> každá strana obdrží po </w:t>
      </w:r>
      <w:r w:rsidR="00225D60" w:rsidRPr="00D571AB">
        <w:rPr>
          <w:rFonts w:ascii="Arial" w:hAnsi="Arial" w:cs="Arial"/>
          <w:iCs/>
        </w:rPr>
        <w:t xml:space="preserve">jednom </w:t>
      </w:r>
      <w:r w:rsidRPr="00D571AB">
        <w:rPr>
          <w:rFonts w:ascii="Arial" w:hAnsi="Arial" w:cs="Arial"/>
          <w:iCs/>
        </w:rPr>
        <w:t>vyhotovení.</w:t>
      </w:r>
    </w:p>
    <w:p w14:paraId="65117F35" w14:textId="1B702F5F" w:rsidR="00EB55A9" w:rsidRPr="00D571AB" w:rsidRDefault="00EB55A9" w:rsidP="00445090">
      <w:pPr>
        <w:numPr>
          <w:ilvl w:val="0"/>
          <w:numId w:val="40"/>
        </w:numPr>
        <w:tabs>
          <w:tab w:val="clear" w:pos="375"/>
        </w:tabs>
        <w:spacing w:after="0" w:line="276" w:lineRule="auto"/>
        <w:ind w:left="0"/>
        <w:jc w:val="both"/>
        <w:rPr>
          <w:rFonts w:ascii="Arial" w:hAnsi="Arial" w:cs="Arial"/>
        </w:rPr>
      </w:pPr>
      <w:r w:rsidRPr="00D571AB">
        <w:rPr>
          <w:rFonts w:ascii="Arial" w:hAnsi="Arial" w:cs="Arial"/>
          <w:color w:val="000000" w:themeColor="text1"/>
        </w:rPr>
        <w:t>Smlouva nabude účinnosti dnem jejího uveřejnění dle zákona č. 340/2015 Sb.,</w:t>
      </w:r>
      <w:r w:rsidRPr="00D571AB">
        <w:rPr>
          <w:rStyle w:val="h1a6"/>
          <w:i w:val="0"/>
          <w:color w:val="000000" w:themeColor="text1"/>
        </w:rPr>
        <w:t xml:space="preserve"> o zvláštních podmínkách účinnosti některých smluv, uveřejňování těchto smluv a o registru smluv</w:t>
      </w:r>
      <w:r w:rsidRPr="00D571AB">
        <w:rPr>
          <w:rFonts w:ascii="Arial" w:hAnsi="Arial" w:cs="Arial"/>
          <w:color w:val="000000" w:themeColor="text1"/>
        </w:rPr>
        <w:t>.</w:t>
      </w:r>
    </w:p>
    <w:p w14:paraId="38FBC6AA" w14:textId="77777777" w:rsidR="005E5FE0" w:rsidRPr="00EB55A9" w:rsidRDefault="009241CE" w:rsidP="0091530E">
      <w:pPr>
        <w:pStyle w:val="Zkladntextodsazen3"/>
        <w:numPr>
          <w:ilvl w:val="0"/>
          <w:numId w:val="40"/>
        </w:numPr>
        <w:tabs>
          <w:tab w:val="clear" w:pos="375"/>
          <w:tab w:val="num" w:pos="0"/>
        </w:tabs>
        <w:spacing w:after="0"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EB55A9">
        <w:rPr>
          <w:rFonts w:ascii="Arial" w:hAnsi="Arial" w:cs="Arial"/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Pr="00EB55A9">
        <w:rPr>
          <w:rFonts w:ascii="Arial" w:hAnsi="Arial" w:cs="Arial"/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EB55A9">
        <w:rPr>
          <w:rFonts w:ascii="Arial" w:hAnsi="Arial" w:cs="Arial"/>
          <w:iCs/>
          <w:sz w:val="22"/>
          <w:szCs w:val="22"/>
        </w:rPr>
        <w:t xml:space="preserve"> na důkaz čehož připojují vlastnoruční podpisy.</w:t>
      </w:r>
    </w:p>
    <w:p w14:paraId="26C017F9" w14:textId="77777777" w:rsidR="005F05C6" w:rsidRDefault="005F05C6" w:rsidP="009241CE">
      <w:pPr>
        <w:spacing w:after="0" w:line="240" w:lineRule="auto"/>
        <w:rPr>
          <w:rFonts w:ascii="Arial" w:hAnsi="Arial" w:cs="Arial"/>
        </w:rPr>
      </w:pPr>
    </w:p>
    <w:p w14:paraId="65501FB1" w14:textId="77777777" w:rsidR="00AB2B78" w:rsidRDefault="00AB2B78" w:rsidP="009241CE">
      <w:pPr>
        <w:spacing w:after="0" w:line="240" w:lineRule="auto"/>
        <w:rPr>
          <w:rFonts w:ascii="Arial" w:hAnsi="Arial" w:cs="Arial"/>
        </w:rPr>
      </w:pPr>
    </w:p>
    <w:p w14:paraId="23FADE3F" w14:textId="05353573" w:rsidR="003943F3" w:rsidRPr="009241CE" w:rsidRDefault="00BE2F5F" w:rsidP="009241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Brně, dne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43F3" w:rsidRPr="009241CE">
        <w:rPr>
          <w:rFonts w:ascii="Arial" w:hAnsi="Arial" w:cs="Arial"/>
        </w:rPr>
        <w:t>V Brně, dne</w:t>
      </w:r>
      <w:r w:rsidR="003943F3" w:rsidRPr="009241CE">
        <w:rPr>
          <w:rFonts w:ascii="Arial" w:hAnsi="Arial" w:cs="Arial"/>
        </w:rPr>
        <w:tab/>
      </w:r>
    </w:p>
    <w:p w14:paraId="4BDB9C18" w14:textId="70C0BB2B" w:rsidR="005F05C6" w:rsidRDefault="005F05C6" w:rsidP="009241CE">
      <w:pPr>
        <w:spacing w:after="0" w:line="240" w:lineRule="auto"/>
        <w:rPr>
          <w:rFonts w:ascii="Arial" w:hAnsi="Arial" w:cs="Arial"/>
        </w:rPr>
      </w:pPr>
    </w:p>
    <w:p w14:paraId="2CD95908" w14:textId="29395DDA" w:rsidR="00AB2B78" w:rsidRDefault="00AB2B78" w:rsidP="009241CE">
      <w:pPr>
        <w:spacing w:after="0" w:line="240" w:lineRule="auto"/>
        <w:rPr>
          <w:rFonts w:ascii="Arial" w:hAnsi="Arial" w:cs="Arial"/>
        </w:rPr>
      </w:pPr>
    </w:p>
    <w:p w14:paraId="18D234C9" w14:textId="533FCC86" w:rsidR="00AB2B78" w:rsidRDefault="00AB2B78" w:rsidP="009241CE">
      <w:pPr>
        <w:spacing w:after="0" w:line="240" w:lineRule="auto"/>
        <w:rPr>
          <w:rFonts w:ascii="Arial" w:hAnsi="Arial" w:cs="Arial"/>
        </w:rPr>
      </w:pPr>
    </w:p>
    <w:p w14:paraId="519611C9" w14:textId="77777777" w:rsidR="00AB2B78" w:rsidRDefault="00AB2B78" w:rsidP="009241CE">
      <w:pPr>
        <w:spacing w:after="0" w:line="240" w:lineRule="auto"/>
        <w:rPr>
          <w:rFonts w:ascii="Arial" w:hAnsi="Arial" w:cs="Arial"/>
        </w:rPr>
      </w:pPr>
    </w:p>
    <w:p w14:paraId="7C44D0B2" w14:textId="77777777" w:rsidR="00700F07" w:rsidRPr="009241CE" w:rsidRDefault="00700F07" w:rsidP="009241CE">
      <w:pPr>
        <w:spacing w:after="0" w:line="240" w:lineRule="auto"/>
        <w:rPr>
          <w:rFonts w:ascii="Arial" w:hAnsi="Arial" w:cs="Arial"/>
        </w:rPr>
      </w:pPr>
    </w:p>
    <w:p w14:paraId="77072F4D" w14:textId="77777777" w:rsidR="003943F3" w:rsidRPr="009241CE" w:rsidRDefault="003D5079" w:rsidP="009241CE">
      <w:pPr>
        <w:spacing w:after="0" w:line="240" w:lineRule="auto"/>
        <w:rPr>
          <w:rFonts w:ascii="Arial" w:hAnsi="Arial" w:cs="Arial"/>
        </w:rPr>
      </w:pPr>
      <w:r w:rsidRPr="009241CE">
        <w:rPr>
          <w:rFonts w:ascii="Arial" w:hAnsi="Arial" w:cs="Arial"/>
        </w:rPr>
        <w:t>____________________________</w:t>
      </w:r>
      <w:r w:rsidR="003943F3" w:rsidRPr="009241CE">
        <w:rPr>
          <w:rFonts w:ascii="Arial" w:hAnsi="Arial" w:cs="Arial"/>
        </w:rPr>
        <w:tab/>
      </w:r>
      <w:r w:rsidR="003943F3" w:rsidRPr="009241CE">
        <w:rPr>
          <w:rFonts w:ascii="Arial" w:hAnsi="Arial" w:cs="Arial"/>
        </w:rPr>
        <w:tab/>
      </w:r>
      <w:r w:rsidRPr="009241CE">
        <w:rPr>
          <w:rFonts w:ascii="Arial" w:hAnsi="Arial" w:cs="Arial"/>
        </w:rPr>
        <w:tab/>
        <w:t>____________________________</w:t>
      </w:r>
    </w:p>
    <w:p w14:paraId="69AE99E0" w14:textId="77777777" w:rsidR="002531CF" w:rsidRPr="009241CE" w:rsidRDefault="00F03520" w:rsidP="009241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3943F3" w:rsidRPr="009241CE">
        <w:rPr>
          <w:rFonts w:ascii="Arial" w:hAnsi="Arial" w:cs="Arial"/>
        </w:rPr>
        <w:t xml:space="preserve">za </w:t>
      </w:r>
      <w:r w:rsidR="00301CF1">
        <w:rPr>
          <w:rFonts w:ascii="Arial" w:hAnsi="Arial" w:cs="Arial"/>
        </w:rPr>
        <w:t>ZOO Brno</w:t>
      </w:r>
      <w:r w:rsidR="00990F80" w:rsidRPr="009241CE">
        <w:rPr>
          <w:rFonts w:ascii="Arial" w:hAnsi="Arial" w:cs="Arial"/>
        </w:rPr>
        <w:tab/>
      </w:r>
      <w:r w:rsidR="00990F80" w:rsidRPr="009241CE">
        <w:rPr>
          <w:rFonts w:ascii="Arial" w:hAnsi="Arial" w:cs="Arial"/>
        </w:rPr>
        <w:tab/>
      </w:r>
      <w:r w:rsidR="00990F80" w:rsidRPr="009241CE">
        <w:rPr>
          <w:rFonts w:ascii="Arial" w:hAnsi="Arial" w:cs="Arial"/>
        </w:rPr>
        <w:tab/>
      </w:r>
      <w:r w:rsidR="00990F80" w:rsidRPr="009241CE">
        <w:rPr>
          <w:rFonts w:ascii="Arial" w:hAnsi="Arial" w:cs="Arial"/>
        </w:rPr>
        <w:tab/>
        <w:t xml:space="preserve">     </w:t>
      </w:r>
      <w:r w:rsidR="00301CF1">
        <w:rPr>
          <w:rFonts w:ascii="Arial" w:hAnsi="Arial" w:cs="Arial"/>
        </w:rPr>
        <w:tab/>
        <w:t xml:space="preserve">     </w:t>
      </w:r>
      <w:r w:rsidR="00990F80" w:rsidRPr="009241CE">
        <w:rPr>
          <w:rFonts w:ascii="Arial" w:hAnsi="Arial" w:cs="Arial"/>
        </w:rPr>
        <w:t xml:space="preserve"> </w:t>
      </w:r>
      <w:r w:rsidR="003943F3" w:rsidRPr="009241CE">
        <w:rPr>
          <w:rFonts w:ascii="Arial" w:hAnsi="Arial" w:cs="Arial"/>
        </w:rPr>
        <w:t xml:space="preserve">za </w:t>
      </w:r>
      <w:r w:rsidR="00301CF1">
        <w:rPr>
          <w:rFonts w:ascii="Arial" w:hAnsi="Arial" w:cs="Arial"/>
        </w:rPr>
        <w:t>DPMB, a.s.</w:t>
      </w:r>
    </w:p>
    <w:p w14:paraId="6A521EC8" w14:textId="77777777" w:rsidR="00301CF1" w:rsidRDefault="003D5079" w:rsidP="009241CE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  <w:r w:rsidRPr="009241CE">
        <w:rPr>
          <w:rFonts w:ascii="Arial" w:hAnsi="Arial" w:cs="Arial"/>
        </w:rPr>
        <w:t xml:space="preserve">   </w:t>
      </w:r>
      <w:r w:rsidR="00301CF1" w:rsidRPr="008C4D55">
        <w:rPr>
          <w:rFonts w:ascii="Arial" w:hAnsi="Arial" w:cs="Arial"/>
        </w:rPr>
        <w:t>MVDr. Martin Hovorka, Ph</w:t>
      </w:r>
      <w:r w:rsidR="00301CF1">
        <w:rPr>
          <w:rFonts w:ascii="Arial" w:hAnsi="Arial" w:cs="Arial"/>
        </w:rPr>
        <w:t>.D.</w:t>
      </w:r>
      <w:r w:rsidR="00301CF1" w:rsidRPr="00301CF1">
        <w:rPr>
          <w:rFonts w:ascii="Arial" w:hAnsi="Arial" w:cs="Arial"/>
        </w:rPr>
        <w:t xml:space="preserve"> </w:t>
      </w:r>
      <w:r w:rsidR="00301CF1">
        <w:rPr>
          <w:rFonts w:ascii="Arial" w:hAnsi="Arial" w:cs="Arial"/>
        </w:rPr>
        <w:tab/>
      </w:r>
      <w:r w:rsidR="00301CF1">
        <w:rPr>
          <w:rFonts w:ascii="Arial" w:hAnsi="Arial" w:cs="Arial"/>
        </w:rPr>
        <w:tab/>
      </w:r>
      <w:r w:rsidR="00301CF1">
        <w:rPr>
          <w:rFonts w:ascii="Arial" w:hAnsi="Arial" w:cs="Arial"/>
        </w:rPr>
        <w:tab/>
      </w:r>
      <w:r w:rsidR="00301CF1">
        <w:rPr>
          <w:rFonts w:ascii="Arial" w:hAnsi="Arial" w:cs="Arial"/>
        </w:rPr>
        <w:tab/>
      </w:r>
      <w:r w:rsidR="009D71D0">
        <w:rPr>
          <w:rFonts w:ascii="Arial" w:hAnsi="Arial" w:cs="Arial"/>
        </w:rPr>
        <w:t xml:space="preserve">     Ing. Jan Seitl</w:t>
      </w:r>
    </w:p>
    <w:p w14:paraId="6B73DAE3" w14:textId="7C9ED1C0" w:rsidR="003D5079" w:rsidRPr="002A0888" w:rsidRDefault="00301CF1" w:rsidP="00482681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8C4D55">
        <w:rPr>
          <w:rFonts w:ascii="Arial" w:hAnsi="Arial" w:cs="Arial"/>
        </w:rPr>
        <w:t>ředitel      </w:t>
      </w:r>
      <w:r w:rsidR="003D5079" w:rsidRPr="009241CE">
        <w:rPr>
          <w:rFonts w:ascii="Arial" w:hAnsi="Arial" w:cs="Arial"/>
        </w:rPr>
        <w:t xml:space="preserve">         </w:t>
      </w:r>
      <w:r w:rsidR="003943F3" w:rsidRPr="009241CE">
        <w:rPr>
          <w:rFonts w:ascii="Arial" w:hAnsi="Arial" w:cs="Arial"/>
        </w:rPr>
        <w:tab/>
      </w:r>
      <w:r w:rsidR="003943F3" w:rsidRPr="009241CE">
        <w:rPr>
          <w:rFonts w:ascii="Arial" w:hAnsi="Arial" w:cs="Arial"/>
        </w:rPr>
        <w:tab/>
      </w:r>
      <w:r w:rsidR="003943F3" w:rsidRPr="009241CE">
        <w:rPr>
          <w:rFonts w:ascii="Arial" w:hAnsi="Arial" w:cs="Arial"/>
        </w:rPr>
        <w:tab/>
      </w:r>
      <w:r w:rsidR="003943F3" w:rsidRPr="009241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C9733F">
        <w:rPr>
          <w:rFonts w:ascii="Arial" w:hAnsi="Arial" w:cs="Arial"/>
        </w:rPr>
        <w:t>doprav</w:t>
      </w:r>
      <w:r w:rsidR="009D71D0">
        <w:rPr>
          <w:rFonts w:ascii="Arial" w:hAnsi="Arial" w:cs="Arial"/>
        </w:rPr>
        <w:t>ní</w:t>
      </w:r>
      <w:r>
        <w:rPr>
          <w:rFonts w:ascii="Arial" w:hAnsi="Arial" w:cs="Arial"/>
        </w:rPr>
        <w:t xml:space="preserve"> ředitel</w:t>
      </w:r>
    </w:p>
    <w:sectPr w:rsidR="003D5079" w:rsidRPr="002A0888" w:rsidSect="00483B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D842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BD90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11337F"/>
    <w:multiLevelType w:val="hybridMultilevel"/>
    <w:tmpl w:val="A548264E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56D41"/>
    <w:multiLevelType w:val="hybridMultilevel"/>
    <w:tmpl w:val="2AC2AEF2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13C128D"/>
    <w:multiLevelType w:val="hybridMultilevel"/>
    <w:tmpl w:val="A82AFCA6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59C726B"/>
    <w:multiLevelType w:val="hybridMultilevel"/>
    <w:tmpl w:val="A844C320"/>
    <w:lvl w:ilvl="0" w:tplc="76A066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090392"/>
    <w:multiLevelType w:val="multilevel"/>
    <w:tmpl w:val="081C704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8" w15:restartNumberingAfterBreak="0">
    <w:nsid w:val="0A227638"/>
    <w:multiLevelType w:val="hybridMultilevel"/>
    <w:tmpl w:val="0C9E5D0E"/>
    <w:lvl w:ilvl="0" w:tplc="1148639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C77E3"/>
    <w:multiLevelType w:val="hybridMultilevel"/>
    <w:tmpl w:val="020E42AA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67407FC"/>
    <w:multiLevelType w:val="hybridMultilevel"/>
    <w:tmpl w:val="9D2E8854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74C7334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9591145"/>
    <w:multiLevelType w:val="multilevel"/>
    <w:tmpl w:val="14AA3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AE16A17"/>
    <w:multiLevelType w:val="hybridMultilevel"/>
    <w:tmpl w:val="5F40B19A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C54076C"/>
    <w:multiLevelType w:val="hybridMultilevel"/>
    <w:tmpl w:val="FCC26310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F6D4253"/>
    <w:multiLevelType w:val="hybridMultilevel"/>
    <w:tmpl w:val="438E2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67D50"/>
    <w:multiLevelType w:val="hybridMultilevel"/>
    <w:tmpl w:val="8E58711E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9381116"/>
    <w:multiLevelType w:val="hybridMultilevel"/>
    <w:tmpl w:val="62500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24778"/>
    <w:multiLevelType w:val="hybridMultilevel"/>
    <w:tmpl w:val="005064D2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C4BBF"/>
    <w:multiLevelType w:val="hybridMultilevel"/>
    <w:tmpl w:val="3588FCD2"/>
    <w:lvl w:ilvl="0" w:tplc="5A3AD856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F7D6F"/>
    <w:multiLevelType w:val="hybridMultilevel"/>
    <w:tmpl w:val="54501C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174A9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6AF0EAB"/>
    <w:multiLevelType w:val="hybridMultilevel"/>
    <w:tmpl w:val="0C1CF970"/>
    <w:lvl w:ilvl="0" w:tplc="1E0AD8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81025"/>
    <w:multiLevelType w:val="hybridMultilevel"/>
    <w:tmpl w:val="362EC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D40DE5"/>
    <w:multiLevelType w:val="hybridMultilevel"/>
    <w:tmpl w:val="67A48CCE"/>
    <w:lvl w:ilvl="0" w:tplc="31F04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92C0D"/>
    <w:multiLevelType w:val="hybridMultilevel"/>
    <w:tmpl w:val="D23CD662"/>
    <w:lvl w:ilvl="0" w:tplc="25C09826">
      <w:start w:val="1"/>
      <w:numFmt w:val="lowerLetter"/>
      <w:lvlText w:val="%1."/>
      <w:lvlJc w:val="righ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12537"/>
    <w:multiLevelType w:val="hybridMultilevel"/>
    <w:tmpl w:val="93327862"/>
    <w:lvl w:ilvl="0" w:tplc="7FE622F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8465B44"/>
    <w:multiLevelType w:val="hybridMultilevel"/>
    <w:tmpl w:val="21F4FC12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A3941F2"/>
    <w:multiLevelType w:val="hybridMultilevel"/>
    <w:tmpl w:val="5F8C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404CD"/>
    <w:multiLevelType w:val="hybridMultilevel"/>
    <w:tmpl w:val="CCB00EEA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D26F0"/>
    <w:multiLevelType w:val="multilevel"/>
    <w:tmpl w:val="4A04E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9A851E8"/>
    <w:multiLevelType w:val="hybridMultilevel"/>
    <w:tmpl w:val="1460F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75835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52520"/>
    <w:multiLevelType w:val="hybridMultilevel"/>
    <w:tmpl w:val="5F40B19A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05440F5"/>
    <w:multiLevelType w:val="hybridMultilevel"/>
    <w:tmpl w:val="0C1CF970"/>
    <w:lvl w:ilvl="0" w:tplc="1E0AD8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F5B96"/>
    <w:multiLevelType w:val="hybridMultilevel"/>
    <w:tmpl w:val="BDDE9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EF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774FD2"/>
    <w:multiLevelType w:val="hybridMultilevel"/>
    <w:tmpl w:val="CD00F200"/>
    <w:lvl w:ilvl="0" w:tplc="AA340100">
      <w:start w:val="1"/>
      <w:numFmt w:val="lowerLetter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F54B9"/>
    <w:multiLevelType w:val="hybridMultilevel"/>
    <w:tmpl w:val="2098CAF2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C2F60"/>
    <w:multiLevelType w:val="hybridMultilevel"/>
    <w:tmpl w:val="4ADEB278"/>
    <w:lvl w:ilvl="0" w:tplc="4F7828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3218A"/>
    <w:multiLevelType w:val="hybridMultilevel"/>
    <w:tmpl w:val="FC20010A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E486DA5"/>
    <w:multiLevelType w:val="hybridMultilevel"/>
    <w:tmpl w:val="515E13B0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9"/>
  </w:num>
  <w:num w:numId="2">
    <w:abstractNumId w:val="3"/>
  </w:num>
  <w:num w:numId="3">
    <w:abstractNumId w:val="39"/>
  </w:num>
  <w:num w:numId="4">
    <w:abstractNumId w:val="10"/>
  </w:num>
  <w:num w:numId="5">
    <w:abstractNumId w:val="30"/>
  </w:num>
  <w:num w:numId="6">
    <w:abstractNumId w:val="28"/>
  </w:num>
  <w:num w:numId="7">
    <w:abstractNumId w:val="18"/>
  </w:num>
  <w:num w:numId="8">
    <w:abstractNumId w:val="9"/>
  </w:num>
  <w:num w:numId="9">
    <w:abstractNumId w:val="4"/>
  </w:num>
  <w:num w:numId="10">
    <w:abstractNumId w:val="13"/>
  </w:num>
  <w:num w:numId="11">
    <w:abstractNumId w:val="37"/>
  </w:num>
  <w:num w:numId="12">
    <w:abstractNumId w:val="14"/>
  </w:num>
  <w:num w:numId="13">
    <w:abstractNumId w:val="2"/>
  </w:num>
  <w:num w:numId="14">
    <w:abstractNumId w:val="40"/>
  </w:num>
  <w:num w:numId="15">
    <w:abstractNumId w:val="2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6"/>
  </w:num>
  <w:num w:numId="20">
    <w:abstractNumId w:val="7"/>
  </w:num>
  <w:num w:numId="21">
    <w:abstractNumId w:val="17"/>
  </w:num>
  <w:num w:numId="22">
    <w:abstractNumId w:val="8"/>
  </w:num>
  <w:num w:numId="23">
    <w:abstractNumId w:val="24"/>
  </w:num>
  <w:num w:numId="24">
    <w:abstractNumId w:val="38"/>
  </w:num>
  <w:num w:numId="25">
    <w:abstractNumId w:val="15"/>
  </w:num>
  <w:num w:numId="26">
    <w:abstractNumId w:val="12"/>
  </w:num>
  <w:num w:numId="27">
    <w:abstractNumId w:val="22"/>
  </w:num>
  <w:num w:numId="28">
    <w:abstractNumId w:val="23"/>
  </w:num>
  <w:num w:numId="29">
    <w:abstractNumId w:val="34"/>
  </w:num>
  <w:num w:numId="30">
    <w:abstractNumId w:val="36"/>
  </w:num>
  <w:num w:numId="31">
    <w:abstractNumId w:val="2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5"/>
  </w:num>
  <w:num w:numId="3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0"/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5"/>
  </w:num>
  <w:num w:numId="41">
    <w:abstractNumId w:val="21"/>
  </w:num>
  <w:num w:numId="42">
    <w:abstractNumId w:val="6"/>
  </w:num>
  <w:num w:numId="43">
    <w:abstractNumId w:val="1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785"/>
    <w:rsid w:val="00002CDB"/>
    <w:rsid w:val="00005F3F"/>
    <w:rsid w:val="00013D94"/>
    <w:rsid w:val="000307AE"/>
    <w:rsid w:val="00042BD6"/>
    <w:rsid w:val="000444EC"/>
    <w:rsid w:val="00045292"/>
    <w:rsid w:val="000538FE"/>
    <w:rsid w:val="000555A1"/>
    <w:rsid w:val="00060160"/>
    <w:rsid w:val="00066E70"/>
    <w:rsid w:val="00067FD6"/>
    <w:rsid w:val="0007008F"/>
    <w:rsid w:val="00085DE8"/>
    <w:rsid w:val="000A001D"/>
    <w:rsid w:val="000A150A"/>
    <w:rsid w:val="000A3D1E"/>
    <w:rsid w:val="000B57F4"/>
    <w:rsid w:val="000B6C46"/>
    <w:rsid w:val="000C3859"/>
    <w:rsid w:val="000D025A"/>
    <w:rsid w:val="000E0A10"/>
    <w:rsid w:val="000F6E63"/>
    <w:rsid w:val="001103AE"/>
    <w:rsid w:val="00134968"/>
    <w:rsid w:val="001402E5"/>
    <w:rsid w:val="001436CF"/>
    <w:rsid w:val="00151580"/>
    <w:rsid w:val="001540BA"/>
    <w:rsid w:val="00154C9A"/>
    <w:rsid w:val="00155705"/>
    <w:rsid w:val="00157431"/>
    <w:rsid w:val="00160557"/>
    <w:rsid w:val="001633B4"/>
    <w:rsid w:val="00164B5D"/>
    <w:rsid w:val="0017153E"/>
    <w:rsid w:val="00174B89"/>
    <w:rsid w:val="001774EA"/>
    <w:rsid w:val="00185127"/>
    <w:rsid w:val="00185CF5"/>
    <w:rsid w:val="00191D15"/>
    <w:rsid w:val="00195376"/>
    <w:rsid w:val="001A0465"/>
    <w:rsid w:val="001A4225"/>
    <w:rsid w:val="001A68C4"/>
    <w:rsid w:val="001C1012"/>
    <w:rsid w:val="001C31E0"/>
    <w:rsid w:val="001D2D55"/>
    <w:rsid w:val="001D4F69"/>
    <w:rsid w:val="001D6614"/>
    <w:rsid w:val="001E1989"/>
    <w:rsid w:val="002001EE"/>
    <w:rsid w:val="002032D4"/>
    <w:rsid w:val="00203A36"/>
    <w:rsid w:val="002170D4"/>
    <w:rsid w:val="00220980"/>
    <w:rsid w:val="00225D60"/>
    <w:rsid w:val="00230674"/>
    <w:rsid w:val="00232E20"/>
    <w:rsid w:val="00234393"/>
    <w:rsid w:val="0024474B"/>
    <w:rsid w:val="002531CF"/>
    <w:rsid w:val="002575FF"/>
    <w:rsid w:val="002611CB"/>
    <w:rsid w:val="002630D4"/>
    <w:rsid w:val="00264696"/>
    <w:rsid w:val="00271021"/>
    <w:rsid w:val="00280124"/>
    <w:rsid w:val="00284FE3"/>
    <w:rsid w:val="002856EB"/>
    <w:rsid w:val="002A0888"/>
    <w:rsid w:val="002A507E"/>
    <w:rsid w:val="002A7483"/>
    <w:rsid w:val="002B0E4C"/>
    <w:rsid w:val="002B248C"/>
    <w:rsid w:val="002B68AB"/>
    <w:rsid w:val="002C5B16"/>
    <w:rsid w:val="002D2724"/>
    <w:rsid w:val="002E3BD4"/>
    <w:rsid w:val="002E3C54"/>
    <w:rsid w:val="002E3D77"/>
    <w:rsid w:val="002F6F39"/>
    <w:rsid w:val="002F7718"/>
    <w:rsid w:val="00301CF1"/>
    <w:rsid w:val="00307B03"/>
    <w:rsid w:val="00313C26"/>
    <w:rsid w:val="003174EA"/>
    <w:rsid w:val="003275B3"/>
    <w:rsid w:val="003306D8"/>
    <w:rsid w:val="00332E01"/>
    <w:rsid w:val="00336E47"/>
    <w:rsid w:val="00336FFF"/>
    <w:rsid w:val="00341B64"/>
    <w:rsid w:val="00371CB3"/>
    <w:rsid w:val="0038531E"/>
    <w:rsid w:val="003943F3"/>
    <w:rsid w:val="003A16C1"/>
    <w:rsid w:val="003B0831"/>
    <w:rsid w:val="003B58E6"/>
    <w:rsid w:val="003B667D"/>
    <w:rsid w:val="003B6C9B"/>
    <w:rsid w:val="003D130F"/>
    <w:rsid w:val="003D5079"/>
    <w:rsid w:val="003D5503"/>
    <w:rsid w:val="003E6726"/>
    <w:rsid w:val="003F67CC"/>
    <w:rsid w:val="00404F42"/>
    <w:rsid w:val="00414F59"/>
    <w:rsid w:val="0041528A"/>
    <w:rsid w:val="004154E5"/>
    <w:rsid w:val="004215B2"/>
    <w:rsid w:val="004300EF"/>
    <w:rsid w:val="004435E0"/>
    <w:rsid w:val="00446153"/>
    <w:rsid w:val="004513E5"/>
    <w:rsid w:val="004520A3"/>
    <w:rsid w:val="00452228"/>
    <w:rsid w:val="00454FC0"/>
    <w:rsid w:val="00466339"/>
    <w:rsid w:val="00470E32"/>
    <w:rsid w:val="004824F9"/>
    <w:rsid w:val="00482681"/>
    <w:rsid w:val="00483466"/>
    <w:rsid w:val="00483B93"/>
    <w:rsid w:val="00483CA7"/>
    <w:rsid w:val="004866E7"/>
    <w:rsid w:val="004963CB"/>
    <w:rsid w:val="004A3373"/>
    <w:rsid w:val="004A6924"/>
    <w:rsid w:val="004A6BD0"/>
    <w:rsid w:val="004A7BA6"/>
    <w:rsid w:val="004B4E58"/>
    <w:rsid w:val="004B64FB"/>
    <w:rsid w:val="004B696F"/>
    <w:rsid w:val="004C1D72"/>
    <w:rsid w:val="004C4EDA"/>
    <w:rsid w:val="004C683C"/>
    <w:rsid w:val="004D75E1"/>
    <w:rsid w:val="004E4241"/>
    <w:rsid w:val="004F0A6A"/>
    <w:rsid w:val="004F354D"/>
    <w:rsid w:val="005042EA"/>
    <w:rsid w:val="00512DF8"/>
    <w:rsid w:val="00513A41"/>
    <w:rsid w:val="005142BF"/>
    <w:rsid w:val="0051537C"/>
    <w:rsid w:val="00521B35"/>
    <w:rsid w:val="00535609"/>
    <w:rsid w:val="0053696D"/>
    <w:rsid w:val="00552688"/>
    <w:rsid w:val="00574BC8"/>
    <w:rsid w:val="00582704"/>
    <w:rsid w:val="005836C9"/>
    <w:rsid w:val="005843E3"/>
    <w:rsid w:val="005914B6"/>
    <w:rsid w:val="005940FE"/>
    <w:rsid w:val="00595231"/>
    <w:rsid w:val="005A5E77"/>
    <w:rsid w:val="005B01D8"/>
    <w:rsid w:val="005B65F9"/>
    <w:rsid w:val="005C094A"/>
    <w:rsid w:val="005E1642"/>
    <w:rsid w:val="005E1FFC"/>
    <w:rsid w:val="005E5FE0"/>
    <w:rsid w:val="005F05C6"/>
    <w:rsid w:val="005F6F4E"/>
    <w:rsid w:val="005F6F87"/>
    <w:rsid w:val="005F7C3D"/>
    <w:rsid w:val="006024E4"/>
    <w:rsid w:val="00606A9A"/>
    <w:rsid w:val="006303BD"/>
    <w:rsid w:val="00630A54"/>
    <w:rsid w:val="00633026"/>
    <w:rsid w:val="00645629"/>
    <w:rsid w:val="0066611D"/>
    <w:rsid w:val="0067588B"/>
    <w:rsid w:val="00686E14"/>
    <w:rsid w:val="006913A6"/>
    <w:rsid w:val="00695886"/>
    <w:rsid w:val="006A05C9"/>
    <w:rsid w:val="006B3E90"/>
    <w:rsid w:val="006B5717"/>
    <w:rsid w:val="006B7814"/>
    <w:rsid w:val="006C44D6"/>
    <w:rsid w:val="006D00BC"/>
    <w:rsid w:val="006E4324"/>
    <w:rsid w:val="006E6736"/>
    <w:rsid w:val="006F3BA9"/>
    <w:rsid w:val="00700F07"/>
    <w:rsid w:val="00710F32"/>
    <w:rsid w:val="00714C26"/>
    <w:rsid w:val="00724823"/>
    <w:rsid w:val="007342E8"/>
    <w:rsid w:val="00734CC9"/>
    <w:rsid w:val="00744491"/>
    <w:rsid w:val="00751B7B"/>
    <w:rsid w:val="00757E10"/>
    <w:rsid w:val="0077664E"/>
    <w:rsid w:val="007823E9"/>
    <w:rsid w:val="00787B09"/>
    <w:rsid w:val="007B0D38"/>
    <w:rsid w:val="007B3AA9"/>
    <w:rsid w:val="007C67A0"/>
    <w:rsid w:val="007D4443"/>
    <w:rsid w:val="007E2451"/>
    <w:rsid w:val="007F2C89"/>
    <w:rsid w:val="007F4A2E"/>
    <w:rsid w:val="00802C7A"/>
    <w:rsid w:val="00807D8B"/>
    <w:rsid w:val="00807E30"/>
    <w:rsid w:val="008122E5"/>
    <w:rsid w:val="00821517"/>
    <w:rsid w:val="00822783"/>
    <w:rsid w:val="00845496"/>
    <w:rsid w:val="008469FD"/>
    <w:rsid w:val="00847785"/>
    <w:rsid w:val="00854E2C"/>
    <w:rsid w:val="00862B65"/>
    <w:rsid w:val="00871079"/>
    <w:rsid w:val="008A0C61"/>
    <w:rsid w:val="008C2C89"/>
    <w:rsid w:val="008C38DF"/>
    <w:rsid w:val="008D72FD"/>
    <w:rsid w:val="008E02F5"/>
    <w:rsid w:val="008E1B70"/>
    <w:rsid w:val="008F0924"/>
    <w:rsid w:val="008F1676"/>
    <w:rsid w:val="008F4584"/>
    <w:rsid w:val="009040FB"/>
    <w:rsid w:val="00912B0F"/>
    <w:rsid w:val="00914DC6"/>
    <w:rsid w:val="0091530E"/>
    <w:rsid w:val="00915801"/>
    <w:rsid w:val="0092152A"/>
    <w:rsid w:val="00921F08"/>
    <w:rsid w:val="009241CE"/>
    <w:rsid w:val="00924608"/>
    <w:rsid w:val="00935ABD"/>
    <w:rsid w:val="0097039E"/>
    <w:rsid w:val="00971568"/>
    <w:rsid w:val="00971785"/>
    <w:rsid w:val="00976411"/>
    <w:rsid w:val="0098130C"/>
    <w:rsid w:val="009905ED"/>
    <w:rsid w:val="00990F80"/>
    <w:rsid w:val="0099680C"/>
    <w:rsid w:val="009A09E3"/>
    <w:rsid w:val="009A0CAB"/>
    <w:rsid w:val="009A4F37"/>
    <w:rsid w:val="009B4F44"/>
    <w:rsid w:val="009B6911"/>
    <w:rsid w:val="009C07BF"/>
    <w:rsid w:val="009C6E6B"/>
    <w:rsid w:val="009D2DAC"/>
    <w:rsid w:val="009D71D0"/>
    <w:rsid w:val="009F0490"/>
    <w:rsid w:val="009F0651"/>
    <w:rsid w:val="009F5825"/>
    <w:rsid w:val="00A06660"/>
    <w:rsid w:val="00A069A3"/>
    <w:rsid w:val="00A14517"/>
    <w:rsid w:val="00A27ADA"/>
    <w:rsid w:val="00A30B06"/>
    <w:rsid w:val="00A311AF"/>
    <w:rsid w:val="00A36EF2"/>
    <w:rsid w:val="00A64081"/>
    <w:rsid w:val="00A6547F"/>
    <w:rsid w:val="00A761BB"/>
    <w:rsid w:val="00A976CE"/>
    <w:rsid w:val="00AA57A5"/>
    <w:rsid w:val="00AA5B43"/>
    <w:rsid w:val="00AA66EB"/>
    <w:rsid w:val="00AB2B78"/>
    <w:rsid w:val="00AC13D2"/>
    <w:rsid w:val="00AC62A1"/>
    <w:rsid w:val="00AE4CF3"/>
    <w:rsid w:val="00AE55F6"/>
    <w:rsid w:val="00B001ED"/>
    <w:rsid w:val="00B06297"/>
    <w:rsid w:val="00B1589E"/>
    <w:rsid w:val="00B21CBE"/>
    <w:rsid w:val="00B2768A"/>
    <w:rsid w:val="00B31AF8"/>
    <w:rsid w:val="00B37FBC"/>
    <w:rsid w:val="00B40A49"/>
    <w:rsid w:val="00B43CB0"/>
    <w:rsid w:val="00B454B8"/>
    <w:rsid w:val="00B50E6D"/>
    <w:rsid w:val="00B51951"/>
    <w:rsid w:val="00B6132C"/>
    <w:rsid w:val="00B63C55"/>
    <w:rsid w:val="00B6478E"/>
    <w:rsid w:val="00B71C2F"/>
    <w:rsid w:val="00B71F1F"/>
    <w:rsid w:val="00B7585C"/>
    <w:rsid w:val="00B75E95"/>
    <w:rsid w:val="00B76A89"/>
    <w:rsid w:val="00B7799B"/>
    <w:rsid w:val="00B96D3A"/>
    <w:rsid w:val="00BB0040"/>
    <w:rsid w:val="00BD0E37"/>
    <w:rsid w:val="00BD3B45"/>
    <w:rsid w:val="00BD7DE6"/>
    <w:rsid w:val="00BE03C6"/>
    <w:rsid w:val="00BE2F5F"/>
    <w:rsid w:val="00BE470A"/>
    <w:rsid w:val="00BF19A4"/>
    <w:rsid w:val="00BF3CB4"/>
    <w:rsid w:val="00C05661"/>
    <w:rsid w:val="00C06753"/>
    <w:rsid w:val="00C0682E"/>
    <w:rsid w:val="00C06B99"/>
    <w:rsid w:val="00C07883"/>
    <w:rsid w:val="00C11BC8"/>
    <w:rsid w:val="00C14021"/>
    <w:rsid w:val="00C17019"/>
    <w:rsid w:val="00C173D7"/>
    <w:rsid w:val="00C26812"/>
    <w:rsid w:val="00C27A17"/>
    <w:rsid w:val="00C33251"/>
    <w:rsid w:val="00C4589B"/>
    <w:rsid w:val="00C50097"/>
    <w:rsid w:val="00C57AC9"/>
    <w:rsid w:val="00C616B8"/>
    <w:rsid w:val="00C75BC4"/>
    <w:rsid w:val="00C76213"/>
    <w:rsid w:val="00C869AD"/>
    <w:rsid w:val="00C9733F"/>
    <w:rsid w:val="00CA367B"/>
    <w:rsid w:val="00CB0192"/>
    <w:rsid w:val="00CB3281"/>
    <w:rsid w:val="00CC2146"/>
    <w:rsid w:val="00CD08FD"/>
    <w:rsid w:val="00CD46DD"/>
    <w:rsid w:val="00CE2CDA"/>
    <w:rsid w:val="00D102C7"/>
    <w:rsid w:val="00D142E7"/>
    <w:rsid w:val="00D17BA8"/>
    <w:rsid w:val="00D2332D"/>
    <w:rsid w:val="00D4316E"/>
    <w:rsid w:val="00D453F3"/>
    <w:rsid w:val="00D4570A"/>
    <w:rsid w:val="00D503C8"/>
    <w:rsid w:val="00D571AB"/>
    <w:rsid w:val="00D605A7"/>
    <w:rsid w:val="00D62668"/>
    <w:rsid w:val="00D7466E"/>
    <w:rsid w:val="00D846C2"/>
    <w:rsid w:val="00D92900"/>
    <w:rsid w:val="00D9794E"/>
    <w:rsid w:val="00DC11A4"/>
    <w:rsid w:val="00DC44FA"/>
    <w:rsid w:val="00DC6392"/>
    <w:rsid w:val="00DD1B74"/>
    <w:rsid w:val="00DD28CE"/>
    <w:rsid w:val="00DD5106"/>
    <w:rsid w:val="00DD664F"/>
    <w:rsid w:val="00DE331C"/>
    <w:rsid w:val="00DF3611"/>
    <w:rsid w:val="00DF5270"/>
    <w:rsid w:val="00E02BCF"/>
    <w:rsid w:val="00E039EC"/>
    <w:rsid w:val="00E213A1"/>
    <w:rsid w:val="00E2619A"/>
    <w:rsid w:val="00E37E77"/>
    <w:rsid w:val="00E47C74"/>
    <w:rsid w:val="00E62816"/>
    <w:rsid w:val="00E67211"/>
    <w:rsid w:val="00E677CC"/>
    <w:rsid w:val="00E72DE3"/>
    <w:rsid w:val="00E7519B"/>
    <w:rsid w:val="00E82A45"/>
    <w:rsid w:val="00EA03A2"/>
    <w:rsid w:val="00EA6B34"/>
    <w:rsid w:val="00EA7DAF"/>
    <w:rsid w:val="00EB462B"/>
    <w:rsid w:val="00EB55A9"/>
    <w:rsid w:val="00EB644E"/>
    <w:rsid w:val="00EC35E8"/>
    <w:rsid w:val="00EC3CE6"/>
    <w:rsid w:val="00ED20C3"/>
    <w:rsid w:val="00EE183B"/>
    <w:rsid w:val="00EE56C7"/>
    <w:rsid w:val="00EF2F71"/>
    <w:rsid w:val="00EF718C"/>
    <w:rsid w:val="00F01A08"/>
    <w:rsid w:val="00F02F2F"/>
    <w:rsid w:val="00F03520"/>
    <w:rsid w:val="00F06E52"/>
    <w:rsid w:val="00F11978"/>
    <w:rsid w:val="00F176CF"/>
    <w:rsid w:val="00F20D8C"/>
    <w:rsid w:val="00F23E13"/>
    <w:rsid w:val="00F24F90"/>
    <w:rsid w:val="00F27302"/>
    <w:rsid w:val="00F34269"/>
    <w:rsid w:val="00F53F30"/>
    <w:rsid w:val="00F6497E"/>
    <w:rsid w:val="00F82054"/>
    <w:rsid w:val="00F84F63"/>
    <w:rsid w:val="00F94EA2"/>
    <w:rsid w:val="00F976D8"/>
    <w:rsid w:val="00FB3013"/>
    <w:rsid w:val="00FB6B8F"/>
    <w:rsid w:val="00FC0ABD"/>
    <w:rsid w:val="00FD3A84"/>
    <w:rsid w:val="00FE010D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D413B"/>
  <w15:docId w15:val="{91D24025-C72C-4184-B1C8-DD5AF5B7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2DE3"/>
  </w:style>
  <w:style w:type="paragraph" w:styleId="Nadpis1">
    <w:name w:val="heading 1"/>
    <w:basedOn w:val="Normln"/>
    <w:next w:val="Normln"/>
    <w:link w:val="Nadpis1Char"/>
    <w:uiPriority w:val="9"/>
    <w:qFormat/>
    <w:rsid w:val="00914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D3B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4B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4B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7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531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31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31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1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1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1C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B68AB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1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D3B4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nhideWhenUsed/>
    <w:rsid w:val="00BD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E5FE0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E5FE0"/>
    <w:rPr>
      <w:rFonts w:ascii="Times New Roman" w:eastAsia="Times New Roman" w:hAnsi="Times New Roman" w:cs="Times New Roman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E5FE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E5FE0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5E5F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E5F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F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FE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4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64B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4B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"/>
    <w:link w:val="ZkladntextChar"/>
    <w:uiPriority w:val="99"/>
    <w:unhideWhenUsed/>
    <w:rsid w:val="00483B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83B93"/>
  </w:style>
  <w:style w:type="character" w:styleId="Siln">
    <w:name w:val="Strong"/>
    <w:basedOn w:val="Standardnpsmoodstavce"/>
    <w:uiPriority w:val="22"/>
    <w:qFormat/>
    <w:rsid w:val="00483B93"/>
    <w:rPr>
      <w:b/>
      <w:bCs/>
    </w:rPr>
  </w:style>
  <w:style w:type="character" w:customStyle="1" w:styleId="h1a6">
    <w:name w:val="h1a6"/>
    <w:basedOn w:val="Standardnpsmoodstavce"/>
    <w:rsid w:val="00EB55A9"/>
    <w:rPr>
      <w:rFonts w:ascii="Arial" w:hAnsi="Arial" w:cs="Arial" w:hint="default"/>
      <w:i/>
      <w:iCs/>
    </w:rPr>
  </w:style>
  <w:style w:type="paragraph" w:styleId="Revize">
    <w:name w:val="Revision"/>
    <w:hidden/>
    <w:uiPriority w:val="99"/>
    <w:semiHidden/>
    <w:rsid w:val="00AB2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BA6D6-BD00-406D-A9BA-1B88C125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2031</Words>
  <Characters>11192</Characters>
  <Application>Microsoft Office Word</Application>
  <DocSecurity>4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Holková Gabriela</dc:creator>
  <cp:lastModifiedBy>Hiersch Jan</cp:lastModifiedBy>
  <cp:revision>2</cp:revision>
  <cp:lastPrinted>2019-05-27T13:43:00Z</cp:lastPrinted>
  <dcterms:created xsi:type="dcterms:W3CDTF">2020-06-19T09:43:00Z</dcterms:created>
  <dcterms:modified xsi:type="dcterms:W3CDTF">2020-06-19T09:43:00Z</dcterms:modified>
</cp:coreProperties>
</file>