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F412FB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0F08DE" w:rsidRPr="00737B2B" w:rsidRDefault="00F412FB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0F08DE" w:rsidRPr="00737B2B" w:rsidRDefault="00F412FB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0F08DE" w:rsidRPr="00737B2B" w:rsidRDefault="00F412FB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:rsidR="000F08DE" w:rsidRPr="00737B2B" w:rsidRDefault="00F412FB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F412FB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F412FB">
        <w:rPr>
          <w:snapToGrid w:val="0"/>
          <w:sz w:val="18"/>
        </w:rPr>
        <w:t xml:space="preserve">Číslo </w:t>
      </w:r>
      <w:r w:rsidR="00DB577C" w:rsidRPr="00F412FB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F536D">
        <w:rPr>
          <w:bCs/>
          <w:smallCaps/>
          <w:snapToGrid w:val="0"/>
          <w:sz w:val="28"/>
          <w:szCs w:val="28"/>
        </w:rPr>
        <w:t>1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F412FB">
        <w:rPr>
          <w:b/>
          <w:snapToGrid w:val="0"/>
          <w:sz w:val="28"/>
          <w:szCs w:val="28"/>
        </w:rPr>
        <w:t>1</w:t>
      </w:r>
      <w:r w:rsidR="00E32DA4">
        <w:rPr>
          <w:b/>
          <w:snapToGrid w:val="0"/>
          <w:sz w:val="28"/>
          <w:szCs w:val="28"/>
        </w:rPr>
        <w:t xml:space="preserve"> – </w:t>
      </w:r>
      <w:r w:rsidR="00F412FB">
        <w:rPr>
          <w:b/>
          <w:snapToGrid w:val="0"/>
          <w:sz w:val="28"/>
          <w:szCs w:val="28"/>
        </w:rPr>
        <w:t>18</w:t>
      </w:r>
      <w:r w:rsidR="007C328F">
        <w:rPr>
          <w:b/>
          <w:snapToGrid w:val="0"/>
          <w:sz w:val="28"/>
          <w:szCs w:val="28"/>
        </w:rPr>
        <w:t>8</w:t>
      </w:r>
      <w:r w:rsidR="008F536D">
        <w:rPr>
          <w:b/>
          <w:snapToGrid w:val="0"/>
          <w:sz w:val="28"/>
          <w:szCs w:val="28"/>
        </w:rPr>
        <w:t>/2017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F412FB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F412FB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F412FB">
        <w:rPr>
          <w:rFonts w:ascii="Times New Roman" w:hAnsi="Times New Roman"/>
          <w:sz w:val="24"/>
          <w:szCs w:val="24"/>
        </w:rPr>
        <w:t>ust</w:t>
      </w:r>
      <w:proofErr w:type="spellEnd"/>
      <w:r w:rsidRPr="00F412FB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F412FB">
        <w:rPr>
          <w:rFonts w:ascii="Times New Roman" w:hAnsi="Times New Roman"/>
          <w:sz w:val="24"/>
          <w:szCs w:val="24"/>
        </w:rPr>
        <w:t>ZoPS</w:t>
      </w:r>
      <w:proofErr w:type="spellEnd"/>
      <w:r w:rsidRPr="00F412FB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Pr="00F412FB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F412FB">
        <w:rPr>
          <w:b/>
          <w:snapToGrid w:val="0"/>
          <w:sz w:val="24"/>
        </w:rPr>
        <w:t>1.</w:t>
      </w:r>
      <w:r w:rsidRPr="00F412FB">
        <w:rPr>
          <w:b/>
          <w:snapToGrid w:val="0"/>
          <w:sz w:val="24"/>
        </w:rPr>
        <w:tab/>
        <w:t>Česká pošta, s. p.</w:t>
      </w:r>
    </w:p>
    <w:p w:rsidR="00BA53A8" w:rsidRPr="00F412FB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F412FB">
        <w:rPr>
          <w:b/>
          <w:snapToGrid w:val="0"/>
          <w:sz w:val="24"/>
        </w:rPr>
        <w:t>se sídlem Praha 1, Politických vězňů 909/4, PSČ 225 99</w:t>
      </w:r>
    </w:p>
    <w:p w:rsidR="00C208CB" w:rsidRPr="00F412FB" w:rsidRDefault="00C208CB" w:rsidP="00C45E9C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 w:rsidRPr="00F412FB">
        <w:rPr>
          <w:rFonts w:ascii="Times New Roman" w:hAnsi="Times New Roman"/>
          <w:b/>
          <w:snapToGrid w:val="0"/>
          <w:sz w:val="24"/>
        </w:rPr>
        <w:t xml:space="preserve">zastoupen: </w:t>
      </w:r>
      <w:r w:rsidRPr="00F412FB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Pr="00F412FB">
        <w:rPr>
          <w:rFonts w:ascii="Times New Roman" w:hAnsi="Times New Roman"/>
          <w:snapToGrid w:val="0"/>
          <w:sz w:val="24"/>
        </w:rPr>
        <w:t>Krzokovou</w:t>
      </w:r>
      <w:proofErr w:type="spellEnd"/>
      <w:r w:rsidRPr="00F412FB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Pr="00F412FB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F412FB">
        <w:rPr>
          <w:rFonts w:ascii="Times New Roman" w:hAnsi="Times New Roman"/>
          <w:snapToGrid w:val="0"/>
          <w:sz w:val="24"/>
        </w:rPr>
        <w:t xml:space="preserve">IČO: </w:t>
      </w:r>
      <w:r w:rsidRPr="00F412FB">
        <w:rPr>
          <w:rFonts w:ascii="Times New Roman" w:hAnsi="Times New Roman"/>
          <w:snapToGrid w:val="0"/>
          <w:sz w:val="24"/>
        </w:rPr>
        <w:tab/>
        <w:t>47114983</w:t>
      </w:r>
    </w:p>
    <w:p w:rsidR="00BA53A8" w:rsidRPr="00F412FB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F412FB">
        <w:rPr>
          <w:rFonts w:ascii="Times New Roman" w:hAnsi="Times New Roman"/>
          <w:snapToGrid w:val="0"/>
          <w:sz w:val="24"/>
        </w:rPr>
        <w:t>DIČ:</w:t>
      </w:r>
      <w:r w:rsidRPr="00F412FB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Pr="00F412FB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F412FB"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1A56B1" w:rsidRPr="00F412FB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F412FB">
        <w:rPr>
          <w:rFonts w:ascii="Times New Roman" w:hAnsi="Times New Roman"/>
          <w:b/>
          <w:snapToGrid w:val="0"/>
          <w:sz w:val="24"/>
        </w:rPr>
        <w:t xml:space="preserve">korespondenční adresa: </w:t>
      </w:r>
      <w:r w:rsidRPr="00F412FB">
        <w:rPr>
          <w:rFonts w:ascii="Times New Roman" w:hAnsi="Times New Roman"/>
          <w:b/>
          <w:snapToGrid w:val="0"/>
          <w:sz w:val="24"/>
        </w:rPr>
        <w:tab/>
      </w:r>
      <w:r w:rsidRPr="00F412FB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F412FB">
        <w:rPr>
          <w:rFonts w:ascii="Times New Roman" w:hAnsi="Times New Roman"/>
          <w:snapToGrid w:val="0"/>
          <w:sz w:val="24"/>
        </w:rPr>
        <w:t>s.p</w:t>
      </w:r>
      <w:proofErr w:type="spellEnd"/>
      <w:r w:rsidRPr="00F412FB">
        <w:rPr>
          <w:rFonts w:ascii="Times New Roman" w:hAnsi="Times New Roman"/>
          <w:snapToGrid w:val="0"/>
          <w:sz w:val="24"/>
        </w:rPr>
        <w:t>.</w:t>
      </w:r>
      <w:proofErr w:type="gramEnd"/>
      <w:r w:rsidRPr="00F412FB">
        <w:rPr>
          <w:rFonts w:ascii="Times New Roman" w:hAnsi="Times New Roman"/>
          <w:snapToGrid w:val="0"/>
          <w:sz w:val="24"/>
        </w:rPr>
        <w:t xml:space="preserve">, Zpracování centrálních úloh, </w:t>
      </w:r>
    </w:p>
    <w:p w:rsidR="001A56B1" w:rsidRPr="00814721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F412FB">
        <w:rPr>
          <w:rFonts w:ascii="Times New Roman" w:hAnsi="Times New Roman"/>
          <w:b/>
          <w:snapToGrid w:val="0"/>
          <w:sz w:val="24"/>
        </w:rPr>
        <w:tab/>
      </w:r>
      <w:r w:rsidRPr="00F412FB">
        <w:rPr>
          <w:rFonts w:ascii="Times New Roman" w:hAnsi="Times New Roman"/>
          <w:b/>
          <w:snapToGrid w:val="0"/>
          <w:sz w:val="24"/>
        </w:rPr>
        <w:tab/>
      </w:r>
      <w:r w:rsidRPr="00F412FB">
        <w:rPr>
          <w:rFonts w:ascii="Times New Roman" w:hAnsi="Times New Roman"/>
          <w:snapToGrid w:val="0"/>
          <w:sz w:val="24"/>
        </w:rPr>
        <w:t>Wolkerova 480, 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500E2B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9167E4">
        <w:rPr>
          <w:snapToGrid w:val="0"/>
          <w:sz w:val="24"/>
        </w:rPr>
        <w:t>17060001</w:t>
      </w:r>
    </w:p>
    <w:p w:rsidR="00F412FB" w:rsidRPr="00206D3F" w:rsidRDefault="00F412FB" w:rsidP="00F412F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B35D2E">
        <w:rPr>
          <w:rFonts w:ascii="Times New Roman" w:hAnsi="Times New Roman"/>
          <w:b/>
          <w:snapToGrid w:val="0"/>
          <w:sz w:val="24"/>
        </w:rPr>
        <w:t>Bytové družstvo Odolena Voda</w:t>
      </w:r>
    </w:p>
    <w:p w:rsidR="00F412FB" w:rsidRDefault="00F412FB" w:rsidP="00F412F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Pr="00B35D2E">
        <w:rPr>
          <w:rFonts w:ascii="Times New Roman" w:hAnsi="Times New Roman"/>
          <w:b/>
          <w:snapToGrid w:val="0"/>
          <w:sz w:val="24"/>
        </w:rPr>
        <w:t>Odolena Voda, Větrná 304, okres Praha-východ</w:t>
      </w:r>
    </w:p>
    <w:p w:rsidR="00F412FB" w:rsidRDefault="00F412FB" w:rsidP="00F412F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é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Janou Říhovou, předsedkyní představenstva</w:t>
      </w:r>
    </w:p>
    <w:p w:rsidR="00F412FB" w:rsidRPr="0092606B" w:rsidRDefault="00F412FB" w:rsidP="00F412FB">
      <w:pPr>
        <w:pStyle w:val="Codstavec"/>
        <w:tabs>
          <w:tab w:val="left" w:pos="284"/>
          <w:tab w:val="left" w:pos="1560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 w:rsidRPr="0092606B">
        <w:rPr>
          <w:rFonts w:ascii="Times New Roman" w:hAnsi="Times New Roman"/>
          <w:snapToGrid w:val="0"/>
          <w:sz w:val="24"/>
        </w:rPr>
        <w:t>Monikou Harm</w:t>
      </w:r>
      <w:r>
        <w:rPr>
          <w:rFonts w:ascii="Times New Roman" w:hAnsi="Times New Roman"/>
          <w:snapToGrid w:val="0"/>
          <w:sz w:val="24"/>
        </w:rPr>
        <w:t>áčkovou</w:t>
      </w:r>
      <w:r w:rsidRPr="0092606B">
        <w:rPr>
          <w:rFonts w:ascii="Times New Roman" w:hAnsi="Times New Roman"/>
          <w:snapToGrid w:val="0"/>
          <w:sz w:val="24"/>
        </w:rPr>
        <w:t>, členem představenstva</w:t>
      </w:r>
    </w:p>
    <w:p w:rsidR="00F412FB" w:rsidRDefault="00F412FB" w:rsidP="00F412F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00036765</w:t>
      </w:r>
    </w:p>
    <w:p w:rsidR="00F412FB" w:rsidRDefault="00F412FB" w:rsidP="00F412F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00036765</w:t>
      </w:r>
    </w:p>
    <w:p w:rsidR="00F412FB" w:rsidRDefault="00F412FB" w:rsidP="00F412F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569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zapsané v obchodním rejstříku vedeném Městským soudem v Praze, oddíl </w:t>
      </w:r>
      <w:proofErr w:type="spellStart"/>
      <w:r>
        <w:rPr>
          <w:rFonts w:ascii="Times New Roman" w:hAnsi="Times New Roman"/>
          <w:snapToGrid w:val="0"/>
          <w:sz w:val="24"/>
        </w:rPr>
        <w:t>DrXCVIII</w:t>
      </w:r>
      <w:proofErr w:type="spellEnd"/>
      <w:r>
        <w:rPr>
          <w:rFonts w:ascii="Times New Roman" w:hAnsi="Times New Roman"/>
          <w:snapToGrid w:val="0"/>
          <w:sz w:val="24"/>
        </w:rPr>
        <w:t>, vložka 393</w:t>
      </w:r>
    </w:p>
    <w:p w:rsidR="00F412FB" w:rsidRPr="003721EA" w:rsidRDefault="00F412FB" w:rsidP="00F412FB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500E2B" w:rsidRDefault="00500E2B" w:rsidP="00F412FB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</w:p>
    <w:p w:rsidR="00F412FB" w:rsidRDefault="00500E2B" w:rsidP="00F412FB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proofErr w:type="spellStart"/>
      <w:r>
        <w:rPr>
          <w:rFonts w:ascii="Times New Roman" w:hAnsi="Times New Roman"/>
          <w:snapToGrid w:val="0"/>
          <w:sz w:val="24"/>
        </w:rPr>
        <w:t>xxx</w:t>
      </w:r>
      <w:proofErr w:type="spellEnd"/>
    </w:p>
    <w:p w:rsidR="00500E2B" w:rsidRDefault="00500E2B" w:rsidP="00F412FB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500E2B" w:rsidRDefault="00500E2B" w:rsidP="00F412FB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7C328F" w:rsidRPr="007C328F" w:rsidRDefault="00F412FB" w:rsidP="00F412FB">
      <w:pPr>
        <w:tabs>
          <w:tab w:val="left" w:pos="284"/>
        </w:tabs>
        <w:spacing w:line="300" w:lineRule="exact"/>
        <w:rPr>
          <w:snapToGrid w:val="0"/>
          <w:sz w:val="24"/>
        </w:rPr>
      </w:pPr>
      <w:r>
        <w:rPr>
          <w:snapToGrid w:val="0"/>
          <w:sz w:val="24"/>
        </w:rPr>
        <w:tab/>
        <w:t>(dále jen "Příkazce</w:t>
      </w:r>
      <w:r w:rsidRPr="00DE2BC9">
        <w:rPr>
          <w:snapToGrid w:val="0"/>
          <w:sz w:val="24"/>
        </w:rPr>
        <w:t>")</w:t>
      </w:r>
    </w:p>
    <w:p w:rsidR="007D4C5D" w:rsidRDefault="007D4C5D" w:rsidP="000A62B2">
      <w:pPr>
        <w:pStyle w:val="Codstavec"/>
        <w:tabs>
          <w:tab w:val="left" w:pos="5670"/>
        </w:tabs>
        <w:spacing w:before="60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7C328F">
        <w:rPr>
          <w:rFonts w:ascii="Times New Roman" w:hAnsi="Times New Roman"/>
          <w:b/>
          <w:sz w:val="24"/>
        </w:rPr>
        <w:t>1</w:t>
      </w:r>
      <w:r w:rsidR="00F412FB">
        <w:rPr>
          <w:rFonts w:ascii="Times New Roman" w:hAnsi="Times New Roman"/>
          <w:b/>
          <w:sz w:val="24"/>
        </w:rPr>
        <w:t>2</w:t>
      </w:r>
      <w:r w:rsidR="007C328F">
        <w:rPr>
          <w:rFonts w:ascii="Times New Roman" w:hAnsi="Times New Roman"/>
          <w:b/>
          <w:sz w:val="24"/>
        </w:rPr>
        <w:t>.</w:t>
      </w:r>
      <w:r w:rsidR="00F412FB">
        <w:rPr>
          <w:rFonts w:ascii="Times New Roman" w:hAnsi="Times New Roman"/>
          <w:b/>
          <w:sz w:val="24"/>
        </w:rPr>
        <w:t>5</w:t>
      </w:r>
      <w:r w:rsidR="008F536D">
        <w:rPr>
          <w:rFonts w:ascii="Times New Roman" w:hAnsi="Times New Roman"/>
          <w:b/>
          <w:sz w:val="24"/>
        </w:rPr>
        <w:t>.2017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F412FB">
        <w:rPr>
          <w:rFonts w:ascii="Times New Roman" w:hAnsi="Times New Roman"/>
          <w:b/>
          <w:snapToGrid w:val="0"/>
          <w:sz w:val="24"/>
          <w:szCs w:val="24"/>
        </w:rPr>
        <w:t>1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F412FB">
        <w:rPr>
          <w:rFonts w:ascii="Times New Roman" w:hAnsi="Times New Roman"/>
          <w:b/>
          <w:snapToGrid w:val="0"/>
          <w:sz w:val="24"/>
          <w:szCs w:val="24"/>
        </w:rPr>
        <w:t>18</w:t>
      </w:r>
      <w:r w:rsidR="007C328F">
        <w:rPr>
          <w:rFonts w:ascii="Times New Roman" w:hAnsi="Times New Roman"/>
          <w:b/>
          <w:snapToGrid w:val="0"/>
          <w:sz w:val="24"/>
          <w:szCs w:val="24"/>
        </w:rPr>
        <w:t>8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/2017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0A62B2" w:rsidRPr="00065A23" w:rsidRDefault="00A930C1" w:rsidP="000A62B2">
      <w:pPr>
        <w:pStyle w:val="Codstavec"/>
        <w:tabs>
          <w:tab w:val="left" w:pos="5670"/>
        </w:tabs>
        <w:spacing w:before="600"/>
        <w:ind w:left="425" w:right="244" w:hanging="425"/>
        <w:jc w:val="both"/>
        <w:rPr>
          <w:rFonts w:cs="Arial"/>
          <w:b/>
          <w:sz w:val="28"/>
          <w:szCs w:val="28"/>
        </w:rPr>
      </w:pPr>
      <w:r>
        <w:rPr>
          <w:rFonts w:ascii="Times New Roman" w:hAnsi="Times New Roman"/>
          <w:b/>
          <w:sz w:val="24"/>
        </w:rPr>
        <w:lastRenderedPageBreak/>
        <w:t xml:space="preserve">2. </w:t>
      </w:r>
      <w:r>
        <w:rPr>
          <w:rFonts w:ascii="Times New Roman" w:hAnsi="Times New Roman"/>
          <w:b/>
          <w:sz w:val="24"/>
        </w:rPr>
        <w:tab/>
      </w:r>
      <w:r w:rsidR="000A62B2">
        <w:rPr>
          <w:rFonts w:ascii="Times New Roman" w:hAnsi="Times New Roman"/>
          <w:b/>
          <w:sz w:val="24"/>
        </w:rPr>
        <w:t xml:space="preserve">Příkazník bere na vědomí </w:t>
      </w:r>
      <w:r w:rsidR="000A62B2" w:rsidRPr="006D7CDF">
        <w:rPr>
          <w:rFonts w:ascii="Times New Roman" w:hAnsi="Times New Roman"/>
          <w:b/>
          <w:sz w:val="24"/>
          <w:u w:val="single"/>
        </w:rPr>
        <w:t>rozšíření b</w:t>
      </w:r>
      <w:r w:rsidR="000A62B2">
        <w:rPr>
          <w:rFonts w:ascii="Times New Roman" w:hAnsi="Times New Roman"/>
          <w:b/>
          <w:sz w:val="24"/>
          <w:u w:val="single"/>
        </w:rPr>
        <w:t>ankovního spojení</w:t>
      </w:r>
      <w:r w:rsidR="000A62B2">
        <w:rPr>
          <w:rFonts w:ascii="Times New Roman" w:hAnsi="Times New Roman"/>
          <w:b/>
          <w:sz w:val="24"/>
        </w:rPr>
        <w:t xml:space="preserve"> pro účely plnění Smlouvy na straně Příkazce </w:t>
      </w:r>
      <w:r w:rsidR="000A62B2" w:rsidRPr="00D73616">
        <w:rPr>
          <w:rFonts w:ascii="Times New Roman" w:hAnsi="Times New Roman"/>
          <w:b/>
          <w:sz w:val="24"/>
          <w:u w:val="single"/>
        </w:rPr>
        <w:t xml:space="preserve">o nové </w:t>
      </w:r>
      <w:proofErr w:type="spellStart"/>
      <w:proofErr w:type="gramStart"/>
      <w:r w:rsidR="000A62B2" w:rsidRPr="00D73616">
        <w:rPr>
          <w:rFonts w:ascii="Times New Roman" w:hAnsi="Times New Roman"/>
          <w:b/>
          <w:sz w:val="24"/>
          <w:u w:val="single"/>
        </w:rPr>
        <w:t>č.ú</w:t>
      </w:r>
      <w:proofErr w:type="spellEnd"/>
      <w:r w:rsidR="000A62B2" w:rsidRPr="00D73616">
        <w:rPr>
          <w:rFonts w:ascii="Times New Roman" w:hAnsi="Times New Roman"/>
          <w:b/>
          <w:sz w:val="24"/>
          <w:u w:val="single"/>
        </w:rPr>
        <w:t>. s vazbou</w:t>
      </w:r>
      <w:proofErr w:type="gramEnd"/>
      <w:r w:rsidR="000A62B2" w:rsidRPr="00D73616">
        <w:rPr>
          <w:rFonts w:ascii="Times New Roman" w:hAnsi="Times New Roman"/>
          <w:b/>
          <w:sz w:val="24"/>
          <w:u w:val="single"/>
        </w:rPr>
        <w:t xml:space="preserve"> na kód poplatku č. </w:t>
      </w:r>
      <w:r w:rsidR="000A62B2">
        <w:rPr>
          <w:rFonts w:ascii="Times New Roman" w:hAnsi="Times New Roman"/>
          <w:b/>
          <w:sz w:val="24"/>
          <w:u w:val="single"/>
        </w:rPr>
        <w:t>41, 230, 231.</w:t>
      </w:r>
    </w:p>
    <w:p w:rsidR="00C57379" w:rsidRPr="0090644A" w:rsidRDefault="007D2664" w:rsidP="000A62B2">
      <w:pPr>
        <w:pStyle w:val="Codstavec"/>
        <w:tabs>
          <w:tab w:val="left" w:pos="0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 w:rsidRPr="0090644A">
        <w:rPr>
          <w:rFonts w:ascii="Times New Roman" w:hAnsi="Times New Roman"/>
          <w:b/>
          <w:sz w:val="24"/>
        </w:rPr>
        <w:t>3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 xml:space="preserve">Dosavadní ustanovení </w:t>
      </w:r>
      <w:r w:rsidR="00A83FCA" w:rsidRPr="0090644A">
        <w:rPr>
          <w:rFonts w:ascii="Times New Roman" w:hAnsi="Times New Roman"/>
          <w:b/>
          <w:sz w:val="24"/>
        </w:rPr>
        <w:t>Přílohy č. 1, odst. 1.1 Kontaktní osoby a spojení na straně Příkazníka,</w:t>
      </w:r>
      <w:r w:rsidR="00C57379" w:rsidRPr="0090644A">
        <w:rPr>
          <w:rFonts w:ascii="Times New Roman" w:hAnsi="Times New Roman"/>
          <w:b/>
          <w:sz w:val="24"/>
        </w:rPr>
        <w:t xml:space="preserve">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ruší</w:t>
      </w:r>
      <w:r w:rsidR="00C57379" w:rsidRPr="0090644A">
        <w:rPr>
          <w:rFonts w:ascii="Times New Roman" w:hAnsi="Times New Roman"/>
          <w:b/>
          <w:sz w:val="24"/>
        </w:rPr>
        <w:t xml:space="preserve"> v tomto úplném znění:</w:t>
      </w:r>
    </w:p>
    <w:p w:rsidR="00500E2B" w:rsidRDefault="00500E2B" w:rsidP="00A83FCA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:rsidR="00C57379" w:rsidRPr="0090644A" w:rsidRDefault="00E90F75" w:rsidP="00A83FCA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 w:rsidRPr="0090644A">
        <w:rPr>
          <w:rFonts w:ascii="Times New Roman" w:hAnsi="Times New Roman"/>
          <w:b/>
          <w:sz w:val="24"/>
        </w:rPr>
        <w:t>4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>Dosavadní ustanovení Přílohy č. 1, odst. 1.1</w:t>
      </w:r>
      <w:r w:rsidR="00A83FCA" w:rsidRPr="0090644A">
        <w:rPr>
          <w:rFonts w:ascii="Times New Roman" w:hAnsi="Times New Roman"/>
          <w:b/>
          <w:sz w:val="24"/>
        </w:rPr>
        <w:t xml:space="preserve"> Kontaktní osoby a spojení na straně Příkazníka</w:t>
      </w:r>
      <w:r w:rsidR="00C57379" w:rsidRPr="0090644A">
        <w:rPr>
          <w:rFonts w:ascii="Times New Roman" w:hAnsi="Times New Roman"/>
          <w:b/>
          <w:sz w:val="24"/>
        </w:rPr>
        <w:t xml:space="preserve">,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nahrazuje</w:t>
      </w:r>
      <w:r w:rsidR="00C5737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:rsidR="00500E2B" w:rsidRDefault="00500E2B" w:rsidP="000A62B2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</w:rPr>
      </w:pPr>
      <w:r>
        <w:rPr>
          <w:b/>
        </w:rPr>
        <w:t>xxx</w:t>
      </w:r>
      <w:bookmarkStart w:id="0" w:name="_GoBack"/>
      <w:bookmarkEnd w:id="0"/>
    </w:p>
    <w:p w:rsidR="00F663E7" w:rsidRPr="00DB577C" w:rsidRDefault="0090644A" w:rsidP="000A62B2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5.</w:t>
      </w:r>
      <w:r>
        <w:rPr>
          <w:b/>
        </w:rPr>
        <w:tab/>
      </w:r>
      <w:r>
        <w:t xml:space="preserve">Tento dodatek se stává platným dnem jeho </w:t>
      </w:r>
      <w:r w:rsidR="00DB577C">
        <w:t>podpisu oběma smluvními stranami</w:t>
      </w:r>
      <w:r w:rsidR="00F663E7">
        <w:rPr>
          <w:b/>
          <w:szCs w:val="24"/>
        </w:rPr>
        <w:t xml:space="preserve"> </w:t>
      </w:r>
      <w:r w:rsidR="001579B7">
        <w:rPr>
          <w:b/>
          <w:szCs w:val="24"/>
        </w:rPr>
        <w:t>a</w:t>
      </w:r>
      <w:r w:rsidR="00F663E7">
        <w:rPr>
          <w:b/>
          <w:szCs w:val="24"/>
        </w:rPr>
        <w:t xml:space="preserve"> účinn</w:t>
      </w:r>
      <w:r w:rsidR="001579B7">
        <w:rPr>
          <w:b/>
          <w:szCs w:val="24"/>
        </w:rPr>
        <w:t>ým</w:t>
      </w:r>
      <w:r w:rsidR="00F663E7">
        <w:rPr>
          <w:b/>
          <w:szCs w:val="24"/>
        </w:rPr>
        <w:t xml:space="preserve"> 1. </w:t>
      </w:r>
      <w:r w:rsidR="00F663E7" w:rsidRPr="00764A27">
        <w:rPr>
          <w:b/>
          <w:szCs w:val="24"/>
        </w:rPr>
        <w:t xml:space="preserve">kalendářním dnem měsíce následujícího po měsíci, v </w:t>
      </w:r>
      <w:r w:rsidR="00F663E7">
        <w:rPr>
          <w:b/>
          <w:szCs w:val="24"/>
        </w:rPr>
        <w:t>němž byl zveřejněn</w:t>
      </w:r>
      <w:r w:rsidR="00F663E7" w:rsidRPr="00764A27">
        <w:rPr>
          <w:b/>
          <w:szCs w:val="24"/>
        </w:rPr>
        <w:t xml:space="preserve"> v registru smluv podle zákona o registru smluv. Dle dohody Smluvních stran zajistí odeslání </w:t>
      </w:r>
      <w:r w:rsidR="00DB577C">
        <w:rPr>
          <w:b/>
          <w:szCs w:val="24"/>
        </w:rPr>
        <w:t xml:space="preserve">tohoto dodatku </w:t>
      </w:r>
      <w:r w:rsidR="00F663E7" w:rsidRPr="00764A27">
        <w:rPr>
          <w:b/>
          <w:szCs w:val="24"/>
        </w:rPr>
        <w:t>správci registru smluv Příkazník.</w:t>
      </w:r>
    </w:p>
    <w:p w:rsidR="00922CA7" w:rsidRDefault="00E90F75" w:rsidP="000A62B2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</w:pPr>
      <w:r>
        <w:rPr>
          <w:b/>
        </w:rPr>
        <w:t>6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E90F75" w:rsidP="000A62B2">
      <w:pPr>
        <w:pStyle w:val="Codstavec"/>
        <w:tabs>
          <w:tab w:val="left" w:pos="426"/>
        </w:tabs>
        <w:spacing w:before="60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553E02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0A62B2">
        <w:rPr>
          <w:rFonts w:ascii="Times New Roman" w:hAnsi="Times New Roman"/>
          <w:sz w:val="24"/>
        </w:rPr>
        <w:t>Praze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1500DE" w:rsidRPr="00DE2BC9" w:rsidRDefault="001500DE" w:rsidP="001500DE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0A62B2">
        <w:rPr>
          <w:rFonts w:ascii="Times New Roman" w:hAnsi="Times New Roman"/>
          <w:snapToGrid w:val="0"/>
          <w:sz w:val="24"/>
        </w:rPr>
        <w:t>Jana Říhová</w:t>
      </w:r>
    </w:p>
    <w:p w:rsidR="001500DE" w:rsidRPr="000A62B2" w:rsidRDefault="001500DE" w:rsidP="001500DE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0A62B2">
        <w:rPr>
          <w:rFonts w:ascii="Times New Roman" w:hAnsi="Times New Roman"/>
          <w:snapToGrid w:val="0"/>
          <w:sz w:val="24"/>
        </w:rPr>
        <w:t>manažer specializovaného útvaru</w:t>
      </w:r>
      <w:r w:rsidR="000A62B2">
        <w:rPr>
          <w:rFonts w:ascii="Times New Roman" w:hAnsi="Times New Roman"/>
          <w:snapToGrid w:val="0"/>
          <w:sz w:val="24"/>
        </w:rPr>
        <w:tab/>
        <w:t>předsedkyně představenstva</w:t>
      </w:r>
    </w:p>
    <w:p w:rsidR="001500DE" w:rsidRDefault="001500DE" w:rsidP="001500DE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0A62B2">
        <w:rPr>
          <w:rFonts w:ascii="Times New Roman" w:hAnsi="Times New Roman"/>
          <w:snapToGrid w:val="0"/>
          <w:sz w:val="24"/>
        </w:rPr>
        <w:t>zpracování centrálních úloh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z w:val="24"/>
        </w:rPr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EE53CD" w:rsidRDefault="00EF0FD7" w:rsidP="001500DE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 w:rsidR="000A62B2">
        <w:rPr>
          <w:rFonts w:ascii="Times New Roman" w:hAnsi="Times New Roman"/>
          <w:snapToGrid w:val="0"/>
          <w:sz w:val="24"/>
        </w:rPr>
        <w:t>Monika Harmáčková</w:t>
      </w:r>
    </w:p>
    <w:p w:rsidR="000A62B2" w:rsidRPr="00E32DA4" w:rsidRDefault="000A62B2" w:rsidP="000A62B2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ab/>
        <w:t>člen představenstva</w:t>
      </w:r>
    </w:p>
    <w:sectPr w:rsidR="000A62B2" w:rsidRPr="00E32DA4" w:rsidSect="00E409E8">
      <w:footerReference w:type="default" r:id="rId7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F412FB">
      <w:rPr>
        <w:sz w:val="16"/>
      </w:rPr>
      <w:t>1</w:t>
    </w:r>
    <w:r w:rsidR="002F71B9">
      <w:rPr>
        <w:sz w:val="16"/>
      </w:rPr>
      <w:t xml:space="preserve"> – </w:t>
    </w:r>
    <w:r w:rsidR="00F412FB">
      <w:rPr>
        <w:sz w:val="16"/>
      </w:rPr>
      <w:t>18</w:t>
    </w:r>
    <w:r w:rsidR="007C328F">
      <w:rPr>
        <w:sz w:val="16"/>
      </w:rPr>
      <w:t>8</w:t>
    </w:r>
    <w:r w:rsidR="008F536D">
      <w:rPr>
        <w:sz w:val="16"/>
      </w:rPr>
      <w:t>/2017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500E2B">
      <w:rPr>
        <w:noProof/>
        <w:snapToGrid w:val="0"/>
        <w:sz w:val="16"/>
      </w:rPr>
      <w:t>1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8F536D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DA7"/>
    <w:rsid w:val="00016ECD"/>
    <w:rsid w:val="00046BDB"/>
    <w:rsid w:val="00060D27"/>
    <w:rsid w:val="00064258"/>
    <w:rsid w:val="000657C1"/>
    <w:rsid w:val="00065A23"/>
    <w:rsid w:val="00093258"/>
    <w:rsid w:val="000949C6"/>
    <w:rsid w:val="00094E36"/>
    <w:rsid w:val="000A62B2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500DE"/>
    <w:rsid w:val="001579B7"/>
    <w:rsid w:val="00162F81"/>
    <w:rsid w:val="00164D1A"/>
    <w:rsid w:val="0017193C"/>
    <w:rsid w:val="0019355D"/>
    <w:rsid w:val="001A56B1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43BA0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0E2B"/>
    <w:rsid w:val="005029E8"/>
    <w:rsid w:val="00503593"/>
    <w:rsid w:val="00503FA1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356CA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67E4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08CB"/>
    <w:rsid w:val="00C210DD"/>
    <w:rsid w:val="00C22FEE"/>
    <w:rsid w:val="00C2456B"/>
    <w:rsid w:val="00C32359"/>
    <w:rsid w:val="00C40BAF"/>
    <w:rsid w:val="00C41EAD"/>
    <w:rsid w:val="00C432DC"/>
    <w:rsid w:val="00C458AF"/>
    <w:rsid w:val="00C45E9C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46564"/>
    <w:rsid w:val="00D4754B"/>
    <w:rsid w:val="00D478B8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409E8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B1B1A"/>
    <w:rsid w:val="00ED792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12FB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4EF69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3</cp:revision>
  <cp:lastPrinted>2020-06-16T07:11:00Z</cp:lastPrinted>
  <dcterms:created xsi:type="dcterms:W3CDTF">2020-06-19T07:11:00Z</dcterms:created>
  <dcterms:modified xsi:type="dcterms:W3CDTF">2020-06-19T07:12:00Z</dcterms:modified>
</cp:coreProperties>
</file>