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DC" w:rsidRDefault="00FE3ADC">
      <w:pPr>
        <w:pStyle w:val="Zkladntext"/>
        <w:spacing w:line="360" w:lineRule="auto"/>
        <w:rPr>
          <w:rFonts w:ascii="Century Schoolbook" w:hAnsi="Century Schoolbook"/>
        </w:rPr>
      </w:pPr>
    </w:p>
    <w:p w:rsidR="00FE3ADC" w:rsidRPr="00627E7A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sz w:val="28"/>
        </w:rPr>
        <w:t xml:space="preserve">Smlouva o dílo </w:t>
      </w:r>
      <w:r w:rsidR="002C32F3">
        <w:rPr>
          <w:rFonts w:ascii="Arial" w:hAnsi="Arial"/>
          <w:b/>
          <w:sz w:val="28"/>
        </w:rPr>
        <w:t xml:space="preserve">S </w:t>
      </w:r>
      <w:r w:rsidR="0004746C">
        <w:rPr>
          <w:rFonts w:ascii="Arial" w:hAnsi="Arial"/>
          <w:b/>
          <w:color w:val="auto"/>
          <w:sz w:val="28"/>
        </w:rPr>
        <w:t>25</w:t>
      </w:r>
      <w:r w:rsidR="0032054D" w:rsidRPr="002C32F3">
        <w:rPr>
          <w:rFonts w:ascii="Arial" w:hAnsi="Arial"/>
          <w:b/>
          <w:color w:val="auto"/>
          <w:sz w:val="28"/>
        </w:rPr>
        <w:t>/20</w:t>
      </w:r>
      <w:r w:rsidR="003130A7">
        <w:rPr>
          <w:rFonts w:ascii="Arial" w:hAnsi="Arial"/>
          <w:b/>
          <w:color w:val="auto"/>
          <w:sz w:val="28"/>
        </w:rPr>
        <w:t>19</w:t>
      </w:r>
    </w:p>
    <w:p w:rsidR="00FE3ADC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na dodávku servisní činnosti</w:t>
      </w:r>
    </w:p>
    <w:p w:rsidR="00FE3ADC" w:rsidRPr="00627E7A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  <w:color w:val="auto"/>
        </w:rPr>
      </w:pPr>
      <w:r>
        <w:rPr>
          <w:rFonts w:ascii="Arial" w:hAnsi="Arial"/>
          <w:b/>
        </w:rPr>
        <w:t>(záruční a pozáruční servis včetně údržby)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§  1</w:t>
      </w:r>
    </w:p>
    <w:p w:rsidR="00FE3ADC" w:rsidRDefault="00FE3ADC">
      <w:pPr>
        <w:pStyle w:val="Zkladntext"/>
        <w:spacing w:line="312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Smluvní strany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F95197" w:rsidRPr="00F95197" w:rsidRDefault="00FE3ADC">
      <w:pPr>
        <w:pStyle w:val="Zkladntext"/>
        <w:spacing w:line="312" w:lineRule="auto"/>
        <w:jc w:val="both"/>
        <w:outlineLvl w:val="0"/>
        <w:rPr>
          <w:rFonts w:ascii="Arial" w:hAnsi="Arial"/>
          <w:b/>
          <w:bCs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Objednatel:</w:t>
      </w:r>
      <w:r w:rsidR="00D4140D">
        <w:rPr>
          <w:rFonts w:ascii="Arial" w:hAnsi="Arial"/>
        </w:rPr>
        <w:tab/>
      </w:r>
      <w:r w:rsidR="00F95197" w:rsidRPr="00F95197">
        <w:rPr>
          <w:rFonts w:ascii="Arial" w:hAnsi="Arial"/>
          <w:b/>
          <w:bCs/>
        </w:rPr>
        <w:t xml:space="preserve">Dětský domov a Školní jídelna Lichnov 253,příspěvková </w:t>
      </w:r>
    </w:p>
    <w:p w:rsidR="00FE3ADC" w:rsidRPr="00F95197" w:rsidRDefault="00F95197">
      <w:pPr>
        <w:pStyle w:val="Zkladntext"/>
        <w:spacing w:line="312" w:lineRule="auto"/>
        <w:jc w:val="both"/>
        <w:outlineLvl w:val="0"/>
        <w:rPr>
          <w:rFonts w:ascii="Arial" w:hAnsi="Arial"/>
          <w:b/>
          <w:bCs/>
        </w:rPr>
      </w:pPr>
      <w:r w:rsidRPr="00F95197">
        <w:rPr>
          <w:rFonts w:ascii="Arial" w:hAnsi="Arial"/>
          <w:b/>
          <w:bCs/>
        </w:rPr>
        <w:tab/>
      </w:r>
      <w:r w:rsidRPr="00F95197">
        <w:rPr>
          <w:rFonts w:ascii="Arial" w:hAnsi="Arial"/>
          <w:b/>
          <w:bCs/>
        </w:rPr>
        <w:tab/>
      </w:r>
      <w:r w:rsidRPr="00F95197">
        <w:rPr>
          <w:rFonts w:ascii="Arial" w:hAnsi="Arial"/>
          <w:b/>
          <w:bCs/>
        </w:rPr>
        <w:tab/>
        <w:t>organizace</w:t>
      </w:r>
    </w:p>
    <w:p w:rsidR="001E2C8B" w:rsidRDefault="000F6D69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sídlo</w:t>
      </w:r>
      <w:r w:rsidR="00D4140D">
        <w:rPr>
          <w:rFonts w:ascii="Arial" w:hAnsi="Arial"/>
        </w:rPr>
        <w:t>:</w:t>
      </w:r>
      <w:r w:rsidR="00D4140D">
        <w:rPr>
          <w:rFonts w:ascii="Arial" w:hAnsi="Arial"/>
        </w:rPr>
        <w:tab/>
      </w:r>
      <w:r>
        <w:rPr>
          <w:rFonts w:ascii="Arial" w:hAnsi="Arial"/>
        </w:rPr>
        <w:tab/>
      </w:r>
      <w:r w:rsidR="00D4140D">
        <w:rPr>
          <w:rFonts w:ascii="Arial" w:hAnsi="Arial"/>
        </w:rPr>
        <w:tab/>
      </w:r>
      <w:r w:rsidR="00F95197">
        <w:rPr>
          <w:rFonts w:ascii="Arial" w:hAnsi="Arial" w:cs="Arial"/>
        </w:rPr>
        <w:t>Lichnov 253</w:t>
      </w:r>
      <w:r w:rsidR="003130A7" w:rsidRPr="003130A7">
        <w:rPr>
          <w:rFonts w:ascii="Arial" w:hAnsi="Arial" w:cs="Arial"/>
        </w:rPr>
        <w:t xml:space="preserve">, </w:t>
      </w:r>
      <w:r w:rsidR="00F95197">
        <w:rPr>
          <w:rFonts w:ascii="Arial" w:hAnsi="Arial" w:cs="Arial"/>
        </w:rPr>
        <w:t>793 15</w:t>
      </w:r>
      <w:r w:rsidR="001E2C8B">
        <w:rPr>
          <w:rFonts w:ascii="Arial" w:hAnsi="Arial"/>
        </w:rPr>
        <w:tab/>
      </w:r>
      <w:r w:rsidR="001E2C8B">
        <w:rPr>
          <w:rFonts w:ascii="Arial" w:hAnsi="Arial"/>
        </w:rPr>
        <w:tab/>
      </w:r>
    </w:p>
    <w:p w:rsidR="00FE3ADC" w:rsidRPr="00803E2B" w:rsidRDefault="00FE3ADC" w:rsidP="00D4140D">
      <w:pPr>
        <w:pStyle w:val="Zkladntext"/>
        <w:spacing w:line="312" w:lineRule="auto"/>
        <w:rPr>
          <w:rFonts w:ascii="Arial" w:hAnsi="Arial"/>
          <w:color w:val="auto"/>
        </w:rPr>
      </w:pPr>
      <w:r>
        <w:rPr>
          <w:rFonts w:ascii="Arial" w:hAnsi="Arial"/>
        </w:rPr>
        <w:tab/>
        <w:t>zastoupen</w:t>
      </w:r>
      <w:r w:rsidR="00FD77AF">
        <w:rPr>
          <w:rFonts w:ascii="Arial" w:hAnsi="Arial"/>
        </w:rPr>
        <w:t>á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D4140D">
        <w:rPr>
          <w:rFonts w:ascii="Arial" w:hAnsi="Arial"/>
          <w:color w:val="auto"/>
        </w:rPr>
        <w:tab/>
      </w:r>
      <w:r w:rsidR="00F95197">
        <w:rPr>
          <w:rFonts w:ascii="Arial" w:hAnsi="Arial" w:cs="Arial"/>
        </w:rPr>
        <w:t xml:space="preserve">p. Alenou Lukeszovou, ředitelkou </w:t>
      </w:r>
    </w:p>
    <w:p w:rsidR="004D1564" w:rsidRDefault="00FE3ADC" w:rsidP="00D4140D">
      <w:pPr>
        <w:pStyle w:val="Zkladntext"/>
        <w:spacing w:line="312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  <w:t>IČ:</w:t>
      </w:r>
      <w:r w:rsidR="001E2C8B">
        <w:rPr>
          <w:rFonts w:ascii="Arial" w:hAnsi="Arial"/>
        </w:rPr>
        <w:tab/>
      </w:r>
      <w:r w:rsidR="001E2C8B">
        <w:rPr>
          <w:rFonts w:ascii="Arial" w:hAnsi="Arial"/>
        </w:rPr>
        <w:tab/>
      </w:r>
      <w:r w:rsidR="00D4140D">
        <w:rPr>
          <w:rFonts w:ascii="Arial" w:hAnsi="Arial"/>
        </w:rPr>
        <w:tab/>
      </w:r>
      <w:r w:rsidR="00F95197" w:rsidRPr="00F95197">
        <w:rPr>
          <w:rFonts w:ascii="Arial" w:hAnsi="Arial"/>
        </w:rPr>
        <w:t>00852732</w:t>
      </w:r>
    </w:p>
    <w:p w:rsidR="00FD77AF" w:rsidRPr="00D4140D" w:rsidRDefault="001E2C8B" w:rsidP="00D4140D">
      <w:pPr>
        <w:pStyle w:val="Zkladntext"/>
        <w:spacing w:line="312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/>
        </w:rPr>
        <w:t>Bankovní spojení</w:t>
      </w:r>
      <w:r w:rsidR="00D4140D">
        <w:rPr>
          <w:rFonts w:ascii="Arial" w:hAnsi="Arial"/>
        </w:rPr>
        <w:t>:</w:t>
      </w:r>
      <w:r w:rsidR="00D4140D">
        <w:rPr>
          <w:rFonts w:ascii="Arial" w:hAnsi="Arial"/>
        </w:rPr>
        <w:tab/>
      </w:r>
    </w:p>
    <w:p w:rsidR="001E2C8B" w:rsidRDefault="00A9484A" w:rsidP="00A9484A">
      <w:pPr>
        <w:pStyle w:val="Zkladntext"/>
        <w:spacing w:line="312" w:lineRule="auto"/>
        <w:ind w:left="720"/>
        <w:jc w:val="both"/>
        <w:rPr>
          <w:rFonts w:ascii="Arial" w:hAnsi="Arial"/>
        </w:rPr>
      </w:pPr>
      <w:r w:rsidRPr="00A9484A">
        <w:rPr>
          <w:rFonts w:ascii="Arial" w:hAnsi="Arial" w:cs="Arial"/>
        </w:rPr>
        <w:t>Č</w:t>
      </w:r>
      <w:r w:rsidR="00D4140D">
        <w:rPr>
          <w:rFonts w:ascii="Arial" w:hAnsi="Arial" w:cs="Arial"/>
        </w:rPr>
        <w:t>.</w:t>
      </w:r>
      <w:r w:rsidRPr="00A9484A">
        <w:rPr>
          <w:rFonts w:ascii="Arial" w:hAnsi="Arial" w:cs="Arial"/>
        </w:rPr>
        <w:t>ú</w:t>
      </w:r>
      <w:r w:rsidR="00D4140D">
        <w:rPr>
          <w:rFonts w:ascii="Arial" w:hAnsi="Arial" w:cs="Arial"/>
        </w:rPr>
        <w:t>čtu</w:t>
      </w:r>
      <w:r w:rsidRPr="00A9484A">
        <w:rPr>
          <w:rFonts w:ascii="Arial" w:hAnsi="Arial" w:cs="Arial"/>
        </w:rPr>
        <w:t>:</w:t>
      </w:r>
      <w:r w:rsidR="00D4140D">
        <w:rPr>
          <w:rFonts w:ascii="Arial" w:hAnsi="Arial" w:cs="Arial"/>
        </w:rPr>
        <w:tab/>
      </w:r>
      <w:r w:rsidR="00D4140D">
        <w:rPr>
          <w:rFonts w:ascii="Arial" w:hAnsi="Arial" w:cs="Arial"/>
        </w:rPr>
        <w:tab/>
      </w:r>
      <w:r>
        <w:tab/>
      </w:r>
    </w:p>
    <w:p w:rsidR="00FE3ADC" w:rsidRDefault="00FE3ADC" w:rsidP="000F6D69">
      <w:pPr>
        <w:pStyle w:val="Zkladntext"/>
        <w:spacing w:line="312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dále jen objednatel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1.2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Zhotovitel: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FITCOM s.r.o.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sídlo: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Svatého ducha 7</w:t>
      </w:r>
      <w:r w:rsidR="003130A7">
        <w:rPr>
          <w:rFonts w:ascii="Arial" w:hAnsi="Arial"/>
        </w:rPr>
        <w:t>, 794 01 Krnov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zastoupený:</w:t>
      </w:r>
      <w:r>
        <w:rPr>
          <w:rFonts w:ascii="Arial" w:hAnsi="Arial"/>
        </w:rPr>
        <w:tab/>
      </w:r>
      <w:r>
        <w:rPr>
          <w:rFonts w:ascii="Arial" w:hAnsi="Arial"/>
        </w:rPr>
        <w:tab/>
        <w:t>p. Jiřím Plucnarou , ředitelem společnosti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60320117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DIČ: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92C5C">
        <w:rPr>
          <w:rFonts w:ascii="Arial" w:hAnsi="Arial"/>
        </w:rPr>
        <w:t>CZ</w:t>
      </w:r>
      <w:r>
        <w:rPr>
          <w:rFonts w:ascii="Arial" w:hAnsi="Arial"/>
        </w:rPr>
        <w:t xml:space="preserve"> 60320117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spojení:</w:t>
      </w:r>
      <w:r>
        <w:rPr>
          <w:rFonts w:ascii="Arial" w:hAnsi="Arial"/>
        </w:rPr>
        <w:tab/>
        <w:t xml:space="preserve"> </w:t>
      </w:r>
    </w:p>
    <w:p w:rsidR="004D1564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č.ú.: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dále jen zhotovitel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CF6196" w:rsidRDefault="00CF6196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2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Oprávněné osoby</w:t>
      </w:r>
    </w:p>
    <w:p w:rsidR="00CF6196" w:rsidRDefault="00CF6196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  <w:b/>
        </w:rPr>
        <w:tab/>
      </w:r>
      <w:r>
        <w:rPr>
          <w:rFonts w:ascii="Arial" w:hAnsi="Arial"/>
          <w:u w:val="single"/>
        </w:rPr>
        <w:t>Ve věcech smluvních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</w:r>
    </w:p>
    <w:p w:rsidR="00FE3ADC" w:rsidRDefault="00FE3ADC">
      <w:pPr>
        <w:pStyle w:val="Zkladntext"/>
        <w:spacing w:line="312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Za zhotovitele:       p. </w:t>
      </w:r>
      <w:smartTag w:uri="urn:schemas-microsoft-com:office:smarttags" w:element="PersonName">
        <w:smartTagPr>
          <w:attr w:name="ProductID" w:val="Jiří Plucnara"/>
        </w:smartTagPr>
        <w:r>
          <w:rPr>
            <w:rFonts w:ascii="Arial" w:hAnsi="Arial"/>
          </w:rPr>
          <w:t>Jiří Plucnara</w:t>
        </w:r>
      </w:smartTag>
    </w:p>
    <w:p w:rsidR="00CF6196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 objednatele : </w:t>
      </w:r>
      <w:r w:rsidR="00F95197">
        <w:rPr>
          <w:rFonts w:ascii="Arial" w:hAnsi="Arial"/>
        </w:rPr>
        <w:t>p. Alena Lukeszová</w:t>
      </w:r>
    </w:p>
    <w:p w:rsidR="00192318" w:rsidRDefault="00192318">
      <w:pPr>
        <w:pStyle w:val="Zkladntext"/>
        <w:spacing w:line="312" w:lineRule="auto"/>
        <w:jc w:val="both"/>
        <w:rPr>
          <w:rFonts w:ascii="Arial" w:hAnsi="Arial"/>
        </w:rPr>
      </w:pPr>
    </w:p>
    <w:p w:rsidR="00092C5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Osoby pověřené pro zajišťování servisní činnosti dle této smlouvy</w:t>
      </w:r>
      <w:r>
        <w:rPr>
          <w:rFonts w:ascii="Arial" w:hAnsi="Arial"/>
        </w:rPr>
        <w:t xml:space="preserve"> : </w:t>
      </w:r>
      <w:r>
        <w:rPr>
          <w:rFonts w:ascii="Arial" w:hAnsi="Arial"/>
        </w:rPr>
        <w:tab/>
      </w:r>
    </w:p>
    <w:p w:rsidR="00092C5C" w:rsidRPr="009466E0" w:rsidRDefault="00FE3ADC" w:rsidP="004D1564">
      <w:pPr>
        <w:pStyle w:val="Zkladntext"/>
        <w:spacing w:line="312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Za zhotovitele:   </w:t>
      </w:r>
      <w:r>
        <w:rPr>
          <w:rFonts w:ascii="Arial" w:hAnsi="Arial"/>
        </w:rPr>
        <w:tab/>
      </w:r>
      <w:r w:rsidR="009466E0" w:rsidRPr="009466E0">
        <w:rPr>
          <w:rFonts w:ascii="Arial" w:hAnsi="Arial"/>
        </w:rPr>
        <w:t>Rostislav Šuranský</w:t>
      </w:r>
    </w:p>
    <w:p w:rsidR="00092C5C" w:rsidRDefault="00092C5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 w:rsidR="00FE3ADC">
        <w:rPr>
          <w:rFonts w:ascii="Arial" w:hAnsi="Arial"/>
        </w:rPr>
        <w:tab/>
      </w:r>
      <w:r w:rsidR="00FE3ADC">
        <w:rPr>
          <w:rFonts w:ascii="Arial" w:hAnsi="Arial"/>
        </w:rPr>
        <w:tab/>
      </w:r>
      <w:r w:rsidR="004D1564">
        <w:rPr>
          <w:rFonts w:ascii="Arial" w:hAnsi="Arial"/>
        </w:rPr>
        <w:tab/>
      </w:r>
    </w:p>
    <w:p w:rsidR="00092C5C" w:rsidRPr="00D355CD" w:rsidRDefault="00FE3ADC">
      <w:pPr>
        <w:pStyle w:val="Zkladntext"/>
        <w:spacing w:line="312" w:lineRule="auto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ab/>
        <w:t>Za objednatele :</w:t>
      </w:r>
      <w:r>
        <w:rPr>
          <w:rFonts w:ascii="Arial" w:hAnsi="Arial"/>
        </w:rPr>
        <w:tab/>
      </w:r>
      <w:r w:rsidR="000C5202" w:rsidRPr="00D355CD">
        <w:rPr>
          <w:rFonts w:ascii="Arial" w:hAnsi="Arial"/>
        </w:rPr>
        <w:t>Alena Lukeszová</w:t>
      </w:r>
    </w:p>
    <w:p w:rsidR="00FE3ADC" w:rsidRPr="00D355CD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Pr="00DD4071" w:rsidRDefault="00FE3ADC">
      <w:pPr>
        <w:pStyle w:val="Zkladntext"/>
        <w:numPr>
          <w:ilvl w:val="1"/>
          <w:numId w:val="9"/>
        </w:numPr>
        <w:spacing w:line="312" w:lineRule="auto"/>
        <w:jc w:val="both"/>
        <w:rPr>
          <w:rFonts w:ascii="Arial" w:hAnsi="Arial"/>
        </w:rPr>
      </w:pPr>
      <w:r w:rsidRPr="00DD4071">
        <w:rPr>
          <w:rFonts w:ascii="Arial" w:hAnsi="Arial"/>
        </w:rPr>
        <w:t>Uvedené osoby  jsou  oprávněné přijímat v jednotlivých případech konečná rozhodnutí. Dojde-li ke změně uvedených osob , oznámí tuto skutečnost  každá smluvní strana druhé smluvní straně písemnou formou.</w:t>
      </w:r>
    </w:p>
    <w:p w:rsidR="00FE3ADC" w:rsidRPr="00DD4071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CF6196" w:rsidRPr="00DD4071" w:rsidRDefault="00CF6196">
      <w:pPr>
        <w:pStyle w:val="Zkladntext"/>
        <w:spacing w:line="312" w:lineRule="auto"/>
        <w:jc w:val="both"/>
        <w:rPr>
          <w:rFonts w:ascii="Arial" w:hAnsi="Arial"/>
        </w:rPr>
      </w:pPr>
    </w:p>
    <w:p w:rsidR="00CF6196" w:rsidRPr="00DD4071" w:rsidRDefault="00FE3ADC" w:rsidP="00CF6196">
      <w:pPr>
        <w:pStyle w:val="Zkladntext"/>
        <w:spacing w:line="312" w:lineRule="auto"/>
        <w:jc w:val="center"/>
        <w:rPr>
          <w:rFonts w:ascii="Arial" w:hAnsi="Arial"/>
          <w:b/>
        </w:rPr>
      </w:pPr>
      <w:r w:rsidRPr="00DD4071">
        <w:rPr>
          <w:rFonts w:ascii="Arial" w:hAnsi="Arial"/>
          <w:b/>
        </w:rPr>
        <w:t>§ 3</w:t>
      </w:r>
    </w:p>
    <w:p w:rsidR="00FE3ADC" w:rsidRPr="00DD4071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 w:rsidRPr="00DD4071">
        <w:rPr>
          <w:rFonts w:ascii="Arial" w:hAnsi="Arial"/>
          <w:b/>
        </w:rPr>
        <w:t>Předmět smlouvy</w:t>
      </w:r>
    </w:p>
    <w:p w:rsidR="00FE3ADC" w:rsidRPr="00DD4071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Pr="00DD4071" w:rsidRDefault="00FE3ADC">
      <w:pPr>
        <w:pStyle w:val="Zkladntext"/>
        <w:numPr>
          <w:ilvl w:val="1"/>
          <w:numId w:val="36"/>
        </w:numPr>
        <w:spacing w:line="312" w:lineRule="auto"/>
        <w:jc w:val="both"/>
        <w:rPr>
          <w:rFonts w:ascii="Arial" w:hAnsi="Arial"/>
          <w:u w:val="single"/>
        </w:rPr>
      </w:pPr>
      <w:r w:rsidRPr="00DD4071">
        <w:rPr>
          <w:rFonts w:ascii="Arial" w:hAnsi="Arial"/>
        </w:rPr>
        <w:t>Zhotovitel se zavazuje provádět pro objednatele servisní</w:t>
      </w:r>
      <w:r w:rsidR="00147A21" w:rsidRPr="00DD4071">
        <w:rPr>
          <w:rFonts w:ascii="Arial" w:hAnsi="Arial"/>
        </w:rPr>
        <w:t xml:space="preserve"> </w:t>
      </w:r>
      <w:r w:rsidRPr="00DD4071">
        <w:rPr>
          <w:rFonts w:ascii="Arial" w:hAnsi="Arial"/>
        </w:rPr>
        <w:t xml:space="preserve">činnost na </w:t>
      </w:r>
      <w:r w:rsidR="003919AB" w:rsidRPr="00DD4071">
        <w:rPr>
          <w:rFonts w:ascii="Arial" w:hAnsi="Arial"/>
        </w:rPr>
        <w:t>elektroinstalačních rozvodech s</w:t>
      </w:r>
      <w:r w:rsidR="00DD4071" w:rsidRPr="00DD4071">
        <w:rPr>
          <w:rFonts w:ascii="Arial" w:hAnsi="Arial"/>
        </w:rPr>
        <w:t>laboproudých a silnoproudých NN</w:t>
      </w:r>
      <w:r w:rsidR="00536AAE" w:rsidRPr="00DD4071">
        <w:rPr>
          <w:rFonts w:ascii="Arial" w:hAnsi="Arial"/>
        </w:rPr>
        <w:t>,</w:t>
      </w:r>
      <w:r w:rsidR="00DD4071" w:rsidRPr="00DD4071">
        <w:rPr>
          <w:rFonts w:ascii="Arial" w:hAnsi="Arial"/>
        </w:rPr>
        <w:t xml:space="preserve"> </w:t>
      </w:r>
      <w:r w:rsidR="00915FA1" w:rsidRPr="00DD4071">
        <w:rPr>
          <w:rFonts w:ascii="Arial" w:hAnsi="Arial"/>
        </w:rPr>
        <w:t>instalovan</w:t>
      </w:r>
      <w:r w:rsidR="003919AB" w:rsidRPr="00DD4071">
        <w:rPr>
          <w:rFonts w:ascii="Arial" w:hAnsi="Arial"/>
        </w:rPr>
        <w:t>ých</w:t>
      </w:r>
      <w:r w:rsidR="00915FA1" w:rsidRPr="00DD4071">
        <w:rPr>
          <w:rFonts w:ascii="Arial" w:hAnsi="Arial"/>
        </w:rPr>
        <w:t xml:space="preserve">  v</w:t>
      </w:r>
      <w:r w:rsidR="000553D4" w:rsidRPr="00DD4071">
        <w:rPr>
          <w:rFonts w:ascii="Arial" w:hAnsi="Arial"/>
        </w:rPr>
        <w:t xml:space="preserve"> prostorách </w:t>
      </w:r>
      <w:r w:rsidR="003919AB" w:rsidRPr="00DD4071">
        <w:rPr>
          <w:rFonts w:ascii="Arial" w:hAnsi="Arial"/>
        </w:rPr>
        <w:t>dětského domova a školní jídelny</w:t>
      </w:r>
      <w:r w:rsidR="00147A21" w:rsidRPr="00DD4071">
        <w:rPr>
          <w:rFonts w:ascii="Arial" w:hAnsi="Arial"/>
        </w:rPr>
        <w:t>. Dále se zhotovitel zavazuj</w:t>
      </w:r>
      <w:r w:rsidR="00C67BC3" w:rsidRPr="00DD4071">
        <w:rPr>
          <w:rFonts w:ascii="Arial" w:hAnsi="Arial"/>
        </w:rPr>
        <w:t>e</w:t>
      </w:r>
      <w:r w:rsidR="00147A21" w:rsidRPr="00DD4071">
        <w:rPr>
          <w:rFonts w:ascii="Arial" w:hAnsi="Arial"/>
        </w:rPr>
        <w:t xml:space="preserve"> </w:t>
      </w:r>
      <w:r w:rsidR="00C67BC3" w:rsidRPr="00DD4071">
        <w:rPr>
          <w:rFonts w:ascii="Arial" w:hAnsi="Arial"/>
        </w:rPr>
        <w:t>provádět pro objednatele revize elektro elektrospotřebičů a na elektroinstalačních rozvodech s</w:t>
      </w:r>
      <w:r w:rsidR="00DD4071" w:rsidRPr="00DD4071">
        <w:rPr>
          <w:rFonts w:ascii="Arial" w:hAnsi="Arial"/>
        </w:rPr>
        <w:t>laboproudých a silnoproudých NN</w:t>
      </w:r>
      <w:r w:rsidR="00C67BC3" w:rsidRPr="00DD4071">
        <w:rPr>
          <w:rFonts w:ascii="Arial" w:hAnsi="Arial"/>
        </w:rPr>
        <w:t>,</w:t>
      </w:r>
      <w:r w:rsidR="00DD4071" w:rsidRPr="00DD4071">
        <w:rPr>
          <w:rFonts w:ascii="Arial" w:hAnsi="Arial"/>
        </w:rPr>
        <w:t xml:space="preserve"> </w:t>
      </w:r>
      <w:r w:rsidR="00C67BC3" w:rsidRPr="00DD4071">
        <w:rPr>
          <w:rFonts w:ascii="Arial" w:hAnsi="Arial"/>
        </w:rPr>
        <w:t>instalovaných  v prostorách dětského domova a školní jídelny.</w:t>
      </w:r>
    </w:p>
    <w:p w:rsidR="00FE3ADC" w:rsidRPr="00DD4071" w:rsidRDefault="00FE3ADC">
      <w:pPr>
        <w:pStyle w:val="Zkladntext"/>
        <w:numPr>
          <w:ilvl w:val="1"/>
          <w:numId w:val="36"/>
        </w:numPr>
        <w:tabs>
          <w:tab w:val="left" w:pos="0"/>
        </w:tabs>
        <w:spacing w:line="312" w:lineRule="auto"/>
        <w:jc w:val="both"/>
        <w:rPr>
          <w:rFonts w:ascii="Arial" w:hAnsi="Arial"/>
        </w:rPr>
      </w:pPr>
      <w:r w:rsidRPr="00DD4071">
        <w:rPr>
          <w:rFonts w:ascii="Arial" w:hAnsi="Arial"/>
        </w:rPr>
        <w:t xml:space="preserve">Objednatel se zavazuje zaplatit zhotoviteli za provedení servisní činnosti </w:t>
      </w:r>
      <w:r w:rsidR="00A9484A" w:rsidRPr="00DD4071">
        <w:rPr>
          <w:rFonts w:ascii="Arial" w:hAnsi="Arial"/>
        </w:rPr>
        <w:t>s</w:t>
      </w:r>
      <w:r w:rsidRPr="00DD4071">
        <w:rPr>
          <w:rFonts w:ascii="Arial" w:hAnsi="Arial"/>
        </w:rPr>
        <w:t>jednanou cenu za dále dohodnutých podmínek.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CF6196" w:rsidRDefault="00FE3ADC" w:rsidP="00CF6196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4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Rozsah a postup servisní činnosti</w:t>
      </w:r>
    </w:p>
    <w:p w:rsidR="00CF6196" w:rsidRDefault="00CF6196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C67BC3" w:rsidRDefault="00C67BC3">
      <w:pPr>
        <w:pStyle w:val="Zkladntext"/>
        <w:spacing w:line="312" w:lineRule="auto"/>
        <w:rPr>
          <w:rFonts w:ascii="Arial" w:hAnsi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</w:r>
      <w:r w:rsidR="00FE3ADC">
        <w:rPr>
          <w:rFonts w:ascii="Arial" w:hAnsi="Arial"/>
        </w:rPr>
        <w:t xml:space="preserve">Servisní činností pro účely této smlouvy se rozumí činnosti nutné pro </w:t>
      </w:r>
      <w:r w:rsidR="003919AB">
        <w:rPr>
          <w:rFonts w:ascii="Arial" w:hAnsi="Arial"/>
        </w:rPr>
        <w:t>zajištění</w:t>
      </w:r>
      <w:r w:rsidR="00FE3ADC">
        <w:rPr>
          <w:rFonts w:ascii="Arial" w:hAnsi="Arial"/>
        </w:rPr>
        <w:t xml:space="preserve"> </w:t>
      </w:r>
    </w:p>
    <w:p w:rsidR="00FE3ADC" w:rsidRDefault="00FE3ADC" w:rsidP="00C67BC3">
      <w:pPr>
        <w:pStyle w:val="Zkladntext"/>
        <w:spacing w:line="312" w:lineRule="auto"/>
        <w:ind w:firstLine="720"/>
        <w:rPr>
          <w:rFonts w:ascii="Arial" w:hAnsi="Arial"/>
        </w:rPr>
      </w:pPr>
      <w:r>
        <w:rPr>
          <w:rFonts w:ascii="Arial" w:hAnsi="Arial"/>
        </w:rPr>
        <w:t>provoz</w:t>
      </w:r>
      <w:r w:rsidR="003919AB">
        <w:rPr>
          <w:rFonts w:ascii="Arial" w:hAnsi="Arial"/>
        </w:rPr>
        <w:t>u</w:t>
      </w:r>
      <w:r w:rsidR="000C5202">
        <w:rPr>
          <w:rFonts w:ascii="Arial" w:hAnsi="Arial"/>
        </w:rPr>
        <w:t xml:space="preserve"> </w:t>
      </w:r>
      <w:r w:rsidR="003919AB">
        <w:rPr>
          <w:rFonts w:ascii="Arial" w:hAnsi="Arial"/>
        </w:rPr>
        <w:t>elektroinstalačních rozvodů v prostorách objednatele dle odst. 3.1</w:t>
      </w:r>
      <w:r w:rsidR="00240921">
        <w:rPr>
          <w:rFonts w:ascii="Arial" w:hAnsi="Arial"/>
        </w:rPr>
        <w:t>.</w:t>
      </w:r>
    </w:p>
    <w:p w:rsidR="00FE0CE1" w:rsidRDefault="00FE0CE1">
      <w:pPr>
        <w:pStyle w:val="Zkladntext"/>
        <w:spacing w:line="312" w:lineRule="auto"/>
        <w:rPr>
          <w:rFonts w:ascii="Arial" w:hAnsi="Arial"/>
        </w:rPr>
      </w:pPr>
    </w:p>
    <w:p w:rsidR="00C67BC3" w:rsidRDefault="00C67BC3" w:rsidP="00C67BC3">
      <w:pPr>
        <w:pStyle w:val="Zkladntext"/>
        <w:spacing w:line="312" w:lineRule="auto"/>
        <w:jc w:val="both"/>
        <w:rPr>
          <w:rFonts w:ascii="Arial" w:hAnsi="Arial"/>
        </w:rPr>
      </w:pPr>
      <w:r w:rsidRPr="00C67BC3">
        <w:rPr>
          <w:rFonts w:ascii="Arial" w:hAnsi="Arial"/>
          <w:bCs/>
        </w:rPr>
        <w:t xml:space="preserve">4.2      </w:t>
      </w:r>
      <w:r w:rsidR="00FE3ADC">
        <w:rPr>
          <w:rFonts w:ascii="Arial" w:hAnsi="Arial"/>
        </w:rPr>
        <w:t xml:space="preserve">Zhotovitel se zavazuje provádět </w:t>
      </w:r>
      <w:r w:rsidR="00400806">
        <w:rPr>
          <w:rFonts w:ascii="Arial" w:hAnsi="Arial"/>
        </w:rPr>
        <w:t xml:space="preserve">revize elektro </w:t>
      </w:r>
      <w:r w:rsidR="00240921">
        <w:rPr>
          <w:rFonts w:ascii="Arial" w:hAnsi="Arial"/>
        </w:rPr>
        <w:t>v souladu s požadavky norem</w:t>
      </w:r>
      <w:r w:rsidR="00FB1A79">
        <w:rPr>
          <w:rFonts w:ascii="Arial" w:hAnsi="Arial"/>
        </w:rPr>
        <w:t xml:space="preserve"> </w:t>
      </w:r>
    </w:p>
    <w:p w:rsidR="00C67BC3" w:rsidRDefault="00C67BC3" w:rsidP="00C67BC3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FB1A79">
        <w:rPr>
          <w:rFonts w:ascii="Arial" w:hAnsi="Arial"/>
        </w:rPr>
        <w:t xml:space="preserve">ČSN 332000-6ed.2, ČSN 331500/Z3 a ČSN </w:t>
      </w:r>
      <w:r w:rsidR="00400806">
        <w:rPr>
          <w:rFonts w:ascii="Arial" w:hAnsi="Arial"/>
        </w:rPr>
        <w:t xml:space="preserve">332000-5-51ed.3. Součástí každé </w:t>
      </w:r>
      <w:r>
        <w:rPr>
          <w:rFonts w:ascii="Arial" w:hAnsi="Arial"/>
        </w:rPr>
        <w:t xml:space="preserve"> </w:t>
      </w:r>
    </w:p>
    <w:p w:rsidR="00FE3ADC" w:rsidRPr="00C67BC3" w:rsidRDefault="00C67BC3" w:rsidP="00C67BC3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00806">
        <w:rPr>
          <w:rFonts w:ascii="Arial" w:hAnsi="Arial"/>
        </w:rPr>
        <w:t>provedené revize bude harmonogram následných revizí</w:t>
      </w:r>
      <w:r w:rsidR="00BA4E64">
        <w:rPr>
          <w:rFonts w:ascii="Arial" w:hAnsi="Arial"/>
        </w:rPr>
        <w:t>.</w:t>
      </w:r>
    </w:p>
    <w:p w:rsidR="00501CCD" w:rsidRDefault="00501CCD">
      <w:pPr>
        <w:pStyle w:val="Zkladntext"/>
        <w:spacing w:line="312" w:lineRule="auto"/>
        <w:jc w:val="both"/>
        <w:rPr>
          <w:rFonts w:ascii="Arial" w:hAnsi="Arial"/>
        </w:rPr>
      </w:pPr>
    </w:p>
    <w:p w:rsidR="00CF6196" w:rsidRDefault="00CF6196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Default="00FE3ADC" w:rsidP="00240921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C67BC3">
        <w:rPr>
          <w:rFonts w:ascii="Arial" w:hAnsi="Arial"/>
        </w:rPr>
        <w:t xml:space="preserve">3  </w:t>
      </w:r>
      <w:r>
        <w:rPr>
          <w:rFonts w:ascii="Arial" w:hAnsi="Arial"/>
          <w:b/>
        </w:rPr>
        <w:t xml:space="preserve">   Lokalizace závad v místě objednatele</w:t>
      </w:r>
    </w:p>
    <w:p w:rsidR="009466E0" w:rsidRDefault="00FE3ADC" w:rsidP="006248B0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V případě nutnosti servisního zásahu, požádá objednatel o spolupráci  zhotovitele</w:t>
      </w:r>
    </w:p>
    <w:p w:rsidR="009466E0" w:rsidRDefault="000C5202" w:rsidP="006248B0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240921">
        <w:rPr>
          <w:rFonts w:ascii="Arial" w:hAnsi="Arial"/>
        </w:rPr>
        <w:t>ailem</w:t>
      </w:r>
      <w:r>
        <w:rPr>
          <w:rFonts w:ascii="Arial" w:hAnsi="Arial"/>
        </w:rPr>
        <w:t xml:space="preserve"> </w:t>
      </w:r>
      <w:r w:rsidR="00240921">
        <w:rPr>
          <w:rFonts w:ascii="Arial" w:hAnsi="Arial"/>
        </w:rPr>
        <w:t>odeslaným</w:t>
      </w:r>
      <w:r w:rsidR="00FE3ADC">
        <w:rPr>
          <w:rFonts w:ascii="Arial" w:hAnsi="Arial"/>
        </w:rPr>
        <w:t xml:space="preserve"> odpovědnou osobou (bod 2. této smlouvy) na </w:t>
      </w:r>
      <w:r w:rsidR="009466E0">
        <w:rPr>
          <w:rFonts w:ascii="Arial" w:hAnsi="Arial"/>
        </w:rPr>
        <w:t xml:space="preserve">e-mailovou </w:t>
      </w:r>
    </w:p>
    <w:p w:rsidR="00BE6C5E" w:rsidRPr="009466E0" w:rsidRDefault="00FE3ADC" w:rsidP="006248B0">
      <w:pPr>
        <w:pStyle w:val="Zkladntext"/>
        <w:spacing w:line="312" w:lineRule="auto"/>
        <w:ind w:left="720"/>
        <w:jc w:val="both"/>
        <w:rPr>
          <w:rStyle w:val="Hypertextovodkaz"/>
          <w:rFonts w:ascii="Arial" w:hAnsi="Arial"/>
          <w:color w:val="000000"/>
          <w:u w:val="none"/>
        </w:rPr>
      </w:pPr>
      <w:r>
        <w:rPr>
          <w:rFonts w:ascii="Arial" w:hAnsi="Arial"/>
        </w:rPr>
        <w:t xml:space="preserve">adresu </w:t>
      </w:r>
      <w:hyperlink r:id="rId7" w:history="1">
        <w:r w:rsidR="009466E0" w:rsidRPr="00994F20">
          <w:rPr>
            <w:rStyle w:val="Hypertextovodkaz"/>
            <w:rFonts w:ascii="Arial" w:hAnsi="Arial"/>
          </w:rPr>
          <w:t>fitcom@fitcom.cz</w:t>
        </w:r>
      </w:hyperlink>
      <w:r w:rsidR="00240921">
        <w:rPr>
          <w:rStyle w:val="Hypertextovodkaz"/>
          <w:rFonts w:ascii="Arial" w:hAnsi="Arial"/>
          <w:color w:val="auto"/>
          <w:u w:val="none"/>
        </w:rPr>
        <w:t xml:space="preserve">se stručným popisem </w:t>
      </w:r>
      <w:r w:rsidR="00DB0459">
        <w:rPr>
          <w:rStyle w:val="Hypertextovodkaz"/>
          <w:rFonts w:ascii="Arial" w:hAnsi="Arial"/>
          <w:color w:val="auto"/>
          <w:u w:val="none"/>
        </w:rPr>
        <w:t>závady.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</w:p>
    <w:p w:rsidR="00CF6196" w:rsidRDefault="00CF6196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§ </w:t>
      </w:r>
      <w:r w:rsidR="00DB0459">
        <w:rPr>
          <w:rFonts w:ascii="Arial" w:hAnsi="Arial"/>
          <w:b/>
        </w:rPr>
        <w:t>5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Další ustanovení-záruka a odpovědnost</w:t>
      </w:r>
    </w:p>
    <w:p w:rsidR="00CF6196" w:rsidRDefault="00CF6196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Default="009466E0">
      <w:pPr>
        <w:pStyle w:val="Zkladntext"/>
        <w:spacing w:line="312" w:lineRule="auto"/>
        <w:ind w:left="720" w:hanging="72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5</w:t>
      </w:r>
      <w:r w:rsidR="00FE3ADC">
        <w:rPr>
          <w:rFonts w:ascii="Arial" w:hAnsi="Arial"/>
        </w:rPr>
        <w:t>.1</w:t>
      </w:r>
      <w:r w:rsidR="00FE3ADC">
        <w:rPr>
          <w:rFonts w:ascii="Arial" w:hAnsi="Arial"/>
          <w:b/>
        </w:rPr>
        <w:tab/>
        <w:t>Záruka</w:t>
      </w:r>
      <w:r w:rsidR="00FE3ADC">
        <w:rPr>
          <w:rFonts w:ascii="Arial" w:hAnsi="Arial"/>
        </w:rPr>
        <w:t xml:space="preserve"> na opravené nebo vyměněné díly bude dle podmínek jednotlivých dodavatelů, nebo výrobců. </w:t>
      </w:r>
    </w:p>
    <w:p w:rsidR="00FE3ADC" w:rsidRDefault="009466E0" w:rsidP="009466E0">
      <w:pPr>
        <w:pStyle w:val="Zkladntext"/>
        <w:spacing w:line="312" w:lineRule="auto"/>
        <w:ind w:left="720" w:hanging="720"/>
        <w:jc w:val="both"/>
        <w:outlineLvl w:val="0"/>
        <w:rPr>
          <w:rFonts w:ascii="Arial" w:hAnsi="Arial"/>
        </w:rPr>
      </w:pPr>
      <w:r w:rsidRPr="009466E0">
        <w:rPr>
          <w:rFonts w:ascii="Arial" w:hAnsi="Arial"/>
        </w:rPr>
        <w:t>5</w:t>
      </w:r>
      <w:r>
        <w:rPr>
          <w:rFonts w:ascii="Arial" w:hAnsi="Arial"/>
        </w:rPr>
        <w:t>.</w:t>
      </w:r>
      <w:r w:rsidRPr="009466E0"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FE3ADC" w:rsidRPr="009466E0">
        <w:rPr>
          <w:rFonts w:ascii="Arial" w:hAnsi="Arial"/>
        </w:rPr>
        <w:t>Odpovědnost za poruchy zařízení a škody</w:t>
      </w:r>
      <w:r w:rsidR="00FE3ADC">
        <w:rPr>
          <w:rFonts w:ascii="Arial" w:hAnsi="Arial"/>
        </w:rPr>
        <w:t xml:space="preserve"> se nevztahuje na poškození a další následky prokazatelně způsobené vyšší mocí (např. meteorologické poruchy, blesk,  přepětí, zaplavení vodou apod.), neodborným, nedbalým zacházením nebo svévolným poškozováním ze strany objednatele při skladování, údržbě, úpravách, opravách atd. , případně způsobené jinou stranou než  je objednatel, a na případy běžného opotřebení zařízení. </w:t>
      </w:r>
    </w:p>
    <w:p w:rsidR="00FE3ADC" w:rsidRDefault="00FE3ADC" w:rsidP="00CF6196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Náklady spojené s odstraněním škody budou účtovány zhotovitelem objednateli podle skutečně naběhlých nákladů.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  <w:b/>
        </w:rPr>
      </w:pPr>
    </w:p>
    <w:p w:rsidR="00CF6196" w:rsidRDefault="00CF6196">
      <w:pPr>
        <w:pStyle w:val="Zkladntext"/>
        <w:spacing w:line="312" w:lineRule="auto"/>
        <w:jc w:val="both"/>
        <w:rPr>
          <w:rFonts w:ascii="Arial" w:hAnsi="Arial"/>
          <w:b/>
        </w:rPr>
      </w:pP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§ </w:t>
      </w:r>
      <w:r w:rsidR="009466E0">
        <w:rPr>
          <w:rFonts w:ascii="Arial" w:hAnsi="Arial"/>
          <w:b/>
        </w:rPr>
        <w:t>6</w:t>
      </w:r>
    </w:p>
    <w:p w:rsidR="00FE3ADC" w:rsidRDefault="00FE3ADC">
      <w:pPr>
        <w:pStyle w:val="Zkladntext"/>
        <w:spacing w:line="312" w:lineRule="auto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Cena a platební podmínky</w:t>
      </w:r>
    </w:p>
    <w:p w:rsidR="00994BDE" w:rsidRDefault="00994BDE">
      <w:pPr>
        <w:pStyle w:val="Zkladntext"/>
        <w:spacing w:line="312" w:lineRule="auto"/>
        <w:jc w:val="both"/>
        <w:outlineLvl w:val="0"/>
        <w:rPr>
          <w:rFonts w:ascii="Arial" w:hAnsi="Arial"/>
          <w:b/>
        </w:rPr>
      </w:pPr>
    </w:p>
    <w:p w:rsidR="00FE3ADC" w:rsidRDefault="009466E0" w:rsidP="009466E0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6.1 </w:t>
      </w:r>
      <w:r w:rsidR="00DE3322">
        <w:rPr>
          <w:rFonts w:ascii="Arial" w:hAnsi="Arial"/>
        </w:rPr>
        <w:tab/>
      </w:r>
      <w:r w:rsidR="00FE3ADC">
        <w:rPr>
          <w:rFonts w:ascii="Arial" w:hAnsi="Arial"/>
        </w:rPr>
        <w:t>Smluvní strany se dohodly, že paušální a ostatní ceny budou</w:t>
      </w:r>
    </w:p>
    <w:p w:rsidR="00FE3ADC" w:rsidRDefault="00FE3ADC" w:rsidP="00CD7A6A">
      <w:pPr>
        <w:pStyle w:val="Zkladntext"/>
        <w:spacing w:line="312" w:lineRule="auto"/>
        <w:ind w:left="660"/>
        <w:jc w:val="both"/>
        <w:rPr>
          <w:rFonts w:ascii="Arial" w:hAnsi="Arial"/>
        </w:rPr>
      </w:pPr>
      <w:r>
        <w:rPr>
          <w:rFonts w:ascii="Arial" w:hAnsi="Arial"/>
        </w:rPr>
        <w:t xml:space="preserve">každoročně upřesňovány nejpozději do </w:t>
      </w:r>
      <w:r w:rsidRPr="00BE6C5E">
        <w:rPr>
          <w:rFonts w:ascii="Arial" w:hAnsi="Arial"/>
        </w:rPr>
        <w:t>30.4.</w:t>
      </w:r>
      <w:r>
        <w:rPr>
          <w:rFonts w:ascii="Arial" w:hAnsi="Arial"/>
        </w:rPr>
        <w:t xml:space="preserve"> pro běžný rok s ohledem na mzdové náklady a inflační vývoj v České republice.</w:t>
      </w:r>
    </w:p>
    <w:p w:rsidR="00BA4E64" w:rsidRDefault="009466E0" w:rsidP="00DB0459">
      <w:pPr>
        <w:pStyle w:val="Zkladntext"/>
        <w:spacing w:line="312" w:lineRule="auto"/>
        <w:ind w:left="660" w:hanging="660"/>
        <w:rPr>
          <w:rFonts w:ascii="Arial" w:hAnsi="Arial"/>
        </w:rPr>
      </w:pPr>
      <w:r>
        <w:rPr>
          <w:rFonts w:ascii="Arial" w:hAnsi="Arial"/>
        </w:rPr>
        <w:t>6</w:t>
      </w:r>
      <w:r w:rsidR="009614AB">
        <w:rPr>
          <w:rFonts w:ascii="Arial" w:hAnsi="Arial"/>
        </w:rPr>
        <w:t xml:space="preserve">.2 </w:t>
      </w:r>
      <w:r w:rsidR="009614AB">
        <w:rPr>
          <w:rFonts w:ascii="Arial" w:hAnsi="Arial"/>
        </w:rPr>
        <w:tab/>
      </w:r>
      <w:r w:rsidR="00DB0459">
        <w:rPr>
          <w:rFonts w:ascii="Arial" w:hAnsi="Arial"/>
        </w:rPr>
        <w:t xml:space="preserve">Běžné elektroinstalační práce </w:t>
      </w:r>
      <w:r w:rsidR="009614AB">
        <w:rPr>
          <w:rFonts w:ascii="Arial" w:hAnsi="Arial"/>
        </w:rPr>
        <w:t xml:space="preserve">dle </w:t>
      </w:r>
      <w:r w:rsidR="00DB0459" w:rsidRPr="00DB0459">
        <w:rPr>
          <w:rFonts w:ascii="Arial" w:hAnsi="Arial"/>
          <w:bCs/>
        </w:rPr>
        <w:t>§ 4</w:t>
      </w:r>
      <w:r w:rsidR="00DB0459">
        <w:rPr>
          <w:rFonts w:ascii="Arial" w:hAnsi="Arial"/>
        </w:rPr>
        <w:t xml:space="preserve">bude </w:t>
      </w:r>
      <w:r w:rsidR="009614AB">
        <w:rPr>
          <w:rFonts w:ascii="Arial" w:hAnsi="Arial"/>
        </w:rPr>
        <w:t>zhotovitel účtovat objednateli paušální  částk</w:t>
      </w:r>
      <w:r w:rsidR="009240B8">
        <w:rPr>
          <w:rFonts w:ascii="Arial" w:hAnsi="Arial"/>
        </w:rPr>
        <w:t>o</w:t>
      </w:r>
      <w:r w:rsidR="009614AB">
        <w:rPr>
          <w:rFonts w:ascii="Arial" w:hAnsi="Arial"/>
        </w:rPr>
        <w:t xml:space="preserve">u </w:t>
      </w:r>
      <w:r w:rsidR="005C61F9">
        <w:rPr>
          <w:rFonts w:ascii="Arial" w:hAnsi="Arial"/>
        </w:rPr>
        <w:t>4</w:t>
      </w:r>
      <w:r w:rsidR="009614AB">
        <w:rPr>
          <w:rFonts w:ascii="Arial" w:hAnsi="Arial"/>
        </w:rPr>
        <w:t>00</w:t>
      </w:r>
      <w:r>
        <w:rPr>
          <w:rFonts w:ascii="Arial" w:hAnsi="Arial"/>
        </w:rPr>
        <w:t xml:space="preserve">,- </w:t>
      </w:r>
      <w:r w:rsidR="009614AB">
        <w:rPr>
          <w:rFonts w:ascii="Arial" w:hAnsi="Arial"/>
        </w:rPr>
        <w:t>Kč / hod</w:t>
      </w:r>
      <w:r w:rsidR="00BA6B57">
        <w:rPr>
          <w:rFonts w:ascii="Arial" w:hAnsi="Arial"/>
        </w:rPr>
        <w:t xml:space="preserve">, </w:t>
      </w:r>
    </w:p>
    <w:p w:rsidR="00DE3322" w:rsidRDefault="009240B8" w:rsidP="00DE3322">
      <w:pPr>
        <w:pStyle w:val="Zkladntext"/>
        <w:spacing w:line="312" w:lineRule="auto"/>
        <w:ind w:left="660"/>
        <w:rPr>
          <w:rFonts w:ascii="Arial" w:hAnsi="Arial"/>
        </w:rPr>
      </w:pPr>
      <w:r>
        <w:rPr>
          <w:rFonts w:ascii="Arial" w:hAnsi="Arial"/>
        </w:rPr>
        <w:t>Za</w:t>
      </w:r>
      <w:r w:rsidR="00DE3322">
        <w:rPr>
          <w:rFonts w:ascii="Arial" w:hAnsi="Arial"/>
        </w:rPr>
        <w:t xml:space="preserve"> revizní</w:t>
      </w:r>
      <w:r w:rsidR="000C5202">
        <w:rPr>
          <w:rFonts w:ascii="Arial" w:hAnsi="Arial"/>
        </w:rPr>
        <w:t xml:space="preserve"> </w:t>
      </w:r>
      <w:r w:rsidR="00DE3322">
        <w:rPr>
          <w:rFonts w:ascii="Arial" w:hAnsi="Arial"/>
        </w:rPr>
        <w:t>pr</w:t>
      </w:r>
      <w:r>
        <w:rPr>
          <w:rFonts w:ascii="Arial" w:hAnsi="Arial"/>
        </w:rPr>
        <w:t>áce</w:t>
      </w:r>
      <w:r w:rsidR="00DE3322">
        <w:rPr>
          <w:rFonts w:ascii="Arial" w:hAnsi="Arial"/>
        </w:rPr>
        <w:t xml:space="preserve"> bude </w:t>
      </w:r>
      <w:r>
        <w:rPr>
          <w:rFonts w:ascii="Arial" w:hAnsi="Arial"/>
        </w:rPr>
        <w:t>zhotovitel účtovat 28.</w:t>
      </w:r>
      <w:r w:rsidR="00815360">
        <w:rPr>
          <w:rFonts w:ascii="Arial" w:hAnsi="Arial"/>
        </w:rPr>
        <w:t>20</w:t>
      </w:r>
      <w:r>
        <w:rPr>
          <w:rFonts w:ascii="Arial" w:hAnsi="Arial"/>
        </w:rPr>
        <w:t>0,- Kč za revizi elektroinstalace</w:t>
      </w:r>
      <w:r w:rsidR="00815360">
        <w:rPr>
          <w:rFonts w:ascii="Arial" w:hAnsi="Arial"/>
        </w:rPr>
        <w:t xml:space="preserve"> a</w:t>
      </w:r>
      <w:r w:rsidR="00C67BC3">
        <w:rPr>
          <w:rFonts w:ascii="Arial" w:hAnsi="Arial"/>
        </w:rPr>
        <w:t xml:space="preserve"> </w:t>
      </w:r>
      <w:r w:rsidR="00815360">
        <w:rPr>
          <w:rFonts w:ascii="Arial" w:hAnsi="Arial"/>
        </w:rPr>
        <w:t>85</w:t>
      </w:r>
      <w:r>
        <w:rPr>
          <w:rFonts w:ascii="Arial" w:hAnsi="Arial"/>
        </w:rPr>
        <w:t>,- Kč/ks za jednotlivé elektrospotřebiče</w:t>
      </w:r>
      <w:r w:rsidR="00815360">
        <w:rPr>
          <w:rFonts w:ascii="Arial" w:hAnsi="Arial"/>
        </w:rPr>
        <w:t xml:space="preserve">. </w:t>
      </w:r>
    </w:p>
    <w:p w:rsidR="00BA4E64" w:rsidRDefault="00BA4E64" w:rsidP="006248B0">
      <w:pPr>
        <w:pStyle w:val="Zkladntext"/>
        <w:spacing w:line="312" w:lineRule="auto"/>
        <w:ind w:left="660"/>
        <w:jc w:val="both"/>
        <w:rPr>
          <w:rFonts w:ascii="Arial" w:hAnsi="Arial"/>
        </w:rPr>
      </w:pPr>
      <w:r w:rsidRPr="00FE0CE1">
        <w:rPr>
          <w:rFonts w:ascii="Arial" w:hAnsi="Arial"/>
        </w:rPr>
        <w:t xml:space="preserve">Dodávka nových dílů, nezbytných pro opravu </w:t>
      </w:r>
      <w:r>
        <w:rPr>
          <w:rFonts w:ascii="Arial" w:hAnsi="Arial"/>
        </w:rPr>
        <w:t>bude účtována na základě aktuálního  ceníku výrobce, nebo dovozce v cenách běžných.</w:t>
      </w:r>
    </w:p>
    <w:p w:rsidR="00C67BC3" w:rsidRDefault="004663E7" w:rsidP="00C67BC3">
      <w:pPr>
        <w:pStyle w:val="Zkladntext"/>
        <w:spacing w:line="312" w:lineRule="auto"/>
        <w:ind w:left="660"/>
        <w:rPr>
          <w:rFonts w:ascii="Arial" w:hAnsi="Arial"/>
        </w:rPr>
      </w:pPr>
      <w:r>
        <w:rPr>
          <w:rFonts w:ascii="Arial" w:hAnsi="Arial"/>
        </w:rPr>
        <w:t>Dopravné bude účtováno sazbou 1</w:t>
      </w:r>
      <w:r w:rsidR="00DB0459">
        <w:rPr>
          <w:rFonts w:ascii="Arial" w:hAnsi="Arial"/>
        </w:rPr>
        <w:t>2</w:t>
      </w:r>
      <w:r w:rsidR="009466E0">
        <w:rPr>
          <w:rFonts w:ascii="Arial" w:hAnsi="Arial"/>
        </w:rPr>
        <w:t xml:space="preserve">,- </w:t>
      </w:r>
      <w:r>
        <w:rPr>
          <w:rFonts w:ascii="Arial" w:hAnsi="Arial"/>
        </w:rPr>
        <w:t>Kč/</w:t>
      </w:r>
      <w:r w:rsidR="009466E0">
        <w:rPr>
          <w:rFonts w:ascii="Arial" w:hAnsi="Arial"/>
        </w:rPr>
        <w:t xml:space="preserve"> k</w:t>
      </w:r>
      <w:r>
        <w:rPr>
          <w:rFonts w:ascii="Arial" w:hAnsi="Arial"/>
        </w:rPr>
        <w:t>m.</w:t>
      </w:r>
    </w:p>
    <w:p w:rsidR="00DE3322" w:rsidRPr="00C67BC3" w:rsidRDefault="006248B0" w:rsidP="00C67BC3">
      <w:pPr>
        <w:pStyle w:val="Zkladntext"/>
        <w:spacing w:line="312" w:lineRule="auto"/>
        <w:ind w:left="660"/>
        <w:rPr>
          <w:rFonts w:ascii="Arial" w:hAnsi="Arial"/>
        </w:rPr>
      </w:pPr>
      <w:r>
        <w:rPr>
          <w:rFonts w:ascii="Arial" w:hAnsi="Arial"/>
        </w:rPr>
        <w:t>Po provedení prací bude zhotovitelem vystaven servisní list</w:t>
      </w:r>
      <w:r w:rsidR="00DD4071">
        <w:rPr>
          <w:rFonts w:ascii="Arial" w:hAnsi="Arial"/>
        </w:rPr>
        <w:t>,</w:t>
      </w:r>
      <w:r>
        <w:rPr>
          <w:rFonts w:ascii="Arial" w:hAnsi="Arial"/>
        </w:rPr>
        <w:t xml:space="preserve"> který bude obsahovat soupis provedených prací a dodaného materiálu a po jeho akceptaci bude </w:t>
      </w:r>
      <w:r w:rsidRPr="006248B0">
        <w:rPr>
          <w:rFonts w:ascii="Arial" w:hAnsi="Arial"/>
          <w:color w:val="auto"/>
        </w:rPr>
        <w:t xml:space="preserve">zhotovitelem vystavena faktura na </w:t>
      </w:r>
      <w:r>
        <w:rPr>
          <w:rFonts w:ascii="Arial" w:hAnsi="Arial"/>
          <w:color w:val="auto"/>
        </w:rPr>
        <w:t>dohodnutou částku.</w:t>
      </w:r>
    </w:p>
    <w:p w:rsidR="00FE3ADC" w:rsidRDefault="00CF6196">
      <w:pPr>
        <w:pStyle w:val="Zkladntext"/>
        <w:spacing w:line="312" w:lineRule="auto"/>
        <w:jc w:val="both"/>
        <w:outlineLvl w:val="0"/>
        <w:rPr>
          <w:rFonts w:ascii="Arial" w:hAnsi="Arial"/>
          <w:b/>
        </w:rPr>
      </w:pPr>
      <w:r>
        <w:rPr>
          <w:rFonts w:ascii="Arial" w:hAnsi="Arial"/>
        </w:rPr>
        <w:t>6</w:t>
      </w:r>
      <w:r w:rsidR="00FE3ADC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E3ADC">
        <w:rPr>
          <w:rFonts w:ascii="Arial" w:hAnsi="Arial"/>
        </w:rPr>
        <w:tab/>
      </w:r>
      <w:r w:rsidR="00FE3ADC">
        <w:rPr>
          <w:rFonts w:ascii="Arial" w:hAnsi="Arial"/>
          <w:b/>
        </w:rPr>
        <w:t xml:space="preserve">Splatnost </w:t>
      </w:r>
    </w:p>
    <w:p w:rsidR="00FE3ADC" w:rsidRDefault="00CF6196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FE3ADC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E3ADC">
        <w:rPr>
          <w:rFonts w:ascii="Arial" w:hAnsi="Arial"/>
        </w:rPr>
        <w:t xml:space="preserve">.1. K ceně dle bodu </w:t>
      </w:r>
      <w:r>
        <w:rPr>
          <w:rFonts w:ascii="Arial" w:hAnsi="Arial"/>
        </w:rPr>
        <w:t>6.2</w:t>
      </w:r>
      <w:r w:rsidR="009466E0">
        <w:rPr>
          <w:rFonts w:ascii="Arial" w:hAnsi="Arial"/>
        </w:rPr>
        <w:t>a</w:t>
      </w:r>
      <w:r>
        <w:rPr>
          <w:rFonts w:ascii="Arial" w:hAnsi="Arial"/>
        </w:rPr>
        <w:t xml:space="preserve"> 6.3</w:t>
      </w:r>
      <w:r w:rsidR="00FE3ADC">
        <w:rPr>
          <w:rFonts w:ascii="Arial" w:hAnsi="Arial"/>
        </w:rPr>
        <w:t xml:space="preserve"> bude připočtena DPH </w:t>
      </w:r>
      <w:r w:rsidR="00FE0CE1">
        <w:rPr>
          <w:rFonts w:ascii="Arial" w:hAnsi="Arial"/>
        </w:rPr>
        <w:t>ve výši stanovené platným obecně závazným právním předpisem v okamžiku vystavení daňového dokladu – faktury.</w:t>
      </w:r>
    </w:p>
    <w:p w:rsidR="00FE3ADC" w:rsidRDefault="00CF6196" w:rsidP="00C60184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6.4</w:t>
      </w:r>
      <w:r w:rsidR="00FE3ADC">
        <w:rPr>
          <w:rFonts w:ascii="Arial" w:hAnsi="Arial"/>
        </w:rPr>
        <w:t xml:space="preserve">.2. Výše uvedená sazba je splatná  vždy po skončení </w:t>
      </w:r>
      <w:r w:rsidR="00AA7A2C">
        <w:rPr>
          <w:rFonts w:ascii="Arial" w:hAnsi="Arial"/>
        </w:rPr>
        <w:t xml:space="preserve">servisního zásahu </w:t>
      </w:r>
      <w:r w:rsidR="006248B0">
        <w:rPr>
          <w:rFonts w:ascii="Arial" w:hAnsi="Arial"/>
        </w:rPr>
        <w:t>nebo revize</w:t>
      </w:r>
      <w:r w:rsidR="00FE3ADC">
        <w:rPr>
          <w:rFonts w:ascii="Arial" w:hAnsi="Arial"/>
        </w:rPr>
        <w:t xml:space="preserve"> dle bodu 4</w:t>
      </w:r>
      <w:r>
        <w:rPr>
          <w:rFonts w:ascii="Arial" w:hAnsi="Arial"/>
        </w:rPr>
        <w:t>.</w:t>
      </w:r>
      <w:r w:rsidR="00FE3ADC">
        <w:rPr>
          <w:rFonts w:ascii="Arial" w:hAnsi="Arial"/>
        </w:rPr>
        <w:t xml:space="preserve">  a po vystavení faktury</w:t>
      </w:r>
      <w:r>
        <w:rPr>
          <w:rFonts w:ascii="Arial" w:hAnsi="Arial"/>
        </w:rPr>
        <w:t>.</w:t>
      </w:r>
    </w:p>
    <w:p w:rsidR="00FE0CE1" w:rsidRPr="00FE0CE1" w:rsidRDefault="00CF6196" w:rsidP="00FE0CE1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6.4</w:t>
      </w:r>
      <w:r w:rsidR="00FE0CE1" w:rsidRPr="00FE0CE1">
        <w:rPr>
          <w:rFonts w:ascii="Arial" w:hAnsi="Arial"/>
        </w:rPr>
        <w:t xml:space="preserve">.3. </w:t>
      </w:r>
      <w:r w:rsidR="00FE0CE1" w:rsidRPr="00FE0CE1">
        <w:rPr>
          <w:rFonts w:ascii="Arial" w:hAnsi="Arial"/>
        </w:rPr>
        <w:tab/>
        <w:t>Zhotovitel se zavazuje použit na faktuře číslo bankovního účtu zveřejněné v registru plátců podle § 96 zákona č. 235/2004 Sb., o dani z přidané hodnoty, v platném znění (dále jen „ZDPH“).</w:t>
      </w:r>
    </w:p>
    <w:p w:rsidR="00FE0CE1" w:rsidRDefault="00CF6196" w:rsidP="00400806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6.4</w:t>
      </w:r>
      <w:r w:rsidR="00FE0CE1" w:rsidRPr="00FE0CE1">
        <w:rPr>
          <w:rFonts w:ascii="Arial" w:hAnsi="Arial"/>
        </w:rPr>
        <w:t>.4.</w:t>
      </w:r>
      <w:r w:rsidR="00FE0CE1" w:rsidRPr="00FE0CE1">
        <w:rPr>
          <w:rFonts w:ascii="Arial" w:hAnsi="Arial"/>
        </w:rPr>
        <w:tab/>
        <w:t>Zhotovitel prohlašuje, že není veden v registru nespolehlivých plátců DPH a pro případ, že by se tak stalo v průběhu trvání této smlouvy, je povinen uhradit objednateli pokutu ve výši DPH z ceny zakázky. Zhotovitel se dále zavazuje po dobu trvání této smlouvy řádně a včas platit DPH a to pod sankcí smluvní pokuty. Pokud FÚ vyzve objednatele k placení DPH nezaplacené zhotovitelem při realizaci této smlouvy, tak se zhotovitel zavazuje objednateli zaplatit smluvní pokutu ve výši uvedené v tomto odstavci smlouvy.</w:t>
      </w:r>
    </w:p>
    <w:p w:rsidR="00FE3ADC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FE3ADC">
        <w:rPr>
          <w:rFonts w:ascii="Arial" w:hAnsi="Arial"/>
        </w:rPr>
        <w:t>Lhůta splatnosti faktur je sjednána na 14 kalendářních dnů</w:t>
      </w:r>
      <w:r w:rsidR="005C61F9">
        <w:rPr>
          <w:rFonts w:ascii="Arial" w:hAnsi="Arial"/>
        </w:rPr>
        <w:t>.</w:t>
      </w: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  <w:b/>
        </w:rPr>
      </w:pPr>
    </w:p>
    <w:p w:rsidR="00994BDE" w:rsidRDefault="00994BDE">
      <w:pPr>
        <w:pStyle w:val="Zkladntext"/>
        <w:spacing w:line="312" w:lineRule="auto"/>
        <w:jc w:val="both"/>
        <w:rPr>
          <w:rFonts w:ascii="Arial" w:hAnsi="Arial"/>
          <w:b/>
        </w:rPr>
      </w:pP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§ </w:t>
      </w:r>
      <w:r w:rsidR="00A2150C">
        <w:rPr>
          <w:rFonts w:ascii="Arial" w:hAnsi="Arial"/>
          <w:b/>
        </w:rPr>
        <w:t>7</w:t>
      </w:r>
    </w:p>
    <w:p w:rsidR="00FE3ADC" w:rsidRDefault="00FE3ADC">
      <w:pPr>
        <w:pStyle w:val="Zkladntext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Závěrečná ujednání</w:t>
      </w:r>
    </w:p>
    <w:p w:rsidR="00994BDE" w:rsidRDefault="00994BDE">
      <w:pPr>
        <w:pStyle w:val="Zkladntext"/>
        <w:spacing w:line="312" w:lineRule="auto"/>
        <w:jc w:val="center"/>
        <w:rPr>
          <w:rFonts w:ascii="Arial" w:hAnsi="Arial"/>
          <w:b/>
        </w:rPr>
      </w:pPr>
    </w:p>
    <w:p w:rsidR="00FE3ADC" w:rsidRDefault="00A2150C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.1</w:t>
      </w:r>
      <w:r w:rsidR="00FE3ADC">
        <w:rPr>
          <w:rFonts w:ascii="Arial" w:hAnsi="Arial"/>
        </w:rPr>
        <w:tab/>
        <w:t xml:space="preserve">Všechny reklamace a objednávky musí být doloženy  písemně, tj. dopisem </w:t>
      </w: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nebo  </w:t>
      </w:r>
      <w:r w:rsidR="00BE6C5E">
        <w:rPr>
          <w:rFonts w:ascii="Arial" w:hAnsi="Arial"/>
        </w:rPr>
        <w:t>e-mailem</w:t>
      </w:r>
      <w:r>
        <w:rPr>
          <w:rFonts w:ascii="Arial" w:hAnsi="Arial"/>
        </w:rPr>
        <w:t xml:space="preserve"> a musí být podepsány pracovníkem pověřeným dle bodu 2. této smlouvy. </w:t>
      </w:r>
    </w:p>
    <w:p w:rsidR="000C5202" w:rsidRPr="00DD4071" w:rsidRDefault="00A2150C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.2</w:t>
      </w:r>
      <w:r w:rsidR="00FE3ADC">
        <w:rPr>
          <w:rFonts w:ascii="Arial" w:hAnsi="Arial"/>
        </w:rPr>
        <w:tab/>
      </w:r>
      <w:r w:rsidR="00FE3ADC" w:rsidRPr="00DD4071">
        <w:rPr>
          <w:rFonts w:ascii="Arial" w:hAnsi="Arial"/>
        </w:rPr>
        <w:t xml:space="preserve">Tato smlouva  o dílo se uzavírá  </w:t>
      </w:r>
      <w:r w:rsidR="00815360" w:rsidRPr="00DD4071">
        <w:rPr>
          <w:rFonts w:ascii="Arial" w:hAnsi="Arial"/>
        </w:rPr>
        <w:t>na dobu neurčitou</w:t>
      </w:r>
      <w:r w:rsidR="00FE3ADC" w:rsidRPr="00DD4071">
        <w:rPr>
          <w:rFonts w:ascii="Arial" w:hAnsi="Arial"/>
        </w:rPr>
        <w:t xml:space="preserve"> a nabývá platnosti dnem </w:t>
      </w:r>
      <w:r w:rsidR="000C5202" w:rsidRPr="00DD4071">
        <w:rPr>
          <w:rFonts w:ascii="Arial" w:hAnsi="Arial"/>
        </w:rPr>
        <w:t xml:space="preserve"> </w:t>
      </w:r>
    </w:p>
    <w:p w:rsidR="000C5202" w:rsidRPr="00DD4071" w:rsidRDefault="000C5202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</w:t>
      </w:r>
      <w:r w:rsidR="00FE3ADC" w:rsidRPr="00DD4071">
        <w:rPr>
          <w:rFonts w:ascii="Arial" w:hAnsi="Arial"/>
        </w:rPr>
        <w:t>podpisu oběma smluvními stranami</w:t>
      </w:r>
      <w:r w:rsidRPr="00DD4071">
        <w:rPr>
          <w:rFonts w:ascii="Arial" w:hAnsi="Arial"/>
        </w:rPr>
        <w:t xml:space="preserve"> a účinnosti dnem zveřejnění v registru </w:t>
      </w:r>
    </w:p>
    <w:p w:rsidR="00FE3ADC" w:rsidRPr="00DD4071" w:rsidRDefault="000C5202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smluv</w:t>
      </w:r>
      <w:r w:rsidR="00FE3ADC" w:rsidRPr="00DD4071">
        <w:rPr>
          <w:rFonts w:ascii="Arial" w:hAnsi="Arial"/>
        </w:rPr>
        <w:t xml:space="preserve">. </w:t>
      </w:r>
    </w:p>
    <w:p w:rsidR="00147A21" w:rsidRPr="00DD4071" w:rsidRDefault="000C5202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>7.3</w:t>
      </w:r>
      <w:r w:rsidRPr="00DD4071">
        <w:rPr>
          <w:rFonts w:ascii="Arial" w:hAnsi="Arial"/>
        </w:rPr>
        <w:tab/>
        <w:t>Smluvní strany berou na vědomí, že v souvislosti s uzavřením smlouvy dochází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</w:t>
      </w:r>
      <w:r w:rsidR="000C5202" w:rsidRPr="00DD4071">
        <w:rPr>
          <w:rFonts w:ascii="Arial" w:hAnsi="Arial"/>
        </w:rPr>
        <w:t xml:space="preserve"> za účelem kontrakce, plnění smluvních povinností a komunikace smluvních stran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</w:t>
      </w:r>
      <w:r w:rsidR="000C5202" w:rsidRPr="00DD4071">
        <w:rPr>
          <w:rFonts w:ascii="Arial" w:hAnsi="Arial"/>
        </w:rPr>
        <w:t xml:space="preserve">k předání a zpracování osobních údajů zástupců či kontaktních osob smluvních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</w:t>
      </w:r>
      <w:r w:rsidR="000C5202" w:rsidRPr="00DD4071">
        <w:rPr>
          <w:rFonts w:ascii="Arial" w:hAnsi="Arial"/>
        </w:rPr>
        <w:t>stran</w:t>
      </w:r>
      <w:r w:rsidRPr="00DD4071">
        <w:rPr>
          <w:rFonts w:ascii="Arial" w:hAnsi="Arial"/>
        </w:rPr>
        <w:t xml:space="preserve"> </w:t>
      </w:r>
      <w:r w:rsidR="000C5202" w:rsidRPr="00DD4071">
        <w:rPr>
          <w:rFonts w:ascii="Arial" w:hAnsi="Arial"/>
        </w:rPr>
        <w:t>v rozsahu ze</w:t>
      </w:r>
      <w:r w:rsidRPr="00DD4071">
        <w:rPr>
          <w:rFonts w:ascii="Arial" w:hAnsi="Arial"/>
        </w:rPr>
        <w:t>j</w:t>
      </w:r>
      <w:r w:rsidR="000C5202" w:rsidRPr="00DD4071">
        <w:rPr>
          <w:rFonts w:ascii="Arial" w:hAnsi="Arial"/>
        </w:rPr>
        <w:t xml:space="preserve">m. </w:t>
      </w:r>
      <w:r w:rsidRPr="00DD4071">
        <w:rPr>
          <w:rFonts w:ascii="Arial" w:hAnsi="Arial"/>
        </w:rPr>
        <w:t>j</w:t>
      </w:r>
      <w:r w:rsidR="000C5202" w:rsidRPr="00DD4071">
        <w:rPr>
          <w:rFonts w:ascii="Arial" w:hAnsi="Arial"/>
        </w:rPr>
        <w:t xml:space="preserve">méno, příjmení, akademické tituly, pozice/funkce,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</w:t>
      </w:r>
      <w:r w:rsidR="000C5202" w:rsidRPr="00DD4071">
        <w:rPr>
          <w:rFonts w:ascii="Arial" w:hAnsi="Arial"/>
        </w:rPr>
        <w:t xml:space="preserve">telefonní číslo a e-mailová adresa. Každá ze smluvních stran prohlašuje, že je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</w:t>
      </w:r>
      <w:r w:rsidR="000C5202" w:rsidRPr="00DD4071">
        <w:rPr>
          <w:rFonts w:ascii="Arial" w:hAnsi="Arial"/>
        </w:rPr>
        <w:t>oprávněna tyto osobní údaje fyzický</w:t>
      </w:r>
      <w:r w:rsidR="00DD4071">
        <w:rPr>
          <w:rFonts w:ascii="Arial" w:hAnsi="Arial"/>
        </w:rPr>
        <w:t>c</w:t>
      </w:r>
      <w:r w:rsidR="000C5202" w:rsidRPr="00DD4071">
        <w:rPr>
          <w:rFonts w:ascii="Arial" w:hAnsi="Arial"/>
        </w:rPr>
        <w:t xml:space="preserve">h osob </w:t>
      </w:r>
      <w:r w:rsidRPr="00DD4071">
        <w:rPr>
          <w:rFonts w:ascii="Arial" w:hAnsi="Arial"/>
        </w:rPr>
        <w:t xml:space="preserve">uvést ve smlouvě/předat druhé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smluvní straně, a že bude dotčené fyzické osoby, které ji zastupují/jsou jejími </w:t>
      </w:r>
    </w:p>
    <w:p w:rsidR="00147A21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kontaktními osobami, informovat o takovém předání jejich osobních údajů a </w:t>
      </w:r>
    </w:p>
    <w:p w:rsidR="000C5202" w:rsidRPr="00DD4071" w:rsidRDefault="00147A21" w:rsidP="00CF6196">
      <w:pPr>
        <w:pStyle w:val="Zkladntext"/>
        <w:spacing w:line="312" w:lineRule="auto"/>
        <w:jc w:val="both"/>
        <w:outlineLvl w:val="0"/>
        <w:rPr>
          <w:rFonts w:ascii="Arial" w:hAnsi="Arial"/>
        </w:rPr>
      </w:pPr>
      <w:r w:rsidRPr="00DD4071">
        <w:rPr>
          <w:rFonts w:ascii="Arial" w:hAnsi="Arial"/>
        </w:rPr>
        <w:t xml:space="preserve">           současně o jejich právech při zpracování osobních údajů.</w:t>
      </w:r>
    </w:p>
    <w:p w:rsidR="00FE3ADC" w:rsidRPr="00DD4071" w:rsidRDefault="00A2150C">
      <w:pPr>
        <w:pStyle w:val="Zkladntext"/>
        <w:spacing w:line="312" w:lineRule="auto"/>
        <w:jc w:val="both"/>
        <w:rPr>
          <w:rFonts w:ascii="Arial" w:hAnsi="Arial"/>
        </w:rPr>
      </w:pPr>
      <w:r w:rsidRPr="00DD4071">
        <w:rPr>
          <w:rFonts w:ascii="Arial" w:hAnsi="Arial"/>
        </w:rPr>
        <w:t>7</w:t>
      </w:r>
      <w:r w:rsidR="00FE3ADC" w:rsidRPr="00DD4071">
        <w:rPr>
          <w:rFonts w:ascii="Arial" w:hAnsi="Arial"/>
        </w:rPr>
        <w:t>.</w:t>
      </w:r>
      <w:r w:rsidR="00147A21" w:rsidRPr="00DD4071">
        <w:rPr>
          <w:rFonts w:ascii="Arial" w:hAnsi="Arial"/>
        </w:rPr>
        <w:t>4</w:t>
      </w:r>
      <w:r w:rsidR="00FE3ADC" w:rsidRPr="00DD4071">
        <w:rPr>
          <w:rFonts w:ascii="Arial" w:hAnsi="Arial"/>
        </w:rPr>
        <w:tab/>
        <w:t xml:space="preserve">Smlouva může být vypovězena  kteroukoli ze smluvních stran bez udání </w:t>
      </w: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/>
        </w:rPr>
      </w:pPr>
      <w:r w:rsidRPr="00DD4071">
        <w:rPr>
          <w:rFonts w:ascii="Arial" w:hAnsi="Arial"/>
        </w:rPr>
        <w:t>důvodu nejpozději 3 měsíce před</w:t>
      </w:r>
      <w:r w:rsidR="00FB1A79" w:rsidRPr="00DD4071">
        <w:rPr>
          <w:rFonts w:ascii="Arial" w:hAnsi="Arial"/>
        </w:rPr>
        <w:t>em</w:t>
      </w:r>
      <w:r>
        <w:rPr>
          <w:rFonts w:ascii="Arial" w:hAnsi="Arial"/>
        </w:rPr>
        <w:t xml:space="preserve">. </w:t>
      </w:r>
    </w:p>
    <w:p w:rsidR="00FE3ADC" w:rsidRDefault="00A2150C">
      <w:pPr>
        <w:pStyle w:val="Zkladntext"/>
        <w:spacing w:line="312" w:lineRule="auto"/>
        <w:ind w:left="680" w:hanging="6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</w:t>
      </w:r>
      <w:r w:rsidR="00147A21">
        <w:rPr>
          <w:rFonts w:ascii="Arial" w:hAnsi="Arial"/>
        </w:rPr>
        <w:t>5</w:t>
      </w:r>
      <w:r w:rsidR="00FE3ADC">
        <w:rPr>
          <w:rFonts w:ascii="Arial" w:hAnsi="Arial"/>
        </w:rPr>
        <w:tab/>
        <w:t>Veškeré změny a doplňky této smlouvy mohou být učiněny pouze písemně formou smluvního dodatku.</w:t>
      </w:r>
    </w:p>
    <w:p w:rsidR="00FE3ADC" w:rsidRDefault="00A2150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</w:t>
      </w:r>
      <w:r w:rsidR="00147A21">
        <w:rPr>
          <w:rFonts w:ascii="Arial" w:hAnsi="Arial"/>
        </w:rPr>
        <w:t>6</w:t>
      </w:r>
      <w:r w:rsidR="00FE3ADC">
        <w:rPr>
          <w:rFonts w:ascii="Arial" w:hAnsi="Arial"/>
        </w:rPr>
        <w:tab/>
        <w:t xml:space="preserve">Smluvní strany se dohodly, že budou spory vyplývající ze smlouvy nebo </w:t>
      </w:r>
    </w:p>
    <w:p w:rsidR="00FE3ADC" w:rsidRDefault="00FE3ADC">
      <w:pPr>
        <w:pStyle w:val="Zkladntext"/>
        <w:spacing w:line="312" w:lineRule="auto"/>
        <w:ind w:left="660"/>
        <w:jc w:val="both"/>
        <w:rPr>
          <w:rFonts w:ascii="Arial" w:hAnsi="Arial"/>
        </w:rPr>
      </w:pPr>
      <w:r>
        <w:rPr>
          <w:rFonts w:ascii="Arial" w:hAnsi="Arial"/>
        </w:rPr>
        <w:t xml:space="preserve">vzniklé v souvislosti s ní řešit cestou přímého  jednání a to nejprve na úrovni osob uvedených v bodě 2. Pokud se spor  nepodaří takto vyřešit do 30 dnů, bude </w:t>
      </w:r>
      <w:r>
        <w:rPr>
          <w:rFonts w:ascii="Arial" w:hAnsi="Arial"/>
        </w:rPr>
        <w:lastRenderedPageBreak/>
        <w:t>záležitost s konečnou platností  vyřešena  dle českého práva Rozhodčím soudem při Hospodářské komoře   ČR a Agrární komoře ČR v Praze podle rozhodčího řádu této smlouvy.</w:t>
      </w:r>
    </w:p>
    <w:p w:rsidR="00FE3ADC" w:rsidRDefault="00A2150C">
      <w:pPr>
        <w:pStyle w:val="Zkladntext"/>
        <w:spacing w:line="312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</w:t>
      </w:r>
      <w:r w:rsidR="00147A21">
        <w:rPr>
          <w:rFonts w:ascii="Arial" w:hAnsi="Arial"/>
        </w:rPr>
        <w:t>7</w:t>
      </w:r>
      <w:r w:rsidR="00FE3ADC">
        <w:rPr>
          <w:rFonts w:ascii="Arial" w:hAnsi="Arial"/>
        </w:rPr>
        <w:tab/>
        <w:t>Vztahy smluvních stran založené touto smlouvou, ale smlouvou neupravené se řídí ustanoveními obchodního zákoníku.</w:t>
      </w:r>
    </w:p>
    <w:p w:rsidR="00FE3ADC" w:rsidRDefault="00A2150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FE3ADC">
        <w:rPr>
          <w:rFonts w:ascii="Arial" w:hAnsi="Arial"/>
        </w:rPr>
        <w:t>.</w:t>
      </w:r>
      <w:r w:rsidR="00147A21">
        <w:rPr>
          <w:rFonts w:ascii="Arial" w:hAnsi="Arial"/>
        </w:rPr>
        <w:t>8</w:t>
      </w:r>
      <w:r w:rsidR="00FE3ADC">
        <w:rPr>
          <w:rFonts w:ascii="Arial" w:hAnsi="Arial"/>
        </w:rPr>
        <w:t xml:space="preserve">  </w:t>
      </w:r>
      <w:r w:rsidR="00FE3ADC">
        <w:rPr>
          <w:rFonts w:ascii="Arial" w:hAnsi="Arial"/>
        </w:rPr>
        <w:tab/>
        <w:t xml:space="preserve">Tato smlouva  je sepsána ve </w:t>
      </w:r>
      <w:r w:rsidR="00E10961">
        <w:rPr>
          <w:rFonts w:ascii="Arial" w:hAnsi="Arial"/>
        </w:rPr>
        <w:t>dvou</w:t>
      </w:r>
      <w:r w:rsidR="00FE3ADC">
        <w:rPr>
          <w:rFonts w:ascii="Arial" w:hAnsi="Arial"/>
        </w:rPr>
        <w:t xml:space="preserve"> vyhotoveních s platností originálu, z </w:t>
      </w: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nichž každá smluvní strana obdrží po </w:t>
      </w:r>
      <w:r w:rsidR="00E10961">
        <w:rPr>
          <w:rFonts w:ascii="Arial" w:hAnsi="Arial"/>
        </w:rPr>
        <w:t>jednom</w:t>
      </w:r>
      <w:r>
        <w:rPr>
          <w:rFonts w:ascii="Arial" w:hAnsi="Arial"/>
        </w:rPr>
        <w:t xml:space="preserve">  vyhotovení. </w:t>
      </w: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/>
        </w:rPr>
      </w:pPr>
    </w:p>
    <w:p w:rsidR="00FE3ADC" w:rsidRDefault="00FE3ADC">
      <w:pPr>
        <w:pStyle w:val="Zkladntext"/>
        <w:spacing w:line="312" w:lineRule="auto"/>
        <w:ind w:left="720"/>
        <w:jc w:val="both"/>
        <w:rPr>
          <w:rFonts w:ascii="Arial" w:hAnsi="Arial"/>
        </w:rPr>
      </w:pPr>
    </w:p>
    <w:p w:rsidR="00FE3ADC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V Krnově dne</w:t>
      </w:r>
      <w:r w:rsidR="00410439">
        <w:rPr>
          <w:rFonts w:ascii="Arial" w:hAnsi="Arial"/>
        </w:rPr>
        <w:t>:</w:t>
      </w:r>
      <w:r w:rsidR="00DD4071">
        <w:rPr>
          <w:rFonts w:ascii="Arial" w:hAnsi="Arial"/>
        </w:rPr>
        <w:t xml:space="preserve"> 1.6.2020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V</w:t>
      </w:r>
      <w:r w:rsidR="00400806">
        <w:rPr>
          <w:rFonts w:ascii="Arial" w:hAnsi="Arial"/>
        </w:rPr>
        <w:t> </w:t>
      </w:r>
      <w:r w:rsidR="00F95197">
        <w:rPr>
          <w:rFonts w:ascii="Arial" w:hAnsi="Arial"/>
        </w:rPr>
        <w:t>Lichnově</w:t>
      </w:r>
      <w:r w:rsidR="00400806">
        <w:rPr>
          <w:rFonts w:ascii="Arial" w:hAnsi="Arial"/>
        </w:rPr>
        <w:t xml:space="preserve"> dne</w:t>
      </w:r>
      <w:r w:rsidR="00410439">
        <w:rPr>
          <w:rFonts w:ascii="Arial" w:hAnsi="Arial"/>
        </w:rPr>
        <w:t>:</w:t>
      </w:r>
      <w:r w:rsidR="00DD4071">
        <w:rPr>
          <w:rFonts w:ascii="Arial" w:hAnsi="Arial"/>
        </w:rPr>
        <w:t xml:space="preserve"> 27.5.2020</w:t>
      </w:r>
    </w:p>
    <w:p w:rsidR="00410439" w:rsidRDefault="00410439">
      <w:pPr>
        <w:pStyle w:val="Zkladntext"/>
        <w:spacing w:line="312" w:lineRule="auto"/>
        <w:jc w:val="both"/>
        <w:rPr>
          <w:rFonts w:ascii="Arial" w:hAnsi="Arial"/>
        </w:rPr>
      </w:pPr>
    </w:p>
    <w:p w:rsidR="00FE3ADC" w:rsidRPr="00410439" w:rsidRDefault="00FE3ADC">
      <w:pPr>
        <w:pStyle w:val="Zkladntext"/>
        <w:spacing w:line="312" w:lineRule="auto"/>
        <w:jc w:val="both"/>
        <w:rPr>
          <w:rFonts w:ascii="Arial" w:hAnsi="Arial"/>
        </w:rPr>
      </w:pPr>
      <w:r>
        <w:rPr>
          <w:rFonts w:ascii="Arial" w:hAnsi="Arial"/>
        </w:rPr>
        <w:t>Za zhotovitele: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D4071">
        <w:rPr>
          <w:rFonts w:ascii="Arial" w:hAnsi="Arial"/>
        </w:rPr>
        <w:tab/>
      </w:r>
      <w:r w:rsidR="00DD4071">
        <w:rPr>
          <w:rFonts w:ascii="Arial" w:hAnsi="Arial"/>
        </w:rPr>
        <w:tab/>
      </w:r>
      <w:r w:rsidR="00DD4071">
        <w:rPr>
          <w:rFonts w:ascii="Arial" w:hAnsi="Arial"/>
        </w:rPr>
        <w:tab/>
      </w:r>
      <w:r w:rsidR="00CD7A6A">
        <w:rPr>
          <w:rFonts w:ascii="Arial" w:hAnsi="Arial"/>
        </w:rPr>
        <w:t>Z</w:t>
      </w:r>
      <w:r>
        <w:rPr>
          <w:rFonts w:ascii="Arial" w:hAnsi="Arial"/>
        </w:rPr>
        <w:t>a objednatele:</w:t>
      </w:r>
    </w:p>
    <w:p w:rsidR="00410439" w:rsidRDefault="00410439">
      <w:pPr>
        <w:spacing w:before="120" w:line="312" w:lineRule="auto"/>
        <w:jc w:val="both"/>
        <w:rPr>
          <w:rFonts w:ascii="Arial" w:hAnsi="Arial"/>
          <w:sz w:val="24"/>
        </w:rPr>
      </w:pPr>
    </w:p>
    <w:p w:rsidR="00FE3ADC" w:rsidRDefault="001764B4">
      <w:pPr>
        <w:spacing w:before="120" w:line="312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Jiří Plucnara</w:t>
      </w:r>
      <w:r w:rsidR="00FE0CE1">
        <w:rPr>
          <w:rFonts w:ascii="Arial" w:hAnsi="Arial"/>
          <w:sz w:val="24"/>
        </w:rPr>
        <w:tab/>
      </w:r>
      <w:r w:rsidR="00FE0CE1">
        <w:rPr>
          <w:rFonts w:ascii="Arial" w:hAnsi="Arial"/>
          <w:sz w:val="24"/>
        </w:rPr>
        <w:tab/>
      </w:r>
      <w:r w:rsidR="00FE0CE1">
        <w:rPr>
          <w:rFonts w:ascii="Arial" w:hAnsi="Arial"/>
          <w:sz w:val="24"/>
        </w:rPr>
        <w:tab/>
      </w:r>
      <w:r w:rsidR="00FE0CE1">
        <w:rPr>
          <w:rFonts w:ascii="Arial" w:hAnsi="Arial"/>
          <w:sz w:val="24"/>
        </w:rPr>
        <w:tab/>
      </w:r>
      <w:r w:rsidR="00BE6C5E">
        <w:rPr>
          <w:rFonts w:ascii="Arial" w:hAnsi="Arial"/>
          <w:sz w:val="24"/>
        </w:rPr>
        <w:tab/>
      </w:r>
      <w:r w:rsidR="00DD4071">
        <w:rPr>
          <w:rFonts w:ascii="Arial" w:hAnsi="Arial"/>
          <w:sz w:val="24"/>
        </w:rPr>
        <w:tab/>
      </w:r>
      <w:r w:rsidR="00F95197">
        <w:rPr>
          <w:rFonts w:ascii="Arial" w:hAnsi="Arial"/>
          <w:sz w:val="24"/>
        </w:rPr>
        <w:t>Alena Lukeszová</w:t>
      </w:r>
    </w:p>
    <w:p w:rsidR="00D16C1E" w:rsidRDefault="00D16C1E">
      <w:pPr>
        <w:spacing w:before="120" w:line="312" w:lineRule="auto"/>
        <w:jc w:val="both"/>
        <w:rPr>
          <w:rFonts w:ascii="Arial" w:hAnsi="Arial"/>
          <w:sz w:val="24"/>
        </w:rPr>
      </w:pPr>
    </w:p>
    <w:sectPr w:rsidR="00D16C1E" w:rsidSect="00F9519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3" w:bottom="1417" w:left="1417" w:header="708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D7" w:rsidRDefault="00B138D7">
      <w:r>
        <w:separator/>
      </w:r>
    </w:p>
  </w:endnote>
  <w:endnote w:type="continuationSeparator" w:id="0">
    <w:p w:rsidR="00B138D7" w:rsidRDefault="00B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w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DC" w:rsidRDefault="00905C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3AD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3ADC">
      <w:rPr>
        <w:rStyle w:val="slostrnky"/>
        <w:noProof/>
      </w:rPr>
      <w:t>1</w:t>
    </w:r>
    <w:r>
      <w:rPr>
        <w:rStyle w:val="slostrnky"/>
      </w:rPr>
      <w:fldChar w:fldCharType="end"/>
    </w:r>
  </w:p>
  <w:p w:rsidR="00FE3ADC" w:rsidRDefault="00FE3A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818872"/>
      <w:docPartObj>
        <w:docPartGallery w:val="Page Numbers (Bottom of Page)"/>
        <w:docPartUnique/>
      </w:docPartObj>
    </w:sdtPr>
    <w:sdtEndPr/>
    <w:sdtContent>
      <w:p w:rsidR="00400806" w:rsidRDefault="00905C25">
        <w:pPr>
          <w:pStyle w:val="Zpat"/>
          <w:jc w:val="center"/>
        </w:pPr>
        <w:r>
          <w:fldChar w:fldCharType="begin"/>
        </w:r>
        <w:r w:rsidR="00400806">
          <w:instrText>PAGE   \* MERGEFORMAT</w:instrText>
        </w:r>
        <w:r>
          <w:fldChar w:fldCharType="separate"/>
        </w:r>
        <w:r w:rsidR="00627440">
          <w:rPr>
            <w:noProof/>
          </w:rPr>
          <w:t>5</w:t>
        </w:r>
        <w:r>
          <w:fldChar w:fldCharType="end"/>
        </w:r>
      </w:p>
    </w:sdtContent>
  </w:sdt>
  <w:p w:rsidR="00FE3ADC" w:rsidRDefault="00FE3A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842271"/>
      <w:docPartObj>
        <w:docPartGallery w:val="Page Numbers (Bottom of Page)"/>
        <w:docPartUnique/>
      </w:docPartObj>
    </w:sdtPr>
    <w:sdtEndPr/>
    <w:sdtContent>
      <w:p w:rsidR="00400806" w:rsidRDefault="00905C25">
        <w:pPr>
          <w:pStyle w:val="Zpat"/>
          <w:jc w:val="center"/>
        </w:pPr>
        <w:r>
          <w:fldChar w:fldCharType="begin"/>
        </w:r>
        <w:r w:rsidR="00400806">
          <w:instrText>PAGE   \* MERGEFORMAT</w:instrText>
        </w:r>
        <w:r>
          <w:fldChar w:fldCharType="separate"/>
        </w:r>
        <w:r w:rsidR="00192318">
          <w:rPr>
            <w:noProof/>
          </w:rPr>
          <w:t>1</w:t>
        </w:r>
        <w:r>
          <w:fldChar w:fldCharType="end"/>
        </w:r>
      </w:p>
    </w:sdtContent>
  </w:sdt>
  <w:p w:rsidR="00FE3ADC" w:rsidRDefault="00FE3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D7" w:rsidRDefault="00B138D7">
      <w:r>
        <w:separator/>
      </w:r>
    </w:p>
  </w:footnote>
  <w:footnote w:type="continuationSeparator" w:id="0">
    <w:p w:rsidR="00B138D7" w:rsidRDefault="00B1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DC" w:rsidRDefault="00860BA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-494030</wp:posOffset>
          </wp:positionH>
          <wp:positionV relativeFrom="paragraph">
            <wp:posOffset>-149225</wp:posOffset>
          </wp:positionV>
          <wp:extent cx="1420495" cy="602615"/>
          <wp:effectExtent l="0" t="0" r="0" b="0"/>
          <wp:wrapTopAndBottom/>
          <wp:docPr id="4" name="obrázek 3" descr="logo 12_modrá-modrá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2_modrá-modrá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309A2"/>
    <w:multiLevelType w:val="multilevel"/>
    <w:tmpl w:val="8C4CCD06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88426C"/>
    <w:multiLevelType w:val="multilevel"/>
    <w:tmpl w:val="70D628C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3" w15:restartNumberingAfterBreak="0">
    <w:nsid w:val="02D60CCF"/>
    <w:multiLevelType w:val="multilevel"/>
    <w:tmpl w:val="174AB4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FD61AF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C70D71"/>
    <w:multiLevelType w:val="multilevel"/>
    <w:tmpl w:val="BD945AD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DB0155"/>
    <w:multiLevelType w:val="multilevel"/>
    <w:tmpl w:val="0FF2FBE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D8A2971"/>
    <w:multiLevelType w:val="multilevel"/>
    <w:tmpl w:val="F7201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930026"/>
    <w:multiLevelType w:val="multilevel"/>
    <w:tmpl w:val="AD2C01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129F1FE9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50550C"/>
    <w:multiLevelType w:val="multilevel"/>
    <w:tmpl w:val="7A720586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3A42D6"/>
    <w:multiLevelType w:val="multilevel"/>
    <w:tmpl w:val="B4CC64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F1738A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491518"/>
    <w:multiLevelType w:val="multilevel"/>
    <w:tmpl w:val="D9E852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107BD8"/>
    <w:multiLevelType w:val="singleLevel"/>
    <w:tmpl w:val="9F58922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D074264"/>
    <w:multiLevelType w:val="multilevel"/>
    <w:tmpl w:val="91226E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2D1C0B"/>
    <w:multiLevelType w:val="singleLevel"/>
    <w:tmpl w:val="349218B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 w15:restartNumberingAfterBreak="0">
    <w:nsid w:val="234671BA"/>
    <w:multiLevelType w:val="multilevel"/>
    <w:tmpl w:val="662C442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2A51CB"/>
    <w:multiLevelType w:val="multilevel"/>
    <w:tmpl w:val="50AC2E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E577C38"/>
    <w:multiLevelType w:val="multilevel"/>
    <w:tmpl w:val="C40EE66C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11819D7"/>
    <w:multiLevelType w:val="singleLevel"/>
    <w:tmpl w:val="B99AD00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2F63C09"/>
    <w:multiLevelType w:val="multilevel"/>
    <w:tmpl w:val="DB587AF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604792C"/>
    <w:multiLevelType w:val="multilevel"/>
    <w:tmpl w:val="CC8A3E6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B542B7"/>
    <w:multiLevelType w:val="multilevel"/>
    <w:tmpl w:val="46767A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3B7D6EF5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D325ECF"/>
    <w:multiLevelType w:val="multilevel"/>
    <w:tmpl w:val="CEA66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4F1E78"/>
    <w:multiLevelType w:val="multilevel"/>
    <w:tmpl w:val="55E0D5B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80784A"/>
    <w:multiLevelType w:val="multilevel"/>
    <w:tmpl w:val="47DAD2C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u w:val="single"/>
      </w:rPr>
    </w:lvl>
  </w:abstractNum>
  <w:abstractNum w:abstractNumId="28" w15:restartNumberingAfterBreak="0">
    <w:nsid w:val="42A91803"/>
    <w:multiLevelType w:val="singleLevel"/>
    <w:tmpl w:val="B5B0B5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5911786"/>
    <w:multiLevelType w:val="multilevel"/>
    <w:tmpl w:val="31CCDF62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97968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B1E153D"/>
    <w:multiLevelType w:val="multilevel"/>
    <w:tmpl w:val="D6FAE52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4DC37211"/>
    <w:multiLevelType w:val="multilevel"/>
    <w:tmpl w:val="8ACE945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34C5781"/>
    <w:multiLevelType w:val="singleLevel"/>
    <w:tmpl w:val="5D202588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327140A"/>
    <w:multiLevelType w:val="multilevel"/>
    <w:tmpl w:val="DBDC33A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5E23E6"/>
    <w:multiLevelType w:val="multilevel"/>
    <w:tmpl w:val="C40EE66C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BD80448"/>
    <w:multiLevelType w:val="multilevel"/>
    <w:tmpl w:val="DB587AF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EA32A27"/>
    <w:multiLevelType w:val="multilevel"/>
    <w:tmpl w:val="99B2CD86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1051592"/>
    <w:multiLevelType w:val="multilevel"/>
    <w:tmpl w:val="7D26C10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25509F1"/>
    <w:multiLevelType w:val="singleLevel"/>
    <w:tmpl w:val="904C15A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F95B0C"/>
    <w:multiLevelType w:val="singleLevel"/>
    <w:tmpl w:val="5E8487E2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1" w15:restartNumberingAfterBreak="0">
    <w:nsid w:val="78565EAC"/>
    <w:multiLevelType w:val="multilevel"/>
    <w:tmpl w:val="E6BAFD80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D830CB"/>
    <w:multiLevelType w:val="singleLevel"/>
    <w:tmpl w:val="18C6CF08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3" w15:restartNumberingAfterBreak="0">
    <w:nsid w:val="7FBA62AC"/>
    <w:multiLevelType w:val="multilevel"/>
    <w:tmpl w:val="47DAD2C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u w:val="single"/>
      </w:rPr>
    </w:lvl>
  </w:abstractNum>
  <w:num w:numId="1">
    <w:abstractNumId w:val="4"/>
  </w:num>
  <w:num w:numId="2">
    <w:abstractNumId w:val="9"/>
  </w:num>
  <w:num w:numId="3">
    <w:abstractNumId w:val="39"/>
  </w:num>
  <w:num w:numId="4">
    <w:abstractNumId w:val="12"/>
  </w:num>
  <w:num w:numId="5">
    <w:abstractNumId w:val="8"/>
  </w:num>
  <w:num w:numId="6">
    <w:abstractNumId w:val="18"/>
  </w:num>
  <w:num w:numId="7">
    <w:abstractNumId w:val="30"/>
  </w:num>
  <w:num w:numId="8">
    <w:abstractNumId w:val="16"/>
  </w:num>
  <w:num w:numId="9">
    <w:abstractNumId w:val="13"/>
  </w:num>
  <w:num w:numId="10">
    <w:abstractNumId w:val="42"/>
  </w:num>
  <w:num w:numId="11">
    <w:abstractNumId w:val="1"/>
  </w:num>
  <w:num w:numId="12">
    <w:abstractNumId w:val="2"/>
  </w:num>
  <w:num w:numId="13">
    <w:abstractNumId w:val="26"/>
  </w:num>
  <w:num w:numId="14">
    <w:abstractNumId w:val="31"/>
  </w:num>
  <w:num w:numId="15">
    <w:abstractNumId w:val="32"/>
  </w:num>
  <w:num w:numId="16">
    <w:abstractNumId w:val="23"/>
  </w:num>
  <w:num w:numId="17">
    <w:abstractNumId w:val="21"/>
  </w:num>
  <w:num w:numId="18">
    <w:abstractNumId w:val="43"/>
  </w:num>
  <w:num w:numId="19">
    <w:abstractNumId w:val="29"/>
  </w:num>
  <w:num w:numId="20">
    <w:abstractNumId w:val="14"/>
  </w:num>
  <w:num w:numId="21">
    <w:abstractNumId w:val="5"/>
  </w:num>
  <w:num w:numId="22">
    <w:abstractNumId w:val="33"/>
  </w:num>
  <w:num w:numId="23">
    <w:abstractNumId w:val="24"/>
  </w:num>
  <w:num w:numId="24">
    <w:abstractNumId w:val="34"/>
  </w:num>
  <w:num w:numId="25">
    <w:abstractNumId w:val="4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7">
    <w:abstractNumId w:val="37"/>
  </w:num>
  <w:num w:numId="28">
    <w:abstractNumId w:val="7"/>
  </w:num>
  <w:num w:numId="29">
    <w:abstractNumId w:val="22"/>
  </w:num>
  <w:num w:numId="30">
    <w:abstractNumId w:val="36"/>
  </w:num>
  <w:num w:numId="31">
    <w:abstractNumId w:val="41"/>
  </w:num>
  <w:num w:numId="32">
    <w:abstractNumId w:val="10"/>
  </w:num>
  <w:num w:numId="33">
    <w:abstractNumId w:val="28"/>
  </w:num>
  <w:num w:numId="34">
    <w:abstractNumId w:val="17"/>
  </w:num>
  <w:num w:numId="35">
    <w:abstractNumId w:val="20"/>
  </w:num>
  <w:num w:numId="36">
    <w:abstractNumId w:val="3"/>
  </w:num>
  <w:num w:numId="37">
    <w:abstractNumId w:val="6"/>
  </w:num>
  <w:num w:numId="38">
    <w:abstractNumId w:val="35"/>
  </w:num>
  <w:num w:numId="39">
    <w:abstractNumId w:val="19"/>
  </w:num>
  <w:num w:numId="40">
    <w:abstractNumId w:val="25"/>
  </w:num>
  <w:num w:numId="41">
    <w:abstractNumId w:val="27"/>
  </w:num>
  <w:num w:numId="42">
    <w:abstractNumId w:val="38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8"/>
    <w:rsid w:val="00011CA1"/>
    <w:rsid w:val="0003672E"/>
    <w:rsid w:val="0004746C"/>
    <w:rsid w:val="000553D4"/>
    <w:rsid w:val="0008574D"/>
    <w:rsid w:val="00092C5C"/>
    <w:rsid w:val="000B44A6"/>
    <w:rsid w:val="000C5202"/>
    <w:rsid w:val="000F6D69"/>
    <w:rsid w:val="00100544"/>
    <w:rsid w:val="00113183"/>
    <w:rsid w:val="00113383"/>
    <w:rsid w:val="00120E97"/>
    <w:rsid w:val="00124D06"/>
    <w:rsid w:val="00135F3C"/>
    <w:rsid w:val="001430C9"/>
    <w:rsid w:val="00147A21"/>
    <w:rsid w:val="001764B4"/>
    <w:rsid w:val="00192318"/>
    <w:rsid w:val="001C412A"/>
    <w:rsid w:val="001E2C8B"/>
    <w:rsid w:val="0020295B"/>
    <w:rsid w:val="002236DF"/>
    <w:rsid w:val="00240921"/>
    <w:rsid w:val="002B44AB"/>
    <w:rsid w:val="002C32F3"/>
    <w:rsid w:val="002E0565"/>
    <w:rsid w:val="003130A7"/>
    <w:rsid w:val="0032054D"/>
    <w:rsid w:val="00322117"/>
    <w:rsid w:val="00351978"/>
    <w:rsid w:val="00377025"/>
    <w:rsid w:val="003901FB"/>
    <w:rsid w:val="003919AB"/>
    <w:rsid w:val="003F4C56"/>
    <w:rsid w:val="00400806"/>
    <w:rsid w:val="00403875"/>
    <w:rsid w:val="00410439"/>
    <w:rsid w:val="00427DA5"/>
    <w:rsid w:val="00444222"/>
    <w:rsid w:val="004663E7"/>
    <w:rsid w:val="004C0CEC"/>
    <w:rsid w:val="004D1564"/>
    <w:rsid w:val="00501CCD"/>
    <w:rsid w:val="00502779"/>
    <w:rsid w:val="00512EA0"/>
    <w:rsid w:val="00520330"/>
    <w:rsid w:val="00526BFC"/>
    <w:rsid w:val="00536AAE"/>
    <w:rsid w:val="005663BA"/>
    <w:rsid w:val="0059608F"/>
    <w:rsid w:val="005A39B6"/>
    <w:rsid w:val="005C61F9"/>
    <w:rsid w:val="005F70F3"/>
    <w:rsid w:val="006248B0"/>
    <w:rsid w:val="00627440"/>
    <w:rsid w:val="00627E7A"/>
    <w:rsid w:val="00657751"/>
    <w:rsid w:val="006B67A9"/>
    <w:rsid w:val="00704750"/>
    <w:rsid w:val="00720486"/>
    <w:rsid w:val="007A243C"/>
    <w:rsid w:val="007E1AC8"/>
    <w:rsid w:val="00803E2B"/>
    <w:rsid w:val="00815360"/>
    <w:rsid w:val="008274EF"/>
    <w:rsid w:val="00844DE8"/>
    <w:rsid w:val="00860BAF"/>
    <w:rsid w:val="00864753"/>
    <w:rsid w:val="008C5B26"/>
    <w:rsid w:val="008F37F1"/>
    <w:rsid w:val="00905C25"/>
    <w:rsid w:val="0091320B"/>
    <w:rsid w:val="00915FA1"/>
    <w:rsid w:val="009240B8"/>
    <w:rsid w:val="00935792"/>
    <w:rsid w:val="00937ADA"/>
    <w:rsid w:val="009466E0"/>
    <w:rsid w:val="009614AB"/>
    <w:rsid w:val="00994BDE"/>
    <w:rsid w:val="009E6810"/>
    <w:rsid w:val="00A2150C"/>
    <w:rsid w:val="00A3178D"/>
    <w:rsid w:val="00A813B0"/>
    <w:rsid w:val="00A82489"/>
    <w:rsid w:val="00A82852"/>
    <w:rsid w:val="00A9484A"/>
    <w:rsid w:val="00AA154A"/>
    <w:rsid w:val="00AA7681"/>
    <w:rsid w:val="00AA7A2C"/>
    <w:rsid w:val="00AD123E"/>
    <w:rsid w:val="00AE1FB5"/>
    <w:rsid w:val="00B138D7"/>
    <w:rsid w:val="00B310EF"/>
    <w:rsid w:val="00B470A7"/>
    <w:rsid w:val="00B54C5C"/>
    <w:rsid w:val="00B92723"/>
    <w:rsid w:val="00BA4E64"/>
    <w:rsid w:val="00BA6B57"/>
    <w:rsid w:val="00BD551E"/>
    <w:rsid w:val="00BE6C5E"/>
    <w:rsid w:val="00C013D2"/>
    <w:rsid w:val="00C60184"/>
    <w:rsid w:val="00C67BC3"/>
    <w:rsid w:val="00C931ED"/>
    <w:rsid w:val="00C94A2A"/>
    <w:rsid w:val="00C97508"/>
    <w:rsid w:val="00CD7A6A"/>
    <w:rsid w:val="00CF6196"/>
    <w:rsid w:val="00D026BD"/>
    <w:rsid w:val="00D16C1E"/>
    <w:rsid w:val="00D17CAD"/>
    <w:rsid w:val="00D355CD"/>
    <w:rsid w:val="00D4140D"/>
    <w:rsid w:val="00D57CC3"/>
    <w:rsid w:val="00D619E0"/>
    <w:rsid w:val="00D75841"/>
    <w:rsid w:val="00DB0459"/>
    <w:rsid w:val="00DB0D02"/>
    <w:rsid w:val="00DD0600"/>
    <w:rsid w:val="00DD4071"/>
    <w:rsid w:val="00DE3322"/>
    <w:rsid w:val="00E010F8"/>
    <w:rsid w:val="00E10961"/>
    <w:rsid w:val="00E1567B"/>
    <w:rsid w:val="00E35111"/>
    <w:rsid w:val="00E53D36"/>
    <w:rsid w:val="00E67E43"/>
    <w:rsid w:val="00E744E4"/>
    <w:rsid w:val="00E93BFA"/>
    <w:rsid w:val="00EB2667"/>
    <w:rsid w:val="00EB37A4"/>
    <w:rsid w:val="00F16AB6"/>
    <w:rsid w:val="00F35543"/>
    <w:rsid w:val="00F95197"/>
    <w:rsid w:val="00FA46B7"/>
    <w:rsid w:val="00FB04E5"/>
    <w:rsid w:val="00FB1A79"/>
    <w:rsid w:val="00FD77AF"/>
    <w:rsid w:val="00FE0CE1"/>
    <w:rsid w:val="00FE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F0329F"/>
  <w15:docId w15:val="{7FFEE20A-8D84-4AC8-890B-0849B49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C25"/>
  </w:style>
  <w:style w:type="paragraph" w:styleId="Nadpis1">
    <w:name w:val="heading 1"/>
    <w:basedOn w:val="Normln"/>
    <w:next w:val="Normln"/>
    <w:qFormat/>
    <w:rsid w:val="00905C25"/>
    <w:pPr>
      <w:keepNext/>
      <w:jc w:val="both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905C25"/>
    <w:pPr>
      <w:keepNext/>
      <w:jc w:val="center"/>
      <w:outlineLvl w:val="1"/>
    </w:pPr>
    <w:rPr>
      <w:rFonts w:ascii="Century Schoolbook" w:hAnsi="Century Schoolbook"/>
      <w:b/>
      <w:sz w:val="24"/>
    </w:rPr>
  </w:style>
  <w:style w:type="paragraph" w:styleId="Nadpis3">
    <w:name w:val="heading 3"/>
    <w:basedOn w:val="Normln"/>
    <w:next w:val="Normln"/>
    <w:qFormat/>
    <w:rsid w:val="00905C25"/>
    <w:pPr>
      <w:keepNext/>
      <w:jc w:val="center"/>
      <w:outlineLvl w:val="2"/>
    </w:pPr>
    <w:rPr>
      <w:rFonts w:ascii="Century Schoolbook" w:hAnsi="Century Schoolbook"/>
      <w:sz w:val="36"/>
    </w:rPr>
  </w:style>
  <w:style w:type="paragraph" w:styleId="Nadpis4">
    <w:name w:val="heading 4"/>
    <w:basedOn w:val="Normln"/>
    <w:next w:val="Normln"/>
    <w:qFormat/>
    <w:rsid w:val="00905C25"/>
    <w:pPr>
      <w:keepNext/>
      <w:jc w:val="both"/>
      <w:outlineLvl w:val="3"/>
    </w:pPr>
    <w:rPr>
      <w:rFonts w:ascii="Century Schoolbook" w:hAnsi="Century Schoolbook"/>
      <w:b/>
      <w:sz w:val="24"/>
    </w:rPr>
  </w:style>
  <w:style w:type="paragraph" w:styleId="Nadpis5">
    <w:name w:val="heading 5"/>
    <w:basedOn w:val="Normln"/>
    <w:next w:val="Normln"/>
    <w:qFormat/>
    <w:rsid w:val="00905C25"/>
    <w:pPr>
      <w:keepNext/>
      <w:jc w:val="center"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05C25"/>
    <w:rPr>
      <w:rFonts w:ascii="TimesE" w:hAnsi="TimesE"/>
      <w:color w:val="000000"/>
      <w:sz w:val="24"/>
    </w:rPr>
  </w:style>
  <w:style w:type="paragraph" w:customStyle="1" w:styleId="Paragraf">
    <w:name w:val="Paragraf"/>
    <w:rsid w:val="00905C25"/>
    <w:pPr>
      <w:ind w:left="4621" w:firstLine="360"/>
    </w:pPr>
    <w:rPr>
      <w:rFonts w:ascii="TimesE" w:hAnsi="TimesE"/>
      <w:b/>
      <w:color w:val="000000"/>
      <w:sz w:val="28"/>
    </w:rPr>
  </w:style>
  <w:style w:type="paragraph" w:customStyle="1" w:styleId="Nadpis">
    <w:name w:val="Nadpis"/>
    <w:rsid w:val="00905C25"/>
    <w:pPr>
      <w:jc w:val="center"/>
    </w:pPr>
    <w:rPr>
      <w:rFonts w:ascii="TimesE" w:hAnsi="TimesE"/>
      <w:b/>
      <w:color w:val="000000"/>
      <w:sz w:val="28"/>
    </w:rPr>
  </w:style>
  <w:style w:type="paragraph" w:customStyle="1" w:styleId="Odstavec">
    <w:name w:val="Odstavec"/>
    <w:rsid w:val="00905C25"/>
    <w:pPr>
      <w:ind w:left="793" w:hanging="17"/>
    </w:pPr>
    <w:rPr>
      <w:rFonts w:ascii="HelveticaNewE" w:hAnsi="HelveticaNewE"/>
      <w:color w:val="000000"/>
      <w:sz w:val="24"/>
    </w:rPr>
  </w:style>
  <w:style w:type="paragraph" w:customStyle="1" w:styleId="Pododstavec">
    <w:name w:val="Pododstavec"/>
    <w:rsid w:val="00905C25"/>
    <w:pPr>
      <w:ind w:left="1530" w:hanging="377"/>
    </w:pPr>
    <w:rPr>
      <w:rFonts w:ascii="HelveticaNewE" w:hAnsi="HelveticaNewE"/>
      <w:color w:val="000000"/>
      <w:sz w:val="24"/>
    </w:rPr>
  </w:style>
  <w:style w:type="paragraph" w:customStyle="1" w:styleId="Odsazen2">
    <w:name w:val="Odsazení 2"/>
    <w:rsid w:val="00905C25"/>
    <w:pPr>
      <w:ind w:left="793"/>
    </w:pPr>
    <w:rPr>
      <w:rFonts w:ascii="HelveticaNewE" w:hAnsi="HelveticaNewE"/>
      <w:color w:val="000000"/>
      <w:sz w:val="24"/>
    </w:rPr>
  </w:style>
  <w:style w:type="paragraph" w:customStyle="1" w:styleId="sloseznamu">
    <w:name w:val="Číslo seznamu"/>
    <w:rsid w:val="00905C25"/>
    <w:pPr>
      <w:ind w:left="1246"/>
    </w:pPr>
    <w:rPr>
      <w:rFonts w:ascii="HelveticaNewE" w:hAnsi="HelveticaNewE"/>
      <w:color w:val="000000"/>
      <w:sz w:val="24"/>
    </w:rPr>
  </w:style>
  <w:style w:type="paragraph" w:customStyle="1" w:styleId="Tunsted">
    <w:name w:val="Tučně střed"/>
    <w:rsid w:val="00905C25"/>
    <w:pPr>
      <w:jc w:val="center"/>
    </w:pPr>
    <w:rPr>
      <w:rFonts w:ascii="HelveticaNewE" w:hAnsi="HelveticaNewE"/>
      <w:b/>
      <w:color w:val="000000"/>
      <w:sz w:val="24"/>
    </w:rPr>
  </w:style>
  <w:style w:type="paragraph" w:customStyle="1" w:styleId="Znaka2">
    <w:name w:val="Značka 2"/>
    <w:rsid w:val="00905C25"/>
    <w:pPr>
      <w:ind w:left="2267"/>
    </w:pPr>
    <w:rPr>
      <w:rFonts w:ascii="HelveticaNewE" w:hAnsi="HelveticaNewE"/>
      <w:color w:val="000000"/>
      <w:sz w:val="24"/>
    </w:rPr>
  </w:style>
  <w:style w:type="paragraph" w:customStyle="1" w:styleId="Odsazen1">
    <w:name w:val="Odsazení 1"/>
    <w:rsid w:val="00905C25"/>
    <w:rPr>
      <w:rFonts w:ascii="HelveticaNewE" w:hAnsi="HelveticaNewE"/>
      <w:color w:val="000000"/>
      <w:sz w:val="24"/>
    </w:rPr>
  </w:style>
  <w:style w:type="paragraph" w:customStyle="1" w:styleId="Texttabulky">
    <w:name w:val="Text tabulky"/>
    <w:rsid w:val="00905C25"/>
    <w:rPr>
      <w:rFonts w:ascii="TimesE" w:hAnsi="TimesE"/>
      <w:color w:val="000000"/>
      <w:sz w:val="24"/>
    </w:rPr>
  </w:style>
  <w:style w:type="paragraph" w:customStyle="1" w:styleId="dka">
    <w:name w:val="Řádka"/>
    <w:rsid w:val="00905C25"/>
    <w:rPr>
      <w:rFonts w:ascii="TimesE" w:hAnsi="TimesE"/>
      <w:color w:val="000000"/>
      <w:sz w:val="24"/>
    </w:rPr>
  </w:style>
  <w:style w:type="paragraph" w:customStyle="1" w:styleId="Prvnodsadit">
    <w:name w:val="První odsadit"/>
    <w:rsid w:val="00905C25"/>
    <w:pPr>
      <w:ind w:firstLine="567"/>
    </w:pPr>
    <w:rPr>
      <w:rFonts w:ascii="TimesE" w:hAnsi="TimesE"/>
      <w:color w:val="000000"/>
      <w:sz w:val="24"/>
    </w:rPr>
  </w:style>
  <w:style w:type="paragraph" w:styleId="Zpat">
    <w:name w:val="footer"/>
    <w:basedOn w:val="Normln"/>
    <w:link w:val="ZpatChar"/>
    <w:uiPriority w:val="99"/>
    <w:rsid w:val="00905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05C25"/>
  </w:style>
  <w:style w:type="paragraph" w:styleId="Zhlav">
    <w:name w:val="header"/>
    <w:basedOn w:val="Normln"/>
    <w:rsid w:val="00905C2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05C25"/>
    <w:pPr>
      <w:jc w:val="both"/>
    </w:pPr>
    <w:rPr>
      <w:rFonts w:ascii="Century Schoolbook" w:hAnsi="Century Schoolbook"/>
      <w:b/>
      <w:sz w:val="24"/>
    </w:rPr>
  </w:style>
  <w:style w:type="paragraph" w:customStyle="1" w:styleId="Rozvrendokumentu1">
    <w:name w:val="Rozvržení dokumentu1"/>
    <w:basedOn w:val="Normln"/>
    <w:semiHidden/>
    <w:rsid w:val="00905C25"/>
    <w:pPr>
      <w:shd w:val="clear" w:color="auto" w:fill="000080"/>
    </w:pPr>
    <w:rPr>
      <w:rFonts w:ascii="Tahoma" w:hAnsi="Tahoma"/>
    </w:rPr>
  </w:style>
  <w:style w:type="character" w:styleId="Siln">
    <w:name w:val="Strong"/>
    <w:uiPriority w:val="22"/>
    <w:qFormat/>
    <w:rsid w:val="00704750"/>
    <w:rPr>
      <w:b/>
      <w:bCs/>
    </w:rPr>
  </w:style>
  <w:style w:type="paragraph" w:styleId="Textbubliny">
    <w:name w:val="Balloon Text"/>
    <w:basedOn w:val="Normln"/>
    <w:link w:val="TextbublinyChar"/>
    <w:rsid w:val="00223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36DF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4140D"/>
  </w:style>
  <w:style w:type="character" w:styleId="Hypertextovodkaz">
    <w:name w:val="Hyperlink"/>
    <w:rsid w:val="004D156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4D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tcom@fitco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Olomouc ze dne 27/5/99</vt:lpstr>
    </vt:vector>
  </TitlesOfParts>
  <Manager>JČE</Manager>
  <Company>PHILIPS Profesionalni systemy</Company>
  <LinksUpToDate>false</LinksUpToDate>
  <CharactersWithSpaces>7120</CharactersWithSpaces>
  <SharedDoc>false</SharedDoc>
  <HLinks>
    <vt:vector size="12" baseType="variant"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mailto:kriva@fitcom.cz</vt:lpwstr>
      </vt:variant>
      <vt:variant>
        <vt:lpwstr/>
      </vt:variant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mailto:provaznik@priessnitz.cz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Olomouc ze dne 27/5/99</dc:title>
  <dc:subject>kamerový systém</dc:subject>
  <dc:creator>Henel</dc:creator>
  <dc:description>zaslána faxem dne 27/5/99</dc:description>
  <cp:lastModifiedBy>Uživatel systému Windows</cp:lastModifiedBy>
  <cp:revision>2</cp:revision>
  <cp:lastPrinted>2007-10-08T10:38:00Z</cp:lastPrinted>
  <dcterms:created xsi:type="dcterms:W3CDTF">2020-06-18T09:39:00Z</dcterms:created>
  <dcterms:modified xsi:type="dcterms:W3CDTF">2020-06-18T09:39:00Z</dcterms:modified>
  <cp:category>Smlouvy</cp:category>
</cp:coreProperties>
</file>