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08B8406" w14:textId="77777777" w:rsidR="009A6264" w:rsidRPr="00F433B5" w:rsidRDefault="009A6264" w:rsidP="00EC5FE3">
      <w:pPr>
        <w:pStyle w:val="Nadpis1"/>
      </w:pPr>
      <w:r w:rsidRPr="00F433B5">
        <w:t>S</w:t>
      </w:r>
      <w:r w:rsidR="001E5D2B" w:rsidRPr="00F433B5">
        <w:t>mlouva o zajištění uměleckého vystoupení</w:t>
      </w:r>
    </w:p>
    <w:p w14:paraId="23549D8B" w14:textId="77777777" w:rsidR="009A6264" w:rsidRPr="00F433B5" w:rsidRDefault="00FF4F20" w:rsidP="00FF4F20">
      <w:pPr>
        <w:pStyle w:val="Zkladntext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mezi</w:t>
      </w:r>
    </w:p>
    <w:p w14:paraId="002C9C4A" w14:textId="77777777" w:rsidR="00FF4F20" w:rsidRPr="00F433B5" w:rsidRDefault="00FF4F20" w:rsidP="009A6264">
      <w:pPr>
        <w:widowControl w:val="0"/>
        <w:autoSpaceDE w:val="0"/>
        <w:autoSpaceDN w:val="0"/>
        <w:adjustRightInd w:val="0"/>
        <w:rPr>
          <w:rFonts w:cstheme="minorHAnsi"/>
          <w:b/>
          <w:bCs/>
          <w:szCs w:val="22"/>
        </w:rPr>
      </w:pPr>
    </w:p>
    <w:p w14:paraId="301EFD82" w14:textId="77777777" w:rsidR="00CF2915" w:rsidRPr="00F86429" w:rsidRDefault="00CF2915" w:rsidP="00CF2915">
      <w:pPr>
        <w:widowControl w:val="0"/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F86429">
        <w:rPr>
          <w:rFonts w:ascii="Calibri" w:hAnsi="Calibri"/>
          <w:b/>
          <w:bCs/>
          <w:szCs w:val="22"/>
        </w:rPr>
        <w:t>Universal Music s.r.o.</w:t>
      </w:r>
    </w:p>
    <w:p w14:paraId="2FF03108" w14:textId="77777777" w:rsidR="00CF2915" w:rsidRPr="00F86429" w:rsidRDefault="00CF2915" w:rsidP="00CF2915">
      <w:pPr>
        <w:widowControl w:val="0"/>
        <w:autoSpaceDE w:val="0"/>
        <w:autoSpaceDN w:val="0"/>
        <w:adjustRightInd w:val="0"/>
        <w:rPr>
          <w:rFonts w:ascii="Calibri" w:hAnsi="Calibri" w:cs="Calibri"/>
          <w:szCs w:val="22"/>
          <w:lang w:val="es-ES"/>
        </w:rPr>
      </w:pPr>
      <w:r w:rsidRPr="00F86429">
        <w:rPr>
          <w:rFonts w:ascii="Calibri" w:hAnsi="Calibri"/>
          <w:szCs w:val="22"/>
          <w:lang w:val="es-ES"/>
        </w:rPr>
        <w:t>IČO: 60469692, DIČ: CZ60469692</w:t>
      </w:r>
    </w:p>
    <w:p w14:paraId="2C95BA5A" w14:textId="77777777" w:rsidR="00CF2915" w:rsidRPr="00F86429" w:rsidRDefault="00CF2915" w:rsidP="00CF2915">
      <w:pPr>
        <w:widowControl w:val="0"/>
        <w:autoSpaceDE w:val="0"/>
        <w:autoSpaceDN w:val="0"/>
        <w:adjustRightInd w:val="0"/>
        <w:rPr>
          <w:rFonts w:ascii="Calibri" w:hAnsi="Calibri" w:cs="Calibri"/>
          <w:szCs w:val="22"/>
          <w:lang w:val="es-ES"/>
        </w:rPr>
      </w:pPr>
      <w:r w:rsidRPr="00F86429">
        <w:rPr>
          <w:rFonts w:ascii="Calibri" w:hAnsi="Calibri"/>
          <w:szCs w:val="22"/>
          <w:lang w:val="es-ES"/>
        </w:rPr>
        <w:t>Se sídlem Velvarská 1652/7, Praha 6, PSČ 160 00</w:t>
      </w:r>
    </w:p>
    <w:p w14:paraId="071ADC40" w14:textId="77777777" w:rsidR="00CF2915" w:rsidRPr="00F86429" w:rsidRDefault="00CF2915" w:rsidP="00CF2915">
      <w:pPr>
        <w:widowControl w:val="0"/>
        <w:autoSpaceDE w:val="0"/>
        <w:autoSpaceDN w:val="0"/>
        <w:adjustRightInd w:val="0"/>
        <w:rPr>
          <w:rFonts w:ascii="Calibri" w:hAnsi="Calibri" w:cs="Calibri"/>
          <w:szCs w:val="22"/>
          <w:lang w:val="es-ES"/>
        </w:rPr>
      </w:pPr>
      <w:r w:rsidRPr="00F86429">
        <w:rPr>
          <w:rFonts w:ascii="Calibri" w:hAnsi="Calibri"/>
          <w:szCs w:val="22"/>
          <w:lang w:val="es-ES"/>
        </w:rPr>
        <w:t>Zapsaná v obchodním rejstříku vedeném Městským soudem v Praze, sp.zn. C 25741</w:t>
      </w:r>
    </w:p>
    <w:p w14:paraId="2C8036A7" w14:textId="77777777" w:rsidR="00CF2915" w:rsidRPr="00F86429" w:rsidRDefault="00CF2915" w:rsidP="00CF2915">
      <w:pPr>
        <w:widowControl w:val="0"/>
        <w:autoSpaceDE w:val="0"/>
        <w:autoSpaceDN w:val="0"/>
        <w:adjustRightInd w:val="0"/>
        <w:rPr>
          <w:rFonts w:ascii="Calibri" w:hAnsi="Calibri" w:cs="Calibri"/>
          <w:szCs w:val="22"/>
          <w:lang w:val="es-ES"/>
        </w:rPr>
      </w:pPr>
      <w:r w:rsidRPr="00F86429">
        <w:rPr>
          <w:rFonts w:ascii="Calibri" w:hAnsi="Calibri"/>
          <w:szCs w:val="22"/>
          <w:lang w:val="es-ES"/>
        </w:rPr>
        <w:t>Bankovní spojení: Citibank Europe plc., Bucharova 2641/14, 158 02 Praha 5,</w:t>
      </w:r>
    </w:p>
    <w:p w14:paraId="4DBD6F5F" w14:textId="77777777" w:rsidR="00CF2915" w:rsidRPr="00F86429" w:rsidRDefault="00CF2915" w:rsidP="00CF2915">
      <w:pPr>
        <w:widowControl w:val="0"/>
        <w:autoSpaceDE w:val="0"/>
        <w:autoSpaceDN w:val="0"/>
        <w:adjustRightInd w:val="0"/>
        <w:rPr>
          <w:rFonts w:ascii="Calibri" w:hAnsi="Calibri" w:cs="Calibri"/>
          <w:szCs w:val="22"/>
          <w:lang w:val="es-ES"/>
        </w:rPr>
      </w:pPr>
      <w:r w:rsidRPr="00F86429">
        <w:rPr>
          <w:rFonts w:ascii="Calibri" w:hAnsi="Calibri"/>
          <w:szCs w:val="22"/>
          <w:lang w:val="es-ES"/>
        </w:rPr>
        <w:t>Účet číslo: 2550290208/2600, IBAN: CZ71 2600 0000 0025 5029 0208</w:t>
      </w:r>
    </w:p>
    <w:p w14:paraId="77666D05" w14:textId="77777777" w:rsidR="00CF2915" w:rsidRPr="00F86429" w:rsidRDefault="00CF2915" w:rsidP="00CF2915">
      <w:pPr>
        <w:rPr>
          <w:rFonts w:ascii="Calibri" w:hAnsi="Calibri"/>
          <w:szCs w:val="22"/>
          <w:lang w:val="es-ES"/>
        </w:rPr>
      </w:pPr>
      <w:r w:rsidRPr="00F86429">
        <w:rPr>
          <w:rFonts w:ascii="Calibri" w:hAnsi="Calibri"/>
          <w:szCs w:val="22"/>
          <w:lang w:val="es-ES"/>
        </w:rPr>
        <w:t>Kterou zastupují jednatelé Ing. Tomáš Filip a Ing. Radomír Šváb, v zastoupení: Jindřich Vladyka na základě plné moci ze dne 2.1.2017</w:t>
      </w:r>
    </w:p>
    <w:p w14:paraId="4D4A5C7F" w14:textId="77777777" w:rsidR="009A6264" w:rsidRPr="00F433B5" w:rsidRDefault="009A6264" w:rsidP="009A6264">
      <w:pPr>
        <w:pStyle w:val="Zkladntext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/na jedné straně; dále jen "Agentura"/</w:t>
      </w:r>
    </w:p>
    <w:p w14:paraId="38CB5D7D" w14:textId="77777777" w:rsidR="009F1212" w:rsidRPr="00F433B5" w:rsidRDefault="009F1212" w:rsidP="009A6264">
      <w:pPr>
        <w:pStyle w:val="Zkladntext"/>
        <w:rPr>
          <w:rFonts w:cstheme="minorHAnsi"/>
          <w:b/>
          <w:szCs w:val="22"/>
        </w:rPr>
      </w:pPr>
    </w:p>
    <w:p w14:paraId="6CCE46B8" w14:textId="77777777" w:rsidR="009A6264" w:rsidRPr="00F433B5" w:rsidRDefault="009A6264" w:rsidP="00A35553">
      <w:pPr>
        <w:pStyle w:val="Zkladntext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a</w:t>
      </w:r>
    </w:p>
    <w:p w14:paraId="407BF788" w14:textId="77777777" w:rsidR="00AD2294" w:rsidRPr="00F433B5" w:rsidRDefault="00AD2294" w:rsidP="009A6264">
      <w:pPr>
        <w:rPr>
          <w:rFonts w:cstheme="minorHAnsi"/>
          <w:b/>
          <w:szCs w:val="22"/>
          <w:highlight w:val="yellow"/>
        </w:rPr>
      </w:pPr>
    </w:p>
    <w:p w14:paraId="51300F44" w14:textId="77777777" w:rsidR="00E810D2" w:rsidRPr="00E810D2" w:rsidRDefault="00E810D2" w:rsidP="00E810D2">
      <w:pPr>
        <w:suppressAutoHyphens w:val="0"/>
        <w:rPr>
          <w:rFonts w:ascii="Calibri" w:hAnsi="Calibri"/>
          <w:szCs w:val="22"/>
          <w:lang w:val="es-ES"/>
        </w:rPr>
      </w:pPr>
      <w:r w:rsidRPr="00E810D2">
        <w:rPr>
          <w:rFonts w:ascii="Calibri" w:hAnsi="Calibri"/>
          <w:b/>
          <w:bCs/>
          <w:szCs w:val="22"/>
          <w:lang w:val="es-ES"/>
        </w:rPr>
        <w:t>Městské kulturní středisko Nový Jičín, příspěvková organizace (MěstKS)</w:t>
      </w:r>
      <w:r w:rsidRPr="00E810D2">
        <w:rPr>
          <w:rFonts w:ascii="Calibri" w:hAnsi="Calibri"/>
          <w:szCs w:val="22"/>
          <w:lang w:val="es-ES"/>
        </w:rPr>
        <w:br/>
        <w:t>Masarykovo náměstí 32/20, 741 01 Nový Jičín</w:t>
      </w:r>
      <w:r w:rsidRPr="00E810D2">
        <w:rPr>
          <w:rFonts w:ascii="Calibri" w:hAnsi="Calibri"/>
          <w:szCs w:val="22"/>
          <w:lang w:val="es-ES"/>
        </w:rPr>
        <w:br/>
        <w:t>IČ: 47998261</w:t>
      </w:r>
      <w:r w:rsidRPr="00E810D2">
        <w:rPr>
          <w:rFonts w:ascii="Calibri" w:hAnsi="Calibri"/>
          <w:szCs w:val="22"/>
          <w:lang w:val="es-ES"/>
        </w:rPr>
        <w:br/>
        <w:t>DIČ: CZ47998261</w:t>
      </w:r>
      <w:r w:rsidRPr="00E810D2">
        <w:rPr>
          <w:rFonts w:ascii="Calibri" w:hAnsi="Calibri"/>
          <w:szCs w:val="22"/>
          <w:lang w:val="es-ES"/>
        </w:rPr>
        <w:br/>
        <w:t>zastoupené Bc. Ivou Pollakovou, ředitelkou</w:t>
      </w:r>
    </w:p>
    <w:p w14:paraId="2AE9DCE5" w14:textId="77777777" w:rsidR="009A6264" w:rsidRPr="00F433B5" w:rsidRDefault="009A6264" w:rsidP="009A6264">
      <w:pPr>
        <w:pStyle w:val="Zkladntext"/>
        <w:rPr>
          <w:rFonts w:cstheme="minorHAnsi"/>
          <w:szCs w:val="22"/>
        </w:rPr>
      </w:pPr>
      <w:r w:rsidRPr="00E810D2">
        <w:rPr>
          <w:rFonts w:cstheme="minorHAnsi"/>
          <w:szCs w:val="22"/>
        </w:rPr>
        <w:t>/na druhé straně; dále jen "Pořadatel"/</w:t>
      </w:r>
    </w:p>
    <w:p w14:paraId="68CC1275" w14:textId="77777777" w:rsidR="00A723C7" w:rsidRPr="00F433B5" w:rsidRDefault="00A723C7" w:rsidP="00A723C7">
      <w:pPr>
        <w:rPr>
          <w:rFonts w:cstheme="minorHAnsi"/>
          <w:szCs w:val="22"/>
        </w:rPr>
      </w:pPr>
    </w:p>
    <w:p w14:paraId="77ED0777" w14:textId="77777777" w:rsidR="003A5569" w:rsidRPr="00F433B5" w:rsidRDefault="003A5569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t>Preambule</w:t>
      </w:r>
    </w:p>
    <w:p w14:paraId="5B444ED3" w14:textId="77777777" w:rsidR="003A5569" w:rsidRPr="00F433B5" w:rsidRDefault="003A5569">
      <w:pPr>
        <w:pStyle w:val="Zkladntextodsazen2"/>
        <w:spacing w:after="0" w:line="240" w:lineRule="auto"/>
        <w:rPr>
          <w:rFonts w:cstheme="minorHAnsi"/>
          <w:szCs w:val="22"/>
        </w:rPr>
      </w:pPr>
    </w:p>
    <w:p w14:paraId="6690D263" w14:textId="77777777" w:rsidR="003A5569" w:rsidRPr="00F433B5" w:rsidRDefault="003A5569" w:rsidP="00FA34EF">
      <w:pPr>
        <w:pStyle w:val="Zkladntextodsazen2"/>
        <w:spacing w:after="0" w:line="240" w:lineRule="auto"/>
        <w:ind w:hanging="283"/>
        <w:rPr>
          <w:rFonts w:cstheme="minorHAnsi"/>
          <w:b/>
          <w:szCs w:val="22"/>
          <w:highlight w:val="yellow"/>
        </w:rPr>
      </w:pPr>
      <w:r w:rsidRPr="00F433B5">
        <w:rPr>
          <w:rFonts w:cstheme="minorHAnsi"/>
          <w:szCs w:val="22"/>
        </w:rPr>
        <w:t>„Umělcem“ se pro účely této smlouvy rozumí:</w:t>
      </w:r>
      <w:r w:rsidR="009F1212" w:rsidRPr="00F433B5">
        <w:rPr>
          <w:rFonts w:cstheme="minorHAnsi"/>
          <w:szCs w:val="22"/>
        </w:rPr>
        <w:t xml:space="preserve"> </w:t>
      </w:r>
      <w:r w:rsidR="00E375E2" w:rsidRPr="00F433B5">
        <w:rPr>
          <w:rFonts w:cstheme="minorHAnsi"/>
          <w:b/>
          <w:sz w:val="24"/>
          <w:szCs w:val="22"/>
        </w:rPr>
        <w:t>ADAM MIŠÍK</w:t>
      </w:r>
    </w:p>
    <w:p w14:paraId="5CE402B8" w14:textId="77777777" w:rsidR="003A5569" w:rsidRPr="00F433B5" w:rsidRDefault="003A5569">
      <w:pPr>
        <w:pStyle w:val="Zkladntextodsazen2"/>
        <w:spacing w:after="0" w:line="240" w:lineRule="auto"/>
        <w:ind w:hanging="283"/>
        <w:rPr>
          <w:rFonts w:cstheme="minorHAnsi"/>
          <w:szCs w:val="22"/>
        </w:rPr>
      </w:pPr>
    </w:p>
    <w:p w14:paraId="3249361F" w14:textId="77777777" w:rsidR="003A5569" w:rsidRPr="00F433B5" w:rsidRDefault="003A5569" w:rsidP="00F336A6">
      <w:pPr>
        <w:pStyle w:val="Zkladntextodsazen2"/>
        <w:spacing w:after="0" w:line="240" w:lineRule="auto"/>
        <w:ind w:hanging="283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Vzhledem k tomu, že: </w:t>
      </w:r>
    </w:p>
    <w:p w14:paraId="3DADFE9B" w14:textId="77777777" w:rsidR="003A5569" w:rsidRPr="00F433B5" w:rsidRDefault="003A5569" w:rsidP="00F336A6">
      <w:pPr>
        <w:pStyle w:val="Zkladntextodsazen2"/>
        <w:numPr>
          <w:ilvl w:val="0"/>
          <w:numId w:val="6"/>
        </w:numPr>
        <w:tabs>
          <w:tab w:val="left" w:pos="284"/>
        </w:tabs>
        <w:spacing w:after="0" w:line="240" w:lineRule="auto"/>
        <w:ind w:left="284" w:firstLine="142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má zájem </w:t>
      </w:r>
      <w:r w:rsidR="009A6264" w:rsidRPr="00F433B5">
        <w:rPr>
          <w:rFonts w:cstheme="minorHAnsi"/>
          <w:szCs w:val="22"/>
        </w:rPr>
        <w:t xml:space="preserve">pořádat </w:t>
      </w:r>
      <w:r w:rsidRPr="00F433B5">
        <w:rPr>
          <w:rFonts w:cstheme="minorHAnsi"/>
          <w:szCs w:val="22"/>
        </w:rPr>
        <w:t xml:space="preserve">koncertní vystoupení Umělce a </w:t>
      </w:r>
    </w:p>
    <w:p w14:paraId="570D54C0" w14:textId="77777777" w:rsidR="009A6264" w:rsidRPr="00F433B5" w:rsidRDefault="003A5569" w:rsidP="00F336A6">
      <w:pPr>
        <w:pStyle w:val="Zkladntextodsazen2"/>
        <w:numPr>
          <w:ilvl w:val="0"/>
          <w:numId w:val="6"/>
        </w:numPr>
        <w:tabs>
          <w:tab w:val="clear" w:pos="720"/>
          <w:tab w:val="left" w:pos="284"/>
          <w:tab w:val="num" w:pos="709"/>
        </w:tabs>
        <w:spacing w:after="0" w:line="240" w:lineRule="auto"/>
        <w:ind w:left="708" w:hanging="282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Agentura je ochotna a schopna </w:t>
      </w:r>
      <w:r w:rsidR="009A6264" w:rsidRPr="00F433B5">
        <w:rPr>
          <w:rFonts w:cstheme="minorHAnsi"/>
          <w:szCs w:val="22"/>
        </w:rPr>
        <w:t xml:space="preserve">pro účely takového </w:t>
      </w:r>
      <w:r w:rsidRPr="00F433B5">
        <w:rPr>
          <w:rFonts w:cstheme="minorHAnsi"/>
          <w:szCs w:val="22"/>
        </w:rPr>
        <w:t xml:space="preserve">vystoupení </w:t>
      </w:r>
      <w:r w:rsidR="009A6264" w:rsidRPr="00F433B5">
        <w:rPr>
          <w:rFonts w:cstheme="minorHAnsi"/>
          <w:szCs w:val="22"/>
        </w:rPr>
        <w:t xml:space="preserve">zajistit účast </w:t>
      </w:r>
      <w:r w:rsidRPr="00F433B5">
        <w:rPr>
          <w:rFonts w:cstheme="minorHAnsi"/>
          <w:szCs w:val="22"/>
        </w:rPr>
        <w:t xml:space="preserve">Umělce na svou odpovědnost, </w:t>
      </w:r>
    </w:p>
    <w:p w14:paraId="35793ECA" w14:textId="77777777" w:rsidR="003A5569" w:rsidRPr="00F433B5" w:rsidRDefault="003A5569" w:rsidP="00F336A6">
      <w:pPr>
        <w:pStyle w:val="Zkladntextodsazen2"/>
        <w:tabs>
          <w:tab w:val="left" w:pos="284"/>
        </w:tabs>
        <w:spacing w:after="0" w:line="240" w:lineRule="auto"/>
        <w:ind w:left="0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uzavírají smluvní strany níže uvedeného dne, měsíce a roku tuto smlouvu. </w:t>
      </w:r>
    </w:p>
    <w:p w14:paraId="076A9A96" w14:textId="77777777" w:rsidR="003A5569" w:rsidRPr="00F433B5" w:rsidRDefault="003A5569" w:rsidP="00FF2033">
      <w:pPr>
        <w:rPr>
          <w:rFonts w:cstheme="minorHAnsi"/>
          <w:b/>
          <w:szCs w:val="22"/>
        </w:rPr>
      </w:pPr>
    </w:p>
    <w:p w14:paraId="1FB91FBF" w14:textId="77777777" w:rsidR="003A5569" w:rsidRPr="00F433B5" w:rsidRDefault="003A5569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t>Předmět smlouvy</w:t>
      </w:r>
    </w:p>
    <w:p w14:paraId="1C039F28" w14:textId="77777777" w:rsidR="003A5569" w:rsidRPr="00F433B5" w:rsidRDefault="003A5569">
      <w:pPr>
        <w:jc w:val="center"/>
        <w:rPr>
          <w:rFonts w:cstheme="minorHAnsi"/>
          <w:b/>
          <w:szCs w:val="22"/>
        </w:rPr>
      </w:pPr>
    </w:p>
    <w:p w14:paraId="51FD80EB" w14:textId="77777777" w:rsidR="003A5569" w:rsidRPr="00F433B5" w:rsidRDefault="009A6264" w:rsidP="009A6264">
      <w:pPr>
        <w:pStyle w:val="Zkladntext"/>
        <w:ind w:left="426" w:right="-142" w:hanging="426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1.</w:t>
      </w:r>
      <w:r w:rsidRPr="00F433B5">
        <w:rPr>
          <w:rFonts w:cstheme="minorHAnsi"/>
          <w:szCs w:val="22"/>
        </w:rPr>
        <w:tab/>
      </w:r>
      <w:r w:rsidR="003A5569" w:rsidRPr="00F433B5">
        <w:rPr>
          <w:rFonts w:cstheme="minorHAnsi"/>
          <w:szCs w:val="22"/>
        </w:rPr>
        <w:t>Předmětem této smlouvy je závazek Agentury zajistit</w:t>
      </w:r>
      <w:r w:rsidRPr="00F433B5">
        <w:rPr>
          <w:rFonts w:cstheme="minorHAnsi"/>
          <w:szCs w:val="22"/>
        </w:rPr>
        <w:t xml:space="preserve"> na vlastní odpovědnost</w:t>
      </w:r>
      <w:r w:rsidR="003A5569" w:rsidRPr="00F433B5">
        <w:rPr>
          <w:rFonts w:cstheme="minorHAnsi"/>
          <w:szCs w:val="22"/>
        </w:rPr>
        <w:t xml:space="preserve">, že se Umělec zúčastní koncertního vystoupení </w:t>
      </w:r>
      <w:r w:rsidR="00394787" w:rsidRPr="00F433B5">
        <w:rPr>
          <w:rFonts w:cstheme="minorHAnsi"/>
          <w:szCs w:val="22"/>
        </w:rPr>
        <w:t xml:space="preserve">pořádaného Pořadatelem </w:t>
      </w:r>
      <w:r w:rsidR="003A5569" w:rsidRPr="00F433B5">
        <w:rPr>
          <w:rFonts w:cstheme="minorHAnsi"/>
          <w:szCs w:val="22"/>
        </w:rPr>
        <w:t>a provede osobně umělecký</w:t>
      </w:r>
      <w:r w:rsidRPr="00F433B5">
        <w:rPr>
          <w:rFonts w:cstheme="minorHAnsi"/>
          <w:szCs w:val="22"/>
        </w:rPr>
        <w:t>mi</w:t>
      </w:r>
      <w:r w:rsidR="003A5569" w:rsidRPr="00F433B5">
        <w:rPr>
          <w:rFonts w:cstheme="minorHAnsi"/>
          <w:szCs w:val="22"/>
        </w:rPr>
        <w:t xml:space="preserve"> výkon</w:t>
      </w:r>
      <w:r w:rsidRPr="00F433B5">
        <w:rPr>
          <w:rFonts w:cstheme="minorHAnsi"/>
          <w:szCs w:val="22"/>
        </w:rPr>
        <w:t>y</w:t>
      </w:r>
      <w:r w:rsidR="003A5569" w:rsidRPr="00F433B5">
        <w:rPr>
          <w:rFonts w:cstheme="minorHAnsi"/>
          <w:szCs w:val="22"/>
        </w:rPr>
        <w:t xml:space="preserve"> </w:t>
      </w:r>
      <w:r w:rsidRPr="00F433B5">
        <w:rPr>
          <w:rFonts w:cstheme="minorHAnsi"/>
          <w:szCs w:val="22"/>
        </w:rPr>
        <w:t xml:space="preserve">svůj vlastní hudební program </w:t>
      </w:r>
      <w:r w:rsidR="003A5569" w:rsidRPr="00F433B5">
        <w:rPr>
          <w:rFonts w:cstheme="minorHAnsi"/>
          <w:szCs w:val="22"/>
        </w:rPr>
        <w:t xml:space="preserve">a závazek Pořadatele zaplatit za zajištění </w:t>
      </w:r>
      <w:r w:rsidRPr="00F433B5">
        <w:rPr>
          <w:rFonts w:cstheme="minorHAnsi"/>
          <w:szCs w:val="22"/>
        </w:rPr>
        <w:t xml:space="preserve">účasti Umělce </w:t>
      </w:r>
      <w:r w:rsidR="003A5569" w:rsidRPr="00F433B5">
        <w:rPr>
          <w:rFonts w:cstheme="minorHAnsi"/>
          <w:szCs w:val="22"/>
        </w:rPr>
        <w:t>Agentuře dohodnutou odměnu</w:t>
      </w:r>
      <w:r w:rsidRPr="00F433B5">
        <w:rPr>
          <w:rFonts w:cstheme="minorHAnsi"/>
          <w:szCs w:val="22"/>
        </w:rPr>
        <w:t>, vše za podmínek dále sjednaných v této smlouvě</w:t>
      </w:r>
      <w:r w:rsidR="00F336A6" w:rsidRPr="00F433B5">
        <w:rPr>
          <w:rFonts w:cstheme="minorHAnsi"/>
          <w:szCs w:val="22"/>
        </w:rPr>
        <w:t xml:space="preserve"> a jejích přílohách</w:t>
      </w:r>
      <w:r w:rsidR="0013098A" w:rsidRPr="00F433B5">
        <w:rPr>
          <w:rFonts w:cstheme="minorHAnsi"/>
          <w:szCs w:val="22"/>
        </w:rPr>
        <w:t xml:space="preserve"> č. 1 a 2.</w:t>
      </w:r>
      <w:r w:rsidR="00F336A6" w:rsidRPr="00F433B5">
        <w:rPr>
          <w:rFonts w:cstheme="minorHAnsi"/>
          <w:szCs w:val="22"/>
        </w:rPr>
        <w:t xml:space="preserve"> </w:t>
      </w:r>
      <w:r w:rsidR="0013098A" w:rsidRPr="00F433B5">
        <w:rPr>
          <w:rFonts w:cstheme="minorHAnsi"/>
          <w:szCs w:val="22"/>
        </w:rPr>
        <w:t>(</w:t>
      </w:r>
      <w:r w:rsidR="00F336A6" w:rsidRPr="00F433B5">
        <w:rPr>
          <w:rFonts w:cstheme="minorHAnsi"/>
          <w:szCs w:val="22"/>
        </w:rPr>
        <w:t>Organizační podmínky a Technické podmínky</w:t>
      </w:r>
      <w:r w:rsidR="0013098A" w:rsidRPr="00F433B5">
        <w:rPr>
          <w:rFonts w:cstheme="minorHAnsi"/>
          <w:szCs w:val="22"/>
        </w:rPr>
        <w:t>)</w:t>
      </w:r>
      <w:r w:rsidR="003A5569" w:rsidRPr="00F433B5">
        <w:rPr>
          <w:rFonts w:cstheme="minorHAnsi"/>
          <w:szCs w:val="22"/>
        </w:rPr>
        <w:t xml:space="preserve">. </w:t>
      </w:r>
    </w:p>
    <w:p w14:paraId="0547AAD7" w14:textId="77777777" w:rsidR="003A5569" w:rsidRPr="00F433B5" w:rsidRDefault="003A5569" w:rsidP="009A6264">
      <w:pPr>
        <w:pStyle w:val="Zkladntext"/>
        <w:tabs>
          <w:tab w:val="left" w:pos="426"/>
        </w:tabs>
        <w:ind w:left="426" w:right="-142" w:hanging="426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2.</w:t>
      </w:r>
      <w:r w:rsidRPr="00F433B5">
        <w:rPr>
          <w:rFonts w:cstheme="minorHAnsi"/>
          <w:szCs w:val="22"/>
        </w:rPr>
        <w:tab/>
      </w:r>
      <w:r w:rsidR="009A6264" w:rsidRPr="00F433B5">
        <w:rPr>
          <w:rFonts w:cstheme="minorHAnsi"/>
          <w:szCs w:val="22"/>
        </w:rPr>
        <w:t>Koncertní vystoupení Umělce (dále jen „vystoupení“) je specifikováno takto</w:t>
      </w:r>
      <w:r w:rsidRPr="00F433B5">
        <w:rPr>
          <w:rFonts w:cstheme="minorHAnsi"/>
          <w:szCs w:val="22"/>
        </w:rPr>
        <w:t>:</w:t>
      </w:r>
    </w:p>
    <w:p w14:paraId="2971AA10" w14:textId="481681EC" w:rsidR="009A6264" w:rsidRPr="00E810D2" w:rsidRDefault="009A6264" w:rsidP="009A6264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szCs w:val="22"/>
        </w:rPr>
      </w:pPr>
      <w:r w:rsidRPr="00E810D2">
        <w:rPr>
          <w:rFonts w:cstheme="minorHAnsi"/>
          <w:szCs w:val="22"/>
        </w:rPr>
        <w:t xml:space="preserve">Den konání: </w:t>
      </w:r>
      <w:r w:rsidR="008E2B76">
        <w:rPr>
          <w:rFonts w:cstheme="minorHAnsi"/>
          <w:b/>
          <w:bCs/>
          <w:szCs w:val="22"/>
        </w:rPr>
        <w:t>28</w:t>
      </w:r>
      <w:r w:rsidR="00B60E92" w:rsidRPr="00E810D2">
        <w:rPr>
          <w:rFonts w:cstheme="minorHAnsi"/>
          <w:b/>
          <w:bCs/>
          <w:szCs w:val="22"/>
        </w:rPr>
        <w:t>.</w:t>
      </w:r>
      <w:r w:rsidR="008E2B76">
        <w:rPr>
          <w:rFonts w:cstheme="minorHAnsi"/>
          <w:b/>
          <w:bCs/>
          <w:szCs w:val="22"/>
        </w:rPr>
        <w:t xml:space="preserve"> 8. </w:t>
      </w:r>
      <w:r w:rsidR="00B60E92" w:rsidRPr="00E810D2">
        <w:rPr>
          <w:rFonts w:cstheme="minorHAnsi"/>
          <w:b/>
          <w:bCs/>
          <w:szCs w:val="22"/>
        </w:rPr>
        <w:t>2020</w:t>
      </w:r>
    </w:p>
    <w:p w14:paraId="0895E4E2" w14:textId="4349F33A" w:rsidR="009A6264" w:rsidRPr="00841CE4" w:rsidRDefault="009A6264" w:rsidP="00C716B8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color w:val="000000" w:themeColor="text1"/>
          <w:szCs w:val="22"/>
        </w:rPr>
      </w:pPr>
      <w:r w:rsidRPr="00E810D2">
        <w:rPr>
          <w:rFonts w:cstheme="minorHAnsi"/>
          <w:szCs w:val="22"/>
        </w:rPr>
        <w:t xml:space="preserve">Místo konání: </w:t>
      </w:r>
      <w:r w:rsidR="002E1012" w:rsidRPr="00841CE4">
        <w:rPr>
          <w:b/>
          <w:color w:val="000000" w:themeColor="text1"/>
        </w:rPr>
        <w:t>zahrada restaurace Nové Slunce</w:t>
      </w:r>
      <w:r w:rsidR="002E1012" w:rsidRPr="00841CE4">
        <w:rPr>
          <w:color w:val="000000" w:themeColor="text1"/>
        </w:rPr>
        <w:t xml:space="preserve">, Husova 1241/3, Nový Jičín - v případě zrušení omezení počtu návštěvníků nařízením vlády ČR, </w:t>
      </w:r>
      <w:r w:rsidR="002E1012" w:rsidRPr="00841CE4">
        <w:rPr>
          <w:bCs/>
          <w:color w:val="000000" w:themeColor="text1"/>
        </w:rPr>
        <w:t>Ministerstvem vnitra ČR či Ministerstvem zdravotnictví ČR</w:t>
      </w:r>
      <w:r w:rsidR="002E1012" w:rsidRPr="00841CE4">
        <w:rPr>
          <w:color w:val="000000" w:themeColor="text1"/>
        </w:rPr>
        <w:t xml:space="preserve">, se akce bude konat na </w:t>
      </w:r>
      <w:r w:rsidR="002E1012" w:rsidRPr="00841CE4">
        <w:rPr>
          <w:b/>
          <w:color w:val="000000" w:themeColor="text1"/>
        </w:rPr>
        <w:t>Masarykově náměstí, Nový Jičín</w:t>
      </w:r>
    </w:p>
    <w:p w14:paraId="797A66FF" w14:textId="2612996F" w:rsidR="00396980" w:rsidRPr="00841CE4" w:rsidRDefault="00396980" w:rsidP="00C716B8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b/>
          <w:bCs/>
          <w:color w:val="000000" w:themeColor="text1"/>
          <w:szCs w:val="22"/>
        </w:rPr>
      </w:pPr>
      <w:r w:rsidRPr="00841CE4">
        <w:rPr>
          <w:rFonts w:cstheme="minorHAnsi"/>
          <w:color w:val="000000" w:themeColor="text1"/>
          <w:szCs w:val="22"/>
        </w:rPr>
        <w:t xml:space="preserve">Název akce: </w:t>
      </w:r>
      <w:r w:rsidR="008E2B76" w:rsidRPr="00841CE4">
        <w:rPr>
          <w:rFonts w:cstheme="minorHAnsi"/>
          <w:b/>
          <w:bCs/>
          <w:color w:val="000000" w:themeColor="text1"/>
          <w:szCs w:val="22"/>
        </w:rPr>
        <w:t xml:space="preserve"> Novojičínské léto 2020</w:t>
      </w:r>
    </w:p>
    <w:p w14:paraId="67CE4DFA" w14:textId="1B702478" w:rsidR="00394787" w:rsidRPr="00E810D2" w:rsidRDefault="00394787" w:rsidP="00394787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b/>
          <w:bCs/>
          <w:szCs w:val="22"/>
        </w:rPr>
      </w:pPr>
      <w:r w:rsidRPr="00E810D2">
        <w:rPr>
          <w:rFonts w:cstheme="minorHAnsi"/>
          <w:szCs w:val="22"/>
        </w:rPr>
        <w:t xml:space="preserve">Příjezd Umělce a jeho doprovodu do místa konání nejpozději do: </w:t>
      </w:r>
      <w:r w:rsidR="00E810D2" w:rsidRPr="00E810D2">
        <w:rPr>
          <w:rFonts w:cstheme="minorHAnsi"/>
          <w:b/>
          <w:bCs/>
          <w:szCs w:val="22"/>
        </w:rPr>
        <w:t>18:</w:t>
      </w:r>
      <w:r w:rsidR="00B11789">
        <w:rPr>
          <w:rFonts w:cstheme="minorHAnsi"/>
          <w:b/>
          <w:bCs/>
          <w:szCs w:val="22"/>
        </w:rPr>
        <w:t>00</w:t>
      </w:r>
    </w:p>
    <w:p w14:paraId="70926E12" w14:textId="1A9481E7" w:rsidR="007A04F8" w:rsidRPr="00E810D2" w:rsidRDefault="007A04F8" w:rsidP="00394787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szCs w:val="22"/>
        </w:rPr>
      </w:pPr>
      <w:r w:rsidRPr="00E810D2">
        <w:rPr>
          <w:rFonts w:cstheme="minorHAnsi"/>
          <w:szCs w:val="22"/>
        </w:rPr>
        <w:t>Stavba pódiové aparatury</w:t>
      </w:r>
      <w:r w:rsidR="006B2150" w:rsidRPr="00E810D2">
        <w:rPr>
          <w:rFonts w:cstheme="minorHAnsi"/>
          <w:szCs w:val="22"/>
        </w:rPr>
        <w:t xml:space="preserve"> a zvuková zkouška</w:t>
      </w:r>
      <w:r w:rsidRPr="00E810D2">
        <w:rPr>
          <w:rFonts w:cstheme="minorHAnsi"/>
          <w:szCs w:val="22"/>
        </w:rPr>
        <w:t xml:space="preserve">: </w:t>
      </w:r>
      <w:r w:rsidR="00B11789">
        <w:rPr>
          <w:rFonts w:cstheme="minorHAnsi"/>
          <w:b/>
          <w:bCs/>
          <w:szCs w:val="22"/>
        </w:rPr>
        <w:t xml:space="preserve">18:15 – 19:00 </w:t>
      </w:r>
    </w:p>
    <w:p w14:paraId="3C95AB37" w14:textId="72A8E6CD" w:rsidR="009A6264" w:rsidRPr="00E810D2" w:rsidRDefault="009A6264" w:rsidP="009A6264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szCs w:val="22"/>
        </w:rPr>
      </w:pPr>
      <w:r w:rsidRPr="00E810D2">
        <w:rPr>
          <w:rFonts w:cstheme="minorHAnsi"/>
          <w:szCs w:val="22"/>
        </w:rPr>
        <w:t xml:space="preserve">Čas vystoupení: </w:t>
      </w:r>
      <w:r w:rsidR="00B60E92" w:rsidRPr="00841CE4">
        <w:rPr>
          <w:rFonts w:cstheme="minorHAnsi"/>
          <w:b/>
          <w:bCs/>
          <w:color w:val="000000" w:themeColor="text1"/>
          <w:szCs w:val="22"/>
        </w:rPr>
        <w:t>20:</w:t>
      </w:r>
      <w:r w:rsidR="00B11789" w:rsidRPr="00841CE4">
        <w:rPr>
          <w:rFonts w:cstheme="minorHAnsi"/>
          <w:b/>
          <w:bCs/>
          <w:color w:val="000000" w:themeColor="text1"/>
          <w:szCs w:val="22"/>
        </w:rPr>
        <w:t>50</w:t>
      </w:r>
      <w:r w:rsidR="00841CE4" w:rsidRPr="00841CE4">
        <w:rPr>
          <w:rFonts w:cstheme="minorHAnsi"/>
          <w:b/>
          <w:bCs/>
          <w:color w:val="000000" w:themeColor="text1"/>
          <w:szCs w:val="22"/>
        </w:rPr>
        <w:t xml:space="preserve"> </w:t>
      </w:r>
      <w:r w:rsidR="00841CE4" w:rsidRPr="00F63F7A">
        <w:rPr>
          <w:rFonts w:cstheme="minorHAnsi"/>
          <w:b/>
          <w:bCs/>
          <w:szCs w:val="22"/>
        </w:rPr>
        <w:t>– 21:50</w:t>
      </w:r>
    </w:p>
    <w:p w14:paraId="54D62E6D" w14:textId="33CF3CFF" w:rsidR="009A6264" w:rsidRPr="00E810D2" w:rsidRDefault="009A6264" w:rsidP="00396980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b/>
          <w:bCs/>
          <w:szCs w:val="22"/>
        </w:rPr>
      </w:pPr>
      <w:r w:rsidRPr="00E810D2">
        <w:rPr>
          <w:rFonts w:cstheme="minorHAnsi"/>
          <w:szCs w:val="22"/>
        </w:rPr>
        <w:t>Typ vystoupení</w:t>
      </w:r>
      <w:r w:rsidR="00E25A41" w:rsidRPr="00E810D2">
        <w:rPr>
          <w:rFonts w:cstheme="minorHAnsi"/>
          <w:szCs w:val="22"/>
        </w:rPr>
        <w:t xml:space="preserve">: </w:t>
      </w:r>
      <w:r w:rsidR="00B60E92" w:rsidRPr="00E810D2">
        <w:rPr>
          <w:rFonts w:cstheme="minorHAnsi"/>
          <w:b/>
          <w:bCs/>
          <w:szCs w:val="22"/>
        </w:rPr>
        <w:t>festival</w:t>
      </w:r>
    </w:p>
    <w:p w14:paraId="37BFF672" w14:textId="770649F4" w:rsidR="009A6264" w:rsidRPr="008A266C" w:rsidRDefault="009A6264" w:rsidP="009A6264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szCs w:val="22"/>
        </w:rPr>
      </w:pPr>
      <w:r w:rsidRPr="00E810D2">
        <w:rPr>
          <w:rFonts w:cstheme="minorHAnsi"/>
          <w:szCs w:val="22"/>
        </w:rPr>
        <w:t xml:space="preserve">Technologie vystoupení Umělce: </w:t>
      </w:r>
      <w:r w:rsidR="004366E4" w:rsidRPr="00E810D2">
        <w:rPr>
          <w:rFonts w:cstheme="minorHAnsi"/>
          <w:b/>
          <w:bCs/>
          <w:szCs w:val="22"/>
        </w:rPr>
        <w:t>live</w:t>
      </w:r>
    </w:p>
    <w:p w14:paraId="47500DC0" w14:textId="1DC958EA" w:rsidR="008A266C" w:rsidRPr="008E2B76" w:rsidRDefault="008A266C" w:rsidP="009A6264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szCs w:val="22"/>
        </w:rPr>
      </w:pPr>
      <w:r w:rsidRPr="008E2B76">
        <w:rPr>
          <w:rFonts w:cstheme="minorHAnsi"/>
          <w:bCs/>
          <w:szCs w:val="22"/>
        </w:rPr>
        <w:t>Délka vystoupení:</w:t>
      </w:r>
      <w:r w:rsidRPr="008E2B76">
        <w:rPr>
          <w:rFonts w:cstheme="minorHAnsi"/>
          <w:b/>
          <w:bCs/>
          <w:szCs w:val="22"/>
        </w:rPr>
        <w:t xml:space="preserve"> min. 60 minut</w:t>
      </w:r>
    </w:p>
    <w:p w14:paraId="5064D8F5" w14:textId="77777777" w:rsidR="008A266C" w:rsidRPr="00E810D2" w:rsidRDefault="008A266C" w:rsidP="008A266C">
      <w:pPr>
        <w:pStyle w:val="Zkladntext"/>
        <w:ind w:left="426" w:right="-142"/>
        <w:rPr>
          <w:rFonts w:cstheme="minorHAnsi"/>
          <w:szCs w:val="22"/>
        </w:rPr>
      </w:pPr>
    </w:p>
    <w:p w14:paraId="5A5E4E00" w14:textId="40046906" w:rsidR="009A6264" w:rsidRDefault="009A6264" w:rsidP="009A6264">
      <w:pPr>
        <w:pStyle w:val="Zkladntext"/>
        <w:ind w:left="426" w:right="-142" w:hanging="426"/>
        <w:rPr>
          <w:rFonts w:cstheme="minorHAnsi"/>
          <w:szCs w:val="22"/>
        </w:rPr>
      </w:pPr>
      <w:r w:rsidRPr="00E810D2">
        <w:rPr>
          <w:rFonts w:cstheme="minorHAnsi"/>
          <w:szCs w:val="22"/>
        </w:rPr>
        <w:lastRenderedPageBreak/>
        <w:t>3.</w:t>
      </w:r>
      <w:r w:rsidRPr="00E810D2">
        <w:rPr>
          <w:rFonts w:cstheme="minorHAnsi"/>
          <w:szCs w:val="22"/>
        </w:rPr>
        <w:tab/>
        <w:t>Strany jmenují pro účely této smlouvy a jejich operativní spolupráce při přípravě a realizaci vystoupení tyto své zástupce a zavazují se zajistit, že budou pro komunikační účely k dispozici. Každá strana je oprávněna své zástupce měnit a aktualizovat jejich kontaktní údaje písemným oznámením druhé straně:</w:t>
      </w:r>
    </w:p>
    <w:p w14:paraId="043DCF71" w14:textId="77777777" w:rsidR="00E810D2" w:rsidRPr="00E810D2" w:rsidRDefault="00E810D2" w:rsidP="009A6264">
      <w:pPr>
        <w:pStyle w:val="Zkladntext"/>
        <w:ind w:left="426" w:right="-142" w:hanging="426"/>
        <w:rPr>
          <w:rFonts w:cstheme="minorHAnsi"/>
          <w:szCs w:val="22"/>
        </w:rPr>
      </w:pPr>
    </w:p>
    <w:p w14:paraId="6EE346FD" w14:textId="54465403" w:rsidR="009A6264" w:rsidRPr="00E810D2" w:rsidRDefault="00E810D2" w:rsidP="00E810D2">
      <w:pPr>
        <w:suppressAutoHyphens w:val="0"/>
        <w:ind w:firstLine="360"/>
        <w:rPr>
          <w:rFonts w:ascii="Times New Roman" w:hAnsi="Times New Roman"/>
          <w:sz w:val="24"/>
          <w:szCs w:val="24"/>
          <w:lang w:eastAsia="cs-CZ"/>
        </w:rPr>
      </w:pPr>
      <w:r>
        <w:rPr>
          <w:rFonts w:cstheme="minorHAnsi"/>
          <w:szCs w:val="22"/>
        </w:rPr>
        <w:t xml:space="preserve">-       </w:t>
      </w:r>
      <w:r w:rsidR="009A6264" w:rsidRPr="00E810D2">
        <w:rPr>
          <w:rFonts w:cstheme="minorHAnsi"/>
          <w:szCs w:val="22"/>
        </w:rPr>
        <w:t xml:space="preserve">Zástupce Pořadatele: </w:t>
      </w:r>
      <w:r w:rsidR="00254954">
        <w:rPr>
          <w:rFonts w:cstheme="minorHAnsi"/>
          <w:szCs w:val="22"/>
        </w:rPr>
        <w:t>xxxxxxxxxxx</w:t>
      </w:r>
      <w:r w:rsidR="00B60E92" w:rsidRPr="00E810D2">
        <w:rPr>
          <w:rFonts w:cstheme="minorHAnsi"/>
          <w:szCs w:val="22"/>
        </w:rPr>
        <w:t xml:space="preserve">, </w:t>
      </w:r>
      <w:r w:rsidR="00254954">
        <w:rPr>
          <w:rFonts w:cstheme="minorHAnsi"/>
          <w:szCs w:val="22"/>
        </w:rPr>
        <w:t>xxxxxxxxxxxx</w:t>
      </w:r>
      <w:r w:rsidR="00B60E92" w:rsidRPr="00E810D2">
        <w:rPr>
          <w:rFonts w:cstheme="minorHAnsi"/>
          <w:szCs w:val="22"/>
        </w:rPr>
        <w:t xml:space="preserve">, </w:t>
      </w:r>
      <w:r w:rsidR="00254954">
        <w:rPr>
          <w:rFonts w:cstheme="minorHAnsi"/>
          <w:szCs w:val="22"/>
        </w:rPr>
        <w:t>xxxxxxxxxxxxxxxxxx</w:t>
      </w:r>
    </w:p>
    <w:p w14:paraId="4E46A293" w14:textId="5F334268" w:rsidR="00E810D2" w:rsidRPr="00E810D2" w:rsidRDefault="009A6264" w:rsidP="00E810D2">
      <w:pPr>
        <w:pStyle w:val="Odstavecseseznamem"/>
        <w:numPr>
          <w:ilvl w:val="0"/>
          <w:numId w:val="10"/>
        </w:numPr>
        <w:suppressAutoHyphens w:val="0"/>
        <w:rPr>
          <w:rFonts w:cstheme="minorHAnsi"/>
          <w:szCs w:val="22"/>
        </w:rPr>
      </w:pPr>
      <w:r w:rsidRPr="00E810D2">
        <w:rPr>
          <w:rFonts w:cstheme="minorHAnsi"/>
          <w:szCs w:val="22"/>
        </w:rPr>
        <w:t>Osoba odpovědná za Pořadatele pro technické otázky:</w:t>
      </w:r>
      <w:r w:rsidR="009415D6" w:rsidRPr="00E810D2">
        <w:rPr>
          <w:rFonts w:cstheme="minorHAnsi"/>
          <w:szCs w:val="22"/>
        </w:rPr>
        <w:t xml:space="preserve"> </w:t>
      </w:r>
      <w:r w:rsidR="00E810D2" w:rsidRPr="00E810D2">
        <w:rPr>
          <w:rFonts w:cstheme="minorHAnsi"/>
          <w:szCs w:val="22"/>
        </w:rPr>
        <w:t> </w:t>
      </w:r>
      <w:r w:rsidR="00254954">
        <w:rPr>
          <w:rFonts w:cstheme="minorHAnsi"/>
          <w:szCs w:val="22"/>
        </w:rPr>
        <w:t>xxxxxxxxxxxxxxxxxxxxxxxx</w:t>
      </w:r>
    </w:p>
    <w:p w14:paraId="202754D1" w14:textId="06D7C4C3" w:rsidR="006A3B4F" w:rsidRPr="00A876AB" w:rsidRDefault="006A3B4F" w:rsidP="00E810D2">
      <w:pPr>
        <w:pStyle w:val="Zkladntext"/>
        <w:ind w:right="-142"/>
        <w:rPr>
          <w:rFonts w:cstheme="minorHAnsi"/>
          <w:szCs w:val="22"/>
          <w:highlight w:val="yellow"/>
        </w:rPr>
      </w:pPr>
    </w:p>
    <w:p w14:paraId="1FEDA7F9" w14:textId="57DFC1EC" w:rsidR="00E0371C" w:rsidRPr="00A876AB" w:rsidRDefault="009A6264" w:rsidP="00A876AB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szCs w:val="22"/>
        </w:rPr>
      </w:pPr>
      <w:r w:rsidRPr="00A876AB">
        <w:rPr>
          <w:rFonts w:cstheme="minorHAnsi"/>
          <w:szCs w:val="22"/>
        </w:rPr>
        <w:t>Zástupc</w:t>
      </w:r>
      <w:r w:rsidR="00B77D8E" w:rsidRPr="00A876AB">
        <w:rPr>
          <w:rFonts w:cstheme="minorHAnsi"/>
          <w:szCs w:val="22"/>
        </w:rPr>
        <w:t>e</w:t>
      </w:r>
      <w:r w:rsidRPr="00A876AB">
        <w:rPr>
          <w:rFonts w:cstheme="minorHAnsi"/>
          <w:szCs w:val="22"/>
        </w:rPr>
        <w:t xml:space="preserve"> Agentury</w:t>
      </w:r>
      <w:r w:rsidR="00B77D8E" w:rsidRPr="00A876AB">
        <w:rPr>
          <w:rFonts w:cstheme="minorHAnsi"/>
          <w:szCs w:val="22"/>
        </w:rPr>
        <w:t>/O</w:t>
      </w:r>
      <w:r w:rsidR="00E0371C" w:rsidRPr="00A876AB">
        <w:rPr>
          <w:rFonts w:cstheme="minorHAnsi"/>
          <w:szCs w:val="22"/>
        </w:rPr>
        <w:t>dpovědná osoba za Umělce</w:t>
      </w:r>
      <w:r w:rsidRPr="00A876AB">
        <w:rPr>
          <w:rFonts w:cstheme="minorHAnsi"/>
          <w:szCs w:val="22"/>
        </w:rPr>
        <w:t xml:space="preserve">: </w:t>
      </w:r>
      <w:r w:rsidR="00AC7E60">
        <w:rPr>
          <w:rFonts w:cstheme="minorHAnsi"/>
          <w:szCs w:val="22"/>
        </w:rPr>
        <w:t>xxxxxxxxxxxxxx, xxxxxxxxxxxxxxxxxxxxx</w:t>
      </w:r>
      <w:r w:rsidR="007939A6" w:rsidRPr="00A876AB">
        <w:rPr>
          <w:rFonts w:cstheme="minorHAnsi"/>
          <w:szCs w:val="22"/>
        </w:rPr>
        <w:t xml:space="preserve">, </w:t>
      </w:r>
      <w:r w:rsidR="00AC7E60">
        <w:rPr>
          <w:rFonts w:cstheme="minorHAnsi"/>
          <w:szCs w:val="22"/>
        </w:rPr>
        <w:t>xxxxxxxxxxxxx,</w:t>
      </w:r>
      <w:r w:rsidR="00B77D8E" w:rsidRPr="00A876AB">
        <w:rPr>
          <w:rFonts w:cstheme="minorHAnsi"/>
          <w:szCs w:val="22"/>
        </w:rPr>
        <w:t xml:space="preserve"> </w:t>
      </w:r>
    </w:p>
    <w:p w14:paraId="7B51D152" w14:textId="2BEB5DAB" w:rsidR="009A6264" w:rsidRPr="00A876AB" w:rsidRDefault="009A6264" w:rsidP="00A876AB">
      <w:pPr>
        <w:pStyle w:val="Zkladntext"/>
        <w:numPr>
          <w:ilvl w:val="0"/>
          <w:numId w:val="10"/>
        </w:numPr>
        <w:ind w:left="426" w:right="-142" w:firstLine="0"/>
        <w:rPr>
          <w:rFonts w:cstheme="minorHAnsi"/>
          <w:szCs w:val="22"/>
        </w:rPr>
      </w:pPr>
      <w:r w:rsidRPr="00A876AB">
        <w:rPr>
          <w:rFonts w:cstheme="minorHAnsi"/>
          <w:szCs w:val="22"/>
        </w:rPr>
        <w:t>Osoba odpovědná za Agenturu pro technické otázky</w:t>
      </w:r>
      <w:r w:rsidR="00F76FF9" w:rsidRPr="00A876AB">
        <w:rPr>
          <w:rFonts w:cstheme="minorHAnsi"/>
          <w:szCs w:val="22"/>
        </w:rPr>
        <w:t>:</w:t>
      </w:r>
      <w:r w:rsidRPr="00A876AB">
        <w:rPr>
          <w:rFonts w:cstheme="minorHAnsi"/>
          <w:szCs w:val="22"/>
        </w:rPr>
        <w:t xml:space="preserve"> </w:t>
      </w:r>
      <w:r w:rsidR="00AC7E60">
        <w:rPr>
          <w:rFonts w:cstheme="minorHAnsi"/>
          <w:szCs w:val="22"/>
        </w:rPr>
        <w:t>xxxxxxxxxx</w:t>
      </w:r>
      <w:r w:rsidR="00AC28A0" w:rsidRPr="005514FF">
        <w:t xml:space="preserve">, </w:t>
      </w:r>
      <w:r w:rsidR="009C69F2">
        <w:t>xxxxxxxxxxxxx</w:t>
      </w:r>
      <w:r w:rsidR="00AC28A0" w:rsidRPr="005514FF">
        <w:t>,</w:t>
      </w:r>
      <w:r w:rsidR="00AC28A0">
        <w:t xml:space="preserve"> </w:t>
      </w:r>
      <w:r w:rsidR="009C69F2">
        <w:t>xxxxxxxxxxxxxxx</w:t>
      </w:r>
    </w:p>
    <w:p w14:paraId="0CD83D24" w14:textId="6137C5E3" w:rsidR="00431FF4" w:rsidRPr="00F433B5" w:rsidRDefault="009A6264" w:rsidP="00431FF4">
      <w:pPr>
        <w:pStyle w:val="Zkladntext"/>
        <w:ind w:left="426" w:right="-142" w:hanging="426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4. </w:t>
      </w:r>
      <w:r w:rsidR="00431FF4" w:rsidRPr="00F433B5">
        <w:rPr>
          <w:rFonts w:cstheme="minorHAnsi"/>
          <w:szCs w:val="22"/>
        </w:rPr>
        <w:tab/>
      </w:r>
      <w:r w:rsidR="005674CC" w:rsidRPr="00D12E99">
        <w:rPr>
          <w:rFonts w:cstheme="minorHAnsi"/>
          <w:b/>
          <w:szCs w:val="22"/>
        </w:rPr>
        <w:t>Ubytování Umělce v místě vystoupení</w:t>
      </w:r>
      <w:r w:rsidR="00431FF4" w:rsidRPr="00D12E99">
        <w:rPr>
          <w:rFonts w:cstheme="minorHAnsi"/>
          <w:b/>
          <w:szCs w:val="22"/>
        </w:rPr>
        <w:t>:</w:t>
      </w:r>
      <w:r w:rsidR="00647E2A" w:rsidRPr="00D12E99">
        <w:rPr>
          <w:rFonts w:cstheme="minorHAnsi"/>
          <w:b/>
          <w:szCs w:val="22"/>
        </w:rPr>
        <w:t xml:space="preserve"> </w:t>
      </w:r>
      <w:r w:rsidR="00D12E99">
        <w:rPr>
          <w:rFonts w:cstheme="minorHAnsi"/>
          <w:b/>
          <w:szCs w:val="22"/>
        </w:rPr>
        <w:t>bude upřesněno nejpozději 14 dní před konáním akce</w:t>
      </w:r>
    </w:p>
    <w:p w14:paraId="5EAE356A" w14:textId="77777777" w:rsidR="003A5569" w:rsidRPr="00F433B5" w:rsidRDefault="00431FF4" w:rsidP="00F336A6">
      <w:pPr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5.</w:t>
      </w:r>
      <w:r w:rsidRPr="00F433B5">
        <w:rPr>
          <w:rFonts w:cstheme="minorHAnsi"/>
          <w:szCs w:val="22"/>
        </w:rPr>
        <w:tab/>
        <w:t>Agentura zajistí, že se vystoupení společně s Umělcem zúčastní i členové jeho doprovodné skupiny (jsou-li) a zajistí i nezbytný technický a produkční doprovod Umělce (všechny osoby, jejichž účast takto zajistí Agenturou pro účely vystoupení, se dále označují jako „Osoby“).</w:t>
      </w:r>
    </w:p>
    <w:p w14:paraId="5C440B35" w14:textId="77777777" w:rsidR="00394787" w:rsidRPr="00F433B5" w:rsidRDefault="00394787" w:rsidP="00F336A6">
      <w:pPr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6.</w:t>
      </w:r>
      <w:r w:rsidRPr="00F433B5">
        <w:rPr>
          <w:rFonts w:cstheme="minorHAnsi"/>
          <w:szCs w:val="22"/>
        </w:rPr>
        <w:tab/>
        <w:t>Příloh</w:t>
      </w:r>
      <w:r w:rsidR="00F336A6" w:rsidRPr="00F433B5">
        <w:rPr>
          <w:rFonts w:cstheme="minorHAnsi"/>
          <w:szCs w:val="22"/>
        </w:rPr>
        <w:t>y</w:t>
      </w:r>
      <w:r w:rsidRPr="00F433B5">
        <w:rPr>
          <w:rFonts w:cstheme="minorHAnsi"/>
          <w:szCs w:val="22"/>
        </w:rPr>
        <w:t xml:space="preserve"> této smlouvy obsahuj</w:t>
      </w:r>
      <w:r w:rsidR="00F336A6" w:rsidRPr="00F433B5">
        <w:rPr>
          <w:rFonts w:cstheme="minorHAnsi"/>
          <w:szCs w:val="22"/>
        </w:rPr>
        <w:t>í</w:t>
      </w:r>
      <w:r w:rsidRPr="00F433B5">
        <w:rPr>
          <w:rFonts w:cstheme="minorHAnsi"/>
          <w:szCs w:val="22"/>
        </w:rPr>
        <w:t xml:space="preserve"> podrobnější vymezení práv a povinností smluvních stran (</w:t>
      </w:r>
      <w:r w:rsidR="00F336A6" w:rsidRPr="00F433B5">
        <w:rPr>
          <w:rFonts w:cstheme="minorHAnsi"/>
          <w:szCs w:val="22"/>
        </w:rPr>
        <w:t xml:space="preserve">organizačního a </w:t>
      </w:r>
      <w:r w:rsidRPr="00F433B5">
        <w:rPr>
          <w:rFonts w:cstheme="minorHAnsi"/>
          <w:szCs w:val="22"/>
        </w:rPr>
        <w:t>technického charakteru) týkajících se vystoupení Umělce.</w:t>
      </w:r>
    </w:p>
    <w:p w14:paraId="396ED914" w14:textId="77777777" w:rsidR="003A5569" w:rsidRPr="00F433B5" w:rsidRDefault="003A5569">
      <w:pPr>
        <w:rPr>
          <w:rFonts w:cstheme="minorHAnsi"/>
          <w:szCs w:val="22"/>
        </w:rPr>
      </w:pPr>
    </w:p>
    <w:p w14:paraId="6C8AB286" w14:textId="77777777" w:rsidR="003A5569" w:rsidRPr="00F433B5" w:rsidRDefault="00394787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t>Povinnosti Agentury</w:t>
      </w:r>
    </w:p>
    <w:p w14:paraId="1FEFABDA" w14:textId="77777777" w:rsidR="003A5569" w:rsidRPr="00F433B5" w:rsidRDefault="003A5569">
      <w:pPr>
        <w:rPr>
          <w:rFonts w:cstheme="minorHAnsi"/>
          <w:szCs w:val="22"/>
        </w:rPr>
      </w:pPr>
    </w:p>
    <w:p w14:paraId="48A096B2" w14:textId="77777777" w:rsidR="003A5569" w:rsidRPr="00F433B5" w:rsidRDefault="003A5569">
      <w:pPr>
        <w:pStyle w:val="Zkladntext"/>
        <w:numPr>
          <w:ilvl w:val="0"/>
          <w:numId w:val="8"/>
        </w:numPr>
        <w:tabs>
          <w:tab w:val="left" w:pos="426"/>
        </w:tabs>
        <w:ind w:left="426" w:hanging="426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Agentura při podpisu této smlouvy prohlašuje, že je oprávněna </w:t>
      </w:r>
      <w:r w:rsidR="00394787" w:rsidRPr="00F433B5">
        <w:rPr>
          <w:rFonts w:cstheme="minorHAnsi"/>
          <w:szCs w:val="22"/>
        </w:rPr>
        <w:t xml:space="preserve">a schopna </w:t>
      </w:r>
      <w:r w:rsidRPr="00F433B5">
        <w:rPr>
          <w:rFonts w:cstheme="minorHAnsi"/>
          <w:szCs w:val="22"/>
        </w:rPr>
        <w:t xml:space="preserve">účast Umělce ve smyslu této smlouvy na vlastní odpovědnost zajistit. </w:t>
      </w:r>
    </w:p>
    <w:p w14:paraId="53C215F6" w14:textId="77777777" w:rsidR="00394787" w:rsidRPr="00F433B5" w:rsidRDefault="003A5569">
      <w:pPr>
        <w:numPr>
          <w:ilvl w:val="0"/>
          <w:numId w:val="8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Agentur</w:t>
      </w:r>
      <w:r w:rsidR="00394787" w:rsidRPr="00F433B5">
        <w:rPr>
          <w:rFonts w:cstheme="minorHAnsi"/>
          <w:szCs w:val="22"/>
        </w:rPr>
        <w:t xml:space="preserve">a se zavazuje, že pro účely vystoupení zajistí </w:t>
      </w:r>
      <w:r w:rsidR="007A04F8" w:rsidRPr="00F433B5">
        <w:rPr>
          <w:rFonts w:cstheme="minorHAnsi"/>
          <w:szCs w:val="22"/>
        </w:rPr>
        <w:t xml:space="preserve">na svou odpovědnost a na své náklady </w:t>
      </w:r>
      <w:r w:rsidR="00394787" w:rsidRPr="00F433B5">
        <w:rPr>
          <w:rFonts w:cstheme="minorHAnsi"/>
          <w:szCs w:val="22"/>
        </w:rPr>
        <w:t xml:space="preserve">v souladu s podmínkami </w:t>
      </w:r>
      <w:r w:rsidR="007A04F8" w:rsidRPr="00F433B5">
        <w:rPr>
          <w:rFonts w:cstheme="minorHAnsi"/>
          <w:szCs w:val="22"/>
        </w:rPr>
        <w:t xml:space="preserve">(zejména časovými) </w:t>
      </w:r>
      <w:r w:rsidR="00394787" w:rsidRPr="00F433B5">
        <w:rPr>
          <w:rFonts w:cstheme="minorHAnsi"/>
          <w:szCs w:val="22"/>
        </w:rPr>
        <w:t xml:space="preserve">sjednanými v této smlouvě </w:t>
      </w:r>
      <w:r w:rsidRPr="00F433B5">
        <w:rPr>
          <w:rFonts w:cstheme="minorHAnsi"/>
          <w:szCs w:val="22"/>
        </w:rPr>
        <w:t xml:space="preserve">osobní účast Umělce </w:t>
      </w:r>
      <w:r w:rsidR="00394787" w:rsidRPr="00F433B5">
        <w:rPr>
          <w:rFonts w:cstheme="minorHAnsi"/>
          <w:szCs w:val="22"/>
        </w:rPr>
        <w:t>a členů jeho doprovodné skupiny (jsou-li)</w:t>
      </w:r>
      <w:r w:rsidR="007A04F8" w:rsidRPr="00F433B5">
        <w:rPr>
          <w:rFonts w:cstheme="minorHAnsi"/>
          <w:szCs w:val="22"/>
        </w:rPr>
        <w:t>,</w:t>
      </w:r>
      <w:r w:rsidR="00394787" w:rsidRPr="00F433B5">
        <w:rPr>
          <w:rFonts w:cstheme="minorHAnsi"/>
          <w:szCs w:val="22"/>
        </w:rPr>
        <w:t xml:space="preserve"> </w:t>
      </w:r>
      <w:r w:rsidR="007A04F8" w:rsidRPr="00F433B5">
        <w:rPr>
          <w:rFonts w:cstheme="minorHAnsi"/>
          <w:szCs w:val="22"/>
        </w:rPr>
        <w:t xml:space="preserve">zajistí, </w:t>
      </w:r>
      <w:r w:rsidR="00394787" w:rsidRPr="00F433B5">
        <w:rPr>
          <w:rFonts w:cstheme="minorHAnsi"/>
          <w:szCs w:val="22"/>
        </w:rPr>
        <w:t>že Umělec a členové jeho doprovodné skupiny (jsou-li) provedou v rámci vystoupení svůj vlastní hudební program v souladu s podmínkami sjednanými v této smlouvě</w:t>
      </w:r>
      <w:r w:rsidR="007A04F8" w:rsidRPr="00F433B5">
        <w:rPr>
          <w:rFonts w:cstheme="minorHAnsi"/>
          <w:szCs w:val="22"/>
        </w:rPr>
        <w:t xml:space="preserve"> a zajistí na své náklady dopravu </w:t>
      </w:r>
      <w:r w:rsidR="00F336A6" w:rsidRPr="00F433B5">
        <w:rPr>
          <w:rFonts w:cstheme="minorHAnsi"/>
          <w:szCs w:val="22"/>
        </w:rPr>
        <w:t xml:space="preserve">Umělce a ostatních Osob </w:t>
      </w:r>
      <w:r w:rsidR="007A04F8" w:rsidRPr="00F433B5">
        <w:rPr>
          <w:rFonts w:cstheme="minorHAnsi"/>
          <w:szCs w:val="22"/>
        </w:rPr>
        <w:t>do místa vystoupení a zpět</w:t>
      </w:r>
      <w:r w:rsidR="00394787" w:rsidRPr="00F433B5">
        <w:rPr>
          <w:rFonts w:cstheme="minorHAnsi"/>
          <w:szCs w:val="22"/>
        </w:rPr>
        <w:t>. Agentura dále zajistí na svou vlastní odpovědnost a na své náklady, že Umělec bude mít pro účely vystoupení k dispozici hudební nástroje a nástrojovou aparaturu, ledaže v </w:t>
      </w:r>
      <w:r w:rsidR="00F336A6" w:rsidRPr="00F433B5">
        <w:rPr>
          <w:rFonts w:cstheme="minorHAnsi"/>
          <w:szCs w:val="22"/>
        </w:rPr>
        <w:t xml:space="preserve">Technických podmínkách </w:t>
      </w:r>
      <w:r w:rsidR="00394787" w:rsidRPr="00F433B5">
        <w:rPr>
          <w:rFonts w:cstheme="minorHAnsi"/>
          <w:szCs w:val="22"/>
        </w:rPr>
        <w:t xml:space="preserve">je uvedeno, že </w:t>
      </w:r>
      <w:r w:rsidR="007A04F8" w:rsidRPr="00F433B5">
        <w:rPr>
          <w:rFonts w:cstheme="minorHAnsi"/>
          <w:szCs w:val="22"/>
        </w:rPr>
        <w:t>(</w:t>
      </w:r>
      <w:r w:rsidR="00394787" w:rsidRPr="00F433B5">
        <w:rPr>
          <w:rFonts w:cstheme="minorHAnsi"/>
          <w:szCs w:val="22"/>
        </w:rPr>
        <w:t>některé</w:t>
      </w:r>
      <w:r w:rsidR="007A04F8" w:rsidRPr="00F433B5">
        <w:rPr>
          <w:rFonts w:cstheme="minorHAnsi"/>
          <w:szCs w:val="22"/>
        </w:rPr>
        <w:t>)</w:t>
      </w:r>
      <w:r w:rsidR="00394787" w:rsidRPr="00F433B5">
        <w:rPr>
          <w:rFonts w:cstheme="minorHAnsi"/>
          <w:szCs w:val="22"/>
        </w:rPr>
        <w:t xml:space="preserve"> hudební nástroje a/nebo nástrojovou aparaturu zajišťuje Pořadatel.</w:t>
      </w:r>
    </w:p>
    <w:p w14:paraId="57D15C67" w14:textId="77777777" w:rsidR="00663EB5" w:rsidRPr="00F433B5" w:rsidRDefault="00612436">
      <w:pPr>
        <w:numPr>
          <w:ilvl w:val="0"/>
          <w:numId w:val="8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Agentura se zavazuje, že Pořadateli dodá pro účely propagace vystoupení propagační materiály nebo jiné podklady týkající se Umělce v množství, kvalitě a termínu dle </w:t>
      </w:r>
      <w:r w:rsidR="009B0EC5" w:rsidRPr="00F433B5">
        <w:rPr>
          <w:rFonts w:cstheme="minorHAnsi"/>
          <w:szCs w:val="22"/>
        </w:rPr>
        <w:t>Organizačních podmínek</w:t>
      </w:r>
      <w:r w:rsidRPr="00F433B5">
        <w:rPr>
          <w:rFonts w:cstheme="minorHAnsi"/>
          <w:szCs w:val="22"/>
        </w:rPr>
        <w:t>. Agentura odpovídá za to, že je oprávněna je užít a poskytnout za účelem propagace Umělce k užití Pořadateli. Jakékoli změny dodaných propagačních materiálů podléhají schválení Agenturou.</w:t>
      </w:r>
      <w:r w:rsidR="00663EB5" w:rsidRPr="00F433B5">
        <w:rPr>
          <w:rFonts w:cstheme="minorHAnsi"/>
          <w:szCs w:val="22"/>
        </w:rPr>
        <w:t xml:space="preserve"> </w:t>
      </w:r>
    </w:p>
    <w:p w14:paraId="15D2B3B0" w14:textId="27E36AB6" w:rsidR="00612436" w:rsidRDefault="00663EB5">
      <w:pPr>
        <w:numPr>
          <w:ilvl w:val="0"/>
          <w:numId w:val="8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Agentura se zavazuje, že pro propagaci vystoupení zajistí součinnost Umělce v rozsahu sjednaném v</w:t>
      </w:r>
      <w:r w:rsidR="009B0EC5" w:rsidRPr="00F433B5">
        <w:rPr>
          <w:rFonts w:cstheme="minorHAnsi"/>
          <w:szCs w:val="22"/>
        </w:rPr>
        <w:t> Organizačních podmínkách</w:t>
      </w:r>
      <w:r w:rsidRPr="00F433B5">
        <w:rPr>
          <w:rFonts w:cstheme="minorHAnsi"/>
          <w:szCs w:val="22"/>
        </w:rPr>
        <w:t>.</w:t>
      </w:r>
    </w:p>
    <w:p w14:paraId="07028F4B" w14:textId="77777777" w:rsidR="002554C2" w:rsidRPr="002E1012" w:rsidRDefault="002554C2" w:rsidP="002554C2">
      <w:pPr>
        <w:numPr>
          <w:ilvl w:val="0"/>
          <w:numId w:val="8"/>
        </w:numPr>
        <w:tabs>
          <w:tab w:val="left" w:pos="426"/>
        </w:tabs>
        <w:ind w:left="426" w:hanging="426"/>
        <w:jc w:val="both"/>
        <w:rPr>
          <w:rFonts w:ascii="Calibri" w:hAnsi="Calibri" w:cs="Calibri"/>
          <w:szCs w:val="22"/>
        </w:rPr>
      </w:pPr>
      <w:r w:rsidRPr="002E1012">
        <w:rPr>
          <w:rFonts w:ascii="Calibri" w:hAnsi="Calibri" w:cs="Calibri"/>
          <w:bCs/>
          <w:szCs w:val="22"/>
        </w:rPr>
        <w:t xml:space="preserve">Agentura se zavazuje, že Umělec </w:t>
      </w:r>
      <w:r w:rsidRPr="002E1012">
        <w:rPr>
          <w:rFonts w:ascii="Calibri" w:hAnsi="Calibri" w:cs="Calibri"/>
          <w:szCs w:val="22"/>
        </w:rPr>
        <w:t>a členové jeho doprovodné skupiny,</w:t>
      </w:r>
      <w:r w:rsidRPr="002E1012">
        <w:rPr>
          <w:rFonts w:ascii="Calibri" w:hAnsi="Calibri" w:cs="Calibri"/>
          <w:bCs/>
          <w:szCs w:val="22"/>
        </w:rPr>
        <w:t xml:space="preserve"> budou dodržovat při přípravě a v celém průběhu provádění uměleckého vystoupení platné bezpečnostní a protipožární předpisy tak, aby nedošlo k ohrožení zdraví či majetku účinkujících, diváků a dalších osob.  Agentura potvrzuje a zodpovídá za to, že veškerá zařízení instalovaná a provozovaná Umělcem </w:t>
      </w:r>
      <w:r w:rsidRPr="002E1012">
        <w:rPr>
          <w:rFonts w:ascii="Calibri" w:hAnsi="Calibri" w:cs="Calibri"/>
          <w:szCs w:val="22"/>
        </w:rPr>
        <w:t>a členy jeho doprovodné skupiny</w:t>
      </w:r>
      <w:r w:rsidRPr="002E1012">
        <w:rPr>
          <w:rFonts w:ascii="Calibri" w:hAnsi="Calibri" w:cs="Calibri"/>
          <w:bCs/>
          <w:szCs w:val="22"/>
        </w:rPr>
        <w:t xml:space="preserve"> a veškerá jejich činnost v rámci akce, jsou plně v souladu s platnými normami a předpisy. Agentura odpovídá za škody způsobené Umělcem </w:t>
      </w:r>
      <w:r w:rsidRPr="002E1012">
        <w:rPr>
          <w:rFonts w:ascii="Calibri" w:hAnsi="Calibri" w:cs="Calibri"/>
          <w:szCs w:val="22"/>
        </w:rPr>
        <w:t xml:space="preserve">a členy jeho doprovodné skupiny, </w:t>
      </w:r>
      <w:r w:rsidRPr="002E1012">
        <w:rPr>
          <w:rFonts w:ascii="Calibri" w:hAnsi="Calibri" w:cs="Calibri"/>
          <w:bCs/>
          <w:szCs w:val="22"/>
        </w:rPr>
        <w:t>činností při realizaci uměleckého vystoupení, včetně škody způsobené opomenutím, nedbalostí nebo nesplněním podmínek vyplývajících ze zákona, předpisů a norem. Rovněž odpovídá za škody vzniklé dalšími osobami, které zapojí do uměleckého vystoupení.</w:t>
      </w:r>
    </w:p>
    <w:p w14:paraId="5A817FCA" w14:textId="77777777" w:rsidR="002554C2" w:rsidRPr="00F433B5" w:rsidRDefault="002554C2" w:rsidP="002554C2">
      <w:pPr>
        <w:tabs>
          <w:tab w:val="left" w:pos="426"/>
        </w:tabs>
        <w:jc w:val="both"/>
        <w:rPr>
          <w:rFonts w:cstheme="minorHAnsi"/>
          <w:szCs w:val="22"/>
        </w:rPr>
      </w:pPr>
    </w:p>
    <w:p w14:paraId="4F44195D" w14:textId="77777777" w:rsidR="003A5569" w:rsidRPr="00F433B5" w:rsidRDefault="003A5569" w:rsidP="00394787">
      <w:pPr>
        <w:tabs>
          <w:tab w:val="left" w:pos="426"/>
        </w:tabs>
        <w:ind w:left="426"/>
        <w:jc w:val="both"/>
        <w:rPr>
          <w:rFonts w:cstheme="minorHAnsi"/>
          <w:b/>
          <w:szCs w:val="22"/>
        </w:rPr>
      </w:pPr>
    </w:p>
    <w:p w14:paraId="028DE7FF" w14:textId="77777777" w:rsidR="003A5569" w:rsidRPr="00F433B5" w:rsidRDefault="007A04F8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t>Povinnosti Pořadatele</w:t>
      </w:r>
    </w:p>
    <w:p w14:paraId="1909C1A2" w14:textId="77777777" w:rsidR="003A5569" w:rsidRPr="00F433B5" w:rsidRDefault="003A5569" w:rsidP="00663EB5">
      <w:pPr>
        <w:tabs>
          <w:tab w:val="left" w:pos="426"/>
        </w:tabs>
        <w:ind w:left="426" w:hanging="426"/>
        <w:jc w:val="center"/>
        <w:rPr>
          <w:rFonts w:cstheme="minorHAnsi"/>
          <w:b/>
          <w:szCs w:val="22"/>
        </w:rPr>
      </w:pPr>
    </w:p>
    <w:p w14:paraId="26562CD6" w14:textId="77777777" w:rsidR="007A04F8" w:rsidRPr="00F433B5" w:rsidRDefault="007A04F8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se zavazuje na svou odpovědnost a na své náklady vystoupení </w:t>
      </w:r>
      <w:r w:rsidR="00550B6A" w:rsidRPr="00F433B5">
        <w:rPr>
          <w:rFonts w:cstheme="minorHAnsi"/>
          <w:szCs w:val="22"/>
        </w:rPr>
        <w:t>v souladu s podmínkami sjednanými v této smlouvě</w:t>
      </w:r>
      <w:r w:rsidR="00F336A6" w:rsidRPr="00F433B5">
        <w:rPr>
          <w:rFonts w:cstheme="minorHAnsi"/>
          <w:szCs w:val="22"/>
        </w:rPr>
        <w:t>, v Organizačních podmínkách a Technických podmínkách</w:t>
      </w:r>
      <w:r w:rsidR="00550B6A" w:rsidRPr="00F433B5">
        <w:rPr>
          <w:rFonts w:cstheme="minorHAnsi"/>
          <w:szCs w:val="22"/>
        </w:rPr>
        <w:t xml:space="preserve"> </w:t>
      </w:r>
      <w:r w:rsidRPr="00F433B5">
        <w:rPr>
          <w:rFonts w:cstheme="minorHAnsi"/>
          <w:szCs w:val="22"/>
        </w:rPr>
        <w:t>uspořádat a profesionálně zajistit prostor pro vystoupení, potřebné vybavení, pořadatelskou službu, bezpečnost a další parametry profesionální hudební produkce. Pořadatel odpovídá za to, že pořádání</w:t>
      </w:r>
      <w:r w:rsidR="00591217" w:rsidRPr="00F433B5">
        <w:rPr>
          <w:rFonts w:cstheme="minorHAnsi"/>
          <w:szCs w:val="22"/>
        </w:rPr>
        <w:t>m</w:t>
      </w:r>
      <w:r w:rsidRPr="00F433B5">
        <w:rPr>
          <w:rFonts w:cstheme="minorHAnsi"/>
          <w:szCs w:val="22"/>
        </w:rPr>
        <w:t xml:space="preserve"> vystoupení nebudou porušeny právní předpisy.</w:t>
      </w:r>
    </w:p>
    <w:p w14:paraId="5302D513" w14:textId="77777777" w:rsidR="00550B6A" w:rsidRPr="00F433B5" w:rsidRDefault="00550B6A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lastRenderedPageBreak/>
        <w:t>Termín plnění (konání vystoupení, včetně časové specifikace) je sjednán jako fixní a k jeho změně je vždy třeba souhlasu obou stran</w:t>
      </w:r>
      <w:r w:rsidR="00F67CA0" w:rsidRPr="00F433B5">
        <w:rPr>
          <w:rFonts w:cstheme="minorHAnsi"/>
          <w:szCs w:val="22"/>
        </w:rPr>
        <w:t>; výslovně se sjednává, že změna časových specifikací vystoupení na straně Pořadatele je překážkou plnění smlouvy na jeho straně a není tím nijak dotčeno právo Agentury na sjednanou odměnu</w:t>
      </w:r>
      <w:r w:rsidRPr="00F433B5">
        <w:rPr>
          <w:rFonts w:cstheme="minorHAnsi"/>
          <w:szCs w:val="22"/>
        </w:rPr>
        <w:t>.</w:t>
      </w:r>
    </w:p>
    <w:p w14:paraId="2EB510BF" w14:textId="77777777" w:rsidR="00591217" w:rsidRPr="00F433B5" w:rsidRDefault="003A5569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se </w:t>
      </w:r>
      <w:r w:rsidR="00F336A6" w:rsidRPr="00F433B5">
        <w:rPr>
          <w:rFonts w:cstheme="minorHAnsi"/>
          <w:szCs w:val="22"/>
        </w:rPr>
        <w:t xml:space="preserve">zejména </w:t>
      </w:r>
      <w:r w:rsidRPr="00F433B5">
        <w:rPr>
          <w:rFonts w:cstheme="minorHAnsi"/>
          <w:szCs w:val="22"/>
        </w:rPr>
        <w:t xml:space="preserve">zavazuje zajistit </w:t>
      </w:r>
      <w:r w:rsidR="00550B6A" w:rsidRPr="00F433B5">
        <w:rPr>
          <w:rFonts w:cstheme="minorHAnsi"/>
          <w:szCs w:val="22"/>
        </w:rPr>
        <w:t xml:space="preserve">pro účely vystoupení </w:t>
      </w:r>
      <w:r w:rsidRPr="00F433B5">
        <w:rPr>
          <w:rFonts w:cstheme="minorHAnsi"/>
          <w:szCs w:val="22"/>
        </w:rPr>
        <w:t xml:space="preserve">na své náklady kvalitní zvukovou a světelnou aparaturu </w:t>
      </w:r>
      <w:r w:rsidR="00591217" w:rsidRPr="00F433B5">
        <w:rPr>
          <w:rFonts w:cstheme="minorHAnsi"/>
          <w:szCs w:val="22"/>
        </w:rPr>
        <w:t xml:space="preserve">včetně obsluhy, a to </w:t>
      </w:r>
      <w:r w:rsidR="00F336A6" w:rsidRPr="00F433B5">
        <w:rPr>
          <w:rFonts w:cstheme="minorHAnsi"/>
          <w:szCs w:val="22"/>
        </w:rPr>
        <w:t>v souladu s Technickými podmínkami, ledaže v Technických podmínkách je uvedeno, že zvukovou a/nebo světelnou aparaturu nebo její části zajišťuje Agentura</w:t>
      </w:r>
      <w:r w:rsidR="00591217" w:rsidRPr="00F433B5">
        <w:rPr>
          <w:rFonts w:cstheme="minorHAnsi"/>
          <w:szCs w:val="22"/>
        </w:rPr>
        <w:t xml:space="preserve">. Pořadatel se zavazuje zajistit pro účely vystoupení na své náklady hudební nástroje a nástrojovou aparaturu v rozsahu dle </w:t>
      </w:r>
      <w:r w:rsidR="00F336A6" w:rsidRPr="00F433B5">
        <w:rPr>
          <w:rFonts w:cstheme="minorHAnsi"/>
          <w:szCs w:val="22"/>
        </w:rPr>
        <w:t>Technických podmínek</w:t>
      </w:r>
      <w:r w:rsidR="00591217" w:rsidRPr="00F433B5">
        <w:rPr>
          <w:rFonts w:cstheme="minorHAnsi"/>
          <w:szCs w:val="22"/>
        </w:rPr>
        <w:t>.</w:t>
      </w:r>
    </w:p>
    <w:p w14:paraId="735036DE" w14:textId="517CFA5D" w:rsidR="003A5569" w:rsidRPr="00F433B5" w:rsidRDefault="003A5569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odpovídá za dodržení hygienických, bezpečnostních a požárních předpisů v místě konání akce. Pořadatel odpovídá za </w:t>
      </w:r>
      <w:r w:rsidR="002554C2" w:rsidRPr="002E1012">
        <w:rPr>
          <w:rFonts w:cstheme="minorHAnsi"/>
          <w:szCs w:val="22"/>
        </w:rPr>
        <w:t xml:space="preserve">zaviněnou </w:t>
      </w:r>
      <w:r w:rsidR="00591217" w:rsidRPr="00F433B5">
        <w:rPr>
          <w:rFonts w:cstheme="minorHAnsi"/>
          <w:szCs w:val="22"/>
        </w:rPr>
        <w:t xml:space="preserve">újmu </w:t>
      </w:r>
      <w:r w:rsidRPr="00F433B5">
        <w:rPr>
          <w:rFonts w:cstheme="minorHAnsi"/>
          <w:szCs w:val="22"/>
        </w:rPr>
        <w:t xml:space="preserve">na zdraví a na majetku, vzniklé Agentuře, Umělci či </w:t>
      </w:r>
      <w:r w:rsidR="00591217" w:rsidRPr="00F433B5">
        <w:rPr>
          <w:rFonts w:cstheme="minorHAnsi"/>
          <w:szCs w:val="22"/>
        </w:rPr>
        <w:t>O</w:t>
      </w:r>
      <w:r w:rsidRPr="00F433B5">
        <w:rPr>
          <w:rFonts w:cstheme="minorHAnsi"/>
          <w:szCs w:val="22"/>
        </w:rPr>
        <w:t>sobám v</w:t>
      </w:r>
      <w:r w:rsidR="00591217" w:rsidRPr="00F433B5">
        <w:rPr>
          <w:rFonts w:cstheme="minorHAnsi"/>
          <w:szCs w:val="22"/>
        </w:rPr>
        <w:t> době jejich přítomnosti v místě vystoupení</w:t>
      </w:r>
      <w:r w:rsidRPr="00F433B5">
        <w:rPr>
          <w:rFonts w:cstheme="minorHAnsi"/>
          <w:szCs w:val="22"/>
        </w:rPr>
        <w:t xml:space="preserve">, </w:t>
      </w:r>
      <w:r w:rsidR="00591217" w:rsidRPr="00F433B5">
        <w:rPr>
          <w:rFonts w:cstheme="minorHAnsi"/>
          <w:szCs w:val="22"/>
        </w:rPr>
        <w:t xml:space="preserve">ledaže </w:t>
      </w:r>
      <w:r w:rsidRPr="00F433B5">
        <w:rPr>
          <w:rFonts w:cstheme="minorHAnsi"/>
          <w:szCs w:val="22"/>
        </w:rPr>
        <w:t xml:space="preserve">pokud </w:t>
      </w:r>
      <w:r w:rsidR="00591217" w:rsidRPr="00F433B5">
        <w:rPr>
          <w:rFonts w:cstheme="minorHAnsi"/>
          <w:szCs w:val="22"/>
        </w:rPr>
        <w:t xml:space="preserve">tato újma prokazatelně vznikla z jejich zavinění. </w:t>
      </w:r>
    </w:p>
    <w:p w14:paraId="6755C76D" w14:textId="77777777" w:rsidR="003A5569" w:rsidRPr="00F433B5" w:rsidRDefault="003A5569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je povinen umožnit na </w:t>
      </w:r>
      <w:r w:rsidR="00591217" w:rsidRPr="00F433B5">
        <w:rPr>
          <w:rFonts w:cstheme="minorHAnsi"/>
          <w:szCs w:val="22"/>
        </w:rPr>
        <w:t xml:space="preserve">vystoupení </w:t>
      </w:r>
      <w:r w:rsidRPr="00F433B5">
        <w:rPr>
          <w:rFonts w:cstheme="minorHAnsi"/>
          <w:szCs w:val="22"/>
        </w:rPr>
        <w:t xml:space="preserve">vstup </w:t>
      </w:r>
      <w:r w:rsidR="00591217" w:rsidRPr="00F433B5">
        <w:rPr>
          <w:rFonts w:cstheme="minorHAnsi"/>
          <w:szCs w:val="22"/>
        </w:rPr>
        <w:t>O</w:t>
      </w:r>
      <w:r w:rsidRPr="00F433B5">
        <w:rPr>
          <w:rFonts w:cstheme="minorHAnsi"/>
          <w:szCs w:val="22"/>
        </w:rPr>
        <w:t xml:space="preserve">sobám a umožnit, aby technici Umělce </w:t>
      </w:r>
      <w:r w:rsidR="00591217" w:rsidRPr="00F433B5">
        <w:rPr>
          <w:rFonts w:cstheme="minorHAnsi"/>
          <w:szCs w:val="22"/>
        </w:rPr>
        <w:t xml:space="preserve">mohli obsluhovat při zvukové zkoušce a při vystoupení </w:t>
      </w:r>
      <w:r w:rsidRPr="00F433B5">
        <w:rPr>
          <w:rFonts w:cstheme="minorHAnsi"/>
          <w:szCs w:val="22"/>
        </w:rPr>
        <w:t>zvukovou a světelnou aparaturu, pokud o to Umělec požádá. Pořadatel je povinen zajistit, že nastavení zvukové aparatury nebude mezi ukončením zvukové zkoušky a vystoupením Umělce měněno.</w:t>
      </w:r>
      <w:r w:rsidR="00431FF4" w:rsidRPr="00F433B5">
        <w:rPr>
          <w:rFonts w:cstheme="minorHAnsi"/>
          <w:szCs w:val="22"/>
        </w:rPr>
        <w:t xml:space="preserve"> </w:t>
      </w:r>
      <w:r w:rsidR="00591217" w:rsidRPr="00F433B5">
        <w:rPr>
          <w:rFonts w:cstheme="minorHAnsi"/>
          <w:szCs w:val="22"/>
        </w:rPr>
        <w:t>Pořadatel je povinen umožnit volný vstup pro hosty Umělce (formou volných vstupenek nebo seznamu hostů) v počtu uvedeném v</w:t>
      </w:r>
      <w:r w:rsidR="009B0EC5" w:rsidRPr="00F433B5">
        <w:rPr>
          <w:rFonts w:cstheme="minorHAnsi"/>
          <w:szCs w:val="22"/>
        </w:rPr>
        <w:t> Organizačních podmínkách</w:t>
      </w:r>
      <w:r w:rsidR="00591217" w:rsidRPr="00F433B5">
        <w:rPr>
          <w:rFonts w:cstheme="minorHAnsi"/>
          <w:szCs w:val="22"/>
        </w:rPr>
        <w:t xml:space="preserve">. </w:t>
      </w:r>
    </w:p>
    <w:p w14:paraId="60D08646" w14:textId="77777777" w:rsidR="003A5569" w:rsidRPr="00F433B5" w:rsidRDefault="003A5569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</w:t>
      </w:r>
      <w:r w:rsidR="00591217" w:rsidRPr="00F433B5">
        <w:rPr>
          <w:rFonts w:cstheme="minorHAnsi"/>
          <w:szCs w:val="22"/>
        </w:rPr>
        <w:t xml:space="preserve">se zavazuje zajistit </w:t>
      </w:r>
      <w:r w:rsidRPr="00F433B5">
        <w:rPr>
          <w:rFonts w:cstheme="minorHAnsi"/>
          <w:szCs w:val="22"/>
        </w:rPr>
        <w:t>pro Umělce občerstvení</w:t>
      </w:r>
      <w:r w:rsidR="009B0EC5" w:rsidRPr="00F433B5">
        <w:rPr>
          <w:rFonts w:cstheme="minorHAnsi"/>
          <w:szCs w:val="22"/>
        </w:rPr>
        <w:t>, šatnu, asistenci pro stěhování a další obdobná plnění</w:t>
      </w:r>
      <w:r w:rsidRPr="00F433B5">
        <w:rPr>
          <w:rFonts w:cstheme="minorHAnsi"/>
          <w:szCs w:val="22"/>
        </w:rPr>
        <w:t xml:space="preserve"> </w:t>
      </w:r>
      <w:r w:rsidR="00591217" w:rsidRPr="00F433B5">
        <w:rPr>
          <w:rFonts w:cstheme="minorHAnsi"/>
          <w:szCs w:val="22"/>
        </w:rPr>
        <w:t xml:space="preserve">v rozsahu dle </w:t>
      </w:r>
      <w:r w:rsidR="009B0EC5" w:rsidRPr="00F433B5">
        <w:rPr>
          <w:rFonts w:cstheme="minorHAnsi"/>
          <w:szCs w:val="22"/>
        </w:rPr>
        <w:t>Organizačních podmínek</w:t>
      </w:r>
      <w:r w:rsidR="00591217" w:rsidRPr="00F433B5">
        <w:rPr>
          <w:rFonts w:cstheme="minorHAnsi"/>
          <w:szCs w:val="22"/>
        </w:rPr>
        <w:t xml:space="preserve">. </w:t>
      </w:r>
    </w:p>
    <w:p w14:paraId="3ABC17ED" w14:textId="77777777" w:rsidR="005674CC" w:rsidRPr="00F433B5" w:rsidRDefault="005674CC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Pořadatel se zavazuje na vlastní odpovědnost a na vlastní náklady zajistit pro Umělce a jiné Osoby ubytování v souvislosti s vystoupením dle čl. II. odst. 4 (není-li tam nic doplněno, Pořadatel tento závazek nemá).</w:t>
      </w:r>
    </w:p>
    <w:p w14:paraId="5CEEB989" w14:textId="77777777" w:rsidR="00663EB5" w:rsidRPr="00F433B5" w:rsidRDefault="00663EB5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Pořadatel se zavazuje předložit jakékoli propagační materiály související s vystoupením, které obsahují jméno/název/vyobrazení Umělce nebo jiné prvky týkající se Umělce, Agentuře předem ke schválení a bez takového schválení není oprávněn je použít. Pořadatel se zavazuje sdělit Agentuře bez zbytečného odkladu na žádost rozsah jím zajišťované propagace vystoupení.</w:t>
      </w:r>
    </w:p>
    <w:p w14:paraId="4D509FD3" w14:textId="77777777" w:rsidR="00612436" w:rsidRPr="00F433B5" w:rsidRDefault="00663EB5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není oprávněn užívat jméno/název/vyobrazení Umělce ani jiné prvky týkající se Umělce pro jakékoli účely propagující výrobky a služby třetích osob, s výjimkou obvyklé a přiměřené propagace sponzorů </w:t>
      </w:r>
      <w:r w:rsidR="00502CC8">
        <w:rPr>
          <w:rFonts w:cstheme="minorHAnsi"/>
          <w:szCs w:val="22"/>
        </w:rPr>
        <w:t>celé akce</w:t>
      </w:r>
      <w:r w:rsidR="00DA78D7">
        <w:rPr>
          <w:rFonts w:cstheme="minorHAnsi"/>
          <w:szCs w:val="22"/>
        </w:rPr>
        <w:t xml:space="preserve">, ale ne konkrétně </w:t>
      </w:r>
      <w:r w:rsidR="00502CC8">
        <w:rPr>
          <w:rFonts w:cstheme="minorHAnsi"/>
          <w:szCs w:val="22"/>
        </w:rPr>
        <w:t xml:space="preserve">v souvislosti s </w:t>
      </w:r>
      <w:r w:rsidRPr="00F433B5">
        <w:rPr>
          <w:rFonts w:cstheme="minorHAnsi"/>
          <w:szCs w:val="22"/>
        </w:rPr>
        <w:t>vystoupením</w:t>
      </w:r>
      <w:r w:rsidR="00DA78D7">
        <w:rPr>
          <w:rFonts w:cstheme="minorHAnsi"/>
          <w:szCs w:val="22"/>
        </w:rPr>
        <w:t xml:space="preserve"> Umělce.</w:t>
      </w:r>
    </w:p>
    <w:p w14:paraId="29104070" w14:textId="77777777" w:rsidR="00663EB5" w:rsidRPr="00F433B5" w:rsidRDefault="00663EB5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Pořadatel se zavazuje umožnit Umělci/</w:t>
      </w:r>
      <w:r w:rsidR="00843EC4">
        <w:rPr>
          <w:rFonts w:cstheme="minorHAnsi"/>
          <w:szCs w:val="22"/>
        </w:rPr>
        <w:t>A</w:t>
      </w:r>
      <w:r w:rsidRPr="00F433B5">
        <w:rPr>
          <w:rFonts w:cstheme="minorHAnsi"/>
          <w:szCs w:val="22"/>
        </w:rPr>
        <w:t>gentuře prodej merchandisingu v místě vystoupení. Pro odstranění pochybností se sjednává, že prodej merchandisingu bude probíhat jménem a na účet Umělce/Agentury.</w:t>
      </w:r>
    </w:p>
    <w:p w14:paraId="6F84D9E8" w14:textId="77777777" w:rsidR="00663EB5" w:rsidRPr="00F433B5" w:rsidRDefault="00663EB5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Další povinnosti Pořadatele v souvislosti s vystoupením plynou z</w:t>
      </w:r>
      <w:r w:rsidR="009B0EC5" w:rsidRPr="00F433B5">
        <w:rPr>
          <w:rFonts w:cstheme="minorHAnsi"/>
          <w:szCs w:val="22"/>
        </w:rPr>
        <w:t> Organizačních podmínek a Technických podmínek</w:t>
      </w:r>
      <w:r w:rsidRPr="00F433B5">
        <w:rPr>
          <w:rFonts w:cstheme="minorHAnsi"/>
          <w:szCs w:val="22"/>
        </w:rPr>
        <w:t>.</w:t>
      </w:r>
    </w:p>
    <w:p w14:paraId="56A89596" w14:textId="77777777" w:rsidR="00175697" w:rsidRPr="00F433B5" w:rsidRDefault="00175697" w:rsidP="00663EB5">
      <w:pPr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Poruší-li Pořadatel některé povinnosti při zajištění podmínek vystoupení podle této smlouvy, je povinen zaplatit Společnosti na její výzvu smluvní pokutu ve výši uvedené v</w:t>
      </w:r>
      <w:r w:rsidR="009B0EC5" w:rsidRPr="00F433B5">
        <w:rPr>
          <w:rFonts w:cstheme="minorHAnsi"/>
          <w:szCs w:val="22"/>
        </w:rPr>
        <w:t xml:space="preserve"> Organizačních </w:t>
      </w:r>
      <w:r w:rsidR="00843EC4" w:rsidRPr="00F433B5">
        <w:rPr>
          <w:rFonts w:cstheme="minorHAnsi"/>
          <w:szCs w:val="22"/>
        </w:rPr>
        <w:t>podmínkách,</w:t>
      </w:r>
      <w:r w:rsidR="009B0EC5" w:rsidRPr="00F433B5">
        <w:rPr>
          <w:rFonts w:cstheme="minorHAnsi"/>
          <w:szCs w:val="22"/>
        </w:rPr>
        <w:t xml:space="preserve"> resp. Technických podmínkách</w:t>
      </w:r>
      <w:r w:rsidRPr="00F433B5">
        <w:rPr>
          <w:rFonts w:cstheme="minorHAnsi"/>
          <w:szCs w:val="22"/>
        </w:rPr>
        <w:t>.</w:t>
      </w:r>
    </w:p>
    <w:p w14:paraId="1C7F8285" w14:textId="77777777" w:rsidR="003A5569" w:rsidRPr="00F433B5" w:rsidRDefault="003A5569">
      <w:pPr>
        <w:jc w:val="both"/>
        <w:rPr>
          <w:rFonts w:cstheme="minorHAnsi"/>
          <w:szCs w:val="22"/>
        </w:rPr>
      </w:pPr>
    </w:p>
    <w:p w14:paraId="62BEF8CA" w14:textId="77777777" w:rsidR="003A5569" w:rsidRPr="00F433B5" w:rsidRDefault="003A5569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t xml:space="preserve">Odměna </w:t>
      </w:r>
      <w:r w:rsidR="00663EB5" w:rsidRPr="00F433B5">
        <w:rPr>
          <w:rFonts w:asciiTheme="minorHAnsi" w:hAnsiTheme="minorHAnsi" w:cstheme="minorHAnsi"/>
        </w:rPr>
        <w:t>Agentury</w:t>
      </w:r>
    </w:p>
    <w:p w14:paraId="535B3A5E" w14:textId="77777777" w:rsidR="003A5569" w:rsidRPr="00F433B5" w:rsidRDefault="003A5569">
      <w:pPr>
        <w:rPr>
          <w:rFonts w:cstheme="minorHAnsi"/>
          <w:szCs w:val="22"/>
        </w:rPr>
      </w:pPr>
    </w:p>
    <w:p w14:paraId="6DDB11F2" w14:textId="6B4298E7" w:rsidR="00663EB5" w:rsidRPr="002E1012" w:rsidRDefault="004E190A" w:rsidP="004E190A">
      <w:pPr>
        <w:numPr>
          <w:ilvl w:val="0"/>
          <w:numId w:val="11"/>
        </w:numPr>
        <w:ind w:left="426" w:hanging="426"/>
        <w:jc w:val="both"/>
        <w:rPr>
          <w:rFonts w:cstheme="minorHAnsi"/>
          <w:b/>
          <w:bCs/>
          <w:szCs w:val="22"/>
        </w:rPr>
      </w:pPr>
      <w:r w:rsidRPr="00B60E92">
        <w:rPr>
          <w:rFonts w:cstheme="minorHAnsi"/>
          <w:szCs w:val="22"/>
        </w:rPr>
        <w:t xml:space="preserve">Pořadatel se zavazuje Agentuře zaplatit za zajištění účasti Umělce a za ostatní plnění </w:t>
      </w:r>
      <w:r w:rsidRPr="002E1012">
        <w:rPr>
          <w:rFonts w:cstheme="minorHAnsi"/>
          <w:szCs w:val="22"/>
        </w:rPr>
        <w:t xml:space="preserve">této smlouvy fixní odměnu </w:t>
      </w:r>
      <w:r w:rsidR="002554C2" w:rsidRPr="002E1012">
        <w:rPr>
          <w:rFonts w:cstheme="minorHAnsi"/>
          <w:szCs w:val="22"/>
        </w:rPr>
        <w:t xml:space="preserve">vč. dopravy </w:t>
      </w:r>
      <w:r w:rsidRPr="002E1012">
        <w:rPr>
          <w:rFonts w:cstheme="minorHAnsi"/>
          <w:szCs w:val="22"/>
        </w:rPr>
        <w:t xml:space="preserve">ve výši </w:t>
      </w:r>
      <w:r w:rsidR="00B60E92" w:rsidRPr="002E1012">
        <w:rPr>
          <w:rFonts w:cstheme="minorHAnsi"/>
          <w:b/>
          <w:bCs/>
          <w:szCs w:val="22"/>
        </w:rPr>
        <w:t xml:space="preserve">59 </w:t>
      </w:r>
      <w:r w:rsidR="00297990" w:rsidRPr="002E1012">
        <w:rPr>
          <w:rFonts w:cstheme="minorHAnsi"/>
          <w:b/>
          <w:bCs/>
          <w:szCs w:val="22"/>
        </w:rPr>
        <w:t>000</w:t>
      </w:r>
      <w:r w:rsidR="00801861" w:rsidRPr="002E1012">
        <w:rPr>
          <w:rFonts w:cstheme="minorHAnsi"/>
          <w:b/>
          <w:bCs/>
          <w:szCs w:val="22"/>
        </w:rPr>
        <w:t xml:space="preserve"> Kč + DPH 21 %</w:t>
      </w:r>
      <w:r w:rsidRPr="002E1012">
        <w:rPr>
          <w:rFonts w:cstheme="minorHAnsi"/>
          <w:b/>
          <w:bCs/>
          <w:szCs w:val="22"/>
        </w:rPr>
        <w:t>.</w:t>
      </w:r>
      <w:r w:rsidR="00663EB5" w:rsidRPr="002E1012">
        <w:rPr>
          <w:rFonts w:cstheme="minorHAnsi"/>
          <w:b/>
          <w:bCs/>
          <w:szCs w:val="22"/>
        </w:rPr>
        <w:t xml:space="preserve"> </w:t>
      </w:r>
    </w:p>
    <w:p w14:paraId="084C5D0A" w14:textId="77777777" w:rsidR="00175697" w:rsidRPr="00F433B5" w:rsidRDefault="00663EB5" w:rsidP="00F336A6">
      <w:pPr>
        <w:numPr>
          <w:ilvl w:val="0"/>
          <w:numId w:val="11"/>
        </w:numPr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Celková odměna podle odst. 1 bude splatná na základě faktury – daňového dokladu vystaveného Agenturou</w:t>
      </w:r>
      <w:r w:rsidR="00F336A6" w:rsidRPr="00F433B5">
        <w:rPr>
          <w:rFonts w:cstheme="minorHAnsi"/>
          <w:szCs w:val="22"/>
        </w:rPr>
        <w:t xml:space="preserve">, a to </w:t>
      </w:r>
      <w:r w:rsidRPr="00F433B5">
        <w:rPr>
          <w:rFonts w:cstheme="minorHAnsi"/>
          <w:szCs w:val="22"/>
        </w:rPr>
        <w:t xml:space="preserve">převodem na účet uvedený na faktuře nejpozději </w:t>
      </w:r>
      <w:r w:rsidR="003668E5" w:rsidRPr="00F433B5">
        <w:rPr>
          <w:rFonts w:cstheme="minorHAnsi"/>
          <w:szCs w:val="22"/>
        </w:rPr>
        <w:t>sedm dní před dnem</w:t>
      </w:r>
      <w:r w:rsidRPr="00F433B5">
        <w:rPr>
          <w:rFonts w:cstheme="minorHAnsi"/>
          <w:szCs w:val="22"/>
        </w:rPr>
        <w:t xml:space="preserve"> konání vystoupení</w:t>
      </w:r>
      <w:r w:rsidR="00187FBA" w:rsidRPr="00F433B5">
        <w:rPr>
          <w:rFonts w:cstheme="minorHAnsi"/>
          <w:szCs w:val="22"/>
        </w:rPr>
        <w:t>.</w:t>
      </w:r>
    </w:p>
    <w:p w14:paraId="749A004D" w14:textId="77777777" w:rsidR="00462023" w:rsidRPr="00F433B5" w:rsidRDefault="00462023" w:rsidP="00462023">
      <w:pPr>
        <w:numPr>
          <w:ilvl w:val="0"/>
          <w:numId w:val="11"/>
        </w:numPr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Bude-li Pořadatel v prodlení se zaplacením odměny</w:t>
      </w:r>
      <w:r w:rsidR="00175697" w:rsidRPr="00F433B5">
        <w:rPr>
          <w:rFonts w:cstheme="minorHAnsi"/>
          <w:szCs w:val="22"/>
        </w:rPr>
        <w:t xml:space="preserve"> nebo její části</w:t>
      </w:r>
      <w:r w:rsidRPr="00F433B5">
        <w:rPr>
          <w:rFonts w:cstheme="minorHAnsi"/>
          <w:szCs w:val="22"/>
        </w:rPr>
        <w:t>, je Agentura oprávněna od této smlouvy odstoupit s okamžitými účinky, v místě konání vystoupení je k odstoupení za Agenturu oprávněn i její zástupce v této smlouvě specifikovaný. Odstoupením od smlouvy není dotčen nárok Agentury na náhradu způsobené újmy a na smluvní pokutu dle odst. 4 níže.</w:t>
      </w:r>
    </w:p>
    <w:p w14:paraId="530A889A" w14:textId="77777777" w:rsidR="003A5569" w:rsidRPr="00F433B5" w:rsidRDefault="003A5569" w:rsidP="00462023">
      <w:pPr>
        <w:numPr>
          <w:ilvl w:val="0"/>
          <w:numId w:val="11"/>
        </w:numPr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V případě prodlení se zaplacením odměny </w:t>
      </w:r>
      <w:r w:rsidR="001B08B8" w:rsidRPr="00F433B5">
        <w:rPr>
          <w:rFonts w:cstheme="minorHAnsi"/>
          <w:szCs w:val="22"/>
        </w:rPr>
        <w:t xml:space="preserve">nebo její části </w:t>
      </w:r>
      <w:r w:rsidRPr="00F433B5">
        <w:rPr>
          <w:rFonts w:cstheme="minorHAnsi"/>
          <w:szCs w:val="22"/>
        </w:rPr>
        <w:t>náleží Agentuře nárok na smluvní pokutu ve výši 1</w:t>
      </w:r>
      <w:r w:rsidR="001320A4" w:rsidRPr="00F433B5">
        <w:rPr>
          <w:rFonts w:cstheme="minorHAnsi"/>
          <w:szCs w:val="22"/>
        </w:rPr>
        <w:t xml:space="preserve"> </w:t>
      </w:r>
      <w:r w:rsidRPr="00F433B5">
        <w:rPr>
          <w:rFonts w:cstheme="minorHAnsi"/>
          <w:szCs w:val="22"/>
        </w:rPr>
        <w:t>% denně</w:t>
      </w:r>
      <w:r w:rsidR="003B6012">
        <w:rPr>
          <w:rFonts w:cstheme="minorHAnsi"/>
          <w:szCs w:val="22"/>
        </w:rPr>
        <w:t xml:space="preserve"> z ce</w:t>
      </w:r>
      <w:r w:rsidR="00AA3E07">
        <w:rPr>
          <w:rFonts w:cstheme="minorHAnsi"/>
          <w:szCs w:val="22"/>
        </w:rPr>
        <w:t>l</w:t>
      </w:r>
      <w:r w:rsidR="003B6012">
        <w:rPr>
          <w:rFonts w:cstheme="minorHAnsi"/>
          <w:szCs w:val="22"/>
        </w:rPr>
        <w:t>é fakturované částky</w:t>
      </w:r>
      <w:r w:rsidRPr="00F433B5">
        <w:rPr>
          <w:rFonts w:cstheme="minorHAnsi"/>
          <w:szCs w:val="22"/>
        </w:rPr>
        <w:t>.</w:t>
      </w:r>
      <w:r w:rsidR="00431FF4" w:rsidRPr="00F433B5">
        <w:rPr>
          <w:rFonts w:cstheme="minorHAnsi"/>
          <w:szCs w:val="22"/>
        </w:rPr>
        <w:t xml:space="preserve"> </w:t>
      </w:r>
    </w:p>
    <w:p w14:paraId="562754E2" w14:textId="77777777" w:rsidR="00462023" w:rsidRPr="00F433B5" w:rsidRDefault="003A5569" w:rsidP="00462023">
      <w:pPr>
        <w:numPr>
          <w:ilvl w:val="0"/>
          <w:numId w:val="11"/>
        </w:numPr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lastRenderedPageBreak/>
        <w:t>Každý daňový doklad vystavený Agenturou musí splňovat podmínky platných právních předpisů České republiky. Jestliže některé podmínky daňový doklad splňovat nebude, je Pořadatel oprávněn fakturu vrátit. Splatnost faktury se tak prodlužuje o dobu, než bude doručena faktura bezvadná.</w:t>
      </w:r>
    </w:p>
    <w:p w14:paraId="3DF0533E" w14:textId="77777777" w:rsidR="003A5569" w:rsidRPr="00F433B5" w:rsidRDefault="003A5569" w:rsidP="00462023">
      <w:pPr>
        <w:numPr>
          <w:ilvl w:val="0"/>
          <w:numId w:val="11"/>
        </w:numPr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 V odměně dle odst. 1 tohoto článku jsou zahrnuty veškeré náklady Agentury vynaložené </w:t>
      </w:r>
      <w:r w:rsidR="00462023" w:rsidRPr="00F433B5">
        <w:rPr>
          <w:rFonts w:cstheme="minorHAnsi"/>
          <w:szCs w:val="22"/>
        </w:rPr>
        <w:t>na plnění této smlouvy</w:t>
      </w:r>
      <w:r w:rsidRPr="00F433B5">
        <w:rPr>
          <w:rFonts w:cstheme="minorHAnsi"/>
          <w:szCs w:val="22"/>
        </w:rPr>
        <w:t>, zejména honorář Umělce (a event. doprovodné hudebníky), doprovodn</w:t>
      </w:r>
      <w:r w:rsidR="00462023" w:rsidRPr="00F433B5">
        <w:rPr>
          <w:rFonts w:cstheme="minorHAnsi"/>
          <w:szCs w:val="22"/>
        </w:rPr>
        <w:t>ého</w:t>
      </w:r>
      <w:r w:rsidRPr="00F433B5">
        <w:rPr>
          <w:rFonts w:cstheme="minorHAnsi"/>
          <w:szCs w:val="22"/>
        </w:rPr>
        <w:t xml:space="preserve"> personál</w:t>
      </w:r>
      <w:r w:rsidR="00462023" w:rsidRPr="00F433B5">
        <w:rPr>
          <w:rFonts w:cstheme="minorHAnsi"/>
          <w:szCs w:val="22"/>
        </w:rPr>
        <w:t>u</w:t>
      </w:r>
      <w:r w:rsidRPr="00F433B5">
        <w:rPr>
          <w:rFonts w:cstheme="minorHAnsi"/>
          <w:szCs w:val="22"/>
        </w:rPr>
        <w:t xml:space="preserve"> Umělce a náklady na cestu.</w:t>
      </w:r>
    </w:p>
    <w:p w14:paraId="390E2E18" w14:textId="77777777" w:rsidR="003A5569" w:rsidRPr="00F433B5" w:rsidRDefault="003A5569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t>Autorská práva a práva související s autorskými právy</w:t>
      </w:r>
    </w:p>
    <w:p w14:paraId="700B1E5D" w14:textId="77777777" w:rsidR="003A5569" w:rsidRPr="00F433B5" w:rsidRDefault="003A5569">
      <w:pPr>
        <w:jc w:val="both"/>
        <w:rPr>
          <w:rFonts w:cstheme="minorHAnsi"/>
          <w:szCs w:val="22"/>
        </w:rPr>
      </w:pPr>
    </w:p>
    <w:p w14:paraId="7598D935" w14:textId="77777777" w:rsidR="003A5569" w:rsidRPr="00F433B5" w:rsidRDefault="003A5569">
      <w:pPr>
        <w:numPr>
          <w:ilvl w:val="0"/>
          <w:numId w:val="7"/>
        </w:numPr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získává touto smlouvou podlicenci k užití uměleckých výkonů Umělce a doprovodných hudebníků provedených při vystoupení podle této smlouvy výlučně živým provozováním v rámci vystoupení. </w:t>
      </w:r>
    </w:p>
    <w:p w14:paraId="03D1B72D" w14:textId="77777777" w:rsidR="003A5569" w:rsidRPr="00F433B5" w:rsidRDefault="003A5569">
      <w:pPr>
        <w:numPr>
          <w:ilvl w:val="0"/>
          <w:numId w:val="7"/>
        </w:numPr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Tato smlouva neopravňuje Pořadatele k pořizování obrazového či zvukově obrazového záznamu vystoupení ani k využití jmen, podobizen či jiných projevů osobní povahy výkonných umělců pro jiné </w:t>
      </w:r>
      <w:r w:rsidR="00A70148" w:rsidRPr="00F433B5">
        <w:rPr>
          <w:rFonts w:cstheme="minorHAnsi"/>
          <w:szCs w:val="22"/>
        </w:rPr>
        <w:t>účely</w:t>
      </w:r>
      <w:r w:rsidRPr="00F433B5">
        <w:rPr>
          <w:rFonts w:cstheme="minorHAnsi"/>
          <w:szCs w:val="22"/>
        </w:rPr>
        <w:t xml:space="preserve"> než pro přímou propagaci vystoupení Umělce. </w:t>
      </w:r>
    </w:p>
    <w:p w14:paraId="1F6CE2A3" w14:textId="77777777" w:rsidR="003A5569" w:rsidRPr="00F433B5" w:rsidRDefault="003A5569">
      <w:pPr>
        <w:numPr>
          <w:ilvl w:val="0"/>
          <w:numId w:val="7"/>
        </w:numPr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Pořadatel se zavazuje získat na vlastní odpovědnost a na vlastní účet hromadnou smlouvou uzavřenou s kolektivním správcem (OSA – Ochranný svaz autorský pro práva k dílům hudebním) licenc</w:t>
      </w:r>
      <w:r w:rsidR="00462023" w:rsidRPr="00F433B5">
        <w:rPr>
          <w:rFonts w:cstheme="minorHAnsi"/>
          <w:szCs w:val="22"/>
        </w:rPr>
        <w:t>i</w:t>
      </w:r>
      <w:r w:rsidRPr="00F433B5">
        <w:rPr>
          <w:rFonts w:cstheme="minorHAnsi"/>
          <w:szCs w:val="22"/>
        </w:rPr>
        <w:t xml:space="preserve"> k užití autorských děl hudebních, která budou Umělcem provedena při vystoupení. </w:t>
      </w:r>
      <w:r w:rsidR="00462023" w:rsidRPr="00F433B5">
        <w:rPr>
          <w:rFonts w:cstheme="minorHAnsi"/>
          <w:szCs w:val="22"/>
        </w:rPr>
        <w:t xml:space="preserve">Agentura </w:t>
      </w:r>
      <w:r w:rsidRPr="00F433B5">
        <w:rPr>
          <w:rFonts w:cstheme="minorHAnsi"/>
          <w:szCs w:val="22"/>
        </w:rPr>
        <w:t xml:space="preserve">prohlašuje, že práva k užití všech prováděných děl zastupuje uvedený kolektivní správce. Repertoárový list </w:t>
      </w:r>
      <w:r w:rsidR="00462023" w:rsidRPr="00F433B5">
        <w:rPr>
          <w:rFonts w:cstheme="minorHAnsi"/>
          <w:szCs w:val="22"/>
        </w:rPr>
        <w:t xml:space="preserve">Umělce </w:t>
      </w:r>
      <w:r w:rsidRPr="00F433B5">
        <w:rPr>
          <w:rFonts w:cstheme="minorHAnsi"/>
          <w:szCs w:val="22"/>
        </w:rPr>
        <w:t xml:space="preserve">je přílohou č. </w:t>
      </w:r>
      <w:r w:rsidR="009B0EC5" w:rsidRPr="00F433B5">
        <w:rPr>
          <w:rFonts w:cstheme="minorHAnsi"/>
          <w:szCs w:val="22"/>
        </w:rPr>
        <w:t>3</w:t>
      </w:r>
      <w:r w:rsidRPr="00F433B5">
        <w:rPr>
          <w:rFonts w:cstheme="minorHAnsi"/>
          <w:szCs w:val="22"/>
        </w:rPr>
        <w:t xml:space="preserve"> této smlouvy.</w:t>
      </w:r>
    </w:p>
    <w:p w14:paraId="2F3F3DEA" w14:textId="77777777" w:rsidR="003A5569" w:rsidRPr="00F433B5" w:rsidRDefault="003A5569">
      <w:pPr>
        <w:rPr>
          <w:rFonts w:cstheme="minorHAnsi"/>
          <w:b/>
          <w:szCs w:val="22"/>
        </w:rPr>
      </w:pPr>
    </w:p>
    <w:p w14:paraId="2837046A" w14:textId="77777777" w:rsidR="003A5569" w:rsidRPr="00F433B5" w:rsidRDefault="003A5569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t>Odstoupení od smlouvy</w:t>
      </w:r>
    </w:p>
    <w:p w14:paraId="61B11825" w14:textId="77777777" w:rsidR="003A5569" w:rsidRPr="00F433B5" w:rsidRDefault="003A5569">
      <w:pPr>
        <w:jc w:val="both"/>
        <w:rPr>
          <w:rFonts w:cstheme="minorHAnsi"/>
          <w:szCs w:val="22"/>
        </w:rPr>
      </w:pPr>
    </w:p>
    <w:p w14:paraId="61F821C6" w14:textId="5F9C9EA2" w:rsidR="003A5569" w:rsidRPr="002E1012" w:rsidRDefault="003A5569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Pořadatel je oprávněn od </w:t>
      </w:r>
      <w:r w:rsidR="00462023" w:rsidRPr="00F433B5">
        <w:rPr>
          <w:rFonts w:cstheme="minorHAnsi"/>
          <w:szCs w:val="22"/>
        </w:rPr>
        <w:t xml:space="preserve">této </w:t>
      </w:r>
      <w:r w:rsidRPr="00F433B5">
        <w:rPr>
          <w:rFonts w:cstheme="minorHAnsi"/>
          <w:szCs w:val="22"/>
        </w:rPr>
        <w:t xml:space="preserve">smlouvy odstoupit s okamžitými účinky v případě porušení povinnosti </w:t>
      </w:r>
      <w:r w:rsidR="00462023" w:rsidRPr="00F433B5">
        <w:rPr>
          <w:rFonts w:cstheme="minorHAnsi"/>
          <w:szCs w:val="22"/>
        </w:rPr>
        <w:t xml:space="preserve">Agentury zajistit </w:t>
      </w:r>
      <w:r w:rsidRPr="00F433B5">
        <w:rPr>
          <w:rFonts w:cstheme="minorHAnsi"/>
          <w:szCs w:val="22"/>
        </w:rPr>
        <w:t xml:space="preserve">Umělce </w:t>
      </w:r>
      <w:r w:rsidR="00462023" w:rsidRPr="00F433B5">
        <w:rPr>
          <w:rFonts w:cstheme="minorHAnsi"/>
          <w:szCs w:val="22"/>
        </w:rPr>
        <w:t>pro účely vystoupení</w:t>
      </w:r>
      <w:r w:rsidRPr="00F433B5">
        <w:rPr>
          <w:rFonts w:cstheme="minorHAnsi"/>
          <w:szCs w:val="22"/>
        </w:rPr>
        <w:t xml:space="preserve">. Odstoupením od smlouvy není </w:t>
      </w:r>
      <w:r w:rsidRPr="002E1012">
        <w:rPr>
          <w:rFonts w:cstheme="minorHAnsi"/>
          <w:szCs w:val="22"/>
        </w:rPr>
        <w:t xml:space="preserve">dotčeno právo Pořadatele na náhradu </w:t>
      </w:r>
      <w:r w:rsidR="00462023" w:rsidRPr="002E1012">
        <w:rPr>
          <w:rFonts w:cstheme="minorHAnsi"/>
          <w:szCs w:val="22"/>
        </w:rPr>
        <w:t xml:space="preserve">způsobené </w:t>
      </w:r>
      <w:r w:rsidR="00AF6CA4" w:rsidRPr="002E1012">
        <w:rPr>
          <w:rFonts w:cstheme="minorHAnsi"/>
          <w:szCs w:val="22"/>
        </w:rPr>
        <w:t xml:space="preserve">prokazatelné </w:t>
      </w:r>
      <w:r w:rsidR="00462023" w:rsidRPr="002E1012">
        <w:rPr>
          <w:rFonts w:cstheme="minorHAnsi"/>
          <w:szCs w:val="22"/>
        </w:rPr>
        <w:t>újmy</w:t>
      </w:r>
      <w:r w:rsidR="009B0EC5" w:rsidRPr="002E1012">
        <w:rPr>
          <w:rFonts w:cstheme="minorHAnsi"/>
          <w:szCs w:val="22"/>
        </w:rPr>
        <w:t>, nejvýše však ve výši</w:t>
      </w:r>
      <w:r w:rsidR="00A90767" w:rsidRPr="002E1012">
        <w:rPr>
          <w:rFonts w:cstheme="minorHAnsi"/>
          <w:szCs w:val="22"/>
        </w:rPr>
        <w:t xml:space="preserve"> 10 000</w:t>
      </w:r>
      <w:r w:rsidR="009B0EC5" w:rsidRPr="002E1012">
        <w:rPr>
          <w:rFonts w:cstheme="minorHAnsi"/>
          <w:szCs w:val="22"/>
        </w:rPr>
        <w:t xml:space="preserve"> Kč</w:t>
      </w:r>
      <w:r w:rsidRPr="002E1012">
        <w:rPr>
          <w:rFonts w:cstheme="minorHAnsi"/>
          <w:szCs w:val="22"/>
        </w:rPr>
        <w:t xml:space="preserve">. </w:t>
      </w:r>
      <w:r w:rsidR="00931886" w:rsidRPr="002E1012">
        <w:rPr>
          <w:rFonts w:cstheme="minorHAnsi"/>
          <w:szCs w:val="22"/>
        </w:rPr>
        <w:t>V Případě odstoupení od smlouvy ze strany Pořadatele nevzniká Agentuře nárok na odměnu dle čl. V této smlouvy.</w:t>
      </w:r>
    </w:p>
    <w:p w14:paraId="07349D13" w14:textId="77777777" w:rsidR="003A5569" w:rsidRPr="00F433B5" w:rsidRDefault="003A5569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Agentura je oprávněna od </w:t>
      </w:r>
      <w:r w:rsidR="00462023" w:rsidRPr="00F433B5">
        <w:rPr>
          <w:rFonts w:cstheme="minorHAnsi"/>
          <w:szCs w:val="22"/>
        </w:rPr>
        <w:t xml:space="preserve">této </w:t>
      </w:r>
      <w:r w:rsidRPr="00F433B5">
        <w:rPr>
          <w:rFonts w:cstheme="minorHAnsi"/>
          <w:szCs w:val="22"/>
        </w:rPr>
        <w:t>smlouvy odstoupit s okamžitými účinky v případě porušení povinnosti Pořadatele dle čl. IV</w:t>
      </w:r>
      <w:r w:rsidR="00462023" w:rsidRPr="00F433B5">
        <w:rPr>
          <w:rFonts w:cstheme="minorHAnsi"/>
          <w:szCs w:val="22"/>
        </w:rPr>
        <w:t xml:space="preserve">, které nebude ani na výzvu Agentury nebo jejího zástupce napraveno. </w:t>
      </w:r>
      <w:r w:rsidRPr="00F433B5">
        <w:rPr>
          <w:rFonts w:cstheme="minorHAnsi"/>
          <w:szCs w:val="22"/>
        </w:rPr>
        <w:t xml:space="preserve">Odstoupením od smlouvy není dotčeno právo Agentury na náhradu </w:t>
      </w:r>
      <w:r w:rsidR="00462023" w:rsidRPr="00F433B5">
        <w:rPr>
          <w:rFonts w:cstheme="minorHAnsi"/>
          <w:szCs w:val="22"/>
        </w:rPr>
        <w:t xml:space="preserve">způsobené újmy. </w:t>
      </w:r>
    </w:p>
    <w:p w14:paraId="087A83D9" w14:textId="77777777" w:rsidR="003A5569" w:rsidRPr="00F433B5" w:rsidRDefault="003A5569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Oznámení o odstoupení od smlouvy musí být učiněno písemně a doručeno nebo předáno druhé smluvní straně nebo jejímu zástupci přítomnému v místě </w:t>
      </w:r>
      <w:r w:rsidR="00462023" w:rsidRPr="00F433B5">
        <w:rPr>
          <w:rFonts w:cstheme="minorHAnsi"/>
          <w:szCs w:val="22"/>
        </w:rPr>
        <w:t>vystoupení</w:t>
      </w:r>
      <w:r w:rsidRPr="00F433B5">
        <w:rPr>
          <w:rFonts w:cstheme="minorHAnsi"/>
          <w:szCs w:val="22"/>
        </w:rPr>
        <w:t xml:space="preserve">. </w:t>
      </w:r>
    </w:p>
    <w:p w14:paraId="5F20DA2C" w14:textId="7D342ED6" w:rsidR="003A5569" w:rsidRPr="002E1012" w:rsidRDefault="003A5569" w:rsidP="00931886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="Calibri" w:hAnsi="Calibri"/>
          <w:szCs w:val="22"/>
        </w:rPr>
      </w:pPr>
      <w:r w:rsidRPr="00F433B5">
        <w:rPr>
          <w:rFonts w:cstheme="minorHAnsi"/>
          <w:szCs w:val="22"/>
        </w:rPr>
        <w:t xml:space="preserve">Tato smlouva zaniká a smluvní strany vůči sobě nebudou mít žádné vzájemné nároky v případě, že vystoupení Umělce bude zabráněno v důsledku nepředvídatelné nebo neodvratitelné události ležící mimo vliv smluvních stran, např. v důsledku přírodní katastrofy, </w:t>
      </w:r>
      <w:r w:rsidR="00AF6CA4">
        <w:rPr>
          <w:rFonts w:cstheme="minorHAnsi"/>
          <w:szCs w:val="22"/>
        </w:rPr>
        <w:t xml:space="preserve">nehody, </w:t>
      </w:r>
      <w:r w:rsidRPr="00F433B5">
        <w:rPr>
          <w:rFonts w:cstheme="minorHAnsi"/>
          <w:szCs w:val="22"/>
        </w:rPr>
        <w:t xml:space="preserve">epidemie, úředního zákazu, </w:t>
      </w:r>
      <w:r w:rsidRPr="00534646">
        <w:rPr>
          <w:rFonts w:cstheme="minorHAnsi"/>
          <w:color w:val="000000" w:themeColor="text1"/>
          <w:szCs w:val="22"/>
        </w:rPr>
        <w:t>nemoci nebo úrazu Um</w:t>
      </w:r>
      <w:r w:rsidR="00B11789" w:rsidRPr="00534646">
        <w:rPr>
          <w:rFonts w:cstheme="minorHAnsi"/>
          <w:color w:val="000000" w:themeColor="text1"/>
          <w:szCs w:val="22"/>
        </w:rPr>
        <w:t>ělce, úmrtí v jeho rodině apod.</w:t>
      </w:r>
      <w:r w:rsidR="00B11789" w:rsidRPr="00534646">
        <w:rPr>
          <w:rStyle w:val="Zdraznn"/>
          <w:i w:val="0"/>
          <w:color w:val="000000" w:themeColor="text1"/>
        </w:rPr>
        <w:t xml:space="preserve">. Strany výslovně prohlašují, že za nepředvídatelnou nebo neodvratitelnou událost považují i opatření v souvislosti s prevencí proti šíření koronavirové infekce nebo další pravidla pro konání kulturních akcí a vystoupení, vydaná zejména Vládou ČR, Ministerstvem vnitra ČR, Ministerstvem zdravotnictví ČR, která znemožní či omezí konání akcí s počtem přítomných alespoň 200 osob. Nepředvídatelnou nebo neodvratitelnou událostí je i stav, kdy v místě konání nelze z pořadatelského hlediska omezující opatření splnit (zejména dodržování rozestupů vzhledem k počtu účastníků apod.). </w:t>
      </w:r>
      <w:r w:rsidR="00F67CA0" w:rsidRPr="00534646">
        <w:rPr>
          <w:rFonts w:cstheme="minorHAnsi"/>
          <w:color w:val="000000" w:themeColor="text1"/>
          <w:szCs w:val="22"/>
        </w:rPr>
        <w:t>T</w:t>
      </w:r>
      <w:r w:rsidRPr="00534646">
        <w:rPr>
          <w:rFonts w:cstheme="minorHAnsi"/>
          <w:color w:val="000000" w:themeColor="text1"/>
          <w:szCs w:val="22"/>
        </w:rPr>
        <w:t xml:space="preserve">a smluvní </w:t>
      </w:r>
      <w:r w:rsidRPr="00F433B5">
        <w:rPr>
          <w:rFonts w:cstheme="minorHAnsi"/>
          <w:szCs w:val="22"/>
        </w:rPr>
        <w:t xml:space="preserve">strana, na jejíž straně </w:t>
      </w:r>
      <w:r w:rsidR="00F67CA0" w:rsidRPr="00F433B5">
        <w:rPr>
          <w:rFonts w:cstheme="minorHAnsi"/>
          <w:szCs w:val="22"/>
        </w:rPr>
        <w:t xml:space="preserve">taková </w:t>
      </w:r>
      <w:r w:rsidRPr="00F433B5">
        <w:rPr>
          <w:rFonts w:cstheme="minorHAnsi"/>
          <w:szCs w:val="22"/>
        </w:rPr>
        <w:t xml:space="preserve">nepředvídatelná okolnost nastala, je povinna o tom bez odkladu informovat druhou smluvní stranu, jinak odpovídá za vzniklou škodu. </w:t>
      </w:r>
      <w:r w:rsidR="00F67CA0" w:rsidRPr="00F433B5">
        <w:rPr>
          <w:rFonts w:cstheme="minorHAnsi"/>
          <w:szCs w:val="22"/>
        </w:rPr>
        <w:t>Pro odstranění pochybností se sjednává, že mezi důvody podle tohoto odstavce nepatří počasí.</w:t>
      </w:r>
      <w:r w:rsidR="00931886">
        <w:rPr>
          <w:rFonts w:cstheme="minorHAnsi"/>
          <w:szCs w:val="22"/>
        </w:rPr>
        <w:t xml:space="preserve"> </w:t>
      </w:r>
      <w:r w:rsidR="00931886" w:rsidRPr="002E1012">
        <w:rPr>
          <w:rFonts w:ascii="Calibri" w:hAnsi="Calibri"/>
          <w:szCs w:val="22"/>
        </w:rPr>
        <w:t>V případě, že odměna dle čl. V. této smlouvy již byla uhrazena, je Agentura povinna bez zbytečného odkladu uhrazenou částku vrátit zpět Pořadateli.</w:t>
      </w:r>
    </w:p>
    <w:p w14:paraId="0A5EA89F" w14:textId="77777777" w:rsidR="003A5569" w:rsidRPr="00F433B5" w:rsidRDefault="00F67CA0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Právo Agentury na zaplacení odměny v plné výši </w:t>
      </w:r>
      <w:r w:rsidR="00175697" w:rsidRPr="00F433B5">
        <w:rPr>
          <w:rFonts w:cstheme="minorHAnsi"/>
          <w:szCs w:val="22"/>
        </w:rPr>
        <w:t xml:space="preserve">(a je-li touto smlouvou sjednána podílová odměna, pak ve výši minimální garantované odměny) </w:t>
      </w:r>
      <w:r w:rsidRPr="00F433B5">
        <w:rPr>
          <w:rFonts w:cstheme="minorHAnsi"/>
          <w:szCs w:val="22"/>
        </w:rPr>
        <w:t xml:space="preserve">není dotčeno tím, že se </w:t>
      </w:r>
      <w:r w:rsidR="003A5569" w:rsidRPr="00F433B5">
        <w:rPr>
          <w:rFonts w:cstheme="minorHAnsi"/>
          <w:szCs w:val="22"/>
        </w:rPr>
        <w:t xml:space="preserve">vystoupení Umělce neuskuteční za podmínek dle této smlouvy z důvodů </w:t>
      </w:r>
      <w:r w:rsidR="00893DAD">
        <w:rPr>
          <w:rFonts w:cstheme="minorHAnsi"/>
          <w:szCs w:val="22"/>
        </w:rPr>
        <w:t xml:space="preserve">nebo vůle </w:t>
      </w:r>
      <w:r w:rsidR="003A5569" w:rsidRPr="00F433B5">
        <w:rPr>
          <w:rFonts w:cstheme="minorHAnsi"/>
          <w:szCs w:val="22"/>
        </w:rPr>
        <w:t>na straně Pořadatele</w:t>
      </w:r>
      <w:r w:rsidRPr="00F433B5">
        <w:rPr>
          <w:rFonts w:cstheme="minorHAnsi"/>
          <w:szCs w:val="22"/>
        </w:rPr>
        <w:t xml:space="preserve">, nejde-li o důvody </w:t>
      </w:r>
      <w:r w:rsidR="003A5569" w:rsidRPr="00F433B5">
        <w:rPr>
          <w:rFonts w:cstheme="minorHAnsi"/>
          <w:szCs w:val="22"/>
        </w:rPr>
        <w:t>uveden</w:t>
      </w:r>
      <w:r w:rsidRPr="00F433B5">
        <w:rPr>
          <w:rFonts w:cstheme="minorHAnsi"/>
          <w:szCs w:val="22"/>
        </w:rPr>
        <w:t>é</w:t>
      </w:r>
      <w:r w:rsidR="003A5569" w:rsidRPr="00F433B5">
        <w:rPr>
          <w:rFonts w:cstheme="minorHAnsi"/>
          <w:szCs w:val="22"/>
        </w:rPr>
        <w:t xml:space="preserve"> v odstavci 4 tohoto článku.</w:t>
      </w:r>
    </w:p>
    <w:p w14:paraId="6C779F0C" w14:textId="1D32076A" w:rsidR="003A5569" w:rsidRDefault="003A5569">
      <w:pPr>
        <w:jc w:val="both"/>
        <w:rPr>
          <w:rFonts w:cstheme="minorHAnsi"/>
          <w:szCs w:val="22"/>
        </w:rPr>
      </w:pPr>
    </w:p>
    <w:p w14:paraId="3073423E" w14:textId="1264B0B7" w:rsidR="00B11789" w:rsidRDefault="00B11789">
      <w:pPr>
        <w:jc w:val="both"/>
        <w:rPr>
          <w:rFonts w:cstheme="minorHAnsi"/>
          <w:szCs w:val="22"/>
        </w:rPr>
      </w:pPr>
    </w:p>
    <w:p w14:paraId="3BDC0817" w14:textId="6897AF5B" w:rsidR="00B11789" w:rsidRDefault="00B11789">
      <w:pPr>
        <w:jc w:val="both"/>
        <w:rPr>
          <w:rFonts w:cstheme="minorHAnsi"/>
          <w:szCs w:val="22"/>
        </w:rPr>
      </w:pPr>
    </w:p>
    <w:p w14:paraId="1E2F2DB9" w14:textId="324A8FF2" w:rsidR="00B11789" w:rsidRDefault="00B11789">
      <w:pPr>
        <w:jc w:val="both"/>
        <w:rPr>
          <w:rFonts w:cstheme="minorHAnsi"/>
          <w:szCs w:val="22"/>
        </w:rPr>
      </w:pPr>
    </w:p>
    <w:p w14:paraId="718108F6" w14:textId="77777777" w:rsidR="00B11789" w:rsidRPr="00F433B5" w:rsidRDefault="00B11789">
      <w:pPr>
        <w:jc w:val="both"/>
        <w:rPr>
          <w:rFonts w:cstheme="minorHAnsi"/>
          <w:szCs w:val="22"/>
        </w:rPr>
      </w:pPr>
    </w:p>
    <w:p w14:paraId="441D6D8B" w14:textId="77777777" w:rsidR="003A5569" w:rsidRPr="00F433B5" w:rsidRDefault="00F67CA0" w:rsidP="00FF2033">
      <w:pPr>
        <w:pStyle w:val="Nadpis2"/>
        <w:numPr>
          <w:ilvl w:val="0"/>
          <w:numId w:val="37"/>
        </w:numPr>
        <w:rPr>
          <w:rFonts w:asciiTheme="minorHAnsi" w:hAnsiTheme="minorHAnsi" w:cstheme="minorHAnsi"/>
        </w:rPr>
      </w:pPr>
      <w:r w:rsidRPr="00F433B5">
        <w:rPr>
          <w:rFonts w:asciiTheme="minorHAnsi" w:hAnsiTheme="minorHAnsi" w:cstheme="minorHAnsi"/>
        </w:rPr>
        <w:lastRenderedPageBreak/>
        <w:t>Z</w:t>
      </w:r>
      <w:r w:rsidR="003A5569" w:rsidRPr="00F433B5">
        <w:rPr>
          <w:rFonts w:asciiTheme="minorHAnsi" w:hAnsiTheme="minorHAnsi" w:cstheme="minorHAnsi"/>
        </w:rPr>
        <w:t>ávěrečná ustanovení</w:t>
      </w:r>
    </w:p>
    <w:p w14:paraId="380053C6" w14:textId="77777777" w:rsidR="003A5569" w:rsidRPr="00F433B5" w:rsidRDefault="003A5569">
      <w:pPr>
        <w:jc w:val="center"/>
        <w:rPr>
          <w:rFonts w:cstheme="minorHAnsi"/>
          <w:b/>
          <w:szCs w:val="22"/>
        </w:rPr>
      </w:pPr>
    </w:p>
    <w:p w14:paraId="06759F37" w14:textId="77777777" w:rsidR="00841CE4" w:rsidRPr="00F63F7A" w:rsidRDefault="00841CE4" w:rsidP="00841CE4">
      <w:pPr>
        <w:pStyle w:val="Zkladntextodsazen2"/>
        <w:numPr>
          <w:ilvl w:val="0"/>
          <w:numId w:val="2"/>
        </w:numPr>
        <w:spacing w:after="0" w:line="240" w:lineRule="auto"/>
        <w:rPr>
          <w:rFonts w:ascii="Calibri" w:hAnsi="Calibri"/>
          <w:szCs w:val="22"/>
        </w:rPr>
      </w:pPr>
      <w:r w:rsidRPr="00F63F7A">
        <w:rPr>
          <w:rFonts w:ascii="Calibri" w:hAnsi="Calibri"/>
          <w:szCs w:val="22"/>
        </w:rPr>
        <w:t>Uveřejňuje-li se tato smlouva podle zákona č. 340/2015 Sb., o registru smluv, nebo podle jiných právních předpisů, nebudou zveřejněny údaje v této smlouvě označené žlutou barvou a dále přílohy č. 1 a 2 této smlouvy (Organizační podmínky a Technické podmínky), neboť obsahují obchodní tajemství Agentury či osobní údaje osob, které nejsou smluvní stranou této smlouvy.</w:t>
      </w:r>
    </w:p>
    <w:p w14:paraId="7F9AAA71" w14:textId="77777777" w:rsidR="003A5569" w:rsidRPr="00F433B5" w:rsidRDefault="003A5569">
      <w:pPr>
        <w:pStyle w:val="Zkladntextodsazen2"/>
        <w:numPr>
          <w:ilvl w:val="0"/>
          <w:numId w:val="2"/>
        </w:numPr>
        <w:spacing w:after="0" w:line="240" w:lineRule="auto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Tuto smlouvu je možné měnit nebo doplňovat pouze na základě písemné dohody smluvních stran ve formě písemných dodatků, které musí být podepsány oběma smluvními stranami. </w:t>
      </w:r>
      <w:r w:rsidR="00F67CA0" w:rsidRPr="00F433B5">
        <w:rPr>
          <w:rFonts w:cstheme="minorHAnsi"/>
          <w:color w:val="000000"/>
          <w:szCs w:val="22"/>
        </w:rPr>
        <w:t>Povinnost písemné formy se vztahuje i na dohodu o změně povinné formy.</w:t>
      </w:r>
    </w:p>
    <w:p w14:paraId="6B89B73F" w14:textId="77777777" w:rsidR="003A5569" w:rsidRPr="00F433B5" w:rsidRDefault="003A5569">
      <w:pPr>
        <w:pStyle w:val="Zkladntextodsazen2"/>
        <w:numPr>
          <w:ilvl w:val="0"/>
          <w:numId w:val="2"/>
        </w:numPr>
        <w:spacing w:after="0" w:line="240" w:lineRule="auto"/>
        <w:ind w:left="374" w:hanging="374"/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Veškeré právní vztahy výslovně neupravené touto smlouvou se řídí ustanoveními </w:t>
      </w:r>
      <w:r w:rsidR="00F67CA0" w:rsidRPr="00F433B5">
        <w:rPr>
          <w:rFonts w:cstheme="minorHAnsi"/>
          <w:szCs w:val="22"/>
        </w:rPr>
        <w:t>občanského zákoníku</w:t>
      </w:r>
      <w:r w:rsidRPr="00F433B5">
        <w:rPr>
          <w:rFonts w:cstheme="minorHAnsi"/>
          <w:szCs w:val="22"/>
        </w:rPr>
        <w:t>.</w:t>
      </w:r>
    </w:p>
    <w:p w14:paraId="1D47D204" w14:textId="77777777" w:rsidR="003A5569" w:rsidRPr="00F433B5" w:rsidRDefault="003A5569">
      <w:pPr>
        <w:numPr>
          <w:ilvl w:val="0"/>
          <w:numId w:val="2"/>
        </w:numPr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Přílohy této smlouvy tvoří její nedílnou součást této smlouvy. Přílohy mohou být změněny a doplňovány jen způsobem uvedeným v odst. </w:t>
      </w:r>
      <w:r w:rsidR="00F67CA0" w:rsidRPr="00F433B5">
        <w:rPr>
          <w:rFonts w:cstheme="minorHAnsi"/>
          <w:szCs w:val="22"/>
        </w:rPr>
        <w:t>1</w:t>
      </w:r>
      <w:r w:rsidRPr="00F433B5">
        <w:rPr>
          <w:rFonts w:cstheme="minorHAnsi"/>
          <w:szCs w:val="22"/>
        </w:rPr>
        <w:t xml:space="preserve"> tohoto článku. </w:t>
      </w:r>
    </w:p>
    <w:p w14:paraId="5E6DAAC2" w14:textId="77777777" w:rsidR="00F63F7A" w:rsidRDefault="003A5569" w:rsidP="00F63F7A">
      <w:pPr>
        <w:pStyle w:val="Zkladntext"/>
        <w:numPr>
          <w:ilvl w:val="0"/>
          <w:numId w:val="2"/>
        </w:numPr>
        <w:rPr>
          <w:rFonts w:cstheme="minorHAnsi"/>
          <w:szCs w:val="22"/>
        </w:rPr>
      </w:pPr>
      <w:r w:rsidRPr="00B11789">
        <w:rPr>
          <w:rFonts w:cstheme="minorHAnsi"/>
          <w:szCs w:val="22"/>
        </w:rPr>
        <w:t>Tato smlouva nabývá platnosti dnem jejího podpisu oběma smluvními stranami</w:t>
      </w:r>
      <w:r w:rsidR="00931886" w:rsidRPr="00B11789">
        <w:rPr>
          <w:rFonts w:cstheme="minorHAnsi"/>
          <w:szCs w:val="22"/>
        </w:rPr>
        <w:t xml:space="preserve"> a účinnosti uveřejněním v registru smluv.</w:t>
      </w:r>
    </w:p>
    <w:p w14:paraId="339982AA" w14:textId="1817A6FB" w:rsidR="00931886" w:rsidRPr="00F63F7A" w:rsidRDefault="00931886" w:rsidP="00F63F7A">
      <w:pPr>
        <w:pStyle w:val="Zkladntext"/>
        <w:numPr>
          <w:ilvl w:val="0"/>
          <w:numId w:val="2"/>
        </w:numPr>
        <w:rPr>
          <w:rFonts w:cstheme="minorHAnsi"/>
          <w:szCs w:val="22"/>
        </w:rPr>
      </w:pPr>
      <w:r w:rsidRPr="00F63F7A">
        <w:rPr>
          <w:rFonts w:ascii="Calibri" w:hAnsi="Calibri"/>
          <w:szCs w:val="22"/>
        </w:rPr>
        <w:t xml:space="preserve">Smluvní strany výslovně souhlasí s tím, že tato smlouva bude v souladu se zák. č. 340/2015 Sb., o zvláštních podmínkách účinnosti některých smluv, uveřejňování těchto smluv a o registru smluv (zákon o registru smluv), uveřejněna v registru smluv. </w:t>
      </w:r>
    </w:p>
    <w:p w14:paraId="1D0DD3DB" w14:textId="77777777" w:rsidR="00F67CA0" w:rsidRPr="00F433B5" w:rsidRDefault="00F67CA0" w:rsidP="00F67CA0">
      <w:pPr>
        <w:numPr>
          <w:ilvl w:val="0"/>
          <w:numId w:val="2"/>
        </w:numPr>
        <w:jc w:val="both"/>
        <w:rPr>
          <w:rFonts w:cstheme="minorHAnsi"/>
          <w:color w:val="000000"/>
          <w:szCs w:val="22"/>
        </w:rPr>
      </w:pPr>
      <w:r w:rsidRPr="00F433B5">
        <w:rPr>
          <w:rFonts w:cstheme="minorHAnsi"/>
          <w:color w:val="000000"/>
          <w:szCs w:val="22"/>
        </w:rPr>
        <w:t xml:space="preserve">Tato smlouva představuje úplné ujednání stran ohledně jejího obsahu a nahrazuje všechna předchozí jednání a výměny návrhů a informací mezi stranami v souvislosti s obsahem a vyjednáváním této smlouvy. Strany prohlašují, že nečiní žádných vedlejších ústních ujednání ani příslibů. </w:t>
      </w:r>
    </w:p>
    <w:p w14:paraId="36853361" w14:textId="77777777" w:rsidR="00F67CA0" w:rsidRPr="00F433B5" w:rsidRDefault="00F67CA0" w:rsidP="00F67CA0">
      <w:pPr>
        <w:numPr>
          <w:ilvl w:val="0"/>
          <w:numId w:val="2"/>
        </w:numPr>
        <w:jc w:val="both"/>
        <w:rPr>
          <w:rFonts w:cstheme="minorHAnsi"/>
          <w:color w:val="000000"/>
          <w:szCs w:val="22"/>
        </w:rPr>
      </w:pPr>
      <w:r w:rsidRPr="00F433B5">
        <w:rPr>
          <w:rFonts w:cstheme="minorHAnsi"/>
          <w:color w:val="000000"/>
          <w:szCs w:val="22"/>
        </w:rPr>
        <w:t xml:space="preserve">Tato smlouva se řídí výlučně českým právem a případné spory z ní budou rozhodovat výlučně české soudy s místní příslušností soudu stanoveného podle zapsaného sídla Agentury. </w:t>
      </w:r>
    </w:p>
    <w:p w14:paraId="2F10DA45" w14:textId="77777777" w:rsidR="00F67CA0" w:rsidRPr="00F433B5" w:rsidRDefault="00F67CA0" w:rsidP="00F67CA0">
      <w:pPr>
        <w:numPr>
          <w:ilvl w:val="0"/>
          <w:numId w:val="2"/>
        </w:numPr>
        <w:jc w:val="both"/>
        <w:rPr>
          <w:rFonts w:cstheme="minorHAnsi"/>
          <w:color w:val="000000"/>
          <w:szCs w:val="22"/>
        </w:rPr>
      </w:pPr>
      <w:r w:rsidRPr="00F433B5">
        <w:rPr>
          <w:rFonts w:cstheme="minorHAnsi"/>
          <w:color w:val="000000"/>
          <w:szCs w:val="22"/>
        </w:rPr>
        <w:t xml:space="preserve">Tato smlouva je vyhotovena ve dvou identických stejnopisech v českém jazyce podepsaných oběma účastníky a majících sílu originálu, z nichž po jednom obdrží každý účastník. </w:t>
      </w:r>
    </w:p>
    <w:p w14:paraId="34924E3A" w14:textId="77777777" w:rsidR="00F67CA0" w:rsidRDefault="00F67CA0" w:rsidP="00F67CA0">
      <w:pPr>
        <w:numPr>
          <w:ilvl w:val="0"/>
          <w:numId w:val="2"/>
        </w:numPr>
        <w:jc w:val="both"/>
        <w:rPr>
          <w:rFonts w:cstheme="minorHAnsi"/>
          <w:color w:val="000000"/>
          <w:szCs w:val="22"/>
        </w:rPr>
      </w:pPr>
      <w:r w:rsidRPr="00F433B5">
        <w:rPr>
          <w:rFonts w:cstheme="minorHAnsi"/>
          <w:color w:val="000000"/>
          <w:szCs w:val="22"/>
        </w:rPr>
        <w:t>Od této smlouvy lze odstoupit pouze způsoby a za podmínek v této smlouvě stanovených, tuto smlouvu nelze vypovědět.</w:t>
      </w:r>
    </w:p>
    <w:p w14:paraId="6BCFD3A5" w14:textId="77777777" w:rsidR="008E1571" w:rsidRDefault="008E1571">
      <w:pPr>
        <w:jc w:val="center"/>
        <w:rPr>
          <w:rFonts w:cstheme="minorHAnsi"/>
          <w:szCs w:val="22"/>
        </w:rPr>
      </w:pPr>
    </w:p>
    <w:p w14:paraId="1EF75336" w14:textId="77777777" w:rsidR="008E1571" w:rsidRPr="00F433B5" w:rsidRDefault="008E1571">
      <w:pPr>
        <w:jc w:val="center"/>
        <w:rPr>
          <w:rFonts w:cstheme="minorHAnsi"/>
          <w:szCs w:val="22"/>
        </w:rPr>
      </w:pPr>
    </w:p>
    <w:p w14:paraId="5D3D1421" w14:textId="5B55B3E1" w:rsidR="003A5569" w:rsidRPr="00F433B5" w:rsidRDefault="0038354F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V Praze dne </w:t>
      </w:r>
      <w:r w:rsidR="00E76FFF">
        <w:rPr>
          <w:rFonts w:cstheme="minorHAnsi"/>
          <w:szCs w:val="22"/>
        </w:rPr>
        <w:t>10.6.2020</w:t>
      </w:r>
      <w:r w:rsidRPr="00F433B5">
        <w:rPr>
          <w:rFonts w:cstheme="minorHAnsi"/>
          <w:szCs w:val="22"/>
        </w:rPr>
        <w:tab/>
        <w:t>V</w:t>
      </w:r>
      <w:r w:rsidR="00931886">
        <w:rPr>
          <w:rFonts w:cstheme="minorHAnsi"/>
          <w:szCs w:val="22"/>
        </w:rPr>
        <w:t xml:space="preserve"> Novém Jičíně </w:t>
      </w:r>
      <w:r w:rsidR="003A5569" w:rsidRPr="00F433B5">
        <w:rPr>
          <w:rFonts w:cstheme="minorHAnsi"/>
          <w:szCs w:val="22"/>
        </w:rPr>
        <w:t>dne</w:t>
      </w:r>
      <w:r w:rsidR="00F66B61" w:rsidRPr="00F433B5">
        <w:rPr>
          <w:rFonts w:cstheme="minorHAnsi"/>
          <w:szCs w:val="22"/>
        </w:rPr>
        <w:t xml:space="preserve"> </w:t>
      </w:r>
      <w:r w:rsidR="00E76FFF">
        <w:rPr>
          <w:rFonts w:cstheme="minorHAnsi"/>
          <w:szCs w:val="22"/>
        </w:rPr>
        <w:t>16.6.2020</w:t>
      </w:r>
    </w:p>
    <w:p w14:paraId="0B3A2D81" w14:textId="77777777" w:rsidR="003A5569" w:rsidRPr="00F433B5" w:rsidRDefault="003A5569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Agentura:</w:t>
      </w:r>
      <w:r w:rsidRPr="00F433B5">
        <w:rPr>
          <w:rFonts w:cstheme="minorHAnsi"/>
          <w:szCs w:val="22"/>
        </w:rPr>
        <w:tab/>
        <w:t>Pořadatel:</w:t>
      </w:r>
    </w:p>
    <w:p w14:paraId="51F05679" w14:textId="77777777" w:rsidR="003A5569" w:rsidRPr="00F433B5" w:rsidRDefault="003A5569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0C324B08" w14:textId="77777777" w:rsidR="003A5569" w:rsidRPr="00F433B5" w:rsidRDefault="003A5569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00753B0A" w14:textId="77777777" w:rsidR="003A5569" w:rsidRPr="00F433B5" w:rsidRDefault="003A5569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2C66ACE6" w14:textId="77777777" w:rsidR="003A5569" w:rsidRPr="00F433B5" w:rsidRDefault="003A5569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……………………………………….</w:t>
      </w:r>
      <w:r w:rsidRPr="00F433B5">
        <w:rPr>
          <w:rFonts w:cstheme="minorHAnsi"/>
          <w:szCs w:val="22"/>
        </w:rPr>
        <w:tab/>
        <w:t>…………………………………..</w:t>
      </w:r>
    </w:p>
    <w:p w14:paraId="170EEA62" w14:textId="70118ED9" w:rsidR="00931886" w:rsidRPr="00F433B5" w:rsidRDefault="00CF2915">
      <w:pPr>
        <w:tabs>
          <w:tab w:val="left" w:pos="5387"/>
        </w:tabs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Jindřich Vladyka</w:t>
      </w:r>
      <w:r w:rsidR="009650D1" w:rsidRPr="00F433B5">
        <w:rPr>
          <w:rFonts w:cstheme="minorHAnsi"/>
          <w:szCs w:val="22"/>
        </w:rPr>
        <w:tab/>
      </w:r>
      <w:r w:rsidR="00931886">
        <w:rPr>
          <w:rFonts w:cstheme="minorHAnsi"/>
          <w:szCs w:val="22"/>
        </w:rPr>
        <w:t>Bc. Iva Pollaková</w:t>
      </w:r>
    </w:p>
    <w:p w14:paraId="7E981C9D" w14:textId="71F7EBCA" w:rsidR="00F76FF9" w:rsidRDefault="00CF2915">
      <w:pPr>
        <w:tabs>
          <w:tab w:val="left" w:pos="5387"/>
        </w:tabs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Universal Music s.r.o.</w:t>
      </w:r>
      <w:r w:rsidR="00931886">
        <w:rPr>
          <w:rFonts w:cstheme="minorHAnsi"/>
          <w:szCs w:val="22"/>
        </w:rPr>
        <w:t xml:space="preserve">                                                                      ředitelka MěstKS</w:t>
      </w:r>
    </w:p>
    <w:p w14:paraId="7AB73603" w14:textId="19333F46" w:rsidR="00931886" w:rsidRDefault="00931886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5E0F1B66" w14:textId="52C12F9C" w:rsidR="00931886" w:rsidRDefault="00931886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584C5E85" w14:textId="77777777" w:rsidR="00931886" w:rsidRPr="00F433B5" w:rsidRDefault="00931886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18346CC6" w14:textId="77777777" w:rsidR="00841CE4" w:rsidRPr="00F433B5" w:rsidRDefault="00841CE4" w:rsidP="00841CE4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Přílohy:</w:t>
      </w:r>
    </w:p>
    <w:p w14:paraId="2E3DA72C" w14:textId="77777777" w:rsidR="00841CE4" w:rsidRPr="00174154" w:rsidRDefault="00841CE4" w:rsidP="00841CE4">
      <w:pPr>
        <w:tabs>
          <w:tab w:val="left" w:pos="5387"/>
        </w:tabs>
        <w:jc w:val="both"/>
        <w:rPr>
          <w:rFonts w:ascii="Calibri" w:hAnsi="Calibri"/>
          <w:szCs w:val="22"/>
        </w:rPr>
      </w:pPr>
      <w:r w:rsidRPr="00174154">
        <w:rPr>
          <w:rFonts w:ascii="Calibri" w:hAnsi="Calibri"/>
          <w:szCs w:val="22"/>
        </w:rPr>
        <w:t xml:space="preserve">Příloha č. 1: Organizační podmínky </w:t>
      </w:r>
      <w:r w:rsidRPr="00174154">
        <w:rPr>
          <w:rFonts w:ascii="Calibri" w:hAnsi="Calibri"/>
          <w:i/>
          <w:szCs w:val="22"/>
        </w:rPr>
        <w:t xml:space="preserve">– </w:t>
      </w:r>
      <w:r w:rsidRPr="00841CE4">
        <w:rPr>
          <w:rFonts w:ascii="Calibri" w:hAnsi="Calibri"/>
          <w:i/>
          <w:color w:val="0070C0"/>
          <w:szCs w:val="22"/>
        </w:rPr>
        <w:t>neuveřejňuje se</w:t>
      </w:r>
      <w:r w:rsidRPr="00841CE4">
        <w:rPr>
          <w:rFonts w:ascii="Calibri" w:hAnsi="Calibri"/>
          <w:color w:val="0070C0"/>
          <w:szCs w:val="22"/>
        </w:rPr>
        <w:t xml:space="preserve"> </w:t>
      </w:r>
    </w:p>
    <w:p w14:paraId="0E430227" w14:textId="77777777" w:rsidR="00841CE4" w:rsidRPr="00174154" w:rsidRDefault="00841CE4" w:rsidP="00841CE4">
      <w:pPr>
        <w:tabs>
          <w:tab w:val="left" w:pos="5387"/>
        </w:tabs>
        <w:jc w:val="both"/>
        <w:rPr>
          <w:rFonts w:ascii="Calibri" w:hAnsi="Calibri"/>
          <w:szCs w:val="22"/>
        </w:rPr>
      </w:pPr>
      <w:r w:rsidRPr="00174154">
        <w:rPr>
          <w:rFonts w:ascii="Calibri" w:hAnsi="Calibri"/>
          <w:szCs w:val="22"/>
        </w:rPr>
        <w:t xml:space="preserve">Příloha č. 2: Technické podmínky </w:t>
      </w:r>
      <w:r w:rsidRPr="00174154">
        <w:rPr>
          <w:rFonts w:ascii="Calibri" w:hAnsi="Calibri"/>
          <w:i/>
          <w:szCs w:val="22"/>
        </w:rPr>
        <w:t xml:space="preserve">– </w:t>
      </w:r>
      <w:r w:rsidRPr="00841CE4">
        <w:rPr>
          <w:rFonts w:ascii="Calibri" w:hAnsi="Calibri"/>
          <w:i/>
          <w:color w:val="0070C0"/>
          <w:szCs w:val="22"/>
        </w:rPr>
        <w:t>neuveřejňuje se</w:t>
      </w:r>
      <w:r w:rsidRPr="00841CE4">
        <w:rPr>
          <w:rFonts w:ascii="Calibri" w:hAnsi="Calibri"/>
          <w:color w:val="0070C0"/>
          <w:szCs w:val="22"/>
        </w:rPr>
        <w:t xml:space="preserve"> </w:t>
      </w:r>
    </w:p>
    <w:p w14:paraId="3BB64A5D" w14:textId="77777777" w:rsidR="00841CE4" w:rsidRPr="00CC7A59" w:rsidRDefault="00841CE4" w:rsidP="00841CE4">
      <w:pPr>
        <w:tabs>
          <w:tab w:val="left" w:pos="5387"/>
        </w:tabs>
        <w:jc w:val="both"/>
        <w:rPr>
          <w:rFonts w:ascii="Calibri" w:hAnsi="Calibri"/>
          <w:szCs w:val="22"/>
        </w:rPr>
      </w:pPr>
      <w:r w:rsidRPr="00174154">
        <w:rPr>
          <w:rFonts w:ascii="Calibri" w:hAnsi="Calibri"/>
          <w:szCs w:val="22"/>
        </w:rPr>
        <w:t>Příloha č. 3: Repertoárový list Umělce</w:t>
      </w:r>
    </w:p>
    <w:p w14:paraId="5671B88E" w14:textId="47796C16" w:rsidR="00FF6AA5" w:rsidRPr="00F433B5" w:rsidRDefault="0084031D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br w:type="page"/>
      </w:r>
      <w:bookmarkStart w:id="0" w:name="_GoBack"/>
      <w:bookmarkEnd w:id="0"/>
    </w:p>
    <w:p w14:paraId="4DC89FA0" w14:textId="084776E0" w:rsidR="00A7576C" w:rsidRPr="005808AD" w:rsidRDefault="00DA75C8" w:rsidP="005808AD">
      <w:pPr>
        <w:suppressAutoHyphens w:val="0"/>
        <w:jc w:val="center"/>
        <w:rPr>
          <w:rFonts w:cstheme="minorHAnsi"/>
          <w:b/>
          <w:sz w:val="28"/>
          <w:szCs w:val="28"/>
        </w:rPr>
      </w:pPr>
      <w:r w:rsidRPr="005808AD">
        <w:rPr>
          <w:rFonts w:cstheme="minorHAnsi"/>
          <w:b/>
          <w:sz w:val="28"/>
          <w:szCs w:val="28"/>
        </w:rPr>
        <w:lastRenderedPageBreak/>
        <w:t>R</w:t>
      </w:r>
      <w:r w:rsidR="005808AD" w:rsidRPr="005808AD">
        <w:rPr>
          <w:rFonts w:cstheme="minorHAnsi"/>
          <w:b/>
          <w:sz w:val="28"/>
          <w:szCs w:val="28"/>
        </w:rPr>
        <w:t>EPERTOÁROVÝ LIST</w:t>
      </w:r>
    </w:p>
    <w:p w14:paraId="24A08AD4" w14:textId="77777777" w:rsidR="00A7576C" w:rsidRPr="00F433B5" w:rsidRDefault="00A7576C" w:rsidP="00A7576C">
      <w:pPr>
        <w:widowControl w:val="0"/>
        <w:autoSpaceDE w:val="0"/>
        <w:autoSpaceDN w:val="0"/>
        <w:adjustRightInd w:val="0"/>
        <w:rPr>
          <w:rFonts w:cstheme="minorHAnsi"/>
          <w:szCs w:val="22"/>
        </w:rPr>
      </w:pPr>
    </w:p>
    <w:p w14:paraId="54196D85" w14:textId="77777777" w:rsidR="00A7576C" w:rsidRPr="00F433B5" w:rsidRDefault="00A7576C" w:rsidP="00A7576C">
      <w:pPr>
        <w:widowControl w:val="0"/>
        <w:autoSpaceDE w:val="0"/>
        <w:autoSpaceDN w:val="0"/>
        <w:adjustRightInd w:val="0"/>
        <w:rPr>
          <w:rFonts w:cstheme="minorHAnsi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03"/>
        <w:gridCol w:w="2450"/>
        <w:gridCol w:w="2802"/>
        <w:gridCol w:w="2673"/>
      </w:tblGrid>
      <w:tr w:rsidR="00EF2CAD" w:rsidRPr="00F433B5" w14:paraId="6290A4E2" w14:textId="77777777" w:rsidTr="00EF2CAD">
        <w:tc>
          <w:tcPr>
            <w:tcW w:w="1703" w:type="dxa"/>
          </w:tcPr>
          <w:p w14:paraId="6E8B6593" w14:textId="77777777" w:rsidR="00EF2CAD" w:rsidRPr="00F433B5" w:rsidRDefault="00EF2CAD" w:rsidP="00EF2CAD">
            <w:pPr>
              <w:rPr>
                <w:rFonts w:cstheme="minorHAnsi"/>
                <w:b/>
              </w:rPr>
            </w:pPr>
            <w:r w:rsidRPr="00F433B5">
              <w:rPr>
                <w:rFonts w:cstheme="minorHAnsi"/>
                <w:b/>
              </w:rPr>
              <w:t>Skladba</w:t>
            </w:r>
          </w:p>
        </w:tc>
        <w:tc>
          <w:tcPr>
            <w:tcW w:w="2450" w:type="dxa"/>
          </w:tcPr>
          <w:p w14:paraId="74C4A592" w14:textId="77777777" w:rsidR="00EF2CAD" w:rsidRPr="00F433B5" w:rsidRDefault="00EF2CAD" w:rsidP="00EF2CA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Umělec</w:t>
            </w:r>
          </w:p>
        </w:tc>
        <w:tc>
          <w:tcPr>
            <w:tcW w:w="2802" w:type="dxa"/>
          </w:tcPr>
          <w:p w14:paraId="3710C4E8" w14:textId="77777777" w:rsidR="00EF2CAD" w:rsidRPr="00F433B5" w:rsidRDefault="00EF2CAD" w:rsidP="00EF2CAD">
            <w:pPr>
              <w:rPr>
                <w:rFonts w:cstheme="minorHAnsi"/>
                <w:b/>
              </w:rPr>
            </w:pPr>
            <w:r w:rsidRPr="00F433B5">
              <w:rPr>
                <w:rFonts w:cstheme="minorHAnsi"/>
                <w:b/>
              </w:rPr>
              <w:t>Text</w:t>
            </w:r>
          </w:p>
        </w:tc>
        <w:tc>
          <w:tcPr>
            <w:tcW w:w="2673" w:type="dxa"/>
          </w:tcPr>
          <w:p w14:paraId="195EBD4B" w14:textId="77777777" w:rsidR="00EF2CAD" w:rsidRPr="00F433B5" w:rsidRDefault="00EF2CAD" w:rsidP="00EF2CAD">
            <w:pPr>
              <w:rPr>
                <w:rFonts w:cstheme="minorHAnsi"/>
                <w:b/>
              </w:rPr>
            </w:pPr>
            <w:r w:rsidRPr="00F433B5">
              <w:rPr>
                <w:rFonts w:cstheme="minorHAnsi"/>
                <w:b/>
              </w:rPr>
              <w:t>Hudba</w:t>
            </w:r>
          </w:p>
        </w:tc>
      </w:tr>
      <w:tr w:rsidR="000A4013" w:rsidRPr="00F433B5" w14:paraId="3B4DBB6E" w14:textId="77777777" w:rsidTr="00EF2CAD">
        <w:tc>
          <w:tcPr>
            <w:tcW w:w="1703" w:type="dxa"/>
          </w:tcPr>
          <w:p w14:paraId="569615E7" w14:textId="72D5B7A5" w:rsidR="000A4013" w:rsidRDefault="000A4013" w:rsidP="000A4013">
            <w:pPr>
              <w:rPr>
                <w:rFonts w:cstheme="minorHAnsi"/>
              </w:rPr>
            </w:pPr>
            <w:r>
              <w:rPr>
                <w:rFonts w:cstheme="minorHAnsi"/>
              </w:rPr>
              <w:t>Démoni</w:t>
            </w:r>
          </w:p>
        </w:tc>
        <w:tc>
          <w:tcPr>
            <w:tcW w:w="2450" w:type="dxa"/>
          </w:tcPr>
          <w:p w14:paraId="56D32605" w14:textId="0BF32603" w:rsidR="000A4013" w:rsidRPr="00EF2CAD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7D666541" w14:textId="0A05F851" w:rsidR="000A4013" w:rsidRPr="00255FD4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Mišík, Ondřej Fiedler, Marcel Procházka</w:t>
            </w:r>
          </w:p>
        </w:tc>
        <w:tc>
          <w:tcPr>
            <w:tcW w:w="2673" w:type="dxa"/>
          </w:tcPr>
          <w:p w14:paraId="5C476DD7" w14:textId="2213E9E2" w:rsidR="000A4013" w:rsidRPr="00255FD4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Mišík, Ondřej Fiedler, Marcel Procházka</w:t>
            </w:r>
          </w:p>
        </w:tc>
      </w:tr>
      <w:tr w:rsidR="000A4013" w:rsidRPr="00F433B5" w14:paraId="6663F234" w14:textId="77777777" w:rsidTr="00EF2CAD">
        <w:tc>
          <w:tcPr>
            <w:tcW w:w="1703" w:type="dxa"/>
          </w:tcPr>
          <w:p w14:paraId="62126C9C" w14:textId="77777777" w:rsidR="000A4013" w:rsidRPr="00F433B5" w:rsidRDefault="000A4013" w:rsidP="000A4013">
            <w:pPr>
              <w:rPr>
                <w:rFonts w:cstheme="minorHAnsi"/>
              </w:rPr>
            </w:pPr>
            <w:r>
              <w:rPr>
                <w:rFonts w:cstheme="minorHAnsi"/>
              </w:rPr>
              <w:t>V Tobě</w:t>
            </w:r>
          </w:p>
        </w:tc>
        <w:tc>
          <w:tcPr>
            <w:tcW w:w="2450" w:type="dxa"/>
          </w:tcPr>
          <w:p w14:paraId="77DD75D5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05FE726E" w14:textId="77777777" w:rsidR="000A4013" w:rsidRPr="00F433B5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</w:t>
            </w:r>
          </w:p>
        </w:tc>
        <w:tc>
          <w:tcPr>
            <w:tcW w:w="2673" w:type="dxa"/>
          </w:tcPr>
          <w:p w14:paraId="0D7897CB" w14:textId="77777777" w:rsidR="000A4013" w:rsidRPr="00F433B5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Mišík, Ondřej Fiedler, Marcel Procházka</w:t>
            </w:r>
          </w:p>
        </w:tc>
      </w:tr>
      <w:tr w:rsidR="000A4013" w:rsidRPr="00F433B5" w14:paraId="5CAC80C9" w14:textId="77777777" w:rsidTr="00EF2CAD">
        <w:tc>
          <w:tcPr>
            <w:tcW w:w="1703" w:type="dxa"/>
          </w:tcPr>
          <w:p w14:paraId="234F9C38" w14:textId="77777777" w:rsidR="000A4013" w:rsidRPr="00F433B5" w:rsidRDefault="000A4013" w:rsidP="000A4013">
            <w:pPr>
              <w:rPr>
                <w:rFonts w:cstheme="minorHAnsi"/>
              </w:rPr>
            </w:pPr>
            <w:r>
              <w:rPr>
                <w:rFonts w:cstheme="minorHAnsi"/>
              </w:rPr>
              <w:t>K.O.</w:t>
            </w:r>
          </w:p>
        </w:tc>
        <w:tc>
          <w:tcPr>
            <w:tcW w:w="2450" w:type="dxa"/>
          </w:tcPr>
          <w:p w14:paraId="4028D654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79B32104" w14:textId="77777777" w:rsidR="000A4013" w:rsidRPr="00F433B5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Mišík, Matěj Vávra</w:t>
            </w:r>
          </w:p>
        </w:tc>
        <w:tc>
          <w:tcPr>
            <w:tcW w:w="2673" w:type="dxa"/>
          </w:tcPr>
          <w:p w14:paraId="680681C0" w14:textId="77777777" w:rsidR="000A4013" w:rsidRPr="00F433B5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Mišík, Martin "Maxo" Šrámek</w:t>
            </w:r>
          </w:p>
        </w:tc>
      </w:tr>
      <w:tr w:rsidR="000A4013" w:rsidRPr="00F433B5" w14:paraId="308AD38F" w14:textId="77777777" w:rsidTr="00EF2CAD">
        <w:tc>
          <w:tcPr>
            <w:tcW w:w="1703" w:type="dxa"/>
          </w:tcPr>
          <w:p w14:paraId="60D57749" w14:textId="77777777" w:rsidR="000A4013" w:rsidRDefault="000A4013" w:rsidP="000A4013">
            <w:pPr>
              <w:rPr>
                <w:rFonts w:cstheme="minorHAnsi"/>
              </w:rPr>
            </w:pPr>
            <w:r>
              <w:rPr>
                <w:rFonts w:cstheme="minorHAnsi"/>
              </w:rPr>
              <w:t>Slowmo</w:t>
            </w:r>
          </w:p>
        </w:tc>
        <w:tc>
          <w:tcPr>
            <w:tcW w:w="2450" w:type="dxa"/>
          </w:tcPr>
          <w:p w14:paraId="784E044E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 feat. Renne Dang</w:t>
            </w:r>
          </w:p>
        </w:tc>
        <w:tc>
          <w:tcPr>
            <w:tcW w:w="2802" w:type="dxa"/>
          </w:tcPr>
          <w:p w14:paraId="64082DE7" w14:textId="77777777" w:rsidR="000A4013" w:rsidRPr="00F433B5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Mišík, Matěj Vávra, Renne Dang</w:t>
            </w:r>
          </w:p>
        </w:tc>
        <w:tc>
          <w:tcPr>
            <w:tcW w:w="2673" w:type="dxa"/>
          </w:tcPr>
          <w:p w14:paraId="28D5E3A4" w14:textId="77777777" w:rsidR="000A4013" w:rsidRPr="00F433B5" w:rsidRDefault="000A4013" w:rsidP="000A4013">
            <w:pPr>
              <w:rPr>
                <w:rFonts w:cstheme="minorHAnsi"/>
              </w:rPr>
            </w:pPr>
            <w:r w:rsidRPr="00255FD4">
              <w:rPr>
                <w:rFonts w:cstheme="minorHAnsi"/>
              </w:rPr>
              <w:t>Adam Mišík, Martin "Maxo" Šrámek</w:t>
            </w:r>
          </w:p>
        </w:tc>
      </w:tr>
      <w:tr w:rsidR="000A4013" w:rsidRPr="00F433B5" w14:paraId="1789321E" w14:textId="77777777" w:rsidTr="00EF2CAD">
        <w:tc>
          <w:tcPr>
            <w:tcW w:w="1703" w:type="dxa"/>
          </w:tcPr>
          <w:p w14:paraId="58E2EBA4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One Life</w:t>
            </w:r>
          </w:p>
        </w:tc>
        <w:tc>
          <w:tcPr>
            <w:tcW w:w="2450" w:type="dxa"/>
          </w:tcPr>
          <w:p w14:paraId="1476D27D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Adam Mišík, Celeste Buckingham</w:t>
            </w:r>
          </w:p>
        </w:tc>
        <w:tc>
          <w:tcPr>
            <w:tcW w:w="2802" w:type="dxa"/>
          </w:tcPr>
          <w:p w14:paraId="2D75CC12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Adam Mišík, Celeste Buckingham</w:t>
            </w:r>
          </w:p>
        </w:tc>
        <w:tc>
          <w:tcPr>
            <w:tcW w:w="2673" w:type="dxa"/>
          </w:tcPr>
          <w:p w14:paraId="1B228D08" w14:textId="77777777" w:rsidR="000A4013" w:rsidRPr="00F433B5" w:rsidRDefault="000A4013" w:rsidP="000A4013">
            <w:pPr>
              <w:rPr>
                <w:rFonts w:cstheme="minorHAnsi"/>
              </w:rPr>
            </w:pPr>
            <w:r w:rsidRPr="00772F0F">
              <w:rPr>
                <w:rFonts w:cstheme="minorHAnsi"/>
              </w:rPr>
              <w:t>Adam Mišík, Celeste Buckingham, Jan P. Muchow</w:t>
            </w:r>
          </w:p>
        </w:tc>
      </w:tr>
      <w:tr w:rsidR="000A4013" w:rsidRPr="00F433B5" w14:paraId="018CEF81" w14:textId="77777777" w:rsidTr="00EF2CAD">
        <w:tc>
          <w:tcPr>
            <w:tcW w:w="1703" w:type="dxa"/>
          </w:tcPr>
          <w:p w14:paraId="79E45F6D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Parfém</w:t>
            </w:r>
          </w:p>
        </w:tc>
        <w:tc>
          <w:tcPr>
            <w:tcW w:w="2450" w:type="dxa"/>
          </w:tcPr>
          <w:p w14:paraId="492DDD38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7F8C9AA9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Pepa Bolan</w:t>
            </w:r>
          </w:p>
        </w:tc>
        <w:tc>
          <w:tcPr>
            <w:tcW w:w="2673" w:type="dxa"/>
          </w:tcPr>
          <w:p w14:paraId="5016461F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Johny Rainbow, Kosak</w:t>
            </w:r>
          </w:p>
        </w:tc>
      </w:tr>
      <w:tr w:rsidR="000A4013" w:rsidRPr="00F433B5" w14:paraId="389DF95D" w14:textId="77777777" w:rsidTr="00EF2CAD">
        <w:tc>
          <w:tcPr>
            <w:tcW w:w="1703" w:type="dxa"/>
          </w:tcPr>
          <w:p w14:paraId="16CCCBFB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Týdny</w:t>
            </w:r>
          </w:p>
        </w:tc>
        <w:tc>
          <w:tcPr>
            <w:tcW w:w="2450" w:type="dxa"/>
          </w:tcPr>
          <w:p w14:paraId="49BA24CA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05223F1A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Sára Friedlaenderová</w:t>
            </w:r>
          </w:p>
        </w:tc>
        <w:tc>
          <w:tcPr>
            <w:tcW w:w="2673" w:type="dxa"/>
          </w:tcPr>
          <w:p w14:paraId="0DDB7ED9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Armin Effenberg, Adam Mišík</w:t>
            </w:r>
          </w:p>
        </w:tc>
      </w:tr>
      <w:tr w:rsidR="000A4013" w:rsidRPr="00F433B5" w14:paraId="0CB72852" w14:textId="77777777" w:rsidTr="00EF2CAD">
        <w:tc>
          <w:tcPr>
            <w:tcW w:w="1703" w:type="dxa"/>
          </w:tcPr>
          <w:p w14:paraId="1F7436E9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Tvoje světy</w:t>
            </w:r>
          </w:p>
        </w:tc>
        <w:tc>
          <w:tcPr>
            <w:tcW w:w="2450" w:type="dxa"/>
          </w:tcPr>
          <w:p w14:paraId="486B3F1E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55613DC2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Adam Mišík</w:t>
            </w:r>
          </w:p>
        </w:tc>
        <w:tc>
          <w:tcPr>
            <w:tcW w:w="2673" w:type="dxa"/>
          </w:tcPr>
          <w:p w14:paraId="0E8B2FD8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Armin Effenberg</w:t>
            </w:r>
          </w:p>
        </w:tc>
      </w:tr>
      <w:tr w:rsidR="000A4013" w:rsidRPr="00F433B5" w14:paraId="6A80A3D5" w14:textId="77777777" w:rsidTr="00EF2CAD">
        <w:tc>
          <w:tcPr>
            <w:tcW w:w="1703" w:type="dxa"/>
          </w:tcPr>
          <w:p w14:paraId="699283C4" w14:textId="77777777" w:rsidR="000A4013" w:rsidRPr="00F433B5" w:rsidRDefault="000A4013" w:rsidP="000A4013">
            <w:pPr>
              <w:rPr>
                <w:rFonts w:cstheme="minorHAnsi"/>
              </w:rPr>
            </w:pPr>
            <w:r>
              <w:rPr>
                <w:rFonts w:cstheme="minorHAnsi"/>
              </w:rPr>
              <w:t>Já nechci víc</w:t>
            </w:r>
          </w:p>
        </w:tc>
        <w:tc>
          <w:tcPr>
            <w:tcW w:w="2450" w:type="dxa"/>
          </w:tcPr>
          <w:p w14:paraId="34D5D5F6" w14:textId="77777777" w:rsidR="000A4013" w:rsidRPr="00EF2CAD" w:rsidRDefault="000A4013" w:rsidP="000A4013">
            <w:pPr>
              <w:rPr>
                <w:rFonts w:cstheme="minorHAnsi"/>
              </w:rPr>
            </w:pPr>
            <w:r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0A7E1D74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Sára Friedlaenderová</w:t>
            </w:r>
          </w:p>
        </w:tc>
        <w:tc>
          <w:tcPr>
            <w:tcW w:w="2673" w:type="dxa"/>
          </w:tcPr>
          <w:p w14:paraId="233CB1E0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Armin Effenberg</w:t>
            </w:r>
          </w:p>
        </w:tc>
      </w:tr>
      <w:tr w:rsidR="000A4013" w:rsidRPr="00F433B5" w14:paraId="3D89CD5F" w14:textId="77777777" w:rsidTr="00EF2CAD">
        <w:tc>
          <w:tcPr>
            <w:tcW w:w="1703" w:type="dxa"/>
          </w:tcPr>
          <w:p w14:paraId="641A0AD4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Půlměsíc</w:t>
            </w:r>
          </w:p>
        </w:tc>
        <w:tc>
          <w:tcPr>
            <w:tcW w:w="2450" w:type="dxa"/>
          </w:tcPr>
          <w:p w14:paraId="561E48CC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Adam Mišík</w:t>
            </w:r>
          </w:p>
        </w:tc>
        <w:tc>
          <w:tcPr>
            <w:tcW w:w="2802" w:type="dxa"/>
          </w:tcPr>
          <w:p w14:paraId="62DB9585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Sára Friedlaenderová</w:t>
            </w:r>
          </w:p>
        </w:tc>
        <w:tc>
          <w:tcPr>
            <w:tcW w:w="2673" w:type="dxa"/>
          </w:tcPr>
          <w:p w14:paraId="1D04003C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Armin Effenberg, Adam Mišík</w:t>
            </w:r>
          </w:p>
        </w:tc>
      </w:tr>
      <w:tr w:rsidR="000A4013" w:rsidRPr="00F433B5" w14:paraId="45675C98" w14:textId="77777777" w:rsidTr="00EF2CAD">
        <w:tc>
          <w:tcPr>
            <w:tcW w:w="1703" w:type="dxa"/>
          </w:tcPr>
          <w:p w14:paraId="6A988B9A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Slunečný hrob</w:t>
            </w:r>
          </w:p>
        </w:tc>
        <w:tc>
          <w:tcPr>
            <w:tcW w:w="2450" w:type="dxa"/>
          </w:tcPr>
          <w:p w14:paraId="793087D5" w14:textId="77777777" w:rsidR="000A4013" w:rsidRPr="00EF2CAD" w:rsidRDefault="000A4013" w:rsidP="000A4013">
            <w:pPr>
              <w:rPr>
                <w:rFonts w:cstheme="minorHAnsi"/>
              </w:rPr>
            </w:pPr>
            <w:r>
              <w:rPr>
                <w:rFonts w:cstheme="minorHAnsi"/>
              </w:rPr>
              <w:t>Blue Effect</w:t>
            </w:r>
          </w:p>
        </w:tc>
        <w:tc>
          <w:tcPr>
            <w:tcW w:w="2802" w:type="dxa"/>
          </w:tcPr>
          <w:p w14:paraId="55D7DE01" w14:textId="77777777" w:rsidR="000A4013" w:rsidRPr="00F433B5" w:rsidRDefault="000A4013" w:rsidP="000A4013">
            <w:pPr>
              <w:rPr>
                <w:rFonts w:cstheme="minorHAnsi"/>
              </w:rPr>
            </w:pPr>
            <w:r w:rsidRPr="00EF2CAD">
              <w:rPr>
                <w:rFonts w:cstheme="minorHAnsi"/>
              </w:rPr>
              <w:t>Václav Hrabě</w:t>
            </w:r>
            <w:r>
              <w:rPr>
                <w:rFonts w:cstheme="minorHAnsi"/>
              </w:rPr>
              <w:t xml:space="preserve">, </w:t>
            </w:r>
            <w:r w:rsidRPr="00F433B5">
              <w:rPr>
                <w:rFonts w:cstheme="minorHAnsi"/>
              </w:rPr>
              <w:t>Jiří Smetana</w:t>
            </w:r>
          </w:p>
        </w:tc>
        <w:tc>
          <w:tcPr>
            <w:tcW w:w="2673" w:type="dxa"/>
          </w:tcPr>
          <w:p w14:paraId="556CAE4B" w14:textId="77777777" w:rsidR="000A4013" w:rsidRPr="00F433B5" w:rsidRDefault="000A4013" w:rsidP="000A4013">
            <w:pPr>
              <w:rPr>
                <w:rFonts w:cstheme="minorHAnsi"/>
              </w:rPr>
            </w:pPr>
            <w:r w:rsidRPr="00F433B5">
              <w:rPr>
                <w:rFonts w:cstheme="minorHAnsi"/>
              </w:rPr>
              <w:t>Vladimír Mišík</w:t>
            </w:r>
          </w:p>
        </w:tc>
      </w:tr>
    </w:tbl>
    <w:p w14:paraId="29581BE5" w14:textId="77777777" w:rsidR="00FF6AA5" w:rsidRPr="00F433B5" w:rsidRDefault="00FF6AA5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3432F084" w14:textId="77777777" w:rsidR="001C5D76" w:rsidRDefault="001C5D76" w:rsidP="004E7F8A">
      <w:pPr>
        <w:tabs>
          <w:tab w:val="left" w:pos="5387"/>
        </w:tabs>
        <w:jc w:val="both"/>
        <w:rPr>
          <w:rFonts w:cstheme="minorHAnsi"/>
          <w:szCs w:val="22"/>
        </w:rPr>
      </w:pPr>
      <w:bookmarkStart w:id="1" w:name="_Hlk516124775"/>
    </w:p>
    <w:p w14:paraId="2141C701" w14:textId="50253551" w:rsidR="004E7F8A" w:rsidRPr="00F433B5" w:rsidRDefault="004E7F8A" w:rsidP="004E7F8A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 xml:space="preserve">V Praze dne </w:t>
      </w:r>
      <w:r w:rsidR="00AE43B5">
        <w:rPr>
          <w:rFonts w:cstheme="minorHAnsi"/>
          <w:szCs w:val="22"/>
        </w:rPr>
        <w:t>10.6.2020</w:t>
      </w:r>
      <w:r w:rsidRPr="00F433B5">
        <w:rPr>
          <w:rFonts w:cstheme="minorHAnsi"/>
          <w:szCs w:val="22"/>
        </w:rPr>
        <w:tab/>
        <w:t>V</w:t>
      </w:r>
      <w:r w:rsidR="00E17F9F">
        <w:rPr>
          <w:rFonts w:cstheme="minorHAnsi"/>
          <w:szCs w:val="22"/>
        </w:rPr>
        <w:t> Novém Jičíně</w:t>
      </w:r>
      <w:r w:rsidRPr="00F433B5">
        <w:rPr>
          <w:rFonts w:cstheme="minorHAnsi"/>
          <w:szCs w:val="22"/>
        </w:rPr>
        <w:t xml:space="preserve"> dne </w:t>
      </w:r>
      <w:r w:rsidR="00AE43B5">
        <w:rPr>
          <w:rFonts w:cstheme="minorHAnsi"/>
          <w:szCs w:val="22"/>
        </w:rPr>
        <w:t>16.6.2020</w:t>
      </w:r>
    </w:p>
    <w:p w14:paraId="737C3D0A" w14:textId="77777777" w:rsidR="004E7F8A" w:rsidRPr="00F433B5" w:rsidRDefault="004E7F8A" w:rsidP="004E7F8A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003E9402" w14:textId="77777777" w:rsidR="004E7F8A" w:rsidRPr="00F433B5" w:rsidRDefault="004E7F8A" w:rsidP="004E7F8A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7BC0CF70" w14:textId="0CAE15EB" w:rsidR="00512447" w:rsidRPr="00F433B5" w:rsidRDefault="00512447" w:rsidP="00512447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Agentura:</w:t>
      </w:r>
      <w:r w:rsidR="00AE43B5">
        <w:rPr>
          <w:rFonts w:cstheme="minorHAnsi"/>
          <w:szCs w:val="22"/>
        </w:rPr>
        <w:t xml:space="preserve"> </w:t>
      </w:r>
      <w:r w:rsidRPr="00F433B5">
        <w:rPr>
          <w:rFonts w:cstheme="minorHAnsi"/>
          <w:szCs w:val="22"/>
        </w:rPr>
        <w:tab/>
        <w:t>Pořadatel:</w:t>
      </w:r>
    </w:p>
    <w:p w14:paraId="2EE2FD2B" w14:textId="77777777" w:rsidR="00512447" w:rsidRPr="00F433B5" w:rsidRDefault="00512447" w:rsidP="00512447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551717B0" w14:textId="77777777" w:rsidR="00512447" w:rsidRPr="00F433B5" w:rsidRDefault="00512447" w:rsidP="00512447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71F49633" w14:textId="77777777" w:rsidR="00512447" w:rsidRPr="00F433B5" w:rsidRDefault="00512447" w:rsidP="00512447">
      <w:pPr>
        <w:tabs>
          <w:tab w:val="left" w:pos="5387"/>
        </w:tabs>
        <w:jc w:val="both"/>
        <w:rPr>
          <w:rFonts w:cstheme="minorHAnsi"/>
          <w:szCs w:val="22"/>
        </w:rPr>
      </w:pPr>
    </w:p>
    <w:p w14:paraId="4F330582" w14:textId="77777777" w:rsidR="00512447" w:rsidRPr="00F433B5" w:rsidRDefault="00512447" w:rsidP="00512447">
      <w:pPr>
        <w:tabs>
          <w:tab w:val="left" w:pos="5387"/>
        </w:tabs>
        <w:jc w:val="both"/>
        <w:rPr>
          <w:rFonts w:cstheme="minorHAnsi"/>
          <w:szCs w:val="22"/>
        </w:rPr>
      </w:pPr>
      <w:r w:rsidRPr="00F433B5">
        <w:rPr>
          <w:rFonts w:cstheme="minorHAnsi"/>
          <w:szCs w:val="22"/>
        </w:rPr>
        <w:t>……………………………………….</w:t>
      </w:r>
      <w:r w:rsidRPr="00F433B5">
        <w:rPr>
          <w:rFonts w:cstheme="minorHAnsi"/>
          <w:szCs w:val="22"/>
        </w:rPr>
        <w:tab/>
        <w:t>…………………………………..</w:t>
      </w:r>
    </w:p>
    <w:p w14:paraId="7367241D" w14:textId="35B6E05F" w:rsidR="00512447" w:rsidRPr="00F433B5" w:rsidRDefault="00CF2915" w:rsidP="00512447">
      <w:pPr>
        <w:tabs>
          <w:tab w:val="left" w:pos="5387"/>
        </w:tabs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Jindřich Vladyka</w:t>
      </w:r>
      <w:r w:rsidR="00512447" w:rsidRPr="00F433B5">
        <w:rPr>
          <w:rFonts w:cstheme="minorHAnsi"/>
          <w:szCs w:val="22"/>
        </w:rPr>
        <w:tab/>
      </w:r>
      <w:r w:rsidR="00E17F9F">
        <w:rPr>
          <w:rFonts w:cstheme="minorHAnsi"/>
          <w:szCs w:val="22"/>
        </w:rPr>
        <w:t>Bc. Iva Pollaková</w:t>
      </w:r>
    </w:p>
    <w:p w14:paraId="56E16F36" w14:textId="06FDBD2A" w:rsidR="004E7F8A" w:rsidRDefault="00CF2915" w:rsidP="00512447">
      <w:pPr>
        <w:tabs>
          <w:tab w:val="left" w:pos="5387"/>
        </w:tabs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Universal Music s.r.o.</w:t>
      </w:r>
      <w:r w:rsidR="00E17F9F">
        <w:rPr>
          <w:rFonts w:cstheme="minorHAnsi"/>
          <w:szCs w:val="22"/>
        </w:rPr>
        <w:t xml:space="preserve">                                                                      ředitelka MěstKS</w:t>
      </w:r>
    </w:p>
    <w:bookmarkEnd w:id="1"/>
    <w:p w14:paraId="21743C11" w14:textId="77777777" w:rsidR="00EF2CAD" w:rsidRPr="00F433B5" w:rsidRDefault="00EF2CAD" w:rsidP="00512447">
      <w:pPr>
        <w:tabs>
          <w:tab w:val="left" w:pos="5387"/>
        </w:tabs>
        <w:jc w:val="both"/>
        <w:rPr>
          <w:rFonts w:cstheme="minorHAnsi"/>
          <w:szCs w:val="22"/>
        </w:rPr>
      </w:pPr>
    </w:p>
    <w:sectPr w:rsidR="00EF2CAD" w:rsidRPr="00F433B5" w:rsidSect="009B23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C0CA0" w14:textId="77777777" w:rsidR="00A7545C" w:rsidRDefault="00A7545C">
      <w:r>
        <w:separator/>
      </w:r>
    </w:p>
    <w:p w14:paraId="5E9D423F" w14:textId="77777777" w:rsidR="00A7545C" w:rsidRDefault="00A7545C"/>
    <w:p w14:paraId="520348D9" w14:textId="77777777" w:rsidR="00A7545C" w:rsidRDefault="00A7545C" w:rsidP="005514FF"/>
  </w:endnote>
  <w:endnote w:type="continuationSeparator" w:id="0">
    <w:p w14:paraId="3E0994E6" w14:textId="77777777" w:rsidR="00A7545C" w:rsidRDefault="00A7545C">
      <w:r>
        <w:continuationSeparator/>
      </w:r>
    </w:p>
    <w:p w14:paraId="10A21E63" w14:textId="77777777" w:rsidR="00A7545C" w:rsidRDefault="00A7545C"/>
    <w:p w14:paraId="367485D8" w14:textId="77777777" w:rsidR="00A7545C" w:rsidRDefault="00A7545C" w:rsidP="005514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pperplate Gothic Bold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5747E" w14:textId="77777777" w:rsidR="00D12E99" w:rsidRDefault="00D12E9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C1D9B" w14:textId="4A4300FC" w:rsidR="006A1708" w:rsidRPr="00D10FBE" w:rsidRDefault="006A1708">
    <w:pPr>
      <w:pStyle w:val="Zpat"/>
      <w:jc w:val="center"/>
      <w:rPr>
        <w:rFonts w:cstheme="minorHAnsi"/>
      </w:rPr>
    </w:pPr>
    <w:r w:rsidRPr="00D10FBE">
      <w:rPr>
        <w:rFonts w:cstheme="minorHAnsi"/>
      </w:rPr>
      <w:fldChar w:fldCharType="begin"/>
    </w:r>
    <w:r w:rsidRPr="00D10FBE">
      <w:rPr>
        <w:rFonts w:cstheme="minorHAnsi"/>
      </w:rPr>
      <w:instrText xml:space="preserve"> PAGE   \* MERGEFORMAT </w:instrText>
    </w:r>
    <w:r w:rsidRPr="00D10FBE">
      <w:rPr>
        <w:rFonts w:cstheme="minorHAnsi"/>
      </w:rPr>
      <w:fldChar w:fldCharType="separate"/>
    </w:r>
    <w:r w:rsidR="00B14E11">
      <w:rPr>
        <w:rFonts w:cstheme="minorHAnsi"/>
        <w:noProof/>
      </w:rPr>
      <w:t>1</w:t>
    </w:r>
    <w:r w:rsidRPr="00D10FBE">
      <w:rPr>
        <w:rFonts w:cstheme="minorHAnsi"/>
        <w:noProof/>
      </w:rPr>
      <w:fldChar w:fldCharType="end"/>
    </w:r>
  </w:p>
  <w:p w14:paraId="77C89294" w14:textId="77777777" w:rsidR="006A1708" w:rsidRPr="00D10FBE" w:rsidRDefault="006A1708">
    <w:pPr>
      <w:pStyle w:val="Zpat"/>
      <w:rPr>
        <w:rFonts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7F845" w14:textId="77777777" w:rsidR="00D12E99" w:rsidRDefault="00D12E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423AA" w14:textId="77777777" w:rsidR="00A7545C" w:rsidRDefault="00A7545C">
      <w:r>
        <w:separator/>
      </w:r>
    </w:p>
    <w:p w14:paraId="7118FB3C" w14:textId="77777777" w:rsidR="00A7545C" w:rsidRDefault="00A7545C"/>
    <w:p w14:paraId="666B1BC3" w14:textId="77777777" w:rsidR="00A7545C" w:rsidRDefault="00A7545C" w:rsidP="005514FF"/>
  </w:footnote>
  <w:footnote w:type="continuationSeparator" w:id="0">
    <w:p w14:paraId="5FF39EE4" w14:textId="77777777" w:rsidR="00A7545C" w:rsidRDefault="00A7545C">
      <w:r>
        <w:continuationSeparator/>
      </w:r>
    </w:p>
    <w:p w14:paraId="202377DB" w14:textId="77777777" w:rsidR="00A7545C" w:rsidRDefault="00A7545C"/>
    <w:p w14:paraId="0BB9DD09" w14:textId="77777777" w:rsidR="00A7545C" w:rsidRDefault="00A7545C" w:rsidP="005514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CE67A" w14:textId="77777777" w:rsidR="00D12E99" w:rsidRDefault="00D12E9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C537C" w14:textId="77777777" w:rsidR="00D12E99" w:rsidRDefault="00D12E9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E6302" w14:textId="77777777" w:rsidR="00D12E99" w:rsidRDefault="00D12E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FDEC8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</w:abstractNum>
  <w:abstractNum w:abstractNumId="3" w15:restartNumberingAfterBreak="0">
    <w:nsid w:val="00000003"/>
    <w:multiLevelType w:val="singleLevel"/>
    <w:tmpl w:val="00000003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4"/>
    <w:multiLevelType w:val="singleLevel"/>
    <w:tmpl w:val="00000004"/>
    <w:name w:val="WW8Num13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</w:abstractNum>
  <w:abstractNum w:abstractNumId="5" w15:restartNumberingAfterBreak="0">
    <w:nsid w:val="00000005"/>
    <w:multiLevelType w:val="single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b w:val="0"/>
        <w:color w:val="auto"/>
      </w:rPr>
    </w:lvl>
  </w:abstractNum>
  <w:abstractNum w:abstractNumId="6" w15:restartNumberingAfterBreak="0">
    <w:nsid w:val="00000006"/>
    <w:multiLevelType w:val="singleLevel"/>
    <w:tmpl w:val="0000000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7"/>
    <w:multiLevelType w:val="multilevel"/>
    <w:tmpl w:val="1D26B864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8"/>
    <w:multiLevelType w:val="singleLevel"/>
    <w:tmpl w:val="00000008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37D7374"/>
    <w:multiLevelType w:val="multilevel"/>
    <w:tmpl w:val="DAE06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327FB3"/>
    <w:multiLevelType w:val="hybridMultilevel"/>
    <w:tmpl w:val="91C49A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B7CDB"/>
    <w:multiLevelType w:val="hybridMultilevel"/>
    <w:tmpl w:val="86D4F3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F01A5"/>
    <w:multiLevelType w:val="hybridMultilevel"/>
    <w:tmpl w:val="C55871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F1B77"/>
    <w:multiLevelType w:val="hybridMultilevel"/>
    <w:tmpl w:val="8BF2365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684FE4"/>
    <w:multiLevelType w:val="hybridMultilevel"/>
    <w:tmpl w:val="1C74F18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223383"/>
    <w:multiLevelType w:val="hybridMultilevel"/>
    <w:tmpl w:val="EE7EF5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01214"/>
    <w:multiLevelType w:val="hybridMultilevel"/>
    <w:tmpl w:val="92BEF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A1BF5"/>
    <w:multiLevelType w:val="multilevel"/>
    <w:tmpl w:val="1C74F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9249A"/>
    <w:multiLevelType w:val="hybridMultilevel"/>
    <w:tmpl w:val="9D728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7E60B4"/>
    <w:multiLevelType w:val="hybridMultilevel"/>
    <w:tmpl w:val="3182A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45B"/>
    <w:multiLevelType w:val="multilevel"/>
    <w:tmpl w:val="1C74F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35528"/>
    <w:multiLevelType w:val="hybridMultilevel"/>
    <w:tmpl w:val="616AB06E"/>
    <w:lvl w:ilvl="0" w:tplc="185258E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C1AF3"/>
    <w:multiLevelType w:val="multilevel"/>
    <w:tmpl w:val="1D26B8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C7B70"/>
    <w:multiLevelType w:val="multilevel"/>
    <w:tmpl w:val="1C74F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A73C0"/>
    <w:multiLevelType w:val="multilevel"/>
    <w:tmpl w:val="1D26B8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32CCB"/>
    <w:multiLevelType w:val="hybridMultilevel"/>
    <w:tmpl w:val="38047C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41774"/>
    <w:multiLevelType w:val="hybridMultilevel"/>
    <w:tmpl w:val="F61AD9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15F76"/>
    <w:multiLevelType w:val="hybridMultilevel"/>
    <w:tmpl w:val="689460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35F0A"/>
    <w:multiLevelType w:val="multilevel"/>
    <w:tmpl w:val="1C74F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D773AB"/>
    <w:multiLevelType w:val="multilevel"/>
    <w:tmpl w:val="1C74F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B546AB"/>
    <w:multiLevelType w:val="hybridMultilevel"/>
    <w:tmpl w:val="A55C3C2C"/>
    <w:lvl w:ilvl="0" w:tplc="287C72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754742"/>
    <w:multiLevelType w:val="hybridMultilevel"/>
    <w:tmpl w:val="E45C21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D63AEF"/>
    <w:multiLevelType w:val="hybridMultilevel"/>
    <w:tmpl w:val="04161EDC"/>
    <w:lvl w:ilvl="0" w:tplc="FED02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B52044"/>
    <w:multiLevelType w:val="multilevel"/>
    <w:tmpl w:val="1C74F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8D11AA"/>
    <w:multiLevelType w:val="multilevel"/>
    <w:tmpl w:val="1C74F1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40C03"/>
    <w:multiLevelType w:val="hybridMultilevel"/>
    <w:tmpl w:val="C0AAB1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A297C"/>
    <w:multiLevelType w:val="hybridMultilevel"/>
    <w:tmpl w:val="E1F86B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CF1B49"/>
    <w:multiLevelType w:val="multilevel"/>
    <w:tmpl w:val="DAE06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30"/>
  </w:num>
  <w:num w:numId="11">
    <w:abstractNumId w:val="11"/>
  </w:num>
  <w:num w:numId="12">
    <w:abstractNumId w:val="32"/>
  </w:num>
  <w:num w:numId="13">
    <w:abstractNumId w:val="19"/>
  </w:num>
  <w:num w:numId="14">
    <w:abstractNumId w:val="25"/>
  </w:num>
  <w:num w:numId="15">
    <w:abstractNumId w:val="35"/>
  </w:num>
  <w:num w:numId="16">
    <w:abstractNumId w:val="31"/>
  </w:num>
  <w:num w:numId="17">
    <w:abstractNumId w:val="26"/>
  </w:num>
  <w:num w:numId="18">
    <w:abstractNumId w:val="16"/>
  </w:num>
  <w:num w:numId="19">
    <w:abstractNumId w:val="36"/>
  </w:num>
  <w:num w:numId="20">
    <w:abstractNumId w:val="18"/>
  </w:num>
  <w:num w:numId="21">
    <w:abstractNumId w:val="27"/>
  </w:num>
  <w:num w:numId="22">
    <w:abstractNumId w:val="12"/>
  </w:num>
  <w:num w:numId="23">
    <w:abstractNumId w:val="22"/>
  </w:num>
  <w:num w:numId="24">
    <w:abstractNumId w:val="13"/>
  </w:num>
  <w:num w:numId="25">
    <w:abstractNumId w:val="37"/>
  </w:num>
  <w:num w:numId="26">
    <w:abstractNumId w:val="9"/>
  </w:num>
  <w:num w:numId="27">
    <w:abstractNumId w:val="10"/>
  </w:num>
  <w:num w:numId="28">
    <w:abstractNumId w:val="14"/>
  </w:num>
  <w:num w:numId="29">
    <w:abstractNumId w:val="24"/>
  </w:num>
  <w:num w:numId="30">
    <w:abstractNumId w:val="28"/>
  </w:num>
  <w:num w:numId="31">
    <w:abstractNumId w:val="23"/>
  </w:num>
  <w:num w:numId="32">
    <w:abstractNumId w:val="29"/>
  </w:num>
  <w:num w:numId="33">
    <w:abstractNumId w:val="17"/>
  </w:num>
  <w:num w:numId="34">
    <w:abstractNumId w:val="20"/>
  </w:num>
  <w:num w:numId="35">
    <w:abstractNumId w:val="34"/>
  </w:num>
  <w:num w:numId="36">
    <w:abstractNumId w:val="33"/>
  </w:num>
  <w:num w:numId="37">
    <w:abstractNumId w:val="15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58"/>
    <w:rsid w:val="00000832"/>
    <w:rsid w:val="00000C9E"/>
    <w:rsid w:val="00000F29"/>
    <w:rsid w:val="00001EC0"/>
    <w:rsid w:val="00003B77"/>
    <w:rsid w:val="00006486"/>
    <w:rsid w:val="00010D7D"/>
    <w:rsid w:val="00010FFA"/>
    <w:rsid w:val="00012D93"/>
    <w:rsid w:val="00013812"/>
    <w:rsid w:val="00014D4E"/>
    <w:rsid w:val="000179FB"/>
    <w:rsid w:val="0002173E"/>
    <w:rsid w:val="000230EA"/>
    <w:rsid w:val="000251C2"/>
    <w:rsid w:val="00025E32"/>
    <w:rsid w:val="00033D07"/>
    <w:rsid w:val="00037996"/>
    <w:rsid w:val="000418AF"/>
    <w:rsid w:val="00042B4F"/>
    <w:rsid w:val="000472EF"/>
    <w:rsid w:val="00054DA1"/>
    <w:rsid w:val="00065E10"/>
    <w:rsid w:val="0007096B"/>
    <w:rsid w:val="00073D6C"/>
    <w:rsid w:val="0007586D"/>
    <w:rsid w:val="0007762B"/>
    <w:rsid w:val="00077B39"/>
    <w:rsid w:val="00077DC4"/>
    <w:rsid w:val="00096E70"/>
    <w:rsid w:val="000A1502"/>
    <w:rsid w:val="000A4013"/>
    <w:rsid w:val="000B036D"/>
    <w:rsid w:val="000C3413"/>
    <w:rsid w:val="000D1DC3"/>
    <w:rsid w:val="000D47D5"/>
    <w:rsid w:val="000D722D"/>
    <w:rsid w:val="000E5369"/>
    <w:rsid w:val="000E585E"/>
    <w:rsid w:val="000E7C72"/>
    <w:rsid w:val="001068CF"/>
    <w:rsid w:val="00110346"/>
    <w:rsid w:val="00110741"/>
    <w:rsid w:val="00121236"/>
    <w:rsid w:val="00122580"/>
    <w:rsid w:val="00127F08"/>
    <w:rsid w:val="0013098A"/>
    <w:rsid w:val="001320A4"/>
    <w:rsid w:val="001348AC"/>
    <w:rsid w:val="00136356"/>
    <w:rsid w:val="00137B9A"/>
    <w:rsid w:val="001431ED"/>
    <w:rsid w:val="00144989"/>
    <w:rsid w:val="00151FCD"/>
    <w:rsid w:val="00152553"/>
    <w:rsid w:val="0015348C"/>
    <w:rsid w:val="001579BE"/>
    <w:rsid w:val="00173728"/>
    <w:rsid w:val="00174B6D"/>
    <w:rsid w:val="001752D6"/>
    <w:rsid w:val="00175697"/>
    <w:rsid w:val="00175DB3"/>
    <w:rsid w:val="001778E7"/>
    <w:rsid w:val="00186906"/>
    <w:rsid w:val="00187066"/>
    <w:rsid w:val="00187FBA"/>
    <w:rsid w:val="0019409C"/>
    <w:rsid w:val="00195F67"/>
    <w:rsid w:val="001A3EEB"/>
    <w:rsid w:val="001A4572"/>
    <w:rsid w:val="001B08B8"/>
    <w:rsid w:val="001B42F6"/>
    <w:rsid w:val="001C5D76"/>
    <w:rsid w:val="001D36EF"/>
    <w:rsid w:val="001D6261"/>
    <w:rsid w:val="001E0F39"/>
    <w:rsid w:val="001E2FBC"/>
    <w:rsid w:val="001E566F"/>
    <w:rsid w:val="001E5D2B"/>
    <w:rsid w:val="001F4FCA"/>
    <w:rsid w:val="001F7F19"/>
    <w:rsid w:val="00221A12"/>
    <w:rsid w:val="00221A5C"/>
    <w:rsid w:val="002367BA"/>
    <w:rsid w:val="00237D21"/>
    <w:rsid w:val="00242418"/>
    <w:rsid w:val="002430AB"/>
    <w:rsid w:val="00254954"/>
    <w:rsid w:val="002554AF"/>
    <w:rsid w:val="002554C2"/>
    <w:rsid w:val="00255FD4"/>
    <w:rsid w:val="00261D2D"/>
    <w:rsid w:val="0026649D"/>
    <w:rsid w:val="00270808"/>
    <w:rsid w:val="00276B34"/>
    <w:rsid w:val="00277E3D"/>
    <w:rsid w:val="00291BCB"/>
    <w:rsid w:val="0029391D"/>
    <w:rsid w:val="00295776"/>
    <w:rsid w:val="00297990"/>
    <w:rsid w:val="002A2258"/>
    <w:rsid w:val="002A3CBA"/>
    <w:rsid w:val="002A6FD5"/>
    <w:rsid w:val="002A71C6"/>
    <w:rsid w:val="002B0468"/>
    <w:rsid w:val="002B0A36"/>
    <w:rsid w:val="002B266E"/>
    <w:rsid w:val="002B5B0A"/>
    <w:rsid w:val="002B61CE"/>
    <w:rsid w:val="002C7612"/>
    <w:rsid w:val="002D4029"/>
    <w:rsid w:val="002D4698"/>
    <w:rsid w:val="002E1012"/>
    <w:rsid w:val="002E137E"/>
    <w:rsid w:val="002E2409"/>
    <w:rsid w:val="002E72F1"/>
    <w:rsid w:val="002F0AC4"/>
    <w:rsid w:val="002F7676"/>
    <w:rsid w:val="002F7A18"/>
    <w:rsid w:val="003017A8"/>
    <w:rsid w:val="00304FA6"/>
    <w:rsid w:val="00307702"/>
    <w:rsid w:val="00314C47"/>
    <w:rsid w:val="00315136"/>
    <w:rsid w:val="00322A8D"/>
    <w:rsid w:val="00323A40"/>
    <w:rsid w:val="0032404A"/>
    <w:rsid w:val="0032747F"/>
    <w:rsid w:val="00331954"/>
    <w:rsid w:val="003324C9"/>
    <w:rsid w:val="00337DB7"/>
    <w:rsid w:val="00341984"/>
    <w:rsid w:val="00344531"/>
    <w:rsid w:val="00350166"/>
    <w:rsid w:val="00351B65"/>
    <w:rsid w:val="0035354A"/>
    <w:rsid w:val="00356BE0"/>
    <w:rsid w:val="00356CC9"/>
    <w:rsid w:val="0036128F"/>
    <w:rsid w:val="00364633"/>
    <w:rsid w:val="003668E5"/>
    <w:rsid w:val="00372A2B"/>
    <w:rsid w:val="003746B4"/>
    <w:rsid w:val="0038354F"/>
    <w:rsid w:val="003852C2"/>
    <w:rsid w:val="003937AE"/>
    <w:rsid w:val="00394787"/>
    <w:rsid w:val="00395637"/>
    <w:rsid w:val="00396980"/>
    <w:rsid w:val="003A5569"/>
    <w:rsid w:val="003A55FE"/>
    <w:rsid w:val="003A6B41"/>
    <w:rsid w:val="003B57DA"/>
    <w:rsid w:val="003B6012"/>
    <w:rsid w:val="003C1257"/>
    <w:rsid w:val="003C32F2"/>
    <w:rsid w:val="003C45BF"/>
    <w:rsid w:val="003C6313"/>
    <w:rsid w:val="003D284A"/>
    <w:rsid w:val="003D63DC"/>
    <w:rsid w:val="003D7311"/>
    <w:rsid w:val="003E4184"/>
    <w:rsid w:val="003E44D9"/>
    <w:rsid w:val="003F3D3C"/>
    <w:rsid w:val="003F4355"/>
    <w:rsid w:val="003F6666"/>
    <w:rsid w:val="00403386"/>
    <w:rsid w:val="00410171"/>
    <w:rsid w:val="00422B08"/>
    <w:rsid w:val="004272EC"/>
    <w:rsid w:val="00430F1D"/>
    <w:rsid w:val="00431F0A"/>
    <w:rsid w:val="00431FF4"/>
    <w:rsid w:val="004366E4"/>
    <w:rsid w:val="00440AFC"/>
    <w:rsid w:val="004423B6"/>
    <w:rsid w:val="00446F9B"/>
    <w:rsid w:val="00456919"/>
    <w:rsid w:val="00456B3D"/>
    <w:rsid w:val="00462023"/>
    <w:rsid w:val="00462C72"/>
    <w:rsid w:val="00463799"/>
    <w:rsid w:val="0046494F"/>
    <w:rsid w:val="00471305"/>
    <w:rsid w:val="00471588"/>
    <w:rsid w:val="004852E3"/>
    <w:rsid w:val="0049143B"/>
    <w:rsid w:val="004A070A"/>
    <w:rsid w:val="004A2A3F"/>
    <w:rsid w:val="004A78E1"/>
    <w:rsid w:val="004B308B"/>
    <w:rsid w:val="004B4371"/>
    <w:rsid w:val="004B4BD9"/>
    <w:rsid w:val="004B56D7"/>
    <w:rsid w:val="004B72B2"/>
    <w:rsid w:val="004B7EDC"/>
    <w:rsid w:val="004C0528"/>
    <w:rsid w:val="004C30F2"/>
    <w:rsid w:val="004C7173"/>
    <w:rsid w:val="004E190A"/>
    <w:rsid w:val="004E48ED"/>
    <w:rsid w:val="004E7F8A"/>
    <w:rsid w:val="00502CC8"/>
    <w:rsid w:val="00510752"/>
    <w:rsid w:val="00512447"/>
    <w:rsid w:val="00517337"/>
    <w:rsid w:val="00523668"/>
    <w:rsid w:val="00523EA3"/>
    <w:rsid w:val="00525952"/>
    <w:rsid w:val="00534646"/>
    <w:rsid w:val="00542992"/>
    <w:rsid w:val="00550B6A"/>
    <w:rsid w:val="00550BD0"/>
    <w:rsid w:val="005514FF"/>
    <w:rsid w:val="00554729"/>
    <w:rsid w:val="005631FF"/>
    <w:rsid w:val="00564D72"/>
    <w:rsid w:val="00566067"/>
    <w:rsid w:val="005674CC"/>
    <w:rsid w:val="00580454"/>
    <w:rsid w:val="005808AD"/>
    <w:rsid w:val="00582E9C"/>
    <w:rsid w:val="00587507"/>
    <w:rsid w:val="0059033D"/>
    <w:rsid w:val="00591217"/>
    <w:rsid w:val="0059791F"/>
    <w:rsid w:val="005A2358"/>
    <w:rsid w:val="005B1971"/>
    <w:rsid w:val="005B37A1"/>
    <w:rsid w:val="005C5CB5"/>
    <w:rsid w:val="005D0E2B"/>
    <w:rsid w:val="005E145D"/>
    <w:rsid w:val="005E2099"/>
    <w:rsid w:val="005E2F0B"/>
    <w:rsid w:val="005E4EBE"/>
    <w:rsid w:val="005E5E0B"/>
    <w:rsid w:val="005F1887"/>
    <w:rsid w:val="005F4DBF"/>
    <w:rsid w:val="005F7035"/>
    <w:rsid w:val="006052F9"/>
    <w:rsid w:val="00612436"/>
    <w:rsid w:val="006130F6"/>
    <w:rsid w:val="00617BE3"/>
    <w:rsid w:val="00642743"/>
    <w:rsid w:val="00642DEA"/>
    <w:rsid w:val="00647B22"/>
    <w:rsid w:val="00647E2A"/>
    <w:rsid w:val="00662ECE"/>
    <w:rsid w:val="00663EB5"/>
    <w:rsid w:val="00664227"/>
    <w:rsid w:val="006651EF"/>
    <w:rsid w:val="006668A8"/>
    <w:rsid w:val="00667801"/>
    <w:rsid w:val="00671793"/>
    <w:rsid w:val="00673428"/>
    <w:rsid w:val="00681B34"/>
    <w:rsid w:val="006870C2"/>
    <w:rsid w:val="0069086C"/>
    <w:rsid w:val="0069177C"/>
    <w:rsid w:val="0069178B"/>
    <w:rsid w:val="006926DF"/>
    <w:rsid w:val="00692E75"/>
    <w:rsid w:val="00694722"/>
    <w:rsid w:val="00696602"/>
    <w:rsid w:val="006A1708"/>
    <w:rsid w:val="006A3B4F"/>
    <w:rsid w:val="006B2150"/>
    <w:rsid w:val="006B49C4"/>
    <w:rsid w:val="006B6781"/>
    <w:rsid w:val="006B72FE"/>
    <w:rsid w:val="006C3381"/>
    <w:rsid w:val="006D3F3C"/>
    <w:rsid w:val="006D7C04"/>
    <w:rsid w:val="006E57A9"/>
    <w:rsid w:val="006F11F9"/>
    <w:rsid w:val="007021FC"/>
    <w:rsid w:val="00704293"/>
    <w:rsid w:val="00706F03"/>
    <w:rsid w:val="007112CB"/>
    <w:rsid w:val="007155DF"/>
    <w:rsid w:val="00720055"/>
    <w:rsid w:val="0072015C"/>
    <w:rsid w:val="007207C8"/>
    <w:rsid w:val="0072296A"/>
    <w:rsid w:val="007259FD"/>
    <w:rsid w:val="007261AE"/>
    <w:rsid w:val="00731248"/>
    <w:rsid w:val="00743B97"/>
    <w:rsid w:val="00760087"/>
    <w:rsid w:val="00765D58"/>
    <w:rsid w:val="00772F0F"/>
    <w:rsid w:val="00780CBC"/>
    <w:rsid w:val="00781F7D"/>
    <w:rsid w:val="00791B42"/>
    <w:rsid w:val="007939A6"/>
    <w:rsid w:val="00797494"/>
    <w:rsid w:val="007A04F8"/>
    <w:rsid w:val="007A0D2F"/>
    <w:rsid w:val="007A6BD9"/>
    <w:rsid w:val="007B3639"/>
    <w:rsid w:val="007B4A99"/>
    <w:rsid w:val="007B5DBA"/>
    <w:rsid w:val="007C2DD1"/>
    <w:rsid w:val="007C726A"/>
    <w:rsid w:val="007C7F70"/>
    <w:rsid w:val="007D144B"/>
    <w:rsid w:val="007D75E5"/>
    <w:rsid w:val="007E2293"/>
    <w:rsid w:val="007E4CCF"/>
    <w:rsid w:val="007E4E9B"/>
    <w:rsid w:val="007F1E5D"/>
    <w:rsid w:val="007F3701"/>
    <w:rsid w:val="007F49C9"/>
    <w:rsid w:val="007F5EAE"/>
    <w:rsid w:val="007F5FCC"/>
    <w:rsid w:val="007F76BE"/>
    <w:rsid w:val="00800B18"/>
    <w:rsid w:val="00801861"/>
    <w:rsid w:val="0081394E"/>
    <w:rsid w:val="0082562B"/>
    <w:rsid w:val="0084031D"/>
    <w:rsid w:val="008417AB"/>
    <w:rsid w:val="00841CE4"/>
    <w:rsid w:val="00843AB3"/>
    <w:rsid w:val="00843EC4"/>
    <w:rsid w:val="008456FB"/>
    <w:rsid w:val="0085083F"/>
    <w:rsid w:val="00852537"/>
    <w:rsid w:val="00854B39"/>
    <w:rsid w:val="0086070B"/>
    <w:rsid w:val="0086715D"/>
    <w:rsid w:val="008717C6"/>
    <w:rsid w:val="00872D07"/>
    <w:rsid w:val="00876663"/>
    <w:rsid w:val="00876C0E"/>
    <w:rsid w:val="00886E86"/>
    <w:rsid w:val="00891303"/>
    <w:rsid w:val="0089258F"/>
    <w:rsid w:val="00893DAD"/>
    <w:rsid w:val="00893EC9"/>
    <w:rsid w:val="008A1D5A"/>
    <w:rsid w:val="008A266C"/>
    <w:rsid w:val="008A3FE3"/>
    <w:rsid w:val="008B79DB"/>
    <w:rsid w:val="008B7A9B"/>
    <w:rsid w:val="008C2A4D"/>
    <w:rsid w:val="008D0783"/>
    <w:rsid w:val="008D2DA5"/>
    <w:rsid w:val="008E1571"/>
    <w:rsid w:val="008E2519"/>
    <w:rsid w:val="008E2640"/>
    <w:rsid w:val="008E2B76"/>
    <w:rsid w:val="008E67DF"/>
    <w:rsid w:val="008F188F"/>
    <w:rsid w:val="0090033B"/>
    <w:rsid w:val="0090634E"/>
    <w:rsid w:val="009078E6"/>
    <w:rsid w:val="00916869"/>
    <w:rsid w:val="00930197"/>
    <w:rsid w:val="009301A1"/>
    <w:rsid w:val="00931886"/>
    <w:rsid w:val="00933C94"/>
    <w:rsid w:val="009415D6"/>
    <w:rsid w:val="00943815"/>
    <w:rsid w:val="00952300"/>
    <w:rsid w:val="0096029A"/>
    <w:rsid w:val="00963EFA"/>
    <w:rsid w:val="009650D1"/>
    <w:rsid w:val="00965D5F"/>
    <w:rsid w:val="00973896"/>
    <w:rsid w:val="0097570E"/>
    <w:rsid w:val="0097638C"/>
    <w:rsid w:val="00981935"/>
    <w:rsid w:val="00983F70"/>
    <w:rsid w:val="00990B62"/>
    <w:rsid w:val="009A0454"/>
    <w:rsid w:val="009A2014"/>
    <w:rsid w:val="009A34CA"/>
    <w:rsid w:val="009A6264"/>
    <w:rsid w:val="009B0EC5"/>
    <w:rsid w:val="009B2331"/>
    <w:rsid w:val="009B2A89"/>
    <w:rsid w:val="009B5487"/>
    <w:rsid w:val="009C1608"/>
    <w:rsid w:val="009C1E18"/>
    <w:rsid w:val="009C4567"/>
    <w:rsid w:val="009C69F2"/>
    <w:rsid w:val="009E443C"/>
    <w:rsid w:val="009E4F92"/>
    <w:rsid w:val="009F1212"/>
    <w:rsid w:val="009F5EDE"/>
    <w:rsid w:val="009F76C4"/>
    <w:rsid w:val="009F7C23"/>
    <w:rsid w:val="00A0226D"/>
    <w:rsid w:val="00A0311A"/>
    <w:rsid w:val="00A15C39"/>
    <w:rsid w:val="00A17564"/>
    <w:rsid w:val="00A23B08"/>
    <w:rsid w:val="00A35553"/>
    <w:rsid w:val="00A363ED"/>
    <w:rsid w:val="00A401EA"/>
    <w:rsid w:val="00A449D1"/>
    <w:rsid w:val="00A673C9"/>
    <w:rsid w:val="00A679F9"/>
    <w:rsid w:val="00A70148"/>
    <w:rsid w:val="00A71027"/>
    <w:rsid w:val="00A723C7"/>
    <w:rsid w:val="00A73469"/>
    <w:rsid w:val="00A73B64"/>
    <w:rsid w:val="00A7457F"/>
    <w:rsid w:val="00A7545C"/>
    <w:rsid w:val="00A7576C"/>
    <w:rsid w:val="00A876AB"/>
    <w:rsid w:val="00A90767"/>
    <w:rsid w:val="00A95B36"/>
    <w:rsid w:val="00AA0B51"/>
    <w:rsid w:val="00AA1124"/>
    <w:rsid w:val="00AA288A"/>
    <w:rsid w:val="00AA36E8"/>
    <w:rsid w:val="00AA3E07"/>
    <w:rsid w:val="00AB092C"/>
    <w:rsid w:val="00AB371B"/>
    <w:rsid w:val="00AB37F4"/>
    <w:rsid w:val="00AB4E82"/>
    <w:rsid w:val="00AC28A0"/>
    <w:rsid w:val="00AC3C90"/>
    <w:rsid w:val="00AC7E60"/>
    <w:rsid w:val="00AD1614"/>
    <w:rsid w:val="00AD1829"/>
    <w:rsid w:val="00AD2294"/>
    <w:rsid w:val="00AD3D74"/>
    <w:rsid w:val="00AD5A0C"/>
    <w:rsid w:val="00AE18F8"/>
    <w:rsid w:val="00AE43B5"/>
    <w:rsid w:val="00AF6CA4"/>
    <w:rsid w:val="00B05FE0"/>
    <w:rsid w:val="00B11789"/>
    <w:rsid w:val="00B14E11"/>
    <w:rsid w:val="00B23815"/>
    <w:rsid w:val="00B258B4"/>
    <w:rsid w:val="00B35EBF"/>
    <w:rsid w:val="00B51EF8"/>
    <w:rsid w:val="00B53246"/>
    <w:rsid w:val="00B54216"/>
    <w:rsid w:val="00B60E92"/>
    <w:rsid w:val="00B619ED"/>
    <w:rsid w:val="00B6251B"/>
    <w:rsid w:val="00B678D1"/>
    <w:rsid w:val="00B722C0"/>
    <w:rsid w:val="00B740A0"/>
    <w:rsid w:val="00B77D8E"/>
    <w:rsid w:val="00B77F8C"/>
    <w:rsid w:val="00B90C5F"/>
    <w:rsid w:val="00B95DF5"/>
    <w:rsid w:val="00B97DB3"/>
    <w:rsid w:val="00BA2F49"/>
    <w:rsid w:val="00BB4862"/>
    <w:rsid w:val="00BB6BAF"/>
    <w:rsid w:val="00BB7236"/>
    <w:rsid w:val="00BB7B71"/>
    <w:rsid w:val="00BB7BBD"/>
    <w:rsid w:val="00BC49F1"/>
    <w:rsid w:val="00BD3FE6"/>
    <w:rsid w:val="00BD7575"/>
    <w:rsid w:val="00BE24AB"/>
    <w:rsid w:val="00BE27AA"/>
    <w:rsid w:val="00BF2D9B"/>
    <w:rsid w:val="00BF427A"/>
    <w:rsid w:val="00C017B2"/>
    <w:rsid w:val="00C02BDF"/>
    <w:rsid w:val="00C04B98"/>
    <w:rsid w:val="00C06ED2"/>
    <w:rsid w:val="00C14309"/>
    <w:rsid w:val="00C22B80"/>
    <w:rsid w:val="00C25A69"/>
    <w:rsid w:val="00C310DA"/>
    <w:rsid w:val="00C31D6B"/>
    <w:rsid w:val="00C52567"/>
    <w:rsid w:val="00C700BD"/>
    <w:rsid w:val="00C716B8"/>
    <w:rsid w:val="00C73364"/>
    <w:rsid w:val="00C74EA3"/>
    <w:rsid w:val="00C76BC1"/>
    <w:rsid w:val="00C84354"/>
    <w:rsid w:val="00C84A91"/>
    <w:rsid w:val="00C902A5"/>
    <w:rsid w:val="00C91054"/>
    <w:rsid w:val="00CA074A"/>
    <w:rsid w:val="00CA423B"/>
    <w:rsid w:val="00CA4DD9"/>
    <w:rsid w:val="00CA63DD"/>
    <w:rsid w:val="00CB735C"/>
    <w:rsid w:val="00CC12F1"/>
    <w:rsid w:val="00CC1A00"/>
    <w:rsid w:val="00CC7A59"/>
    <w:rsid w:val="00CD7670"/>
    <w:rsid w:val="00CE282D"/>
    <w:rsid w:val="00CE50C7"/>
    <w:rsid w:val="00CE5D8A"/>
    <w:rsid w:val="00CE7460"/>
    <w:rsid w:val="00CE75DF"/>
    <w:rsid w:val="00CF2915"/>
    <w:rsid w:val="00CF725E"/>
    <w:rsid w:val="00D0076D"/>
    <w:rsid w:val="00D02B19"/>
    <w:rsid w:val="00D074F9"/>
    <w:rsid w:val="00D10FBE"/>
    <w:rsid w:val="00D12466"/>
    <w:rsid w:val="00D129D9"/>
    <w:rsid w:val="00D12BFB"/>
    <w:rsid w:val="00D12E99"/>
    <w:rsid w:val="00D16DF7"/>
    <w:rsid w:val="00D2125E"/>
    <w:rsid w:val="00D237AA"/>
    <w:rsid w:val="00D415E4"/>
    <w:rsid w:val="00D42C6F"/>
    <w:rsid w:val="00D42CB1"/>
    <w:rsid w:val="00D468A1"/>
    <w:rsid w:val="00D5258D"/>
    <w:rsid w:val="00D61E61"/>
    <w:rsid w:val="00D622F5"/>
    <w:rsid w:val="00D63316"/>
    <w:rsid w:val="00D71F4E"/>
    <w:rsid w:val="00D72853"/>
    <w:rsid w:val="00D76AB4"/>
    <w:rsid w:val="00D76CC9"/>
    <w:rsid w:val="00D82219"/>
    <w:rsid w:val="00D8426C"/>
    <w:rsid w:val="00D85468"/>
    <w:rsid w:val="00D9697B"/>
    <w:rsid w:val="00DA0025"/>
    <w:rsid w:val="00DA0E18"/>
    <w:rsid w:val="00DA75C8"/>
    <w:rsid w:val="00DA78D7"/>
    <w:rsid w:val="00DB3B18"/>
    <w:rsid w:val="00DC1820"/>
    <w:rsid w:val="00DC2A39"/>
    <w:rsid w:val="00DC6513"/>
    <w:rsid w:val="00DD4162"/>
    <w:rsid w:val="00DD5146"/>
    <w:rsid w:val="00DE0924"/>
    <w:rsid w:val="00DE25EE"/>
    <w:rsid w:val="00DF6064"/>
    <w:rsid w:val="00E025BE"/>
    <w:rsid w:val="00E0371C"/>
    <w:rsid w:val="00E169BF"/>
    <w:rsid w:val="00E17F9F"/>
    <w:rsid w:val="00E23CEF"/>
    <w:rsid w:val="00E246A4"/>
    <w:rsid w:val="00E24B8D"/>
    <w:rsid w:val="00E25A41"/>
    <w:rsid w:val="00E315AA"/>
    <w:rsid w:val="00E35040"/>
    <w:rsid w:val="00E375E2"/>
    <w:rsid w:val="00E52770"/>
    <w:rsid w:val="00E6017F"/>
    <w:rsid w:val="00E631AF"/>
    <w:rsid w:val="00E716A0"/>
    <w:rsid w:val="00E76FFF"/>
    <w:rsid w:val="00E77467"/>
    <w:rsid w:val="00E810D2"/>
    <w:rsid w:val="00E85360"/>
    <w:rsid w:val="00E87408"/>
    <w:rsid w:val="00E87A2B"/>
    <w:rsid w:val="00EA2DFA"/>
    <w:rsid w:val="00EA2E48"/>
    <w:rsid w:val="00EB63C4"/>
    <w:rsid w:val="00EC29C5"/>
    <w:rsid w:val="00EC2B9C"/>
    <w:rsid w:val="00EC5FE3"/>
    <w:rsid w:val="00ED20A5"/>
    <w:rsid w:val="00ED4811"/>
    <w:rsid w:val="00EE1C9A"/>
    <w:rsid w:val="00EF12B2"/>
    <w:rsid w:val="00EF2CAD"/>
    <w:rsid w:val="00F03B3F"/>
    <w:rsid w:val="00F0617A"/>
    <w:rsid w:val="00F1036A"/>
    <w:rsid w:val="00F126AD"/>
    <w:rsid w:val="00F13541"/>
    <w:rsid w:val="00F13D52"/>
    <w:rsid w:val="00F209E0"/>
    <w:rsid w:val="00F266EF"/>
    <w:rsid w:val="00F3323A"/>
    <w:rsid w:val="00F336A6"/>
    <w:rsid w:val="00F33C7B"/>
    <w:rsid w:val="00F34272"/>
    <w:rsid w:val="00F358ED"/>
    <w:rsid w:val="00F433B5"/>
    <w:rsid w:val="00F43944"/>
    <w:rsid w:val="00F45754"/>
    <w:rsid w:val="00F45CE5"/>
    <w:rsid w:val="00F47433"/>
    <w:rsid w:val="00F54792"/>
    <w:rsid w:val="00F56EC1"/>
    <w:rsid w:val="00F61118"/>
    <w:rsid w:val="00F63F7A"/>
    <w:rsid w:val="00F66B61"/>
    <w:rsid w:val="00F67CA0"/>
    <w:rsid w:val="00F70495"/>
    <w:rsid w:val="00F76FF9"/>
    <w:rsid w:val="00F770AA"/>
    <w:rsid w:val="00F83FEA"/>
    <w:rsid w:val="00F86820"/>
    <w:rsid w:val="00F87C86"/>
    <w:rsid w:val="00F97A7F"/>
    <w:rsid w:val="00FA34EF"/>
    <w:rsid w:val="00FA4616"/>
    <w:rsid w:val="00FB3E55"/>
    <w:rsid w:val="00FC0207"/>
    <w:rsid w:val="00FC078D"/>
    <w:rsid w:val="00FC724D"/>
    <w:rsid w:val="00FC77DF"/>
    <w:rsid w:val="00FD2E2A"/>
    <w:rsid w:val="00FD40CC"/>
    <w:rsid w:val="00FD7F52"/>
    <w:rsid w:val="00FE27AB"/>
    <w:rsid w:val="00FE450A"/>
    <w:rsid w:val="00FE4AFE"/>
    <w:rsid w:val="00FE7B17"/>
    <w:rsid w:val="00FF2033"/>
    <w:rsid w:val="00FF3C14"/>
    <w:rsid w:val="00FF4F20"/>
    <w:rsid w:val="00FF6AA5"/>
    <w:rsid w:val="00FF6C1D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1C6AF96"/>
  <w15:chartTrackingRefBased/>
  <w15:docId w15:val="{7A56F289-82F2-415E-9A9A-221C2CE1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ln">
    <w:name w:val="Normal"/>
    <w:qFormat/>
    <w:rsid w:val="005514FF"/>
    <w:pPr>
      <w:suppressAutoHyphens/>
    </w:pPr>
    <w:rPr>
      <w:rFonts w:asciiTheme="minorHAnsi" w:hAnsiTheme="minorHAnsi"/>
      <w:sz w:val="22"/>
      <w:lang w:eastAsia="ar-SA"/>
    </w:rPr>
  </w:style>
  <w:style w:type="paragraph" w:styleId="Nadpis1">
    <w:name w:val="heading 1"/>
    <w:basedOn w:val="Zkladntext"/>
    <w:next w:val="Normln"/>
    <w:qFormat/>
    <w:rsid w:val="00DA75C8"/>
    <w:pPr>
      <w:jc w:val="center"/>
      <w:outlineLvl w:val="0"/>
    </w:pPr>
    <w:rPr>
      <w:rFonts w:ascii="Calibri" w:hAnsi="Calibri"/>
      <w:b/>
      <w:caps/>
      <w:sz w:val="28"/>
      <w:szCs w:val="28"/>
    </w:rPr>
  </w:style>
  <w:style w:type="paragraph" w:styleId="Nadpis2">
    <w:name w:val="heading 2"/>
    <w:basedOn w:val="Normln"/>
    <w:next w:val="Normln"/>
    <w:qFormat/>
    <w:rsid w:val="001E5D2B"/>
    <w:pPr>
      <w:jc w:val="center"/>
      <w:outlineLvl w:val="1"/>
    </w:pPr>
    <w:rPr>
      <w:rFonts w:ascii="Calibri" w:hAnsi="Calibri"/>
      <w:b/>
      <w:szCs w:val="2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ind w:left="284" w:firstLine="0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jc w:val="center"/>
      <w:outlineLvl w:val="5"/>
    </w:pPr>
    <w:rPr>
      <w:rFonts w:ascii="Copperplate Gothic Bold" w:hAnsi="Copperplate Gothic Bold"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both"/>
      <w:outlineLvl w:val="7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b w:val="0"/>
      <w:color w:val="auto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9z0">
    <w:name w:val="WW8Num9z0"/>
    <w:rPr>
      <w:color w:val="000000"/>
    </w:rPr>
  </w:style>
  <w:style w:type="character" w:customStyle="1" w:styleId="WW8Num9z1">
    <w:name w:val="WW8Num9z1"/>
    <w:rPr>
      <w:rFonts w:ascii="Wingdings" w:hAnsi="Wingdings"/>
      <w:color w:val="000000"/>
    </w:rPr>
  </w:style>
  <w:style w:type="character" w:customStyle="1" w:styleId="WW8Num9z2">
    <w:name w:val="WW8Num9z2"/>
    <w:rPr>
      <w:b w:val="0"/>
      <w:color w:val="auto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4z0">
    <w:name w:val="WW8Num14z0"/>
    <w:rPr>
      <w:b w:val="0"/>
      <w:color w:val="auto"/>
    </w:rPr>
  </w:style>
  <w:style w:type="character" w:customStyle="1" w:styleId="WW8Num15z0">
    <w:name w:val="WW8Num15z0"/>
    <w:rPr>
      <w:color w:val="000000"/>
    </w:rPr>
  </w:style>
  <w:style w:type="character" w:customStyle="1" w:styleId="WW8Num15z1">
    <w:name w:val="WW8Num15z1"/>
    <w:rPr>
      <w:rFonts w:ascii="Wingdings" w:hAnsi="Wingdings"/>
      <w:color w:val="000000"/>
    </w:rPr>
  </w:style>
  <w:style w:type="character" w:customStyle="1" w:styleId="WW8Num15z2">
    <w:name w:val="WW8Num15z2"/>
    <w:rPr>
      <w:b w:val="0"/>
      <w:color w:val="auto"/>
    </w:rPr>
  </w:style>
  <w:style w:type="character" w:customStyle="1" w:styleId="WW8Num15z3">
    <w:name w:val="WW8Num15z3"/>
    <w:rPr>
      <w:b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2z4">
    <w:name w:val="WW8Num22z4"/>
    <w:rPr>
      <w:b w:val="0"/>
      <w:color w:val="auto"/>
    </w:rPr>
  </w:style>
  <w:style w:type="character" w:customStyle="1" w:styleId="WW8Num23z0">
    <w:name w:val="WW8Num23z0"/>
    <w:rPr>
      <w:b w:val="0"/>
      <w:color w:val="auto"/>
    </w:rPr>
  </w:style>
  <w:style w:type="character" w:customStyle="1" w:styleId="WW8Num24z0">
    <w:name w:val="WW8Num24z0"/>
    <w:rPr>
      <w:color w:val="000000"/>
    </w:rPr>
  </w:style>
  <w:style w:type="character" w:customStyle="1" w:styleId="WW8Num27z0">
    <w:name w:val="WW8Num27z0"/>
    <w:rPr>
      <w:color w:val="000000"/>
    </w:rPr>
  </w:style>
  <w:style w:type="character" w:customStyle="1" w:styleId="WW8Num27z1">
    <w:name w:val="WW8Num27z1"/>
    <w:rPr>
      <w:rFonts w:ascii="Wingdings" w:hAnsi="Wingdings"/>
      <w:color w:val="000000"/>
    </w:rPr>
  </w:style>
  <w:style w:type="character" w:customStyle="1" w:styleId="WW8Num27z2">
    <w:name w:val="WW8Num27z2"/>
    <w:rPr>
      <w:b w:val="0"/>
      <w:color w:val="auto"/>
    </w:rPr>
  </w:style>
  <w:style w:type="character" w:customStyle="1" w:styleId="WW8Num32z0">
    <w:name w:val="WW8Num32z0"/>
    <w:rPr>
      <w:b w:val="0"/>
      <w:color w:val="auto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42z0">
    <w:name w:val="WW8Num42z0"/>
    <w:rPr>
      <w:b w:val="0"/>
      <w:color w:val="auto"/>
    </w:rPr>
  </w:style>
  <w:style w:type="character" w:customStyle="1" w:styleId="WW8Num43z0">
    <w:name w:val="WW8Num43z0"/>
    <w:rPr>
      <w:rFonts w:ascii="Symbol" w:hAnsi="Symbol"/>
    </w:rPr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  <w:basedOn w:val="Standardnpsmoodstavce"/>
  </w:style>
  <w:style w:type="character" w:customStyle="1" w:styleId="platne">
    <w:name w:val="platne"/>
    <w:basedOn w:val="Standardnpsmoodstavce"/>
  </w:style>
  <w:style w:type="character" w:styleId="Siln">
    <w:name w:val="Strong"/>
    <w:qFormat/>
    <w:rPr>
      <w:b/>
      <w:bCs/>
    </w:rPr>
  </w:style>
  <w:style w:type="character" w:customStyle="1" w:styleId="st1">
    <w:name w:val="st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Zkladntext">
    <w:name w:val="Body Text"/>
    <w:basedOn w:val="Normln"/>
    <w:pPr>
      <w:jc w:val="both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Nzev">
    <w:name w:val="Title"/>
    <w:basedOn w:val="Normln"/>
    <w:next w:val="Podnadpis"/>
    <w:qFormat/>
    <w:pPr>
      <w:jc w:val="center"/>
    </w:pPr>
    <w:rPr>
      <w:b/>
      <w:sz w:val="28"/>
    </w:rPr>
  </w:style>
  <w:style w:type="paragraph" w:styleId="Podnadpis">
    <w:name w:val="Subtitle"/>
    <w:basedOn w:val="Normln"/>
    <w:next w:val="Zkladntext"/>
    <w:qFormat/>
    <w:pPr>
      <w:jc w:val="center"/>
    </w:pPr>
    <w:rPr>
      <w:b/>
      <w:sz w:val="28"/>
    </w:rPr>
  </w:style>
  <w:style w:type="paragraph" w:styleId="Zkladntext3">
    <w:name w:val="Body Text 3"/>
    <w:basedOn w:val="Normln"/>
    <w:rPr>
      <w:sz w:val="28"/>
    </w:rPr>
  </w:style>
  <w:style w:type="paragraph" w:styleId="Zkladntext2">
    <w:name w:val="Body Text 2"/>
    <w:basedOn w:val="Normln"/>
    <w:rPr>
      <w:sz w:val="24"/>
    </w:rPr>
  </w:style>
  <w:style w:type="paragraph" w:styleId="Zkladntextodsazen">
    <w:name w:val="Body Text Indent"/>
    <w:basedOn w:val="Normln"/>
    <w:pPr>
      <w:ind w:left="426" w:hanging="426"/>
      <w:jc w:val="both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Rozloendokumentu">
    <w:name w:val="Document Map"/>
    <w:basedOn w:val="Normln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Normlnweb">
    <w:name w:val="Normal (Web)"/>
    <w:basedOn w:val="Normln"/>
    <w:pPr>
      <w:spacing w:before="100" w:after="100"/>
    </w:pPr>
    <w:rPr>
      <w:sz w:val="24"/>
      <w:szCs w:val="24"/>
    </w:rPr>
  </w:style>
  <w:style w:type="paragraph" w:customStyle="1" w:styleId="Obsahrmce">
    <w:name w:val="Obsah rámce"/>
    <w:basedOn w:val="Zkladntext"/>
  </w:style>
  <w:style w:type="paragraph" w:customStyle="1" w:styleId="Barevnseznamzvraznn11">
    <w:name w:val="Barevný seznam – zvýraznění 11"/>
    <w:basedOn w:val="Normln"/>
    <w:uiPriority w:val="34"/>
    <w:qFormat/>
    <w:rsid w:val="00431FF4"/>
    <w:pPr>
      <w:ind w:left="708"/>
    </w:pPr>
  </w:style>
  <w:style w:type="character" w:styleId="Odkaznakoment">
    <w:name w:val="annotation reference"/>
    <w:rsid w:val="00175697"/>
    <w:rPr>
      <w:sz w:val="16"/>
      <w:szCs w:val="16"/>
    </w:rPr>
  </w:style>
  <w:style w:type="paragraph" w:styleId="Textkomente">
    <w:name w:val="annotation text"/>
    <w:basedOn w:val="Normln"/>
    <w:link w:val="TextkomenteChar"/>
    <w:rsid w:val="00175697"/>
    <w:rPr>
      <w:lang w:val="x-none"/>
    </w:rPr>
  </w:style>
  <w:style w:type="character" w:customStyle="1" w:styleId="TextkomenteChar">
    <w:name w:val="Text komentáře Char"/>
    <w:link w:val="Textkomente"/>
    <w:rsid w:val="00175697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175697"/>
    <w:rPr>
      <w:b/>
      <w:bCs/>
    </w:rPr>
  </w:style>
  <w:style w:type="character" w:customStyle="1" w:styleId="PedmtkomenteChar">
    <w:name w:val="Předmět komentáře Char"/>
    <w:link w:val="Pedmtkomente"/>
    <w:rsid w:val="00175697"/>
    <w:rPr>
      <w:b/>
      <w:bCs/>
      <w:lang w:eastAsia="ar-SA"/>
    </w:rPr>
  </w:style>
  <w:style w:type="character" w:customStyle="1" w:styleId="ZpatChar">
    <w:name w:val="Zápatí Char"/>
    <w:link w:val="Zpat"/>
    <w:uiPriority w:val="99"/>
    <w:rsid w:val="00973896"/>
    <w:rPr>
      <w:lang w:eastAsia="ar-SA"/>
    </w:rPr>
  </w:style>
  <w:style w:type="character" w:customStyle="1" w:styleId="Nevyeenzmnka1">
    <w:name w:val="Nevyřešená zmínka1"/>
    <w:uiPriority w:val="99"/>
    <w:semiHidden/>
    <w:unhideWhenUsed/>
    <w:rsid w:val="00B77D8E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47"/>
    <w:rsid w:val="007939A6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72"/>
    <w:qFormat/>
    <w:rsid w:val="00A363ED"/>
    <w:pPr>
      <w:ind w:left="720"/>
      <w:contextualSpacing/>
    </w:pPr>
  </w:style>
  <w:style w:type="table" w:styleId="Mkatabulky">
    <w:name w:val="Table Grid"/>
    <w:basedOn w:val="Normlntabulka"/>
    <w:rsid w:val="00F12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A36E8"/>
    <w:pPr>
      <w:widowControl w:val="0"/>
      <w:suppressAutoHyphens/>
      <w:autoSpaceDN w:val="0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styleId="Zdraznn">
    <w:name w:val="Emphasis"/>
    <w:uiPriority w:val="20"/>
    <w:qFormat/>
    <w:rsid w:val="00B117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F36FA-5E2F-4DC0-BE1C-C37C275A1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2529</Words>
  <Characters>14924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>Smlouva o zajištění uměleckého vystoupení</vt:lpstr>
      <vt:lpstr>Smlouva o zajištění hudební produkce</vt:lpstr>
    </vt:vector>
  </TitlesOfParts>
  <Company>Universal Music, s.r.o.</Company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zajištění uměleckého vystoupení</dc:title>
  <dc:subject/>
  <dc:creator>Petr Doupal</dc:creator>
  <cp:keywords/>
  <cp:lastModifiedBy>uzivatel</cp:lastModifiedBy>
  <cp:revision>2</cp:revision>
  <cp:lastPrinted>2019-01-30T15:05:00Z</cp:lastPrinted>
  <dcterms:created xsi:type="dcterms:W3CDTF">2020-06-17T08:31:00Z</dcterms:created>
  <dcterms:modified xsi:type="dcterms:W3CDTF">2020-06-17T08:31:00Z</dcterms:modified>
</cp:coreProperties>
</file>