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0A6" w:rsidRDefault="002B7E7C">
      <w:pPr>
        <w:pStyle w:val="Nadpis2"/>
        <w:shd w:val="clear" w:color="auto" w:fill="FFFFFF"/>
        <w:spacing w:before="375" w:after="375" w:line="240" w:lineRule="auto"/>
        <w:jc w:val="center"/>
        <w:rPr>
          <w:rFonts w:ascii="Arial Narrow" w:hAnsi="Arial Narrow"/>
          <w:b/>
          <w:color w:val="141412"/>
          <w:sz w:val="45"/>
          <w:szCs w:val="45"/>
        </w:rPr>
      </w:pPr>
      <w:bookmarkStart w:id="0" w:name="_GoBack"/>
      <w:bookmarkEnd w:id="0"/>
      <w:r>
        <w:rPr>
          <w:rFonts w:ascii="Arial Narrow" w:hAnsi="Arial Narrow"/>
          <w:b/>
          <w:color w:val="141412"/>
          <w:sz w:val="45"/>
          <w:szCs w:val="45"/>
        </w:rPr>
        <w:t>Kupní smlouva</w:t>
      </w:r>
    </w:p>
    <w:p w:rsidR="004F30A6" w:rsidRDefault="002B7E7C">
      <w:pPr>
        <w:pStyle w:val="Normlnweb"/>
        <w:shd w:val="clear" w:color="auto" w:fill="FFFFFF"/>
        <w:spacing w:beforeAutospacing="0" w:after="360" w:afterAutospacing="0"/>
        <w:jc w:val="center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 xml:space="preserve">uzavřená ve smyslu </w:t>
      </w:r>
      <w:proofErr w:type="spellStart"/>
      <w:r>
        <w:rPr>
          <w:rFonts w:ascii="Arial Narrow" w:hAnsi="Arial Narrow"/>
          <w:color w:val="141412"/>
        </w:rPr>
        <w:t>ust</w:t>
      </w:r>
      <w:proofErr w:type="spellEnd"/>
      <w:r>
        <w:rPr>
          <w:rFonts w:ascii="Arial Narrow" w:hAnsi="Arial Narrow"/>
          <w:color w:val="141412"/>
        </w:rPr>
        <w:t>. § 2079 a násl. zák. č. 89/2012 Sb., občanský zákoník, v platném znění, mezi níže uvedenými smluvními stranami</w:t>
      </w:r>
    </w:p>
    <w:p w:rsidR="004F30A6" w:rsidRDefault="002B7E7C">
      <w:pPr>
        <w:pStyle w:val="Normlnweb"/>
        <w:shd w:val="clear" w:color="auto" w:fill="FFFFFF"/>
        <w:spacing w:before="240" w:beforeAutospacing="0" w:after="0" w:afterAutospacing="0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>Prodávající:</w:t>
      </w:r>
    </w:p>
    <w:p w:rsidR="004F30A6" w:rsidRDefault="002B7E7C">
      <w:pPr>
        <w:pStyle w:val="Normlnweb"/>
        <w:shd w:val="clear" w:color="auto" w:fill="FFFFFF"/>
        <w:spacing w:before="240" w:beforeAutospacing="0" w:after="0" w:afterAutospacing="0"/>
        <w:rPr>
          <w:rFonts w:ascii="Arial Narrow" w:hAnsi="Arial Narrow"/>
          <w:b/>
          <w:color w:val="141412"/>
        </w:rPr>
      </w:pPr>
      <w:r>
        <w:rPr>
          <w:rFonts w:ascii="Arial Narrow" w:hAnsi="Arial Narrow"/>
          <w:b/>
          <w:color w:val="141412"/>
        </w:rPr>
        <w:t xml:space="preserve">Ondřej </w:t>
      </w:r>
      <w:proofErr w:type="spellStart"/>
      <w:r>
        <w:rPr>
          <w:rFonts w:ascii="Arial Narrow" w:hAnsi="Arial Narrow"/>
          <w:b/>
          <w:color w:val="141412"/>
        </w:rPr>
        <w:t>Loner</w:t>
      </w:r>
      <w:proofErr w:type="spellEnd"/>
    </w:p>
    <w:p w:rsidR="004F30A6" w:rsidRDefault="002B7E7C">
      <w:pPr>
        <w:pStyle w:val="Normlnweb"/>
        <w:shd w:val="clear" w:color="auto" w:fill="FFFFFF"/>
        <w:spacing w:before="240" w:beforeAutospacing="0" w:after="0" w:afterAutospacing="0"/>
      </w:pPr>
      <w:r>
        <w:rPr>
          <w:rFonts w:ascii="Arial Narrow" w:hAnsi="Arial Narrow"/>
          <w:color w:val="141412"/>
        </w:rPr>
        <w:t>Štouračova 907/9, 635 00 Brno</w:t>
      </w:r>
    </w:p>
    <w:p w:rsidR="004F30A6" w:rsidRDefault="002B7E7C">
      <w:pPr>
        <w:pStyle w:val="Normlnweb"/>
        <w:shd w:val="clear" w:color="auto" w:fill="FFFFFF"/>
        <w:spacing w:before="240" w:beforeAutospacing="0" w:after="0" w:afterAutospacing="0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>IČ: 75759357, DIČ: CZ8202153949</w:t>
      </w:r>
    </w:p>
    <w:p w:rsidR="004F30A6" w:rsidRDefault="002B7E7C">
      <w:pPr>
        <w:pStyle w:val="Normlnweb"/>
        <w:shd w:val="clear" w:color="auto" w:fill="FFFFFF"/>
        <w:spacing w:before="240" w:beforeAutospacing="0" w:after="0" w:afterAutospacing="0"/>
      </w:pPr>
      <w:r>
        <w:rPr>
          <w:rFonts w:ascii="Arial Narrow" w:hAnsi="Arial Narrow"/>
          <w:color w:val="141412"/>
        </w:rPr>
        <w:t>Zapsán v živnostenském rejstříku.</w:t>
      </w:r>
      <w:r>
        <w:rPr>
          <w:rFonts w:ascii="Arial Narrow" w:hAnsi="Arial Narrow"/>
          <w:color w:val="141412"/>
        </w:rPr>
        <w:br/>
        <w:t>Úřad příslušný podle §71 odst.2 živnostenského zákona: Magistrát města Brna.</w:t>
      </w:r>
    </w:p>
    <w:p w:rsidR="004F30A6" w:rsidRDefault="004F30A6">
      <w:pPr>
        <w:pStyle w:val="Normlnweb"/>
        <w:shd w:val="clear" w:color="auto" w:fill="FFFFFF"/>
        <w:spacing w:before="240" w:beforeAutospacing="0" w:after="0" w:afterAutospacing="0"/>
        <w:rPr>
          <w:rFonts w:ascii="Arial Narrow" w:hAnsi="Arial Narrow"/>
          <w:color w:val="141412"/>
        </w:rPr>
      </w:pPr>
    </w:p>
    <w:p w:rsidR="004F30A6" w:rsidRDefault="002B7E7C">
      <w:pPr>
        <w:pStyle w:val="Normlnweb"/>
        <w:shd w:val="clear" w:color="auto" w:fill="FFFFFF"/>
        <w:spacing w:before="240" w:beforeAutospacing="0" w:after="0" w:afterAutospacing="0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>Kupující:</w:t>
      </w:r>
    </w:p>
    <w:p w:rsidR="004F30A6" w:rsidRDefault="002B7E7C">
      <w:pPr>
        <w:pStyle w:val="Normlnweb"/>
        <w:shd w:val="clear" w:color="auto" w:fill="FFFFFF"/>
        <w:spacing w:before="240" w:beforeAutospacing="0" w:after="0" w:afterAutospacing="0"/>
        <w:rPr>
          <w:rFonts w:ascii="Arial Narrow" w:hAnsi="Arial Narrow"/>
          <w:b/>
          <w:color w:val="141412"/>
        </w:rPr>
      </w:pPr>
      <w:r>
        <w:rPr>
          <w:rFonts w:ascii="Arial Narrow" w:hAnsi="Arial Narrow"/>
          <w:b/>
          <w:color w:val="141412"/>
        </w:rPr>
        <w:t xml:space="preserve">Základní škola Brno, Arménská 21, </w:t>
      </w:r>
      <w:proofErr w:type="spellStart"/>
      <w:r>
        <w:rPr>
          <w:rFonts w:ascii="Arial Narrow" w:hAnsi="Arial Narrow"/>
          <w:b/>
          <w:color w:val="141412"/>
        </w:rPr>
        <w:t>p.o</w:t>
      </w:r>
      <w:proofErr w:type="spellEnd"/>
      <w:r>
        <w:rPr>
          <w:rFonts w:ascii="Arial Narrow" w:hAnsi="Arial Narrow"/>
          <w:b/>
          <w:color w:val="141412"/>
        </w:rPr>
        <w:t>.</w:t>
      </w:r>
    </w:p>
    <w:p w:rsidR="004F30A6" w:rsidRDefault="002B7E7C">
      <w:pPr>
        <w:pStyle w:val="Normlnweb"/>
        <w:shd w:val="clear" w:color="auto" w:fill="FFFFFF"/>
        <w:spacing w:before="240" w:beforeAutospacing="0" w:after="0" w:afterAutospacing="0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>Arménská 21, 62500 Brno</w:t>
      </w:r>
    </w:p>
    <w:p w:rsidR="004F30A6" w:rsidRDefault="002B7E7C">
      <w:pPr>
        <w:pStyle w:val="Normlnweb"/>
        <w:shd w:val="clear" w:color="auto" w:fill="FFFFFF"/>
        <w:spacing w:before="240" w:beforeAutospacing="0" w:after="0" w:afterAutospacing="0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>IČ: 49466241</w:t>
      </w:r>
    </w:p>
    <w:p w:rsidR="004F30A6" w:rsidRDefault="002B7E7C">
      <w:pPr>
        <w:pStyle w:val="Normlnweb"/>
        <w:shd w:val="clear" w:color="auto" w:fill="FFFFFF"/>
        <w:spacing w:before="240" w:beforeAutospacing="0" w:after="0" w:afterAutospacing="0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 xml:space="preserve">Zapsaná u Krajského soudu Brno </w:t>
      </w:r>
      <w:proofErr w:type="spellStart"/>
      <w:r>
        <w:rPr>
          <w:rFonts w:ascii="Arial Narrow" w:hAnsi="Arial Narrow"/>
          <w:color w:val="141412"/>
        </w:rPr>
        <w:t>Pr</w:t>
      </w:r>
      <w:proofErr w:type="spellEnd"/>
      <w:r>
        <w:rPr>
          <w:rFonts w:ascii="Arial Narrow" w:hAnsi="Arial Narrow"/>
          <w:color w:val="141412"/>
        </w:rPr>
        <w:t xml:space="preserve"> 1407</w:t>
      </w:r>
    </w:p>
    <w:p w:rsidR="004F30A6" w:rsidRDefault="002B7E7C">
      <w:pPr>
        <w:pStyle w:val="Normlnweb"/>
        <w:shd w:val="clear" w:color="auto" w:fill="FFFFFF"/>
        <w:spacing w:before="240" w:beforeAutospacing="0" w:after="0" w:afterAutospacing="0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>Zastoupena: Mgr. Petr Holánek, ředitel školy</w:t>
      </w:r>
    </w:p>
    <w:p w:rsidR="004F30A6" w:rsidRDefault="004F30A6">
      <w:pPr>
        <w:pStyle w:val="Normlnweb"/>
        <w:shd w:val="clear" w:color="auto" w:fill="FFFFFF"/>
        <w:spacing w:beforeAutospacing="0" w:after="360" w:afterAutospacing="0"/>
        <w:jc w:val="center"/>
        <w:rPr>
          <w:rStyle w:val="Siln"/>
          <w:rFonts w:ascii="Arial Narrow" w:eastAsiaTheme="majorEastAsia" w:hAnsi="Arial Narrow"/>
          <w:color w:val="141412"/>
        </w:rPr>
      </w:pPr>
    </w:p>
    <w:p w:rsidR="004F30A6" w:rsidRDefault="002B7E7C">
      <w:pPr>
        <w:shd w:val="clear" w:color="auto" w:fill="FFFFFF"/>
        <w:spacing w:after="360" w:line="240" w:lineRule="auto"/>
        <w:jc w:val="center"/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b/>
          <w:bCs/>
          <w:color w:val="141412"/>
          <w:sz w:val="24"/>
          <w:szCs w:val="24"/>
          <w:lang w:eastAsia="cs-CZ"/>
        </w:rPr>
        <w:t>Článek I. 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br/>
      </w:r>
      <w:r>
        <w:rPr>
          <w:rFonts w:ascii="Arial Narrow" w:eastAsia="Times New Roman" w:hAnsi="Arial Narrow" w:cs="Times New Roman"/>
          <w:b/>
          <w:bCs/>
          <w:color w:val="141412"/>
          <w:sz w:val="24"/>
          <w:szCs w:val="24"/>
          <w:lang w:eastAsia="cs-CZ"/>
        </w:rPr>
        <w:t>Předmět smlouvy</w:t>
      </w:r>
    </w:p>
    <w:p w:rsidR="004F30A6" w:rsidRDefault="002B7E7C">
      <w:pPr>
        <w:shd w:val="clear" w:color="auto" w:fill="FFFFFF"/>
        <w:spacing w:after="360" w:line="240" w:lineRule="auto"/>
        <w:jc w:val="both"/>
      </w:pP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Prodávající touto smlouvou prodává 10 ks PC </w:t>
      </w:r>
      <w:proofErr w:type="spellStart"/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Mammoth</w:t>
      </w:r>
      <w:proofErr w:type="spellEnd"/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School</w:t>
      </w:r>
      <w:proofErr w:type="spellEnd"/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 Medium 20</w:t>
      </w:r>
      <w:r w:rsidR="00B7159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20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.0</w:t>
      </w:r>
      <w:r w:rsidR="00B7159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5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 (Intel G5400, ASUS H310, </w:t>
      </w:r>
      <w:r w:rsidR="00B7159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1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x</w:t>
      </w:r>
      <w:r w:rsidR="00B7159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8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GB DDR4, </w:t>
      </w:r>
      <w:proofErr w:type="gramStart"/>
      <w:r w:rsidR="00B7159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256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GB</w:t>
      </w:r>
      <w:proofErr w:type="gramEnd"/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 ADATA SSD SU800, DVD LG</w:t>
      </w:r>
      <w:r w:rsidR="00B7159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 GH24NS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, </w:t>
      </w:r>
      <w:r w:rsidR="00B7159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1x CHIEFTEC 350W, 1x ZALMAN T6 </w:t>
      </w:r>
      <w:proofErr w:type="spellStart"/>
      <w:r w:rsidR="00B7159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middletover</w:t>
      </w:r>
      <w:proofErr w:type="spellEnd"/>
      <w:r w:rsidR="00B7159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, sluchátka, mikrofon, Microsoft 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Windows 10 Pro OEM CZ).</w:t>
      </w:r>
    </w:p>
    <w:p w:rsidR="004F30A6" w:rsidRDefault="002B7E7C">
      <w:pPr>
        <w:shd w:val="clear" w:color="auto" w:fill="FFFFFF"/>
        <w:spacing w:after="360" w:line="240" w:lineRule="auto"/>
        <w:jc w:val="both"/>
      </w:pP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Cena za 1 ks PC činí 11 </w:t>
      </w:r>
      <w:r w:rsidR="00B7159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014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,-Kč včetně DPH. Celková kupní cena za zboží činí </w:t>
      </w:r>
      <w:r>
        <w:rPr>
          <w:rFonts w:ascii="Arial Narrow" w:eastAsia="Times New Roman" w:hAnsi="Arial Narrow" w:cs="Times New Roman"/>
          <w:b/>
          <w:color w:val="141412"/>
          <w:sz w:val="24"/>
          <w:szCs w:val="24"/>
          <w:lang w:eastAsia="cs-CZ"/>
        </w:rPr>
        <w:t>1</w:t>
      </w:r>
      <w:r w:rsidR="00B7159F">
        <w:rPr>
          <w:rFonts w:ascii="Arial Narrow" w:eastAsia="Times New Roman" w:hAnsi="Arial Narrow" w:cs="Times New Roman"/>
          <w:b/>
          <w:color w:val="141412"/>
          <w:sz w:val="24"/>
          <w:szCs w:val="24"/>
          <w:lang w:eastAsia="cs-CZ"/>
        </w:rPr>
        <w:t>10 140</w:t>
      </w:r>
      <w:r>
        <w:rPr>
          <w:rFonts w:ascii="Arial Narrow" w:eastAsia="Times New Roman" w:hAnsi="Arial Narrow" w:cs="Times New Roman"/>
          <w:b/>
          <w:color w:val="141412"/>
          <w:sz w:val="24"/>
          <w:szCs w:val="24"/>
          <w:lang w:eastAsia="cs-CZ"/>
        </w:rPr>
        <w:t>,-</w:t>
      </w:r>
      <w:r w:rsidR="00B7159F">
        <w:rPr>
          <w:rFonts w:ascii="Arial Narrow" w:eastAsia="Times New Roman" w:hAnsi="Arial Narrow" w:cs="Times New Roman"/>
          <w:b/>
          <w:color w:val="141412"/>
          <w:sz w:val="24"/>
          <w:szCs w:val="24"/>
          <w:lang w:eastAsia="cs-CZ"/>
        </w:rPr>
        <w:t xml:space="preserve">- </w:t>
      </w:r>
      <w:r>
        <w:rPr>
          <w:rFonts w:ascii="Arial Narrow" w:eastAsia="Times New Roman" w:hAnsi="Arial Narrow" w:cs="Times New Roman"/>
          <w:b/>
          <w:color w:val="141412"/>
          <w:sz w:val="24"/>
          <w:szCs w:val="24"/>
          <w:lang w:eastAsia="cs-CZ"/>
        </w:rPr>
        <w:t>Kč.</w:t>
      </w:r>
    </w:p>
    <w:p w:rsidR="004F30A6" w:rsidRDefault="002B7E7C">
      <w:pPr>
        <w:shd w:val="clear" w:color="auto" w:fill="FFFFFF"/>
        <w:spacing w:after="360" w:line="240" w:lineRule="auto"/>
        <w:jc w:val="center"/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b/>
          <w:bCs/>
          <w:color w:val="141412"/>
          <w:sz w:val="24"/>
          <w:szCs w:val="24"/>
          <w:lang w:eastAsia="cs-CZ"/>
        </w:rPr>
        <w:t>Článek II. 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br/>
      </w:r>
      <w:r>
        <w:rPr>
          <w:rFonts w:ascii="Arial Narrow" w:eastAsia="Times New Roman" w:hAnsi="Arial Narrow" w:cs="Times New Roman"/>
          <w:b/>
          <w:bCs/>
          <w:color w:val="141412"/>
          <w:sz w:val="24"/>
          <w:szCs w:val="24"/>
          <w:lang w:eastAsia="cs-CZ"/>
        </w:rPr>
        <w:t>Způsob placení kupní ceny</w:t>
      </w:r>
    </w:p>
    <w:p w:rsidR="004F30A6" w:rsidRDefault="002B7E7C">
      <w:pPr>
        <w:shd w:val="clear" w:color="auto" w:fill="FFFFFF"/>
        <w:spacing w:after="360" w:line="240" w:lineRule="auto"/>
        <w:jc w:val="both"/>
      </w:pP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Kupní cena bude zaplacena bezhotovostně převodem na účet prodávajícího na základě vystaveného daňového dokladu se splatností </w:t>
      </w:r>
      <w:r w:rsidR="00B7159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14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 xml:space="preserve"> dnů. </w:t>
      </w:r>
    </w:p>
    <w:p w:rsidR="004F30A6" w:rsidRDefault="002B7E7C">
      <w:pPr>
        <w:shd w:val="clear" w:color="auto" w:fill="FFFFFF"/>
        <w:spacing w:after="360" w:line="240" w:lineRule="auto"/>
        <w:jc w:val="center"/>
        <w:rPr>
          <w:rFonts w:ascii="Arial Narrow" w:eastAsia="Times New Roman" w:hAnsi="Arial Narrow" w:cs="Times New Roman"/>
          <w:b/>
          <w:bCs/>
          <w:color w:val="141412"/>
          <w:sz w:val="24"/>
          <w:szCs w:val="24"/>
          <w:lang w:eastAsia="cs-CZ"/>
        </w:rPr>
      </w:pPr>
      <w:r>
        <w:br w:type="page"/>
      </w:r>
    </w:p>
    <w:p w:rsidR="004F30A6" w:rsidRDefault="002B7E7C">
      <w:pPr>
        <w:shd w:val="clear" w:color="auto" w:fill="FFFFFF"/>
        <w:spacing w:after="360" w:line="240" w:lineRule="auto"/>
        <w:jc w:val="center"/>
      </w:pPr>
      <w:r>
        <w:rPr>
          <w:rFonts w:ascii="Arial Narrow" w:eastAsia="Times New Roman" w:hAnsi="Arial Narrow" w:cs="Times New Roman"/>
          <w:b/>
          <w:bCs/>
          <w:color w:val="141412"/>
          <w:sz w:val="24"/>
          <w:szCs w:val="24"/>
          <w:lang w:eastAsia="cs-CZ"/>
        </w:rPr>
        <w:lastRenderedPageBreak/>
        <w:t>Článek III. 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br/>
      </w:r>
      <w:r>
        <w:rPr>
          <w:rFonts w:ascii="Arial Narrow" w:eastAsia="Times New Roman" w:hAnsi="Arial Narrow" w:cs="Times New Roman"/>
          <w:b/>
          <w:bCs/>
          <w:color w:val="141412"/>
          <w:sz w:val="24"/>
          <w:szCs w:val="24"/>
          <w:lang w:eastAsia="cs-CZ"/>
        </w:rPr>
        <w:t>Dodání zboží</w:t>
      </w:r>
    </w:p>
    <w:p w:rsidR="004F30A6" w:rsidRDefault="002B7E7C">
      <w:pPr>
        <w:shd w:val="clear" w:color="auto" w:fill="FFFFFF"/>
        <w:spacing w:after="360" w:line="240" w:lineRule="auto"/>
        <w:jc w:val="both"/>
      </w:pP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Prodávající předá kupujícímu zboží v uvedené jakosti a kvalitě. Místem dodání zboží je sídlo kupujícího uvedené v záhlaví této smlouvy. Kupující si převezme zboží do 14 dnů od podpisu této smlouvy. Kupující si při prohlídce prověřil odpovídajícím způsobem množství zboží a jeho jakost a bez výhrad jej přijímá, což potvrzuje svým podpisem.</w:t>
      </w:r>
    </w:p>
    <w:p w:rsidR="004F30A6" w:rsidRDefault="002B7E7C">
      <w:pPr>
        <w:shd w:val="clear" w:color="auto" w:fill="FFFFFF"/>
        <w:spacing w:after="360" w:line="240" w:lineRule="auto"/>
        <w:jc w:val="center"/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b/>
          <w:bCs/>
          <w:color w:val="141412"/>
          <w:sz w:val="24"/>
          <w:szCs w:val="24"/>
          <w:lang w:eastAsia="cs-CZ"/>
        </w:rPr>
        <w:t>Článek IV. 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br/>
      </w:r>
      <w:r>
        <w:rPr>
          <w:rFonts w:ascii="Arial Narrow" w:eastAsia="Times New Roman" w:hAnsi="Arial Narrow" w:cs="Times New Roman"/>
          <w:b/>
          <w:bCs/>
          <w:color w:val="141412"/>
          <w:sz w:val="24"/>
          <w:szCs w:val="24"/>
          <w:lang w:eastAsia="cs-CZ"/>
        </w:rPr>
        <w:t>Závěrečná ustanovení</w:t>
      </w:r>
    </w:p>
    <w:p w:rsidR="007D2839" w:rsidRPr="007D2839" w:rsidRDefault="002B7E7C" w:rsidP="007D2839">
      <w:pPr>
        <w:shd w:val="clear" w:color="auto" w:fill="FFFFFF"/>
        <w:spacing w:after="360" w:line="240" w:lineRule="auto"/>
        <w:jc w:val="both"/>
      </w:pP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Smluvní strany potvrzují, že si smlouvu před podpisem přečetly, a dále že jsou seznámeny s jejím obsahem a rozumí jejímu textu. Smluvní strany se dohodly, že tato smlouva může být měněna nebo rušena pouze písemnou formou a po vzájemné dohodě stran. Tato smlouva je vyhotovena ve dvou stejnopisech, z nichž každá smluvní strana obdrží po jednom.</w:t>
      </w:r>
    </w:p>
    <w:p w:rsidR="007D2839" w:rsidRDefault="007D2839">
      <w:pPr>
        <w:shd w:val="clear" w:color="auto" w:fill="FFFFFF"/>
        <w:spacing w:after="360" w:line="240" w:lineRule="auto"/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</w:pPr>
    </w:p>
    <w:p w:rsidR="004F30A6" w:rsidRDefault="002B7E7C">
      <w:pPr>
        <w:shd w:val="clear" w:color="auto" w:fill="FFFFFF"/>
        <w:spacing w:after="360" w:line="240" w:lineRule="auto"/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V Brně dne </w:t>
      </w:r>
      <w:r w:rsidR="005B212F"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17.6.2020</w:t>
      </w:r>
    </w:p>
    <w:p w:rsidR="007D2839" w:rsidRDefault="007D2839">
      <w:pPr>
        <w:shd w:val="clear" w:color="auto" w:fill="FFFFFF"/>
        <w:spacing w:after="360" w:line="240" w:lineRule="auto"/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</w:pPr>
    </w:p>
    <w:p w:rsidR="004F30A6" w:rsidRDefault="004F30A6">
      <w:pPr>
        <w:shd w:val="clear" w:color="auto" w:fill="FFFFFF"/>
        <w:spacing w:after="360" w:line="240" w:lineRule="auto"/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</w:pPr>
    </w:p>
    <w:p w:rsidR="004F30A6" w:rsidRDefault="002B7E7C">
      <w:pPr>
        <w:shd w:val="clear" w:color="auto" w:fill="FFFFFF"/>
        <w:spacing w:after="360" w:line="240" w:lineRule="auto"/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Prodávající: ……………………………</w:t>
      </w:r>
      <w:proofErr w:type="gramStart"/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…….</w:t>
      </w:r>
      <w:proofErr w:type="gramEnd"/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.</w:t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ab/>
      </w:r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ab/>
        <w:t>Kupující: ……………………………</w:t>
      </w:r>
      <w:proofErr w:type="gramStart"/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…….</w:t>
      </w:r>
      <w:proofErr w:type="gramEnd"/>
      <w:r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  <w:t>.</w:t>
      </w:r>
    </w:p>
    <w:p w:rsidR="004F30A6" w:rsidRDefault="004F30A6">
      <w:pPr>
        <w:shd w:val="clear" w:color="auto" w:fill="FFFFFF"/>
        <w:spacing w:after="360" w:line="240" w:lineRule="auto"/>
        <w:rPr>
          <w:rFonts w:ascii="Arial Narrow" w:eastAsia="Times New Roman" w:hAnsi="Arial Narrow" w:cs="Times New Roman"/>
          <w:color w:val="141412"/>
          <w:sz w:val="24"/>
          <w:szCs w:val="24"/>
          <w:lang w:eastAsia="cs-CZ"/>
        </w:rPr>
      </w:pPr>
    </w:p>
    <w:p w:rsidR="004F30A6" w:rsidRDefault="004F30A6"/>
    <w:sectPr w:rsidR="004F30A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A6"/>
    <w:rsid w:val="002A199B"/>
    <w:rsid w:val="002B7E7C"/>
    <w:rsid w:val="004F30A6"/>
    <w:rsid w:val="00517BD2"/>
    <w:rsid w:val="005B212F"/>
    <w:rsid w:val="007D2839"/>
    <w:rsid w:val="00B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73F97-6F13-4506-ABA3-0CE553BE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7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578D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qFormat/>
    <w:rsid w:val="005578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578D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557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5578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Kyselova</dc:creator>
  <dc:description/>
  <cp:lastModifiedBy>Kamila Richterova</cp:lastModifiedBy>
  <cp:revision>2</cp:revision>
  <cp:lastPrinted>2020-06-17T10:17:00Z</cp:lastPrinted>
  <dcterms:created xsi:type="dcterms:W3CDTF">2020-06-18T08:18:00Z</dcterms:created>
  <dcterms:modified xsi:type="dcterms:W3CDTF">2020-06-18T08:18:00Z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