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DD5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780A" w:rsidRDefault="00DD5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D4838" w:rsidRPr="00FD4838">
        <w:rPr>
          <w:b/>
          <w:sz w:val="28"/>
          <w:szCs w:val="28"/>
        </w:rPr>
        <w:t>CENOVÁ NABÍDKA</w:t>
      </w:r>
    </w:p>
    <w:p w:rsidR="00B8044F" w:rsidRDefault="00B8044F">
      <w:pPr>
        <w:rPr>
          <w:sz w:val="24"/>
          <w:szCs w:val="24"/>
        </w:rPr>
      </w:pPr>
    </w:p>
    <w:p w:rsidR="00B8044F" w:rsidRPr="00B8044F" w:rsidRDefault="00B8044F">
      <w:pPr>
        <w:rPr>
          <w:sz w:val="24"/>
          <w:szCs w:val="24"/>
        </w:rPr>
      </w:pPr>
      <w:r w:rsidRPr="00B8044F">
        <w:rPr>
          <w:sz w:val="24"/>
          <w:szCs w:val="24"/>
        </w:rPr>
        <w:t>Akce: Výmalba prostorů dle zadavatele ZŠ Votice</w:t>
      </w:r>
    </w:p>
    <w:p w:rsidR="00FD4838" w:rsidRDefault="00FD4838" w:rsidP="00B8044F">
      <w:pPr>
        <w:spacing w:after="0"/>
      </w:pPr>
    </w:p>
    <w:p w:rsidR="00B8044F" w:rsidRDefault="00B8044F" w:rsidP="00B8044F">
      <w:pPr>
        <w:spacing w:after="0"/>
      </w:pPr>
    </w:p>
    <w:p w:rsidR="00FD4838" w:rsidRDefault="00DD5A1C" w:rsidP="00B8044F">
      <w:pPr>
        <w:spacing w:after="0"/>
      </w:pPr>
      <w:r>
        <w:t xml:space="preserve"> Malba bílá       270</w:t>
      </w:r>
      <w:r w:rsidR="00B8044F">
        <w:t>m</w:t>
      </w:r>
      <w:r w:rsidR="00B8044F" w:rsidRPr="00DD5A1C">
        <w:rPr>
          <w:vertAlign w:val="superscript"/>
        </w:rPr>
        <w:t>2</w:t>
      </w:r>
      <w:r w:rsidR="00B8044F">
        <w:t xml:space="preserve">                                                       40kč/</w:t>
      </w:r>
      <w:r>
        <w:t>m</w:t>
      </w:r>
      <w:r w:rsidRPr="00DD5A1C">
        <w:rPr>
          <w:vertAlign w:val="superscript"/>
        </w:rPr>
        <w:t>2</w:t>
      </w:r>
      <w:r>
        <w:t xml:space="preserve">                    </w:t>
      </w:r>
      <w:r w:rsidR="00B8044F">
        <w:t xml:space="preserve">                          </w:t>
      </w:r>
      <w:r>
        <w:t xml:space="preserve">  (10.800,-)</w:t>
      </w:r>
    </w:p>
    <w:p w:rsidR="00B8044F" w:rsidRDefault="00B8044F" w:rsidP="00B8044F">
      <w:pPr>
        <w:spacing w:after="0"/>
      </w:pPr>
    </w:p>
    <w:p w:rsidR="00B8044F" w:rsidRDefault="00B8044F" w:rsidP="00B8044F">
      <w:pPr>
        <w:spacing w:after="0" w:line="360" w:lineRule="auto"/>
      </w:pPr>
    </w:p>
    <w:p w:rsidR="00DD5A1C" w:rsidRDefault="00DD5A1C" w:rsidP="00B8044F">
      <w:pPr>
        <w:spacing w:after="0" w:line="360" w:lineRule="auto"/>
      </w:pPr>
      <w:r>
        <w:t xml:space="preserve">Malba odstín  </w:t>
      </w:r>
      <w:r w:rsidR="00B8044F">
        <w:t xml:space="preserve"> </w:t>
      </w:r>
      <w:r>
        <w:t>334</w:t>
      </w:r>
      <w:r w:rsidR="00B8044F">
        <w:t>m</w:t>
      </w:r>
      <w:r w:rsidR="00B8044F" w:rsidRPr="00DD5A1C">
        <w:rPr>
          <w:vertAlign w:val="superscript"/>
        </w:rPr>
        <w:t>2</w:t>
      </w:r>
      <w:r>
        <w:t xml:space="preserve">                      </w:t>
      </w:r>
      <w:r w:rsidR="00B8044F">
        <w:t xml:space="preserve">                                </w:t>
      </w:r>
      <w:r>
        <w:t xml:space="preserve"> 4</w:t>
      </w:r>
      <w:r w:rsidR="00B8044F">
        <w:t>5kč/</w:t>
      </w:r>
      <w:r>
        <w:t>m</w:t>
      </w:r>
      <w:r w:rsidRPr="00DD5A1C">
        <w:rPr>
          <w:vertAlign w:val="superscript"/>
        </w:rPr>
        <w:t>2</w:t>
      </w:r>
      <w:r w:rsidR="00B8044F">
        <w:rPr>
          <w:vertAlign w:val="superscript"/>
        </w:rPr>
        <w:t xml:space="preserve">                                                                           </w:t>
      </w:r>
      <w:r w:rsidRPr="00DD5A1C">
        <w:rPr>
          <w:vertAlign w:val="superscript"/>
        </w:rPr>
        <w:t xml:space="preserve"> </w:t>
      </w:r>
      <w:r>
        <w:t xml:space="preserve">(15.030,-)      </w:t>
      </w:r>
    </w:p>
    <w:p w:rsidR="00B8044F" w:rsidRDefault="00B8044F" w:rsidP="00B8044F">
      <w:pPr>
        <w:spacing w:after="240"/>
      </w:pPr>
    </w:p>
    <w:p w:rsidR="00DD5A1C" w:rsidRDefault="00DD5A1C" w:rsidP="00B8044F">
      <w:pPr>
        <w:spacing w:after="240"/>
      </w:pPr>
      <w:r>
        <w:t>Email</w:t>
      </w:r>
      <w:r w:rsidR="00B8044F">
        <w:t xml:space="preserve">                 227,2</w:t>
      </w:r>
      <w:r w:rsidR="00B8044F">
        <w:t>m</w:t>
      </w:r>
      <w:r w:rsidR="00B8044F" w:rsidRPr="00DD5A1C">
        <w:rPr>
          <w:vertAlign w:val="superscript"/>
        </w:rPr>
        <w:t>2</w:t>
      </w:r>
      <w:r>
        <w:t xml:space="preserve">     </w:t>
      </w:r>
      <w:r w:rsidR="00B8044F">
        <w:t xml:space="preserve">                                             </w:t>
      </w:r>
      <w:bookmarkStart w:id="0" w:name="_GoBack"/>
      <w:bookmarkEnd w:id="0"/>
      <w:r>
        <w:t>180kč/</w:t>
      </w:r>
      <w:r w:rsidR="00B8044F">
        <w:t>m</w:t>
      </w:r>
      <w:r w:rsidR="00B8044F" w:rsidRPr="00DD5A1C">
        <w:rPr>
          <w:vertAlign w:val="superscript"/>
        </w:rPr>
        <w:t>2</w:t>
      </w:r>
      <w:r>
        <w:t xml:space="preserve">               </w:t>
      </w:r>
      <w:r w:rsidR="00B8044F">
        <w:t xml:space="preserve">                                </w:t>
      </w:r>
      <w:r>
        <w:t>(40.896,-)</w:t>
      </w:r>
    </w:p>
    <w:p w:rsidR="00DD5A1C" w:rsidRDefault="00DD5A1C"/>
    <w:p w:rsidR="00DD5A1C" w:rsidRDefault="00DD5A1C"/>
    <w:p w:rsidR="00DD5A1C" w:rsidRDefault="00DD5A1C"/>
    <w:p w:rsidR="00DD5A1C" w:rsidRDefault="00DD5A1C">
      <w:r>
        <w:t>Drobné opravy – sádrování a zakrývání podlah v ceně nabídky</w:t>
      </w:r>
    </w:p>
    <w:p w:rsidR="00DD5A1C" w:rsidRDefault="00DD5A1C"/>
    <w:p w:rsidR="00B8044F" w:rsidRDefault="00B8044F">
      <w:pPr>
        <w:rPr>
          <w:b/>
        </w:rPr>
      </w:pPr>
    </w:p>
    <w:p w:rsidR="00DD5A1C" w:rsidRDefault="00DD5A1C">
      <w:pPr>
        <w:rPr>
          <w:b/>
        </w:rPr>
      </w:pPr>
      <w:r w:rsidRPr="00DD5A1C">
        <w:rPr>
          <w:b/>
        </w:rPr>
        <w:t>Celková cena: 66.726,-</w:t>
      </w:r>
      <w:r w:rsidR="00B8044F">
        <w:rPr>
          <w:b/>
        </w:rPr>
        <w:t xml:space="preserve">   </w:t>
      </w:r>
    </w:p>
    <w:p w:rsidR="00B8044F" w:rsidRDefault="00B8044F">
      <w:pPr>
        <w:rPr>
          <w:b/>
        </w:rPr>
      </w:pPr>
    </w:p>
    <w:p w:rsidR="00B8044F" w:rsidRDefault="00B8044F">
      <w:pPr>
        <w:rPr>
          <w:b/>
        </w:rPr>
      </w:pPr>
    </w:p>
    <w:p w:rsidR="00B8044F" w:rsidRPr="00B8044F" w:rsidRDefault="00B8044F" w:rsidP="00B8044F">
      <w:pPr>
        <w:spacing w:after="0"/>
      </w:pPr>
      <w:r w:rsidRPr="00B8044F">
        <w:t>Bauer Milan</w:t>
      </w:r>
    </w:p>
    <w:p w:rsidR="00B8044F" w:rsidRPr="00B8044F" w:rsidRDefault="00B8044F" w:rsidP="00B8044F">
      <w:pPr>
        <w:spacing w:after="0"/>
      </w:pPr>
      <w:r w:rsidRPr="00B8044F">
        <w:t>Malířské a lakýrnické práce</w:t>
      </w:r>
    </w:p>
    <w:p w:rsidR="00B8044F" w:rsidRPr="00B8044F" w:rsidRDefault="00B8044F" w:rsidP="00B8044F">
      <w:pPr>
        <w:spacing w:after="0"/>
      </w:pPr>
      <w:proofErr w:type="spellStart"/>
      <w:r w:rsidRPr="00B8044F">
        <w:t>Manělovice</w:t>
      </w:r>
      <w:proofErr w:type="spellEnd"/>
      <w:r w:rsidRPr="00B8044F">
        <w:t xml:space="preserve"> 8</w:t>
      </w:r>
    </w:p>
    <w:p w:rsidR="00B8044F" w:rsidRPr="00B8044F" w:rsidRDefault="00B8044F" w:rsidP="00B8044F">
      <w:pPr>
        <w:spacing w:after="0"/>
      </w:pPr>
      <w:r w:rsidRPr="00B8044F">
        <w:t xml:space="preserve">Vrchotovy </w:t>
      </w:r>
      <w:proofErr w:type="gramStart"/>
      <w:r w:rsidRPr="00B8044F">
        <w:t>Janovice   257 53</w:t>
      </w:r>
      <w:proofErr w:type="gramEnd"/>
    </w:p>
    <w:p w:rsidR="00B8044F" w:rsidRPr="00B8044F" w:rsidRDefault="00B8044F" w:rsidP="00B8044F">
      <w:pPr>
        <w:spacing w:after="0"/>
      </w:pPr>
      <w:r w:rsidRPr="00B8044F">
        <w:t xml:space="preserve">IČO: </w:t>
      </w:r>
      <w:proofErr w:type="gramStart"/>
      <w:r w:rsidRPr="00B8044F">
        <w:t>158 78 295  tel</w:t>
      </w:r>
      <w:proofErr w:type="gramEnd"/>
      <w:r w:rsidRPr="00B8044F">
        <w:t>: 737 681 598</w:t>
      </w:r>
    </w:p>
    <w:p w:rsidR="00FD4838" w:rsidRDefault="00FD4838"/>
    <w:sectPr w:rsidR="00F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344906"/>
    <w:rsid w:val="0070780A"/>
    <w:rsid w:val="007F31AF"/>
    <w:rsid w:val="00842142"/>
    <w:rsid w:val="00B8044F"/>
    <w:rsid w:val="00DD5A1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D5A7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4</cp:revision>
  <cp:lastPrinted>2020-06-12T06:46:00Z</cp:lastPrinted>
  <dcterms:created xsi:type="dcterms:W3CDTF">2020-06-12T06:37:00Z</dcterms:created>
  <dcterms:modified xsi:type="dcterms:W3CDTF">2020-06-12T10:30:00Z</dcterms:modified>
</cp:coreProperties>
</file>