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EC48EE">
        <w:rPr>
          <w:b/>
          <w:noProof/>
          <w:sz w:val="32"/>
          <w:szCs w:val="32"/>
        </w:rPr>
        <w:t>341/1/20/02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EC48EE">
        <w:rPr>
          <w:b/>
          <w:noProof/>
          <w:sz w:val="24"/>
        </w:rPr>
        <w:t>REO AMOS, spol. s r. o.</w:t>
      </w:r>
      <w:r w:rsidR="00AC0472">
        <w:rPr>
          <w:b/>
          <w:sz w:val="24"/>
        </w:rPr>
        <w:t xml:space="preserve">, </w:t>
      </w:r>
      <w:r w:rsidR="00EC48EE">
        <w:rPr>
          <w:b/>
          <w:noProof/>
          <w:sz w:val="24"/>
        </w:rPr>
        <w:t>Provozní 5560</w:t>
      </w:r>
      <w:r w:rsidR="00AC0472">
        <w:rPr>
          <w:b/>
          <w:sz w:val="24"/>
        </w:rPr>
        <w:t xml:space="preserve">, </w:t>
      </w:r>
      <w:r w:rsidR="00EC48EE">
        <w:rPr>
          <w:b/>
          <w:noProof/>
          <w:sz w:val="24"/>
        </w:rPr>
        <w:t>722 00</w:t>
      </w:r>
      <w:r w:rsidR="00AC0472">
        <w:rPr>
          <w:b/>
          <w:sz w:val="24"/>
        </w:rPr>
        <w:t xml:space="preserve">  </w:t>
      </w:r>
      <w:r w:rsidR="00EC48EE">
        <w:rPr>
          <w:b/>
          <w:noProof/>
          <w:sz w:val="24"/>
        </w:rPr>
        <w:t>Ostrava - Třebechovice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EC48EE">
        <w:rPr>
          <w:b/>
          <w:noProof/>
        </w:rPr>
        <w:t>42767181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EC48EE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EC48EE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EC48EE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EC48EE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EC48EE">
        <w:rPr>
          <w:b/>
          <w:noProof/>
          <w:sz w:val="24"/>
        </w:rPr>
        <w:t>Chrudim</w:t>
      </w:r>
    </w:p>
    <w:p w:rsidR="00B25394" w:rsidRDefault="00E4472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42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EC48EE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EC48EE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1.Protipovodňové dvoukomorové pytle</w:t>
            </w:r>
          </w:p>
        </w:tc>
        <w:tc>
          <w:tcPr>
            <w:tcW w:w="1134" w:type="dxa"/>
          </w:tcPr>
          <w:p w:rsidR="000670D5" w:rsidRDefault="00EC48EE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3000</w:t>
            </w: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EC48EE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18,51</w:t>
            </w:r>
          </w:p>
        </w:tc>
        <w:tc>
          <w:tcPr>
            <w:tcW w:w="2126" w:type="dxa"/>
          </w:tcPr>
          <w:p w:rsidR="000670D5" w:rsidRDefault="00EC48EE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55 539,00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EC48EE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55 539,00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C48EE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EC48EE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EC48EE">
        <w:rPr>
          <w:noProof/>
          <w:sz w:val="20"/>
        </w:rPr>
        <w:t>15. 6. 2020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EC48EE">
        <w:rPr>
          <w:noProof/>
          <w:sz w:val="20"/>
        </w:rPr>
        <w:t>Mgr. Silvie Hegrová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EC48EE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EC48EE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EC48EE">
        <w:rPr>
          <w:noProof/>
          <w:sz w:val="20"/>
        </w:rPr>
        <w:t>silvie.hegrova@chrudim-city.cz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EE" w:rsidRDefault="00EC48EE">
      <w:r>
        <w:separator/>
      </w:r>
    </w:p>
  </w:endnote>
  <w:endnote w:type="continuationSeparator" w:id="0">
    <w:p w:rsidR="00EC48EE" w:rsidRDefault="00EC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EE" w:rsidRDefault="00EC48EE">
      <w:r>
        <w:separator/>
      </w:r>
    </w:p>
  </w:footnote>
  <w:footnote w:type="continuationSeparator" w:id="0">
    <w:p w:rsidR="00EC48EE" w:rsidRDefault="00EC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EE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82B19"/>
    <w:rsid w:val="00D91EC6"/>
    <w:rsid w:val="00D9348B"/>
    <w:rsid w:val="00D97928"/>
    <w:rsid w:val="00DD4775"/>
    <w:rsid w:val="00DE26F9"/>
    <w:rsid w:val="00DE63E5"/>
    <w:rsid w:val="00E12ABC"/>
    <w:rsid w:val="00E43063"/>
    <w:rsid w:val="00E44722"/>
    <w:rsid w:val="00E72D1E"/>
    <w:rsid w:val="00E72EB4"/>
    <w:rsid w:val="00E835F3"/>
    <w:rsid w:val="00EA2963"/>
    <w:rsid w:val="00EC48EE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2EDD-8004-4A3E-B089-A9AAA851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205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Hegrová Silvie</dc:creator>
  <cp:keywords/>
  <dc:description/>
  <cp:lastModifiedBy>Dundáčková Zuzana</cp:lastModifiedBy>
  <cp:revision>2</cp:revision>
  <cp:lastPrinted>2020-06-15T07:47:00Z</cp:lastPrinted>
  <dcterms:created xsi:type="dcterms:W3CDTF">2020-06-16T05:51:00Z</dcterms:created>
  <dcterms:modified xsi:type="dcterms:W3CDTF">2020-06-16T05:51:00Z</dcterms:modified>
</cp:coreProperties>
</file>