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Jan Koubek</w:t>
      </w:r>
    </w:p>
    <w:p w:rsidR="001404F4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Malby a nátěry</w:t>
      </w:r>
    </w:p>
    <w:p w:rsidR="0076603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Jižní 1742</w:t>
      </w:r>
    </w:p>
    <w:p w:rsidR="00766033" w:rsidRPr="00124D2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</w:t>
      </w:r>
      <w:r w:rsidR="00BE7A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1404F4">
        <w:rPr>
          <w:rFonts w:ascii="Arial" w:hAnsi="Arial"/>
          <w:b/>
          <w:sz w:val="18"/>
          <w:szCs w:val="18"/>
        </w:rPr>
        <w:t>64659810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0A6107">
        <w:rPr>
          <w:rFonts w:ascii="Arial" w:hAnsi="Arial"/>
          <w:b/>
          <w:sz w:val="20"/>
          <w:szCs w:val="20"/>
        </w:rPr>
        <w:t>10.6.2020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0A6107">
        <w:rPr>
          <w:rFonts w:ascii="Arial" w:hAnsi="Arial" w:cs="Arial"/>
          <w:b/>
          <w:sz w:val="20"/>
          <w:szCs w:val="20"/>
        </w:rPr>
        <w:t>320/2020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0A6107">
        <w:rPr>
          <w:rFonts w:ascii="Arial" w:hAnsi="Arial" w:cs="Arial"/>
          <w:b/>
        </w:rPr>
        <w:t>35/2020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1404F4">
        <w:rPr>
          <w:rFonts w:ascii="Arial" w:hAnsi="Arial" w:cs="Arial"/>
        </w:rPr>
        <w:t>malířské práce v budově školy (třídy, chodby, kabinety, prostory MŠ a ŠJ), obnovovací nátěry olejových soklů v celkové ceně do 250 000,- Kč. Práce budou probíhat v červenci a srpnu 20</w:t>
      </w:r>
      <w:r w:rsidR="000A6107">
        <w:rPr>
          <w:rFonts w:ascii="Arial" w:hAnsi="Arial" w:cs="Arial"/>
        </w:rPr>
        <w:t>20</w:t>
      </w:r>
      <w:r w:rsidR="001404F4">
        <w:rPr>
          <w:rFonts w:ascii="Arial" w:hAnsi="Arial" w:cs="Arial"/>
        </w:rPr>
        <w:t xml:space="preserve"> a dále až do vyčerpání finanční částky 250 000,- Kč.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F04075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AF" w:rsidRDefault="006E16AF" w:rsidP="00343820">
      <w:pPr>
        <w:spacing w:after="0" w:line="240" w:lineRule="auto"/>
      </w:pPr>
      <w:r>
        <w:separator/>
      </w:r>
    </w:p>
  </w:endnote>
  <w:endnote w:type="continuationSeparator" w:id="0">
    <w:p w:rsidR="006E16AF" w:rsidRDefault="006E16AF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F04075">
          <w:pPr>
            <w:pStyle w:val="Zhlav"/>
            <w:jc w:val="both"/>
          </w:pPr>
          <w:r>
            <w:t xml:space="preserve">č. účtu: </w:t>
          </w:r>
          <w:proofErr w:type="spellStart"/>
          <w:r w:rsidR="00F04075">
            <w:t>xxxxxxxxxxxxxxxxx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F04075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F04075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F04075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F04075">
            <w:t>xxxxxxxxxxxx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AF" w:rsidRDefault="006E16AF" w:rsidP="00343820">
      <w:pPr>
        <w:spacing w:after="0" w:line="240" w:lineRule="auto"/>
      </w:pPr>
      <w:r>
        <w:separator/>
      </w:r>
    </w:p>
  </w:footnote>
  <w:footnote w:type="continuationSeparator" w:id="0">
    <w:p w:rsidR="006E16AF" w:rsidRDefault="006E16AF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F04075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F04075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F04075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F04075">
            <w:t>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F04075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A6107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D4906"/>
    <w:rsid w:val="006E16AF"/>
    <w:rsid w:val="00713C23"/>
    <w:rsid w:val="00766033"/>
    <w:rsid w:val="00780C44"/>
    <w:rsid w:val="0079496C"/>
    <w:rsid w:val="0079663A"/>
    <w:rsid w:val="00850340"/>
    <w:rsid w:val="00877900"/>
    <w:rsid w:val="008B784C"/>
    <w:rsid w:val="008C76CE"/>
    <w:rsid w:val="008F4D1A"/>
    <w:rsid w:val="0093433E"/>
    <w:rsid w:val="00960B10"/>
    <w:rsid w:val="00974F75"/>
    <w:rsid w:val="00975C3D"/>
    <w:rsid w:val="00A07FDB"/>
    <w:rsid w:val="00BA7F5F"/>
    <w:rsid w:val="00BE7A16"/>
    <w:rsid w:val="00BF655D"/>
    <w:rsid w:val="00C31171"/>
    <w:rsid w:val="00C5734C"/>
    <w:rsid w:val="00C918A4"/>
    <w:rsid w:val="00D405B9"/>
    <w:rsid w:val="00D62C2C"/>
    <w:rsid w:val="00DB47A0"/>
    <w:rsid w:val="00DC5116"/>
    <w:rsid w:val="00E817A1"/>
    <w:rsid w:val="00F0407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C2D9D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2020-06-17T12:08:00Z</cp:lastPrinted>
  <dcterms:created xsi:type="dcterms:W3CDTF">2020-06-12T07:21:00Z</dcterms:created>
  <dcterms:modified xsi:type="dcterms:W3CDTF">2020-06-17T12:08:00Z</dcterms:modified>
</cp:coreProperties>
</file>