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DIČ: 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324679" w:rsidRDefault="00324679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626"/>
      </w:tblGrid>
      <w:tr w:rsidR="00324679" w:rsidRPr="00324679" w:rsidTr="0075637D">
        <w:tc>
          <w:tcPr>
            <w:tcW w:w="2552" w:type="dxa"/>
          </w:tcPr>
          <w:p w:rsidR="00324679" w:rsidRPr="00324679" w:rsidRDefault="00324679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24679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:rsidR="00324679" w:rsidRPr="00324679" w:rsidRDefault="0018199E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ROIN stavebně obchodní společnost s.r.o.</w:t>
            </w:r>
          </w:p>
        </w:tc>
      </w:tr>
      <w:tr w:rsidR="00324679" w:rsidRPr="00324679" w:rsidTr="0075637D">
        <w:tc>
          <w:tcPr>
            <w:tcW w:w="2552" w:type="dxa"/>
          </w:tcPr>
          <w:p w:rsidR="00324679" w:rsidRPr="00324679" w:rsidRDefault="00324679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24679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324679" w:rsidRPr="00324679" w:rsidRDefault="0018199E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18572154</w:t>
            </w:r>
          </w:p>
        </w:tc>
      </w:tr>
      <w:tr w:rsidR="00324679" w:rsidRPr="00324679" w:rsidTr="0075637D">
        <w:tc>
          <w:tcPr>
            <w:tcW w:w="2552" w:type="dxa"/>
          </w:tcPr>
          <w:p w:rsidR="00324679" w:rsidRPr="00324679" w:rsidRDefault="00324679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24679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324679" w:rsidRPr="00324679" w:rsidRDefault="0018199E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CZ18572154</w:t>
            </w:r>
          </w:p>
        </w:tc>
      </w:tr>
      <w:tr w:rsidR="00324679" w:rsidRPr="00324679" w:rsidTr="0075637D">
        <w:tc>
          <w:tcPr>
            <w:tcW w:w="2552" w:type="dxa"/>
          </w:tcPr>
          <w:p w:rsidR="00324679" w:rsidRPr="00324679" w:rsidRDefault="00324679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24679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324679" w:rsidRPr="00324679" w:rsidRDefault="0018199E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Dukelská 1446, 293 01 Mladá Boleslav</w:t>
            </w:r>
          </w:p>
        </w:tc>
      </w:tr>
      <w:tr w:rsidR="00324679" w:rsidRPr="00324679" w:rsidTr="0075637D">
        <w:tc>
          <w:tcPr>
            <w:tcW w:w="2552" w:type="dxa"/>
          </w:tcPr>
          <w:p w:rsidR="00324679" w:rsidRPr="00324679" w:rsidRDefault="00324679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24679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324679" w:rsidRPr="00324679" w:rsidRDefault="0018199E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Milan Mazanec – jednatel společnosti</w:t>
            </w:r>
          </w:p>
        </w:tc>
      </w:tr>
      <w:tr w:rsidR="00324679" w:rsidRPr="00324679" w:rsidTr="0075637D">
        <w:tc>
          <w:tcPr>
            <w:tcW w:w="2552" w:type="dxa"/>
          </w:tcPr>
          <w:p w:rsidR="00324679" w:rsidRPr="00324679" w:rsidRDefault="00324679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24679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324679" w:rsidRPr="00324679" w:rsidRDefault="0018199E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Komerční banka, a.s., pobočka Mladá Boleslav</w:t>
            </w:r>
          </w:p>
        </w:tc>
      </w:tr>
      <w:tr w:rsidR="00324679" w:rsidRPr="00324679" w:rsidTr="0075637D">
        <w:tc>
          <w:tcPr>
            <w:tcW w:w="2552" w:type="dxa"/>
          </w:tcPr>
          <w:p w:rsidR="00324679" w:rsidRPr="00324679" w:rsidRDefault="00324679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24679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324679" w:rsidRPr="00324679" w:rsidRDefault="0018199E" w:rsidP="0032467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169443181/0100</w:t>
            </w:r>
          </w:p>
        </w:tc>
      </w:tr>
      <w:tr w:rsidR="00324679" w:rsidRPr="00324679" w:rsidTr="0075637D">
        <w:tc>
          <w:tcPr>
            <w:tcW w:w="9178" w:type="dxa"/>
            <w:gridSpan w:val="2"/>
          </w:tcPr>
          <w:p w:rsidR="00324679" w:rsidRPr="00324679" w:rsidRDefault="00324679" w:rsidP="0018199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24679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 w:rsidR="0018199E"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Pr="00324679">
              <w:rPr>
                <w:rFonts w:eastAsia="Times New Roman"/>
                <w:sz w:val="20"/>
                <w:szCs w:val="20"/>
                <w:lang w:eastAsia="cs-CZ"/>
              </w:rPr>
              <w:t xml:space="preserve"> soudu v </w:t>
            </w:r>
            <w:r w:rsidR="0018199E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324679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18199E"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Pr="00324679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18199E">
              <w:rPr>
                <w:rFonts w:eastAsia="Times New Roman"/>
                <w:sz w:val="20"/>
                <w:szCs w:val="20"/>
                <w:lang w:eastAsia="cs-CZ"/>
              </w:rPr>
              <w:t>3382</w:t>
            </w:r>
          </w:p>
        </w:tc>
      </w:tr>
    </w:tbl>
    <w:p w:rsidR="00324679" w:rsidRPr="00324679" w:rsidRDefault="00324679" w:rsidP="00324679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 v souladu s ustanovením § 2586 a násl. 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6E38B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F85070">
        <w:rPr>
          <w:rFonts w:eastAsia="Times New Roman"/>
          <w:b/>
          <w:caps/>
          <w:snapToGrid w:val="0"/>
          <w:sz w:val="24"/>
          <w:szCs w:val="20"/>
          <w:lang w:eastAsia="cs-CZ"/>
        </w:rPr>
        <w:t>dílo</w:t>
      </w:r>
    </w:p>
    <w:p w:rsidR="007F2668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F56C56" w:rsidRPr="0016146E" w:rsidRDefault="00C3749B" w:rsidP="00775274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before="20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Základní ustanovení</w:t>
      </w:r>
    </w:p>
    <w:p w:rsidR="0089268E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>Na základě této smlouvy se zhotovitel zavazuje zhotovit a předat objednateli funkční dílo dle článku 3 této smlouvy. Objednatel se zavazuje při provádění díla dle této smlouvy dohodnutým způsobem spolupůsobit, dílo zhotovené v souladu s touto smlouvou převzít a zaplatit cenu dle článku 5 této smlouvy.</w:t>
      </w:r>
    </w:p>
    <w:p w:rsidR="00E4185D" w:rsidRPr="00324679" w:rsidRDefault="00E4185D" w:rsidP="00E64B7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64B7E">
        <w:rPr>
          <w:rFonts w:ascii="Verdana" w:hAnsi="Verdana"/>
          <w:sz w:val="20"/>
          <w:lang w:eastAsia="cs-CZ"/>
        </w:rPr>
        <w:t xml:space="preserve">Tato smlouva je uzavírána na základě výběru dodavatele </w:t>
      </w:r>
      <w:r w:rsidR="00E41678">
        <w:rPr>
          <w:rFonts w:ascii="Verdana" w:hAnsi="Verdana"/>
          <w:sz w:val="20"/>
          <w:lang w:eastAsia="cs-CZ"/>
        </w:rPr>
        <w:t>veřejné</w:t>
      </w:r>
      <w:r w:rsidRPr="00E64B7E">
        <w:rPr>
          <w:rFonts w:ascii="Verdana" w:hAnsi="Verdana"/>
          <w:sz w:val="20"/>
          <w:lang w:eastAsia="cs-CZ"/>
        </w:rPr>
        <w:t xml:space="preserve"> zakáz</w:t>
      </w:r>
      <w:r w:rsidR="00AC725D">
        <w:rPr>
          <w:rFonts w:ascii="Verdana" w:hAnsi="Verdana"/>
          <w:sz w:val="20"/>
          <w:lang w:eastAsia="cs-CZ"/>
        </w:rPr>
        <w:t>ky</w:t>
      </w:r>
      <w:r w:rsidRPr="00E64B7E">
        <w:rPr>
          <w:rFonts w:ascii="Verdana" w:hAnsi="Verdana"/>
          <w:sz w:val="20"/>
          <w:lang w:eastAsia="cs-CZ"/>
        </w:rPr>
        <w:t xml:space="preserve"> </w:t>
      </w:r>
      <w:r w:rsidRPr="00E106BE">
        <w:rPr>
          <w:rFonts w:ascii="Verdana" w:hAnsi="Verdana"/>
          <w:sz w:val="20"/>
          <w:lang w:eastAsia="cs-CZ"/>
        </w:rPr>
        <w:t>malého rozsahu mimo režim zákona č. 134/2016 Sb., o zadávání veřejných zakáze</w:t>
      </w:r>
      <w:r w:rsidR="002843AB" w:rsidRPr="00E106BE">
        <w:rPr>
          <w:rFonts w:ascii="Verdana" w:hAnsi="Verdana"/>
          <w:sz w:val="20"/>
          <w:lang w:eastAsia="cs-CZ"/>
        </w:rPr>
        <w:t>k, v</w:t>
      </w:r>
      <w:r w:rsidR="002843AB" w:rsidRPr="00E64B7E">
        <w:rPr>
          <w:rFonts w:ascii="Verdana" w:hAnsi="Verdana"/>
          <w:sz w:val="20"/>
          <w:lang w:eastAsia="cs-CZ"/>
        </w:rPr>
        <w:t>e zn</w:t>
      </w:r>
      <w:r w:rsidR="002843AB" w:rsidRPr="00324679">
        <w:rPr>
          <w:rFonts w:ascii="Verdana" w:hAnsi="Verdana"/>
          <w:sz w:val="20"/>
          <w:lang w:eastAsia="cs-CZ"/>
        </w:rPr>
        <w:t>ění pozdějších předpisů</w:t>
      </w:r>
      <w:r w:rsidR="00E64B7E" w:rsidRPr="00324679">
        <w:rPr>
          <w:rFonts w:ascii="Verdana" w:hAnsi="Verdana"/>
          <w:sz w:val="20"/>
          <w:lang w:eastAsia="cs-CZ"/>
        </w:rPr>
        <w:t xml:space="preserve"> s názvem </w:t>
      </w:r>
      <w:r w:rsidR="00E41678" w:rsidRPr="00324679">
        <w:rPr>
          <w:rFonts w:ascii="Verdana" w:hAnsi="Verdana"/>
          <w:sz w:val="20"/>
          <w:lang w:eastAsia="cs-CZ"/>
        </w:rPr>
        <w:t>„</w:t>
      </w:r>
      <w:r w:rsidR="00AB582E" w:rsidRPr="00324679">
        <w:rPr>
          <w:rFonts w:ascii="Verdana" w:hAnsi="Verdana" w:cs="Arial"/>
          <w:sz w:val="20"/>
        </w:rPr>
        <w:t xml:space="preserve">Mladá Boleslav, ul. Boženy Němcové, č.p. </w:t>
      </w:r>
      <w:r w:rsidR="0006068E">
        <w:rPr>
          <w:rFonts w:ascii="Verdana" w:hAnsi="Verdana" w:cs="Arial"/>
          <w:sz w:val="20"/>
        </w:rPr>
        <w:t>604</w:t>
      </w:r>
      <w:r w:rsidR="00AB582E" w:rsidRPr="00324679">
        <w:rPr>
          <w:rFonts w:ascii="Verdana" w:hAnsi="Verdana" w:cs="Arial"/>
          <w:sz w:val="20"/>
        </w:rPr>
        <w:t xml:space="preserve">, </w:t>
      </w:r>
      <w:r w:rsidR="00075EE0" w:rsidRPr="00324679">
        <w:rPr>
          <w:rFonts w:ascii="Verdana" w:hAnsi="Verdana" w:cs="Arial"/>
          <w:sz w:val="20"/>
        </w:rPr>
        <w:t>bytová jednotka I. NP</w:t>
      </w:r>
      <w:r w:rsidR="0006068E">
        <w:rPr>
          <w:rFonts w:ascii="Verdana" w:hAnsi="Verdana" w:cs="Arial"/>
          <w:sz w:val="20"/>
        </w:rPr>
        <w:t>, vlevo</w:t>
      </w:r>
      <w:r w:rsidR="00075EE0" w:rsidRPr="00324679">
        <w:rPr>
          <w:rFonts w:ascii="Verdana" w:hAnsi="Verdana" w:cs="Arial"/>
          <w:sz w:val="20"/>
        </w:rPr>
        <w:t xml:space="preserve"> </w:t>
      </w:r>
      <w:r w:rsidR="00AB582E" w:rsidRPr="00324679">
        <w:rPr>
          <w:rFonts w:ascii="Verdana" w:hAnsi="Verdana" w:cs="Arial"/>
          <w:sz w:val="20"/>
        </w:rPr>
        <w:t>– stavební úpravy</w:t>
      </w:r>
      <w:r w:rsidR="00E41678" w:rsidRPr="00324679">
        <w:rPr>
          <w:rFonts w:ascii="Verdana" w:hAnsi="Verdana"/>
          <w:sz w:val="20"/>
          <w:lang w:eastAsia="cs-CZ"/>
        </w:rPr>
        <w:t>“</w:t>
      </w:r>
      <w:r w:rsidR="00E52453" w:rsidRPr="00324679">
        <w:rPr>
          <w:rFonts w:ascii="Verdana" w:hAnsi="Verdana"/>
          <w:sz w:val="20"/>
          <w:lang w:eastAsia="cs-CZ"/>
        </w:rPr>
        <w:t>.</w:t>
      </w:r>
    </w:p>
    <w:p w:rsidR="0089268E" w:rsidRPr="00324679" w:rsidRDefault="0089268E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324679">
        <w:rPr>
          <w:rFonts w:ascii="Verdana" w:hAnsi="Verdana"/>
          <w:sz w:val="20"/>
        </w:rPr>
        <w:t>Předmět smlouvy</w:t>
      </w:r>
    </w:p>
    <w:p w:rsidR="00D15999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Předmětem </w:t>
      </w:r>
      <w:r w:rsidR="002843AB">
        <w:rPr>
          <w:rFonts w:ascii="Verdana" w:hAnsi="Verdana"/>
          <w:sz w:val="20"/>
          <w:lang w:eastAsia="cs-CZ"/>
        </w:rPr>
        <w:t xml:space="preserve">této </w:t>
      </w:r>
      <w:r w:rsidRPr="00C3749B">
        <w:rPr>
          <w:rFonts w:ascii="Verdana" w:hAnsi="Verdana"/>
          <w:sz w:val="20"/>
          <w:lang w:eastAsia="cs-CZ"/>
        </w:rPr>
        <w:t xml:space="preserve">smlouvy je závazek zhotovitele provést pro objednatele dílo uvedené v čl. 3 řádně, včas a v kvalitě níže specifikované, včetně všech objednatelem požadovaných a dohodnutých změn díla a jeho součástí. Objednatel se zavazuje při provádění díla řádně spolupůsobit a zhotoviteli řádně provedené dílo zaplatit, a to za podmínek a v termínech </w:t>
      </w:r>
      <w:r w:rsidR="002843AB">
        <w:rPr>
          <w:rFonts w:ascii="Verdana" w:hAnsi="Verdana"/>
          <w:sz w:val="20"/>
          <w:lang w:eastAsia="cs-CZ"/>
        </w:rPr>
        <w:t>sjednaných v této smlouvě</w:t>
      </w:r>
      <w:r w:rsidRPr="00C3749B">
        <w:rPr>
          <w:rFonts w:ascii="Verdana" w:hAnsi="Verdana"/>
          <w:sz w:val="20"/>
          <w:lang w:eastAsia="cs-CZ"/>
        </w:rPr>
        <w:t>.</w:t>
      </w:r>
    </w:p>
    <w:p w:rsidR="00151453" w:rsidRDefault="00151453" w:rsidP="0015145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:rsidR="00151453" w:rsidRPr="00151453" w:rsidRDefault="00151453" w:rsidP="00151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Před zahájením prací a vstupem na pracoviště je Zhotovitel povinen doložit splnění podmínek pro dodavatele, které jsou uvedeny v příloze č. 2 této smlouvy.</w:t>
      </w:r>
    </w:p>
    <w:p w:rsidR="00C3749B" w:rsidRPr="00C3749B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C3749B">
        <w:rPr>
          <w:rFonts w:ascii="Verdana" w:hAnsi="Verdana"/>
          <w:sz w:val="20"/>
        </w:rPr>
        <w:t>Předmět díla</w:t>
      </w:r>
    </w:p>
    <w:p w:rsidR="00C3749B" w:rsidRPr="008C33E1" w:rsidRDefault="00AC725D" w:rsidP="0075637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C33E1">
        <w:rPr>
          <w:rFonts w:ascii="Verdana" w:hAnsi="Verdana"/>
          <w:sz w:val="20"/>
          <w:lang w:eastAsia="cs-CZ"/>
        </w:rPr>
        <w:t xml:space="preserve">Předmětem díla je dodávka stavebních, montážních a řemeslných prací a dodávek spojených </w:t>
      </w:r>
      <w:r w:rsidRPr="0068190F">
        <w:rPr>
          <w:rFonts w:ascii="Verdana" w:hAnsi="Verdana"/>
          <w:sz w:val="20"/>
          <w:lang w:eastAsia="cs-CZ"/>
        </w:rPr>
        <w:t>s</w:t>
      </w:r>
      <w:r w:rsidR="00AB582E">
        <w:rPr>
          <w:rFonts w:ascii="Verdana" w:hAnsi="Verdana"/>
          <w:sz w:val="20"/>
          <w:lang w:eastAsia="cs-CZ"/>
        </w:rPr>
        <w:t> </w:t>
      </w:r>
      <w:bookmarkStart w:id="0" w:name="_Hlk2775461"/>
      <w:r w:rsidR="00AB582E">
        <w:rPr>
          <w:rFonts w:ascii="Verdana" w:hAnsi="Verdana"/>
          <w:sz w:val="20"/>
          <w:lang w:eastAsia="cs-CZ"/>
        </w:rPr>
        <w:t xml:space="preserve">úpravami </w:t>
      </w:r>
      <w:r w:rsidR="00943C00">
        <w:rPr>
          <w:rFonts w:ascii="Verdana" w:hAnsi="Verdana"/>
          <w:sz w:val="20"/>
          <w:lang w:eastAsia="cs-CZ"/>
        </w:rPr>
        <w:t>prostor v</w:t>
      </w:r>
      <w:r w:rsidR="0006068E">
        <w:rPr>
          <w:rFonts w:ascii="Verdana" w:hAnsi="Verdana"/>
          <w:sz w:val="20"/>
          <w:lang w:eastAsia="cs-CZ"/>
        </w:rPr>
        <w:t xml:space="preserve"> 1</w:t>
      </w:r>
      <w:r w:rsidR="00943C00">
        <w:rPr>
          <w:rFonts w:ascii="Verdana" w:hAnsi="Verdana"/>
          <w:sz w:val="20"/>
          <w:lang w:eastAsia="cs-CZ"/>
        </w:rPr>
        <w:t>.</w:t>
      </w:r>
      <w:r w:rsidR="00AB582E">
        <w:rPr>
          <w:rFonts w:ascii="Verdana" w:hAnsi="Verdana"/>
          <w:sz w:val="20"/>
          <w:lang w:eastAsia="cs-CZ"/>
        </w:rPr>
        <w:t xml:space="preserve"> nadzemního podlaží</w:t>
      </w:r>
      <w:r w:rsidR="0018199E">
        <w:rPr>
          <w:rFonts w:ascii="Verdana" w:hAnsi="Verdana"/>
          <w:sz w:val="20"/>
          <w:lang w:eastAsia="cs-CZ"/>
        </w:rPr>
        <w:t xml:space="preserve"> vlevo </w:t>
      </w:r>
      <w:r w:rsidR="00AB582E">
        <w:rPr>
          <w:rFonts w:ascii="Verdana" w:hAnsi="Verdana"/>
          <w:sz w:val="20"/>
          <w:lang w:eastAsia="cs-CZ"/>
        </w:rPr>
        <w:t xml:space="preserve">domu </w:t>
      </w:r>
      <w:proofErr w:type="spellStart"/>
      <w:proofErr w:type="gramStart"/>
      <w:r w:rsidR="00AB582E">
        <w:rPr>
          <w:rFonts w:ascii="Verdana" w:hAnsi="Verdana"/>
          <w:sz w:val="20"/>
          <w:lang w:eastAsia="cs-CZ"/>
        </w:rPr>
        <w:t>č.p</w:t>
      </w:r>
      <w:proofErr w:type="spellEnd"/>
      <w:r w:rsidR="00AB582E">
        <w:rPr>
          <w:rFonts w:ascii="Verdana" w:hAnsi="Verdana"/>
          <w:sz w:val="20"/>
          <w:lang w:eastAsia="cs-CZ"/>
        </w:rPr>
        <w:t>.</w:t>
      </w:r>
      <w:proofErr w:type="gramEnd"/>
      <w:r w:rsidR="00AB582E">
        <w:rPr>
          <w:rFonts w:ascii="Verdana" w:hAnsi="Verdana"/>
          <w:sz w:val="20"/>
          <w:lang w:eastAsia="cs-CZ"/>
        </w:rPr>
        <w:t xml:space="preserve"> </w:t>
      </w:r>
      <w:r w:rsidR="0006068E">
        <w:rPr>
          <w:rFonts w:ascii="Verdana" w:hAnsi="Verdana"/>
          <w:sz w:val="20"/>
          <w:lang w:eastAsia="cs-CZ"/>
        </w:rPr>
        <w:t>604</w:t>
      </w:r>
      <w:r w:rsidR="00AB582E">
        <w:rPr>
          <w:rFonts w:ascii="Verdana" w:hAnsi="Verdana"/>
          <w:sz w:val="20"/>
          <w:lang w:eastAsia="cs-CZ"/>
        </w:rPr>
        <w:t xml:space="preserve"> v ul. Boženy Němcové v Mladé Boleslavi </w:t>
      </w:r>
      <w:r w:rsidR="00F958DA">
        <w:rPr>
          <w:rFonts w:ascii="Verdana" w:hAnsi="Verdana"/>
          <w:sz w:val="20"/>
          <w:lang w:eastAsia="cs-CZ"/>
        </w:rPr>
        <w:t>na</w:t>
      </w:r>
      <w:r w:rsidR="00AB582E">
        <w:rPr>
          <w:rFonts w:ascii="Verdana" w:hAnsi="Verdana"/>
          <w:sz w:val="20"/>
          <w:lang w:eastAsia="cs-CZ"/>
        </w:rPr>
        <w:t xml:space="preserve"> </w:t>
      </w:r>
      <w:r w:rsidR="00943C00">
        <w:rPr>
          <w:rFonts w:ascii="Verdana" w:hAnsi="Verdana"/>
          <w:sz w:val="20"/>
          <w:lang w:eastAsia="cs-CZ"/>
        </w:rPr>
        <w:t>bytové</w:t>
      </w:r>
      <w:r w:rsidR="00075EE0">
        <w:rPr>
          <w:rFonts w:ascii="Verdana" w:hAnsi="Verdana"/>
          <w:sz w:val="20"/>
          <w:lang w:eastAsia="cs-CZ"/>
        </w:rPr>
        <w:t xml:space="preserve"> jednotk</w:t>
      </w:r>
      <w:r w:rsidR="00943C00">
        <w:rPr>
          <w:rFonts w:ascii="Verdana" w:hAnsi="Verdana"/>
          <w:sz w:val="20"/>
          <w:lang w:eastAsia="cs-CZ"/>
        </w:rPr>
        <w:t>y</w:t>
      </w:r>
      <w:r w:rsidR="00075EE0">
        <w:rPr>
          <w:rFonts w:ascii="Verdana" w:hAnsi="Verdana"/>
          <w:sz w:val="20"/>
          <w:lang w:eastAsia="cs-CZ"/>
        </w:rPr>
        <w:t xml:space="preserve"> pro zaměstnance </w:t>
      </w:r>
      <w:bookmarkEnd w:id="0"/>
      <w:r w:rsidRPr="008C33E1">
        <w:rPr>
          <w:rFonts w:ascii="Verdana" w:hAnsi="Verdana"/>
          <w:sz w:val="20"/>
          <w:lang w:eastAsia="cs-CZ"/>
        </w:rPr>
        <w:t>Oblastní nemocnice Mladá Boleslav, a.s.</w:t>
      </w:r>
      <w:r w:rsidR="00E106BE" w:rsidRPr="008C33E1">
        <w:rPr>
          <w:rFonts w:ascii="Verdana" w:hAnsi="Verdana"/>
          <w:sz w:val="20"/>
          <w:lang w:eastAsia="cs-CZ"/>
        </w:rPr>
        <w:t>, nemocnice Středočeského kraje.</w:t>
      </w:r>
      <w:r w:rsidRPr="008C33E1">
        <w:rPr>
          <w:rFonts w:ascii="Verdana" w:hAnsi="Verdana"/>
          <w:sz w:val="20"/>
          <w:lang w:eastAsia="cs-CZ"/>
        </w:rPr>
        <w:t xml:space="preserve"> </w:t>
      </w:r>
      <w:r w:rsidR="00C3749B" w:rsidRPr="008C33E1">
        <w:rPr>
          <w:rFonts w:ascii="Verdana" w:hAnsi="Verdana"/>
          <w:sz w:val="20"/>
          <w:lang w:eastAsia="cs-CZ"/>
        </w:rPr>
        <w:t xml:space="preserve">Předmět díla, obecně vymezený v odst. </w:t>
      </w:r>
      <w:r w:rsidR="00667ECB" w:rsidRPr="008C33E1">
        <w:rPr>
          <w:rFonts w:ascii="Verdana" w:hAnsi="Verdana"/>
          <w:sz w:val="20"/>
          <w:lang w:eastAsia="cs-CZ"/>
        </w:rPr>
        <w:t>3. 1</w:t>
      </w:r>
      <w:r w:rsidR="001E44D9" w:rsidRPr="008C33E1">
        <w:rPr>
          <w:rFonts w:ascii="Verdana" w:hAnsi="Verdana"/>
          <w:sz w:val="20"/>
          <w:lang w:eastAsia="cs-CZ"/>
        </w:rPr>
        <w:t>.</w:t>
      </w:r>
      <w:r w:rsidR="00C3749B" w:rsidRPr="008C33E1">
        <w:rPr>
          <w:rFonts w:ascii="Verdana" w:hAnsi="Verdana"/>
          <w:sz w:val="20"/>
          <w:lang w:eastAsia="cs-CZ"/>
        </w:rPr>
        <w:t xml:space="preserve"> </w:t>
      </w:r>
      <w:r w:rsidR="001E44D9" w:rsidRPr="008C33E1">
        <w:rPr>
          <w:rFonts w:ascii="Verdana" w:hAnsi="Verdana"/>
          <w:sz w:val="20"/>
          <w:lang w:eastAsia="cs-CZ"/>
        </w:rPr>
        <w:t>této smlouvy</w:t>
      </w:r>
      <w:r w:rsidR="00C3749B" w:rsidRPr="008C33E1">
        <w:rPr>
          <w:rFonts w:ascii="Verdana" w:hAnsi="Verdana"/>
          <w:sz w:val="20"/>
          <w:lang w:eastAsia="cs-CZ"/>
        </w:rPr>
        <w:t>, tvoří zejména:</w:t>
      </w:r>
    </w:p>
    <w:p w:rsidR="00C3749B" w:rsidRPr="00380018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Dodávka a montáž, které budou komplexní, tj. na klíč a budou zahrnovat mimo jiné všechny související práce, veškeré vedlejší a režijní náklady za podmínek stanovených touto smlouvou, smluvní dokumentací a pokyny ze strany </w:t>
      </w:r>
      <w:r w:rsidRPr="00380018">
        <w:rPr>
          <w:rFonts w:ascii="Verdana" w:hAnsi="Verdana"/>
          <w:sz w:val="20"/>
          <w:lang w:eastAsia="cs-CZ"/>
        </w:rPr>
        <w:t>objednatele a přípravu veškerých podkladů.</w:t>
      </w:r>
    </w:p>
    <w:p w:rsidR="00C3749B" w:rsidRPr="00380018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80018">
        <w:rPr>
          <w:rFonts w:ascii="Verdana" w:hAnsi="Verdana"/>
          <w:sz w:val="20"/>
          <w:lang w:eastAsia="cs-CZ"/>
        </w:rPr>
        <w:t>Provádění změn písemně požadovaných objednatelem (dále jen „</w:t>
      </w:r>
      <w:r w:rsidRPr="007F484B">
        <w:rPr>
          <w:rFonts w:ascii="Verdana" w:hAnsi="Verdana"/>
          <w:b/>
          <w:sz w:val="20"/>
          <w:lang w:eastAsia="cs-CZ"/>
        </w:rPr>
        <w:t>změn</w:t>
      </w:r>
      <w:r w:rsidRPr="00380018">
        <w:rPr>
          <w:rFonts w:ascii="Verdana" w:hAnsi="Verdana"/>
          <w:sz w:val="20"/>
          <w:lang w:eastAsia="cs-CZ"/>
        </w:rPr>
        <w:t>“) na předmětu díla v souladu s jeho požadavky za podmínek dále v této smlouvě uvedených.</w:t>
      </w:r>
    </w:p>
    <w:p w:rsidR="00D9795D" w:rsidRPr="008C33E1" w:rsidRDefault="00D9795D" w:rsidP="00D9795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C33E1">
        <w:rPr>
          <w:rFonts w:ascii="Verdana" w:hAnsi="Verdana"/>
          <w:sz w:val="20"/>
          <w:lang w:eastAsia="cs-CZ"/>
        </w:rPr>
        <w:t xml:space="preserve">Předmět díla je dále </w:t>
      </w:r>
      <w:r w:rsidR="00380018" w:rsidRPr="008C33E1">
        <w:rPr>
          <w:rFonts w:ascii="Verdana" w:hAnsi="Verdana"/>
          <w:sz w:val="20"/>
          <w:lang w:eastAsia="cs-CZ"/>
        </w:rPr>
        <w:t>specifikován</w:t>
      </w:r>
      <w:r w:rsidRPr="008C33E1">
        <w:rPr>
          <w:rFonts w:ascii="Verdana" w:hAnsi="Verdana"/>
          <w:sz w:val="20"/>
          <w:lang w:eastAsia="cs-CZ"/>
        </w:rPr>
        <w:t xml:space="preserve"> </w:t>
      </w:r>
      <w:r w:rsidR="00E41678" w:rsidRPr="008C33E1">
        <w:rPr>
          <w:rFonts w:ascii="Verdana" w:hAnsi="Verdana"/>
          <w:sz w:val="20"/>
          <w:lang w:eastAsia="cs-CZ"/>
        </w:rPr>
        <w:t>v nabídce zhotovitele, která je přílohou č. 1 této smlouvy.</w:t>
      </w:r>
    </w:p>
    <w:p w:rsidR="00C3749B" w:rsidRPr="00380018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80018">
        <w:rPr>
          <w:rFonts w:ascii="Verdana" w:hAnsi="Verdana"/>
          <w:sz w:val="20"/>
          <w:lang w:eastAsia="cs-CZ"/>
        </w:rPr>
        <w:t xml:space="preserve">Veškeré změny předmětu smlouvy (vyplývající z dodatečných požadavků objednatele včetně nebo z dodatečných změn předané zadávací dokumentace) musí být před vlastní realizací odsouhlaseny zástupcem objednatele oprávněným jednat ve věcech provádění díla dle této smlouvy </w:t>
      </w:r>
      <w:r w:rsidR="004B5F72">
        <w:rPr>
          <w:rFonts w:ascii="Verdana" w:hAnsi="Verdana"/>
          <w:sz w:val="20"/>
          <w:lang w:eastAsia="cs-CZ"/>
        </w:rPr>
        <w:t xml:space="preserve">(např. zápisem do stavebního deníku) </w:t>
      </w:r>
      <w:r w:rsidRPr="00380018">
        <w:rPr>
          <w:rFonts w:ascii="Verdana" w:hAnsi="Verdana"/>
          <w:sz w:val="20"/>
          <w:lang w:eastAsia="cs-CZ"/>
        </w:rPr>
        <w:t>a násled</w:t>
      </w:r>
      <w:r w:rsidR="004B3C1D" w:rsidRPr="00380018">
        <w:rPr>
          <w:rFonts w:ascii="Verdana" w:hAnsi="Verdana"/>
          <w:sz w:val="20"/>
          <w:lang w:eastAsia="cs-CZ"/>
        </w:rPr>
        <w:t>ně potvrzeny písemným dodatkem.</w:t>
      </w:r>
    </w:p>
    <w:p w:rsidR="004B3C1D" w:rsidRPr="004B3C1D" w:rsidRDefault="004B3C1D" w:rsidP="004B3C1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B3C1D">
        <w:rPr>
          <w:rFonts w:ascii="Verdana" w:hAnsi="Verdana"/>
          <w:sz w:val="20"/>
          <w:lang w:eastAsia="cs-CZ"/>
        </w:rPr>
        <w:t xml:space="preserve">Zhotovitel je oprávněn provést část díla prostřednictvím poddodavatele. Odpovídá přitom jako by plnil sám. </w:t>
      </w:r>
      <w:r>
        <w:rPr>
          <w:rFonts w:ascii="Verdana" w:hAnsi="Verdana"/>
          <w:sz w:val="20"/>
          <w:lang w:eastAsia="cs-CZ"/>
        </w:rPr>
        <w:t xml:space="preserve">Zhotovitel předloží objednateli seznam </w:t>
      </w:r>
      <w:r w:rsidRPr="004B3C1D">
        <w:rPr>
          <w:rFonts w:ascii="Verdana" w:hAnsi="Verdana"/>
          <w:sz w:val="20"/>
          <w:lang w:eastAsia="cs-CZ"/>
        </w:rPr>
        <w:t>poddodavatelů</w:t>
      </w:r>
      <w:r>
        <w:rPr>
          <w:rFonts w:ascii="Verdana" w:hAnsi="Verdana"/>
          <w:sz w:val="20"/>
          <w:lang w:eastAsia="cs-CZ"/>
        </w:rPr>
        <w:t xml:space="preserve">, ve kterém budou </w:t>
      </w:r>
      <w:r w:rsidR="00E41226">
        <w:rPr>
          <w:rFonts w:ascii="Verdana" w:hAnsi="Verdana"/>
          <w:sz w:val="20"/>
          <w:lang w:eastAsia="cs-CZ"/>
        </w:rPr>
        <w:t xml:space="preserve">uvedeny </w:t>
      </w:r>
      <w:r w:rsidRPr="004B3C1D">
        <w:rPr>
          <w:rFonts w:ascii="Verdana" w:hAnsi="Verdana"/>
          <w:sz w:val="20"/>
          <w:lang w:eastAsia="cs-CZ"/>
        </w:rPr>
        <w:t xml:space="preserve">identifikační údaje poddodavatelů a informace o tom, kterou část </w:t>
      </w:r>
      <w:r w:rsidR="00EE1593">
        <w:rPr>
          <w:rFonts w:ascii="Verdana" w:hAnsi="Verdana"/>
          <w:sz w:val="20"/>
          <w:lang w:eastAsia="cs-CZ"/>
        </w:rPr>
        <w:t>díla</w:t>
      </w:r>
      <w:r w:rsidRPr="004B3C1D">
        <w:rPr>
          <w:rFonts w:ascii="Verdana" w:hAnsi="Verdana"/>
          <w:sz w:val="20"/>
          <w:lang w:eastAsia="cs-CZ"/>
        </w:rPr>
        <w:t xml:space="preserve"> bude poddodavatel plnit.</w:t>
      </w:r>
    </w:p>
    <w:p w:rsidR="00C3749B" w:rsidRPr="005D6055" w:rsidRDefault="004B3C1D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Místo a t</w:t>
      </w:r>
      <w:r w:rsidR="00C3749B" w:rsidRPr="005D6055">
        <w:rPr>
          <w:rFonts w:ascii="Verdana" w:hAnsi="Verdana"/>
          <w:sz w:val="20"/>
        </w:rPr>
        <w:t>ermín zhotovení díla</w:t>
      </w:r>
    </w:p>
    <w:p w:rsidR="00E41678" w:rsidRDefault="00E41678" w:rsidP="003403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41678">
        <w:rPr>
          <w:rFonts w:ascii="Verdana" w:hAnsi="Verdana"/>
          <w:sz w:val="20"/>
          <w:lang w:eastAsia="cs-CZ"/>
        </w:rPr>
        <w:t xml:space="preserve">Místem plnění je </w:t>
      </w:r>
      <w:r w:rsidR="0068190F">
        <w:rPr>
          <w:rFonts w:ascii="Verdana" w:hAnsi="Verdana"/>
          <w:sz w:val="20"/>
          <w:lang w:eastAsia="cs-CZ"/>
        </w:rPr>
        <w:t>budova</w:t>
      </w:r>
      <w:r w:rsidR="00AB582E">
        <w:rPr>
          <w:rFonts w:ascii="Verdana" w:hAnsi="Verdana"/>
          <w:sz w:val="20"/>
          <w:lang w:eastAsia="cs-CZ"/>
        </w:rPr>
        <w:t xml:space="preserve"> č.p. </w:t>
      </w:r>
      <w:r w:rsidR="0006068E">
        <w:rPr>
          <w:rFonts w:ascii="Verdana" w:hAnsi="Verdana"/>
          <w:sz w:val="20"/>
          <w:lang w:eastAsia="cs-CZ"/>
        </w:rPr>
        <w:t>604</w:t>
      </w:r>
      <w:r w:rsidR="00AB582E">
        <w:rPr>
          <w:rFonts w:ascii="Verdana" w:hAnsi="Verdana"/>
          <w:sz w:val="20"/>
          <w:lang w:eastAsia="cs-CZ"/>
        </w:rPr>
        <w:t>, ul. Boženy Němcové v Mladé Bol</w:t>
      </w:r>
      <w:r w:rsidR="00FB0818">
        <w:rPr>
          <w:rFonts w:ascii="Verdana" w:hAnsi="Verdana"/>
          <w:sz w:val="20"/>
          <w:lang w:eastAsia="cs-CZ"/>
        </w:rPr>
        <w:t>e</w:t>
      </w:r>
      <w:r w:rsidR="00AB582E">
        <w:rPr>
          <w:rFonts w:ascii="Verdana" w:hAnsi="Verdana"/>
          <w:sz w:val="20"/>
          <w:lang w:eastAsia="cs-CZ"/>
        </w:rPr>
        <w:t>slavi</w:t>
      </w:r>
      <w:r w:rsidRPr="00E41678">
        <w:rPr>
          <w:rFonts w:ascii="Verdana" w:hAnsi="Verdana"/>
          <w:sz w:val="20"/>
          <w:lang w:eastAsia="cs-CZ"/>
        </w:rPr>
        <w:t>.</w:t>
      </w:r>
    </w:p>
    <w:p w:rsidR="003403CB" w:rsidRPr="003403CB" w:rsidRDefault="003403CB" w:rsidP="003403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403CB">
        <w:rPr>
          <w:rFonts w:ascii="Verdana" w:hAnsi="Verdana"/>
          <w:sz w:val="20"/>
          <w:lang w:eastAsia="cs-CZ"/>
        </w:rPr>
        <w:t>Zhotovitel se zavazuje provést dílo v následujících termínech:</w:t>
      </w:r>
    </w:p>
    <w:p w:rsidR="003403CB" w:rsidRPr="0006068E" w:rsidRDefault="00943C00" w:rsidP="003B099D">
      <w:pPr>
        <w:spacing w:after="0"/>
        <w:ind w:left="567"/>
        <w:rPr>
          <w:sz w:val="20"/>
        </w:rPr>
      </w:pPr>
      <w:r w:rsidRPr="0006068E">
        <w:rPr>
          <w:sz w:val="20"/>
        </w:rPr>
        <w:t>Termín zahájení prací:</w:t>
      </w:r>
      <w:r w:rsidRPr="0006068E">
        <w:rPr>
          <w:sz w:val="20"/>
        </w:rPr>
        <w:tab/>
      </w:r>
      <w:r w:rsidRPr="0006068E">
        <w:rPr>
          <w:sz w:val="20"/>
        </w:rPr>
        <w:tab/>
      </w:r>
      <w:r w:rsidRPr="0006068E">
        <w:rPr>
          <w:sz w:val="20"/>
        </w:rPr>
        <w:tab/>
      </w:r>
      <w:r w:rsidRPr="0006068E">
        <w:rPr>
          <w:sz w:val="20"/>
        </w:rPr>
        <w:tab/>
      </w:r>
      <w:r w:rsidR="0068190F" w:rsidRPr="0006068E">
        <w:rPr>
          <w:sz w:val="20"/>
        </w:rPr>
        <w:t xml:space="preserve">bezprostředně po podpisu </w:t>
      </w:r>
      <w:r w:rsidRPr="0006068E">
        <w:rPr>
          <w:sz w:val="20"/>
        </w:rPr>
        <w:t>této smlouvy</w:t>
      </w:r>
    </w:p>
    <w:p w:rsidR="003403CB" w:rsidRPr="00324679" w:rsidRDefault="003403CB" w:rsidP="003B099D">
      <w:pPr>
        <w:spacing w:after="0"/>
        <w:ind w:left="567"/>
        <w:rPr>
          <w:sz w:val="20"/>
        </w:rPr>
      </w:pPr>
      <w:r w:rsidRPr="0006068E">
        <w:rPr>
          <w:sz w:val="20"/>
        </w:rPr>
        <w:t xml:space="preserve">Termín </w:t>
      </w:r>
      <w:r w:rsidR="0068190F" w:rsidRPr="0006068E">
        <w:rPr>
          <w:sz w:val="20"/>
        </w:rPr>
        <w:t>doko</w:t>
      </w:r>
      <w:r w:rsidR="002E0F8A" w:rsidRPr="0006068E">
        <w:rPr>
          <w:sz w:val="20"/>
        </w:rPr>
        <w:t xml:space="preserve">nčení prací, </w:t>
      </w:r>
      <w:r w:rsidR="00943C00" w:rsidRPr="0006068E">
        <w:rPr>
          <w:sz w:val="20"/>
        </w:rPr>
        <w:t>nejpozději do:</w:t>
      </w:r>
      <w:r w:rsidR="00943C00" w:rsidRPr="0006068E">
        <w:rPr>
          <w:sz w:val="20"/>
        </w:rPr>
        <w:tab/>
      </w:r>
      <w:proofErr w:type="gramStart"/>
      <w:r w:rsidR="0018199E">
        <w:rPr>
          <w:sz w:val="20"/>
        </w:rPr>
        <w:t>15.5.2020</w:t>
      </w:r>
      <w:proofErr w:type="gramEnd"/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ind w:left="567" w:hanging="567"/>
        <w:jc w:val="both"/>
        <w:rPr>
          <w:rFonts w:ascii="Verdana" w:hAnsi="Verdana"/>
          <w:sz w:val="20"/>
          <w:lang w:eastAsia="cs-CZ"/>
        </w:rPr>
      </w:pPr>
      <w:r w:rsidRPr="00324679">
        <w:rPr>
          <w:rFonts w:ascii="Verdana" w:hAnsi="Verdana"/>
          <w:sz w:val="20"/>
          <w:lang w:eastAsia="cs-CZ"/>
        </w:rPr>
        <w:t>Dílo se považuje za řádně dokončené, je-li dokončeno bez vad a nedodělků a bude-li zároveň písemně převzato objednatelem. O</w:t>
      </w:r>
      <w:r w:rsidRPr="005D6055">
        <w:rPr>
          <w:rFonts w:ascii="Verdana" w:hAnsi="Verdana"/>
          <w:sz w:val="20"/>
          <w:lang w:eastAsia="cs-CZ"/>
        </w:rPr>
        <w:t xml:space="preserve"> předání díla </w:t>
      </w:r>
      <w:r w:rsidR="004B5F72">
        <w:rPr>
          <w:rFonts w:ascii="Verdana" w:hAnsi="Verdana"/>
          <w:sz w:val="20"/>
          <w:lang w:eastAsia="cs-CZ"/>
        </w:rPr>
        <w:t xml:space="preserve">či jeho části </w:t>
      </w:r>
      <w:r w:rsidRPr="005D6055">
        <w:rPr>
          <w:rFonts w:ascii="Verdana" w:hAnsi="Verdana"/>
          <w:sz w:val="20"/>
          <w:lang w:eastAsia="cs-CZ"/>
        </w:rPr>
        <w:t>se sepíše protokol o předání a převzetí. Objednatel nemá právo odmítnout převzetí díla pro ojedinělé drobné vady, které samy o sobě ani ve spojení s jinými nebrání užívání díla funkčně nebo esteticky, ani jeho užívání podstatným způsobem neomezují.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Cena díla</w:t>
      </w:r>
    </w:p>
    <w:p w:rsidR="00E41678" w:rsidRDefault="00E41678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41678">
        <w:rPr>
          <w:rFonts w:ascii="Verdana" w:hAnsi="Verdana"/>
          <w:sz w:val="20"/>
          <w:lang w:eastAsia="cs-CZ"/>
        </w:rPr>
        <w:t>Ce</w:t>
      </w:r>
      <w:r w:rsidR="0018199E">
        <w:rPr>
          <w:rFonts w:ascii="Verdana" w:hAnsi="Verdana"/>
          <w:sz w:val="20"/>
          <w:lang w:eastAsia="cs-CZ"/>
        </w:rPr>
        <w:t>na za řádně dokončené dílo činí 1 540 124,27</w:t>
      </w:r>
      <w:r w:rsidRPr="0018199E">
        <w:rPr>
          <w:rFonts w:ascii="Verdana" w:hAnsi="Verdana"/>
          <w:sz w:val="20"/>
          <w:lang w:eastAsia="cs-CZ"/>
        </w:rPr>
        <w:t xml:space="preserve"> Kč bez DPH</w:t>
      </w:r>
      <w:r w:rsidRPr="00E41678">
        <w:rPr>
          <w:rFonts w:ascii="Verdana" w:hAnsi="Verdana"/>
          <w:sz w:val="20"/>
          <w:lang w:eastAsia="cs-CZ"/>
        </w:rPr>
        <w:t>. K této ceně bude připočtena DPH podle sazby platné ke dni příslušného zdanitelného plnění.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Cena, uvedená v ustanovení odst. </w:t>
      </w:r>
      <w:r w:rsidR="003B099D" w:rsidRPr="005D6055">
        <w:rPr>
          <w:rFonts w:ascii="Verdana" w:hAnsi="Verdana"/>
          <w:sz w:val="20"/>
          <w:lang w:eastAsia="cs-CZ"/>
        </w:rPr>
        <w:t>5. 1</w:t>
      </w:r>
      <w:r w:rsidR="001E44D9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1E44D9">
        <w:rPr>
          <w:rFonts w:ascii="Verdana" w:hAnsi="Verdana"/>
          <w:sz w:val="20"/>
          <w:lang w:eastAsia="cs-CZ"/>
        </w:rPr>
        <w:t>této smlouvy</w:t>
      </w:r>
      <w:r w:rsidRPr="005D6055">
        <w:rPr>
          <w:rFonts w:ascii="Verdana" w:hAnsi="Verdana"/>
          <w:sz w:val="20"/>
          <w:lang w:eastAsia="cs-CZ"/>
        </w:rPr>
        <w:t xml:space="preserve">, zahrnuje veškeré náklady zhotovitele související s provedením díla, zejména náklady na materiály, pracovní síly, stroje, dopravu, řízení a administrativu, koordinaci provedení díla, režii </w:t>
      </w:r>
      <w:r w:rsidRPr="005D6055">
        <w:rPr>
          <w:rFonts w:ascii="Verdana" w:hAnsi="Verdana"/>
          <w:sz w:val="20"/>
          <w:lang w:eastAsia="cs-CZ"/>
        </w:rPr>
        <w:lastRenderedPageBreak/>
        <w:t>zhotovitele a zisk, poplatky a veškeré další náklady zhotovitele v souvislosti s realizací díla.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Způsob úhrady ceny a platební podmínky</w:t>
      </w:r>
    </w:p>
    <w:p w:rsidR="00731867" w:rsidRPr="00731867" w:rsidRDefault="00731867" w:rsidP="00731867">
      <w:pPr>
        <w:pStyle w:val="Nadpis2"/>
        <w:rPr>
          <w:rFonts w:ascii="Verdana" w:hAnsi="Verdana"/>
          <w:sz w:val="20"/>
          <w:lang w:eastAsia="cs-CZ"/>
        </w:rPr>
      </w:pPr>
      <w:r w:rsidRPr="00731867">
        <w:rPr>
          <w:rFonts w:ascii="Verdana" w:hAnsi="Verdana"/>
          <w:sz w:val="20"/>
          <w:lang w:eastAsia="cs-CZ"/>
        </w:rPr>
        <w:t>Fakturu za cenu díla je zhotovitel oprávněn vystavit po řádném dokončení díla a jeho předání a převzetí objednatelem.</w:t>
      </w:r>
    </w:p>
    <w:p w:rsidR="00731867" w:rsidRPr="00731867" w:rsidRDefault="00731867" w:rsidP="00731867">
      <w:pPr>
        <w:pStyle w:val="Nadpis2"/>
        <w:rPr>
          <w:rFonts w:ascii="Verdana" w:hAnsi="Verdana"/>
          <w:sz w:val="20"/>
          <w:lang w:eastAsia="cs-CZ"/>
        </w:rPr>
      </w:pPr>
      <w:r w:rsidRPr="00731867">
        <w:rPr>
          <w:rFonts w:ascii="Verdana" w:hAnsi="Verdana"/>
          <w:sz w:val="20"/>
          <w:lang w:eastAsia="cs-CZ"/>
        </w:rPr>
        <w:t xml:space="preserve">Faktura jako daňový doklad musí obsahovat zákonem a touto smlouvou předepsané údaje, jinak je neplatná a bude vrácena zhotoviteli k doplnění či opravě. O čas nutný k doplnění a opravě faktury se prodlužuje termín splatnosti. Faktura bude předávána objednateli ve třech vyhotoveních. </w:t>
      </w:r>
    </w:p>
    <w:p w:rsidR="00731867" w:rsidRPr="00731867" w:rsidRDefault="00731867" w:rsidP="00731867">
      <w:pPr>
        <w:pStyle w:val="Nadpis2"/>
        <w:rPr>
          <w:rFonts w:ascii="Verdana" w:hAnsi="Verdana"/>
          <w:sz w:val="20"/>
          <w:lang w:eastAsia="cs-CZ"/>
        </w:rPr>
      </w:pPr>
      <w:r w:rsidRPr="00731867">
        <w:rPr>
          <w:rFonts w:ascii="Verdana" w:hAnsi="Verdana"/>
          <w:sz w:val="20"/>
          <w:lang w:eastAsia="cs-CZ"/>
        </w:rPr>
        <w:t>Faktura bude mít splatnost do 30 dnů ode dne doručení do místa sídla objednatele.</w:t>
      </w:r>
    </w:p>
    <w:p w:rsidR="00666F9A" w:rsidRPr="005D6055" w:rsidRDefault="00731867" w:rsidP="0073186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31867">
        <w:rPr>
          <w:rFonts w:ascii="Verdana" w:hAnsi="Verdana"/>
          <w:sz w:val="20"/>
          <w:lang w:eastAsia="cs-CZ"/>
        </w:rPr>
        <w:t>Zhotovitel není bez předchozího písemného souhlasu objednatele oprávněn zastavit nebo postoupit pohledávku vůči objednateli z této smlouvy ve prospěch jiné osoby nebo na jinou osobu. Učiní-li tak zhotovitel bez předchozího písemného souhlasu objednatele jedná se o úkon neplatný.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Předávání a přejímání prací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je povinen písemně oznámit objednateli</w:t>
      </w:r>
      <w:r w:rsidR="006E67DF">
        <w:rPr>
          <w:rFonts w:ascii="Verdana" w:hAnsi="Verdana"/>
          <w:sz w:val="20"/>
          <w:lang w:eastAsia="cs-CZ"/>
        </w:rPr>
        <w:t xml:space="preserve"> nejméně 3 pracovní dny předem</w:t>
      </w:r>
      <w:r w:rsidRPr="005D6055">
        <w:rPr>
          <w:rFonts w:ascii="Verdana" w:hAnsi="Verdana"/>
          <w:sz w:val="20"/>
          <w:lang w:eastAsia="cs-CZ"/>
        </w:rPr>
        <w:t xml:space="preserve">, kdy bude dílo </w:t>
      </w:r>
      <w:r w:rsidR="004B5F72">
        <w:rPr>
          <w:rFonts w:ascii="Verdana" w:hAnsi="Verdana"/>
          <w:sz w:val="20"/>
          <w:lang w:eastAsia="cs-CZ"/>
        </w:rPr>
        <w:t xml:space="preserve">či jeho část </w:t>
      </w:r>
      <w:r w:rsidRPr="005D6055">
        <w:rPr>
          <w:rFonts w:ascii="Verdana" w:hAnsi="Verdana"/>
          <w:sz w:val="20"/>
          <w:lang w:eastAsia="cs-CZ"/>
        </w:rPr>
        <w:t>připraveno k předání. Zhotovitel je povinen připravit a doložit u přejímacího řízení všechny předepsané doklady. O průběhu přejímacího řízení pořídí objednatel, nebo jím pověřený zástupce zápis, ve kterém se mimo jiné uvede i soupis vad a nedodělků, pokud je dílo obsahuje, s termínem jejich odstranění. Pokud objednatel odmítne dílo převzít, je povinen uvést do zápisu své důvody k odmítnutí převzetí. Objednatel není povinen převzít dílo</w:t>
      </w:r>
      <w:r w:rsidR="004B5F72">
        <w:rPr>
          <w:rFonts w:ascii="Verdana" w:hAnsi="Verdana"/>
          <w:sz w:val="20"/>
          <w:lang w:eastAsia="cs-CZ"/>
        </w:rPr>
        <w:t xml:space="preserve"> či jeho část</w:t>
      </w:r>
      <w:r w:rsidRPr="005D6055">
        <w:rPr>
          <w:rFonts w:ascii="Verdana" w:hAnsi="Verdana"/>
          <w:sz w:val="20"/>
          <w:lang w:eastAsia="cs-CZ"/>
        </w:rPr>
        <w:t>, které vykazuje vady či nedodělky, které ve svém souhrnu evidentně brání v užívání předmětu plnění. Po odstranění vad a nedodělků, pro které odmítl objednatel dílo nebo jeho část převzít, opakuje se přejímací řízení v nezbytně nutném rozsahu. V takovém případě je možné sepsat k původnímu zápisu dodatek, ve kterém objednatel prohlásí, že dílo nebo jeho část přejímá a protokol o předání a převzetí díla je uzavřen podepsáním dodatku k původnímu protokolu.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Termín odstranění ojedinělých drobných vad a nedodělků</w:t>
      </w:r>
      <w:r w:rsidR="00FB0818">
        <w:rPr>
          <w:rFonts w:ascii="Verdana" w:hAnsi="Verdana"/>
          <w:sz w:val="20"/>
          <w:lang w:eastAsia="cs-CZ"/>
        </w:rPr>
        <w:t>,</w:t>
      </w:r>
      <w:r w:rsidRPr="005D6055">
        <w:rPr>
          <w:rFonts w:ascii="Verdana" w:hAnsi="Verdana"/>
          <w:sz w:val="20"/>
          <w:lang w:eastAsia="cs-CZ"/>
        </w:rPr>
        <w:t xml:space="preserve"> tj. vad a nedodělků, které samy o sobě ani ve svém souhrnu nebrání v užívání předmětu díla, je stanoven na 5 dní od data odevzdání a převzetí dokončeného předmětu díla, pokud nebude dohodnuto jinak.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Nebezpečí škody na věci, vlastnické právo k zhotovovanému dílu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Smluvní strany se dohodly, že vlastníkem zhotovovaného díla </w:t>
      </w:r>
      <w:bookmarkStart w:id="1" w:name="_GoBack"/>
      <w:bookmarkEnd w:id="1"/>
      <w:r w:rsidRPr="005D6055">
        <w:rPr>
          <w:rFonts w:ascii="Verdana" w:hAnsi="Verdana"/>
          <w:sz w:val="20"/>
          <w:lang w:eastAsia="cs-CZ"/>
        </w:rPr>
        <w:t>a i jeho oddělitelných částí i součástí je od počátku plnění dle této smlouvy objednatel.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nese nebezpečí škody nebo nebezpečí zničení díla od předání staveniště až do předání a převzetí díla.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ab/>
        <w:t>Odpovědnost za škody a vady díla, záruka za jakost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se zavazuje, že dílo bude mít vlastnosti stanovené ve smluvní dokumentaci, včetně jejich změn a doplňků, v technických normách a předpisech, které se na provedení díla vztahují, jinak vlastnosti a jakost odpovídající účelu smlouvy, a to po dobu </w:t>
      </w:r>
      <w:r w:rsidR="00380018" w:rsidRPr="00EC69D1">
        <w:rPr>
          <w:rFonts w:ascii="Verdana" w:hAnsi="Verdana"/>
          <w:b/>
          <w:sz w:val="20"/>
          <w:lang w:eastAsia="cs-CZ"/>
        </w:rPr>
        <w:t>60</w:t>
      </w:r>
      <w:r w:rsidRPr="00EC69D1">
        <w:rPr>
          <w:rFonts w:ascii="Verdana" w:hAnsi="Verdana"/>
          <w:b/>
          <w:sz w:val="20"/>
          <w:lang w:eastAsia="cs-CZ"/>
        </w:rPr>
        <w:t xml:space="preserve"> měsíců</w:t>
      </w:r>
      <w:r w:rsidRPr="005D6055">
        <w:rPr>
          <w:rFonts w:ascii="Verdana" w:hAnsi="Verdana"/>
          <w:sz w:val="20"/>
          <w:lang w:eastAsia="cs-CZ"/>
        </w:rPr>
        <w:t xml:space="preserve"> ode dne předání a převzetí díla (záruční doba). Zhotovitel neodpovídá za vady na díle vzniklé neodborným zacházením třetími osobami, nebo uživateli díla.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odpovídá za vhodnost použitých materiálů.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Vady díla vzniklé v průběhu záruční doby uplatní objednatel u zhotovitele písemně, přičemž v reklamaci vadu popíše a uvede požadovaný způsob jejího odstranění. Po </w:t>
      </w:r>
      <w:r w:rsidRPr="005D6055">
        <w:rPr>
          <w:rFonts w:ascii="Verdana" w:hAnsi="Verdana"/>
          <w:sz w:val="20"/>
          <w:lang w:eastAsia="cs-CZ"/>
        </w:rPr>
        <w:lastRenderedPageBreak/>
        <w:t>písemné reklamaci svolá zhotovitel reklamační řízení s objednatelem, na kterém bude reklamace projednána a stanoven způsob a termín odstranění reklamované vady. Po provedení opravy bude objednatel vyzván k převzetí opravy a písemnému potvrzení o odstranění reklamované vady.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je povinen dostavit se k posouzení uplatněných záručních vad do 48 hodin od písemného nahlášení vady díla, do dalších 96 hodin je povinen objednateli písemně sdělit, jakým způsobem bude odstranění záruční vady řešit a objednatelem odsouhlasené řešení je povinen provést nejpozději do 10 dnů od doručení takového odsouhlasení </w:t>
      </w:r>
      <w:r w:rsidR="00CC53B9">
        <w:rPr>
          <w:rFonts w:ascii="Verdana" w:hAnsi="Verdana"/>
          <w:sz w:val="20"/>
          <w:lang w:eastAsia="cs-CZ"/>
        </w:rPr>
        <w:t>zhotoviteli</w:t>
      </w:r>
      <w:r w:rsidRPr="005D6055">
        <w:rPr>
          <w:rFonts w:ascii="Verdana" w:hAnsi="Verdana"/>
          <w:sz w:val="20"/>
          <w:lang w:eastAsia="cs-CZ"/>
        </w:rPr>
        <w:t>, nedohodnou-li se smluvní strany s ohledem na charakter vady na jiném termínu.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V případě, že vada díla uplatněná v záruční době nebude zhotovitelem odstraněna v termínu určeném nebo dohodnutém při reklamačním řízení dle ujednání </w:t>
      </w:r>
      <w:r w:rsidR="000B0A3D">
        <w:rPr>
          <w:rFonts w:ascii="Verdana" w:hAnsi="Verdana"/>
          <w:sz w:val="20"/>
          <w:lang w:eastAsia="cs-CZ"/>
        </w:rPr>
        <w:t>této smlouvy</w:t>
      </w:r>
      <w:r w:rsidRPr="005D6055">
        <w:rPr>
          <w:rFonts w:ascii="Verdana" w:hAnsi="Verdana"/>
          <w:sz w:val="20"/>
          <w:lang w:eastAsia="cs-CZ"/>
        </w:rPr>
        <w:t xml:space="preserve"> je objednatel oprávněn odstranit vadu sám nebo prostřednictvím třetí osoby</w:t>
      </w:r>
      <w:r w:rsidR="000B0A3D">
        <w:rPr>
          <w:rFonts w:ascii="Verdana" w:hAnsi="Verdana"/>
          <w:sz w:val="20"/>
          <w:lang w:eastAsia="cs-CZ"/>
        </w:rPr>
        <w:t xml:space="preserve">, a to </w:t>
      </w:r>
      <w:r w:rsidRPr="005D6055">
        <w:rPr>
          <w:rFonts w:ascii="Verdana" w:hAnsi="Verdana"/>
          <w:sz w:val="20"/>
          <w:lang w:eastAsia="cs-CZ"/>
        </w:rPr>
        <w:t>na náklady zhotovitele</w:t>
      </w:r>
      <w:r w:rsidR="000B0A3D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0B0A3D">
        <w:rPr>
          <w:rFonts w:ascii="Verdana" w:hAnsi="Verdana"/>
          <w:sz w:val="20"/>
          <w:lang w:eastAsia="cs-CZ"/>
        </w:rPr>
        <w:t>T</w:t>
      </w:r>
      <w:r w:rsidRPr="005D6055">
        <w:rPr>
          <w:rFonts w:ascii="Verdana" w:hAnsi="Verdana"/>
          <w:sz w:val="20"/>
          <w:lang w:eastAsia="cs-CZ"/>
        </w:rPr>
        <w:t>oto své rozhodnutí sdělí zhotoviteli písemně</w:t>
      </w:r>
      <w:r w:rsidR="000B0A3D">
        <w:rPr>
          <w:rFonts w:ascii="Verdana" w:hAnsi="Verdana"/>
          <w:sz w:val="20"/>
          <w:lang w:eastAsia="cs-CZ"/>
        </w:rPr>
        <w:t>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Uplatněním práv ze záruky za jakost nejsou dotčena práva objednatele na uhrazení smluvní pokuty a náhradu škody související s vadným plněním.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odpovídá za škody, které způsobí při provádění díla objednateli, nebo třetí osobě. Tato odpovědnost se vztahuje také na škody způsobené na životním prostředí, v důsledku činnosti nebo nečinnosti zhotovitele. Zhotovitel dále odpovídá a ručí za veškeré prokazatelné škody vzniklé odcizením nebo poškozením a příp. jiné, které byly způsobeny objednateli úmyslným i nedbalostním jednáním zhotovitele, jeho pracovníků a pracovníků </w:t>
      </w:r>
      <w:r w:rsidR="006E67DF">
        <w:rPr>
          <w:rFonts w:ascii="Verdana" w:hAnsi="Verdana"/>
          <w:sz w:val="20"/>
          <w:lang w:eastAsia="cs-CZ"/>
        </w:rPr>
        <w:t>pod</w:t>
      </w:r>
      <w:r w:rsidRPr="005D6055">
        <w:rPr>
          <w:rFonts w:ascii="Verdana" w:hAnsi="Verdana"/>
          <w:sz w:val="20"/>
          <w:lang w:eastAsia="cs-CZ"/>
        </w:rPr>
        <w:t>dodavatelů. Tyto škody se zhotovitel zavazuje objednateli uhradit, nebo sjednat nápravu uvedením do původního stavu do termínu předání díla dle této smlouvy.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Porušení smluvních ujednání – sankce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Smluvní pokuta pro případ prodlení zhotovitele s řádným ukončením a předáním celého díla činí 0,5 % </w:t>
      </w:r>
      <w:r w:rsidR="004D3EF3">
        <w:rPr>
          <w:rFonts w:ascii="Verdana" w:hAnsi="Verdana"/>
          <w:sz w:val="20"/>
          <w:lang w:eastAsia="cs-CZ"/>
        </w:rPr>
        <w:t>z ceny díla bez DPH</w:t>
      </w:r>
      <w:r w:rsidRPr="005D6055">
        <w:rPr>
          <w:rFonts w:ascii="Verdana" w:hAnsi="Verdana"/>
          <w:sz w:val="20"/>
          <w:lang w:eastAsia="cs-CZ"/>
        </w:rPr>
        <w:t xml:space="preserve"> za každý započatý den prodlení.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pokuta pro případ prodlení s odstraněním ojedinělých vad a nedodělků nebránících ani podstatně neomezujících užívání díla ve sjednané nebo dohodnuté lhůtě, dojde-li k převzetí díla s vadami a nedodělky se sj</w:t>
      </w:r>
      <w:r w:rsidR="00DF1500">
        <w:rPr>
          <w:rFonts w:ascii="Verdana" w:hAnsi="Verdana"/>
          <w:sz w:val="20"/>
          <w:lang w:eastAsia="cs-CZ"/>
        </w:rPr>
        <w:t>ednává částkou 2</w:t>
      </w:r>
      <w:r w:rsidRPr="005D6055">
        <w:rPr>
          <w:rFonts w:ascii="Verdana" w:hAnsi="Verdana"/>
          <w:sz w:val="20"/>
          <w:lang w:eastAsia="cs-CZ"/>
        </w:rPr>
        <w:t>.000,- Kč denně za každou vadu a každý nedodělek. 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Smluvní pokuta za prodlení s odstraněním záručních </w:t>
      </w:r>
      <w:r w:rsidR="00D4608B" w:rsidRPr="005D6055">
        <w:rPr>
          <w:rFonts w:ascii="Verdana" w:hAnsi="Verdana"/>
          <w:sz w:val="20"/>
          <w:lang w:eastAsia="cs-CZ"/>
        </w:rPr>
        <w:t xml:space="preserve">a jiných </w:t>
      </w:r>
      <w:r w:rsidRPr="005D6055">
        <w:rPr>
          <w:rFonts w:ascii="Verdana" w:hAnsi="Verdana"/>
          <w:sz w:val="20"/>
          <w:lang w:eastAsia="cs-CZ"/>
        </w:rPr>
        <w:t>vad než uvedených v</w:t>
      </w:r>
      <w:r w:rsidR="001E44D9">
        <w:rPr>
          <w:rFonts w:ascii="Verdana" w:hAnsi="Verdana"/>
          <w:sz w:val="20"/>
          <w:lang w:eastAsia="cs-CZ"/>
        </w:rPr>
        <w:t> odst.</w:t>
      </w:r>
      <w:r w:rsidR="004D3EF3">
        <w:rPr>
          <w:rFonts w:ascii="Verdana" w:hAnsi="Verdana"/>
          <w:sz w:val="20"/>
          <w:lang w:eastAsia="cs-CZ"/>
        </w:rPr>
        <w:t xml:space="preserve"> </w:t>
      </w:r>
      <w:r w:rsidR="008C33E1">
        <w:rPr>
          <w:rFonts w:ascii="Verdana" w:hAnsi="Verdana"/>
          <w:sz w:val="20"/>
          <w:lang w:eastAsia="cs-CZ"/>
        </w:rPr>
        <w:t>10. 2</w:t>
      </w:r>
      <w:r w:rsidR="001E44D9">
        <w:rPr>
          <w:rFonts w:ascii="Verdana" w:hAnsi="Verdana"/>
          <w:sz w:val="20"/>
          <w:lang w:eastAsia="cs-CZ"/>
        </w:rPr>
        <w:t>. této smlouvy</w:t>
      </w:r>
      <w:r w:rsidR="004D3EF3">
        <w:rPr>
          <w:rFonts w:ascii="Verdana" w:hAnsi="Verdana"/>
          <w:sz w:val="20"/>
          <w:lang w:eastAsia="cs-CZ"/>
        </w:rPr>
        <w:t xml:space="preserve"> se sjednává ve výši </w:t>
      </w:r>
      <w:r w:rsidR="00DF1500">
        <w:rPr>
          <w:rFonts w:ascii="Verdana" w:hAnsi="Verdana"/>
          <w:sz w:val="20"/>
          <w:lang w:eastAsia="cs-CZ"/>
        </w:rPr>
        <w:t>5.000</w:t>
      </w:r>
      <w:r w:rsidRPr="005D6055">
        <w:rPr>
          <w:rFonts w:ascii="Verdana" w:hAnsi="Verdana"/>
          <w:sz w:val="20"/>
          <w:lang w:eastAsia="cs-CZ"/>
        </w:rPr>
        <w:t>,- Kč za každý započatý den prodlení a každou vadu.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Pro případ prodlení objednatele s úhradou oprávněných splatných faktur </w:t>
      </w:r>
      <w:r w:rsidR="00DE735C">
        <w:rPr>
          <w:rFonts w:ascii="Verdana" w:hAnsi="Verdana"/>
          <w:sz w:val="20"/>
          <w:lang w:eastAsia="cs-CZ"/>
        </w:rPr>
        <w:t xml:space="preserve">je zhotovitel oprávněn požadovat </w:t>
      </w:r>
      <w:r w:rsidRPr="005D6055">
        <w:rPr>
          <w:rFonts w:ascii="Verdana" w:hAnsi="Verdana"/>
          <w:sz w:val="20"/>
          <w:lang w:eastAsia="cs-CZ"/>
        </w:rPr>
        <w:t xml:space="preserve">úrok z prodlení v zákonné výši. 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Vznikem povinnosti hradit smluvní pokutu nebo jejím zaplacením není dotčen nárok na náhradu škody a náhrada škody.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Splatnost smluvních pokut je 30 dnů, a to na základě faktury vystavené oprávněnou smluvní stranou smluvní straně povinné. </w:t>
      </w:r>
      <w:r w:rsidR="00DE735C">
        <w:rPr>
          <w:rFonts w:ascii="Verdana" w:hAnsi="Verdana"/>
          <w:sz w:val="20"/>
          <w:lang w:eastAsia="cs-CZ"/>
        </w:rPr>
        <w:t>I nesplatnou s</w:t>
      </w:r>
      <w:r w:rsidRPr="005D6055">
        <w:rPr>
          <w:rFonts w:ascii="Verdana" w:hAnsi="Verdana"/>
          <w:sz w:val="20"/>
          <w:lang w:eastAsia="cs-CZ"/>
        </w:rPr>
        <w:t>mluvní pokutu je objednatel oprávněn započíst s cenou díla.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prohlašují, že s ohledem na předmět této smlouvy s výší smluvních pokut souhlasí a považují je za přiměřené.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Odstoupení od smlouvy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a zhotovitel jsou oprávněni odstoupit od smlouvy či její části v případě, je-li na majetek druhé strany prohlášen konkurs nebo je-li návrh na prohlášení konkursu zamítnut pro nedostatek majetku.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lastRenderedPageBreak/>
        <w:t>Objednatel je oprávněn odstoupit od smlouvy či její části, není-li uvedeno jinak, v případě:</w:t>
      </w:r>
    </w:p>
    <w:p w:rsidR="00C3749B" w:rsidRPr="005D6055" w:rsidRDefault="00C3749B" w:rsidP="004D3EF3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prodlení zhotovitele s předáním díla po dobu delší než 15 dní,</w:t>
      </w:r>
    </w:p>
    <w:p w:rsidR="00C3749B" w:rsidRPr="005D6055" w:rsidRDefault="00C3749B" w:rsidP="004D3EF3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neoprávněného zastavení či přerušení prací</w:t>
      </w:r>
      <w:r w:rsidR="00DE735C">
        <w:rPr>
          <w:rFonts w:ascii="Verdana" w:hAnsi="Verdana"/>
          <w:sz w:val="20"/>
          <w:lang w:eastAsia="cs-CZ"/>
        </w:rPr>
        <w:t xml:space="preserve"> zhotovitele na více jak 10 dní.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Odstoupení od smlouvy musí být učiněno písemně, právo odstoupit od smlouvy nemá ta strana, která se podstatného porušení smlouvy dopustila. Účinky odstoupení nastávají dnem doručení druhé smluvn</w:t>
      </w:r>
      <w:r w:rsidR="00F03887">
        <w:rPr>
          <w:rFonts w:ascii="Verdana" w:hAnsi="Verdana"/>
          <w:sz w:val="20"/>
          <w:lang w:eastAsia="cs-CZ"/>
        </w:rPr>
        <w:t>í straně oznámení o odstoupení. V případě pochybností se má za to, že oznámení bylo doručeno třetí pracovní den po odeslání.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 případě odstoupení od smlouvy zůstávají v platnosti ustanovení této smlouvy, týkající se odpovědnosti za vady díla a dále zůstávají v platnosti ustanovení o smluvních pokutách, ustanovení o vadách, ustanovení o vlastnictví díla, náhradě škody, cenová ujednání obsažená v této smlouvě včetně příslušných dodatků této smlouvy.</w:t>
      </w:r>
    </w:p>
    <w:p w:rsidR="00C3749B" w:rsidRPr="004D3EF3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se zavazuje převzít a zhotovitel se zavazuje předat dosud provedené práce i nedokončené dodávky do 15 dnů ode dne účinnosti odstoupení od smlouvy.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smlouvy podle tohoto ujednání nezanikají nároky objednatele z odpovědnosti zhotovitele za vady zhotovené části díla.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:rsidR="00F60BA6" w:rsidRDefault="00EC69D1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69D1">
        <w:rPr>
          <w:rFonts w:ascii="Verdana" w:hAnsi="Verdana"/>
          <w:sz w:val="20"/>
          <w:lang w:eastAsia="cs-CZ"/>
        </w:rPr>
        <w:t>Součástí smluvního ujednání je zadávací dokumentace veřejné zakázky, jakož i závazky, přísliby či prohlášení, které zhotovitel uvedl ve své nabídce. V případě rozporu mezi ujednáním této smlouvy a obsahem nabídky zhotovitele či příloh této smlouvy, má vždy přednost ustanovení této smlouvy.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Tato smlouva a veškeré dodatky k této smlouvě nabývají platnosti a účinnosti dnem jejich podpisu statutárními orgány obou smluvních stran nebo jejich zplnomocněnými zástupci. Tato smlouva může být změněna pouze písemnou formou dodatkem k ní.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Strany prohlašují, že veškerý obchodní styk bude veden v duchu obchodní etiky s cílem vyřešit všechny případné sporné momenty smírně a vzájemnou dohodou. Všechny spory vznikající z této smlouvy a v souvislosti s ní, které se nepodaří odstranit jednáním mezi stranami, budou rozhodovány s konečnou platností </w:t>
      </w:r>
      <w:r w:rsidR="00F03887">
        <w:rPr>
          <w:rFonts w:ascii="Verdana" w:hAnsi="Verdana"/>
          <w:sz w:val="20"/>
          <w:lang w:eastAsia="cs-CZ"/>
        </w:rPr>
        <w:t>soudem</w:t>
      </w:r>
      <w:r w:rsidRPr="004D3EF3">
        <w:rPr>
          <w:rFonts w:ascii="Verdana" w:hAnsi="Verdana"/>
          <w:sz w:val="20"/>
          <w:lang w:eastAsia="cs-CZ"/>
        </w:rPr>
        <w:t>.</w:t>
      </w:r>
    </w:p>
    <w:p w:rsidR="00F03887" w:rsidRDefault="00F03887" w:rsidP="00F0388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D79EB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Plnění bude sloužit pro </w:t>
      </w:r>
      <w:r w:rsidR="00CD7847">
        <w:rPr>
          <w:rFonts w:ascii="Verdana" w:hAnsi="Verdana"/>
          <w:sz w:val="20"/>
          <w:lang w:eastAsia="cs-CZ"/>
        </w:rPr>
        <w:t>ekonomikou činnost objednatele.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se dohodly na tom, že příjemce zdanitelného plnění je oprávněn uplatnit institut zvláštního způsobu zajištění dan</w:t>
      </w:r>
      <w:r w:rsidR="00D4608B">
        <w:rPr>
          <w:rFonts w:ascii="Verdana" w:hAnsi="Verdana"/>
          <w:sz w:val="20"/>
          <w:lang w:eastAsia="cs-CZ"/>
        </w:rPr>
        <w:t>ě z přidané hodnoty ve smyslu § </w:t>
      </w:r>
      <w:r w:rsidRPr="004D3EF3">
        <w:rPr>
          <w:rFonts w:ascii="Verdana" w:hAnsi="Verdana"/>
          <w:sz w:val="20"/>
          <w:lang w:eastAsia="cs-CZ"/>
        </w:rPr>
        <w:t xml:space="preserve">109a zákona č. 235/2004 Sb., o dani z přidané hodnoty, v platném znění, pokud poskytovatel zdanitelného plnění bude požadovat úhradu za zdanitelné plnění na bankovní účet, který nebude nejpozději ke dni splatnosti příslušné faktury zveřejněn správcem daně v příslušném registru plátců daně (tj. způsobem </w:t>
      </w:r>
      <w:r w:rsidRPr="004D3EF3">
        <w:rPr>
          <w:rFonts w:ascii="Verdana" w:hAnsi="Verdana"/>
          <w:sz w:val="20"/>
          <w:lang w:eastAsia="cs-CZ"/>
        </w:rPr>
        <w:lastRenderedPageBreak/>
        <w:t>umožňujícím 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dálkový přístup) skutečnost, že je nespolehlivým plátcem. V případě, že nastanou okolnosti umožňující příjemci zdanitelného plnění uplatnit zvláštní způsob zajištění daně podle § 109a zákona č. 235/2004 Sb., o dani z přidané hodnoty, v platném znění, bude příjemce zdanitelného plnění o této skutečnosti poskytovatele zdanitelného plnění 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4D3EF3" w:rsidRDefault="00EC69D1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případě, že tato </w:t>
      </w:r>
      <w:r w:rsidRPr="00EC69D1">
        <w:rPr>
          <w:rFonts w:ascii="Verdana" w:hAnsi="Verdana"/>
          <w:sz w:val="20"/>
          <w:lang w:eastAsia="cs-CZ"/>
        </w:rPr>
        <w:t>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Objednatel. Zhotovitel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Právní vztahy výslovně touto smlouvou neupravené se řídí právními předpisy platnými ke dni jejího podpisu.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Tato smlouva </w:t>
      </w:r>
      <w:r w:rsidR="00540B20">
        <w:rPr>
          <w:rFonts w:ascii="Verdana" w:hAnsi="Verdana"/>
          <w:sz w:val="20"/>
          <w:lang w:eastAsia="cs-CZ"/>
        </w:rPr>
        <w:t>je vyhotovena ve dvou</w:t>
      </w:r>
      <w:r w:rsidR="00E86694">
        <w:rPr>
          <w:rFonts w:ascii="Verdana" w:hAnsi="Verdana"/>
          <w:sz w:val="20"/>
          <w:lang w:eastAsia="cs-CZ"/>
        </w:rPr>
        <w:t xml:space="preserve"> stejnopisech, z nichž 1 obdrží objednatel a 1</w:t>
      </w:r>
      <w:r w:rsidRPr="004D3EF3">
        <w:rPr>
          <w:rFonts w:ascii="Verdana" w:hAnsi="Verdana"/>
          <w:sz w:val="20"/>
          <w:lang w:eastAsia="cs-CZ"/>
        </w:rPr>
        <w:t xml:space="preserve"> zhotovitel.</w:t>
      </w:r>
    </w:p>
    <w:p w:rsidR="00C3749B" w:rsidRPr="00C3749B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prohlašují, že si tuto smlouvu před jejím podpisem přečetly, že obsahuje jejich pravou a skutečnou vůli, prostou omylu, nátlaku, což svými podpisy stvrzují.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151453" w:rsidRPr="00151453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nabídka Zhotovitele</w:t>
      </w:r>
    </w:p>
    <w:p w:rsidR="00775274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podmínky pro dodavatele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/>
      </w:tblPr>
      <w:tblGrid>
        <w:gridCol w:w="5074"/>
        <w:gridCol w:w="4212"/>
      </w:tblGrid>
      <w:tr w:rsidR="00775274" w:rsidRPr="0016146E" w:rsidTr="00F958DA">
        <w:trPr>
          <w:jc w:val="center"/>
        </w:trPr>
        <w:tc>
          <w:tcPr>
            <w:tcW w:w="2732" w:type="pct"/>
          </w:tcPr>
          <w:p w:rsidR="00775274" w:rsidRDefault="00775274" w:rsidP="001819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18199E">
              <w:rPr>
                <w:rFonts w:eastAsia="Times New Roman"/>
                <w:sz w:val="20"/>
                <w:szCs w:val="20"/>
                <w:lang w:eastAsia="cs-CZ"/>
              </w:rPr>
              <w:t>12. 03. 2020</w:t>
            </w:r>
          </w:p>
          <w:p w:rsidR="0018199E" w:rsidRPr="0016146E" w:rsidRDefault="0018199E" w:rsidP="001819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pct"/>
          </w:tcPr>
          <w:p w:rsidR="00775274" w:rsidRPr="003F7A39" w:rsidRDefault="00775274" w:rsidP="003246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75274" w:rsidRPr="0016146E" w:rsidTr="00F958DA">
        <w:trPr>
          <w:trHeight w:val="120"/>
          <w:jc w:val="center"/>
        </w:trPr>
        <w:tc>
          <w:tcPr>
            <w:tcW w:w="2732" w:type="pct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958DA" w:rsidRDefault="00F958DA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  <w:r w:rsidR="00F958DA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  <w:p w:rsidR="00F958DA" w:rsidRPr="00D643D3" w:rsidRDefault="00F958DA" w:rsidP="00F958D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268" w:type="pct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351B5" w:rsidRDefault="000351B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958DA" w:rsidRPr="003F7A39" w:rsidRDefault="00F958DA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324679" w:rsidRPr="00324679" w:rsidRDefault="00943C00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Zhotovitel</w:t>
            </w: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F958DA">
      <w:headerReference w:type="default" r:id="rId9"/>
      <w:footerReference w:type="even" r:id="rId10"/>
      <w:footerReference w:type="default" r:id="rId11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31" w:rsidRDefault="006A0831">
      <w:r>
        <w:separator/>
      </w:r>
    </w:p>
  </w:endnote>
  <w:endnote w:type="continuationSeparator" w:id="0">
    <w:p w:rsidR="006A0831" w:rsidRDefault="006A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00" w:rsidRDefault="00916D1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3C0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3C00" w:rsidRDefault="00943C00" w:rsidP="00A57CF7">
    <w:pPr>
      <w:pStyle w:val="Zpat"/>
      <w:ind w:right="360"/>
    </w:pPr>
  </w:p>
  <w:p w:rsidR="00943C00" w:rsidRDefault="00943C00"/>
  <w:p w:rsidR="00943C00" w:rsidRDefault="00943C00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00" w:rsidRPr="00AC725D" w:rsidRDefault="00943C00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916D17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916D17" w:rsidRPr="00AC725D">
      <w:rPr>
        <w:sz w:val="18"/>
      </w:rPr>
      <w:fldChar w:fldCharType="separate"/>
    </w:r>
    <w:r w:rsidR="0018199E">
      <w:rPr>
        <w:noProof/>
        <w:sz w:val="18"/>
      </w:rPr>
      <w:t>6</w:t>
    </w:r>
    <w:r w:rsidR="00916D17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18199E">
        <w:rPr>
          <w:noProof/>
          <w:sz w:val="18"/>
        </w:rPr>
        <w:t>6</w:t>
      </w:r>
    </w:fldSimple>
  </w:p>
  <w:p w:rsidR="00943C00" w:rsidRDefault="00943C00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6D17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31" w:rsidRDefault="006A0831">
      <w:r>
        <w:separator/>
      </w:r>
    </w:p>
  </w:footnote>
  <w:footnote w:type="continuationSeparator" w:id="0">
    <w:p w:rsidR="006A0831" w:rsidRDefault="006A0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00" w:rsidRDefault="00943C00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3C00" w:rsidRDefault="00943C00"/>
  <w:p w:rsidR="00943C00" w:rsidRDefault="00943C00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737AF1"/>
    <w:multiLevelType w:val="hybridMultilevel"/>
    <w:tmpl w:val="6DCCA0F6"/>
    <w:lvl w:ilvl="0" w:tplc="DCC62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54739"/>
    <w:rsid w:val="0006068E"/>
    <w:rsid w:val="00060BEF"/>
    <w:rsid w:val="00071C67"/>
    <w:rsid w:val="00075EE0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4746A"/>
    <w:rsid w:val="00151453"/>
    <w:rsid w:val="00152353"/>
    <w:rsid w:val="00153D03"/>
    <w:rsid w:val="00157E9F"/>
    <w:rsid w:val="0016146E"/>
    <w:rsid w:val="001771E6"/>
    <w:rsid w:val="0018199E"/>
    <w:rsid w:val="00192646"/>
    <w:rsid w:val="001B5A55"/>
    <w:rsid w:val="001B65FE"/>
    <w:rsid w:val="001C3D4B"/>
    <w:rsid w:val="001D0616"/>
    <w:rsid w:val="001D45C0"/>
    <w:rsid w:val="001D4BEA"/>
    <w:rsid w:val="001D629E"/>
    <w:rsid w:val="001E44D9"/>
    <w:rsid w:val="001F08AE"/>
    <w:rsid w:val="001F0CDA"/>
    <w:rsid w:val="001F0D77"/>
    <w:rsid w:val="001F79BC"/>
    <w:rsid w:val="00200289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5F5D"/>
    <w:rsid w:val="002B2EB7"/>
    <w:rsid w:val="002B7AC2"/>
    <w:rsid w:val="002C1A09"/>
    <w:rsid w:val="002C7F1E"/>
    <w:rsid w:val="002D58E7"/>
    <w:rsid w:val="002E0F8A"/>
    <w:rsid w:val="002E37B0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4679"/>
    <w:rsid w:val="003252F2"/>
    <w:rsid w:val="003319C2"/>
    <w:rsid w:val="00337444"/>
    <w:rsid w:val="00337FFB"/>
    <w:rsid w:val="003403CB"/>
    <w:rsid w:val="0034160B"/>
    <w:rsid w:val="00342C52"/>
    <w:rsid w:val="00354AB6"/>
    <w:rsid w:val="00363BE7"/>
    <w:rsid w:val="003730D0"/>
    <w:rsid w:val="00380018"/>
    <w:rsid w:val="00390F93"/>
    <w:rsid w:val="0039689D"/>
    <w:rsid w:val="00397B61"/>
    <w:rsid w:val="003A7704"/>
    <w:rsid w:val="003B099D"/>
    <w:rsid w:val="003B2CA0"/>
    <w:rsid w:val="003D4DF4"/>
    <w:rsid w:val="003D4F04"/>
    <w:rsid w:val="003D5C27"/>
    <w:rsid w:val="003E3FFC"/>
    <w:rsid w:val="00400162"/>
    <w:rsid w:val="00414FB9"/>
    <w:rsid w:val="00415B20"/>
    <w:rsid w:val="00422462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93220"/>
    <w:rsid w:val="004A421F"/>
    <w:rsid w:val="004B1CED"/>
    <w:rsid w:val="004B3A73"/>
    <w:rsid w:val="004B3C1D"/>
    <w:rsid w:val="004B48E4"/>
    <w:rsid w:val="004B5F72"/>
    <w:rsid w:val="004B75E6"/>
    <w:rsid w:val="004C67D0"/>
    <w:rsid w:val="004D2FF1"/>
    <w:rsid w:val="004D3EF3"/>
    <w:rsid w:val="004D7A11"/>
    <w:rsid w:val="004E099C"/>
    <w:rsid w:val="004E18B5"/>
    <w:rsid w:val="004E342B"/>
    <w:rsid w:val="00500431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47FF0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75A2"/>
    <w:rsid w:val="006079B8"/>
    <w:rsid w:val="00614989"/>
    <w:rsid w:val="00622759"/>
    <w:rsid w:val="0062355D"/>
    <w:rsid w:val="00626558"/>
    <w:rsid w:val="006370D6"/>
    <w:rsid w:val="00644203"/>
    <w:rsid w:val="00655CDB"/>
    <w:rsid w:val="00664B0F"/>
    <w:rsid w:val="00666F9A"/>
    <w:rsid w:val="00667ECB"/>
    <w:rsid w:val="00671579"/>
    <w:rsid w:val="00671806"/>
    <w:rsid w:val="00672711"/>
    <w:rsid w:val="0068190F"/>
    <w:rsid w:val="006877BF"/>
    <w:rsid w:val="006A0831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1867"/>
    <w:rsid w:val="00733BCA"/>
    <w:rsid w:val="0073643D"/>
    <w:rsid w:val="00737EC2"/>
    <w:rsid w:val="00742335"/>
    <w:rsid w:val="0074359C"/>
    <w:rsid w:val="007444F1"/>
    <w:rsid w:val="0074683A"/>
    <w:rsid w:val="0075045F"/>
    <w:rsid w:val="0075637D"/>
    <w:rsid w:val="00761EF9"/>
    <w:rsid w:val="00775274"/>
    <w:rsid w:val="0078524E"/>
    <w:rsid w:val="0079421D"/>
    <w:rsid w:val="00794A5D"/>
    <w:rsid w:val="007A06FA"/>
    <w:rsid w:val="007B7B68"/>
    <w:rsid w:val="007C2218"/>
    <w:rsid w:val="007C2D0E"/>
    <w:rsid w:val="007C5D74"/>
    <w:rsid w:val="007C7E44"/>
    <w:rsid w:val="007E2094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9470D"/>
    <w:rsid w:val="008A54C1"/>
    <w:rsid w:val="008B2F4C"/>
    <w:rsid w:val="008B7CFC"/>
    <w:rsid w:val="008C2845"/>
    <w:rsid w:val="008C33E1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16D17"/>
    <w:rsid w:val="00927678"/>
    <w:rsid w:val="009353FB"/>
    <w:rsid w:val="00943C00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582E"/>
    <w:rsid w:val="00AB768E"/>
    <w:rsid w:val="00AC725D"/>
    <w:rsid w:val="00AD2757"/>
    <w:rsid w:val="00AE067A"/>
    <w:rsid w:val="00AE5B6C"/>
    <w:rsid w:val="00B02BEB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92773"/>
    <w:rsid w:val="00B95AB0"/>
    <w:rsid w:val="00B967DA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4B82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30EA"/>
    <w:rsid w:val="00CA1988"/>
    <w:rsid w:val="00CA4E08"/>
    <w:rsid w:val="00CB63DD"/>
    <w:rsid w:val="00CB717E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11659"/>
    <w:rsid w:val="00D11CFD"/>
    <w:rsid w:val="00D14B78"/>
    <w:rsid w:val="00D15999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7CE6"/>
    <w:rsid w:val="00D9025E"/>
    <w:rsid w:val="00D9795D"/>
    <w:rsid w:val="00DA274C"/>
    <w:rsid w:val="00DB710A"/>
    <w:rsid w:val="00DD6D0D"/>
    <w:rsid w:val="00DE3DAD"/>
    <w:rsid w:val="00DE735C"/>
    <w:rsid w:val="00DF1500"/>
    <w:rsid w:val="00DF1F28"/>
    <w:rsid w:val="00E04A1D"/>
    <w:rsid w:val="00E106BE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42DB"/>
    <w:rsid w:val="00EE7DE7"/>
    <w:rsid w:val="00EF1EE2"/>
    <w:rsid w:val="00EF5FFA"/>
    <w:rsid w:val="00F029CC"/>
    <w:rsid w:val="00F03887"/>
    <w:rsid w:val="00F06664"/>
    <w:rsid w:val="00F06957"/>
    <w:rsid w:val="00F11A21"/>
    <w:rsid w:val="00F140EA"/>
    <w:rsid w:val="00F242F7"/>
    <w:rsid w:val="00F246C5"/>
    <w:rsid w:val="00F26C94"/>
    <w:rsid w:val="00F34F7D"/>
    <w:rsid w:val="00F4137F"/>
    <w:rsid w:val="00F44D44"/>
    <w:rsid w:val="00F45700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958DA"/>
    <w:rsid w:val="00FA3172"/>
    <w:rsid w:val="00FB0818"/>
    <w:rsid w:val="00FC0568"/>
    <w:rsid w:val="00FC4067"/>
    <w:rsid w:val="00FD184B"/>
    <w:rsid w:val="00FD47BE"/>
    <w:rsid w:val="00FE2B82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B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582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8D5D-8E49-49A9-BF9F-FF560FD4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2525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osc28382</cp:lastModifiedBy>
  <cp:revision>2</cp:revision>
  <cp:lastPrinted>2020-04-14T10:24:00Z</cp:lastPrinted>
  <dcterms:created xsi:type="dcterms:W3CDTF">2020-04-14T10:26:00Z</dcterms:created>
  <dcterms:modified xsi:type="dcterms:W3CDTF">2020-04-14T10:26:00Z</dcterms:modified>
</cp:coreProperties>
</file>