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770D5" w:rsidRPr="00C26716" w:rsidRDefault="00D72964" w:rsidP="009770D5">
      <w:pPr>
        <w:spacing w:before="120" w:after="120"/>
        <w:ind w:left="540" w:right="360"/>
        <w:jc w:val="center"/>
        <w:rPr>
          <w:rFonts w:ascii="Calibri" w:hAnsi="Calibri" w:cs="Arial"/>
          <w:sz w:val="28"/>
          <w:szCs w:val="24"/>
        </w:rPr>
      </w:pPr>
      <w:r w:rsidRPr="00C26716">
        <w:rPr>
          <w:rFonts w:ascii="Calibri" w:hAnsi="Calibri" w:cs="Arial"/>
          <w:b/>
          <w:sz w:val="28"/>
        </w:rPr>
        <w:t xml:space="preserve">DODATEK 1. KE SMLOUVĚ </w:t>
      </w:r>
      <w:r w:rsidR="009770D5" w:rsidRPr="00C26716">
        <w:rPr>
          <w:rFonts w:ascii="Calibri" w:hAnsi="Calibri" w:cs="Arial"/>
          <w:b/>
          <w:sz w:val="28"/>
        </w:rPr>
        <w:t>O VÝPŮJČCE</w:t>
      </w:r>
    </w:p>
    <w:p w:rsidR="00D72964" w:rsidRDefault="008659B1" w:rsidP="00D72964">
      <w:pPr>
        <w:spacing w:before="120" w:after="120"/>
        <w:ind w:left="540" w:right="360"/>
        <w:jc w:val="center"/>
        <w:rPr>
          <w:rFonts w:ascii="Calibri" w:hAnsi="Calibri" w:cs="Arial"/>
          <w:b/>
        </w:rPr>
      </w:pPr>
      <w:r w:rsidRPr="00C26716">
        <w:rPr>
          <w:rFonts w:ascii="Calibri" w:hAnsi="Calibri" w:cs="Arial"/>
          <w:b/>
          <w:sz w:val="28"/>
        </w:rPr>
        <w:t xml:space="preserve">CZ / </w:t>
      </w:r>
      <w:r w:rsidR="00C569B2" w:rsidRPr="00C26716">
        <w:rPr>
          <w:rFonts w:ascii="Calibri" w:hAnsi="Calibri" w:cs="Arial"/>
          <w:b/>
          <w:sz w:val="28"/>
        </w:rPr>
        <w:t>5</w:t>
      </w:r>
      <w:r w:rsidR="00D72964" w:rsidRPr="00C26716">
        <w:rPr>
          <w:rFonts w:ascii="Calibri" w:hAnsi="Calibri" w:cs="Arial"/>
          <w:b/>
          <w:sz w:val="28"/>
        </w:rPr>
        <w:t xml:space="preserve"> – 20</w:t>
      </w:r>
      <w:r w:rsidR="00C569B2" w:rsidRPr="00C26716">
        <w:rPr>
          <w:rFonts w:ascii="Calibri" w:hAnsi="Calibri" w:cs="Arial"/>
          <w:b/>
          <w:sz w:val="28"/>
        </w:rPr>
        <w:t>20</w:t>
      </w:r>
      <w:r w:rsidR="00D72964" w:rsidRPr="00C26716">
        <w:rPr>
          <w:rFonts w:ascii="Calibri" w:hAnsi="Calibri" w:cs="Arial"/>
          <w:b/>
          <w:sz w:val="28"/>
        </w:rPr>
        <w:t xml:space="preserve"> </w:t>
      </w:r>
      <w:r w:rsidR="00C26716" w:rsidRPr="00765263">
        <w:rPr>
          <w:rFonts w:cstheme="minorHAnsi"/>
          <w:b/>
          <w:sz w:val="28"/>
          <w:szCs w:val="28"/>
        </w:rPr>
        <w:t>(</w:t>
      </w:r>
      <w:r w:rsidR="00C26716">
        <w:rPr>
          <w:rFonts w:cstheme="minorHAnsi"/>
          <w:b/>
          <w:sz w:val="28"/>
          <w:szCs w:val="28"/>
        </w:rPr>
        <w:t>PAR/KYN</w:t>
      </w:r>
      <w:r w:rsidR="00C26716" w:rsidRPr="00765263">
        <w:rPr>
          <w:rFonts w:cstheme="minorHAnsi"/>
          <w:b/>
          <w:sz w:val="28"/>
          <w:szCs w:val="28"/>
        </w:rPr>
        <w:t>)</w:t>
      </w:r>
    </w:p>
    <w:p w:rsidR="00D72964" w:rsidRPr="00DB71DD" w:rsidRDefault="00D72964" w:rsidP="00C26716">
      <w:pPr>
        <w:spacing w:after="0"/>
        <w:ind w:left="540" w:right="360"/>
        <w:rPr>
          <w:rFonts w:ascii="Calibri" w:hAnsi="Calibri" w:cs="Arial"/>
          <w:b/>
          <w:szCs w:val="24"/>
        </w:rPr>
      </w:pPr>
      <w:r w:rsidRPr="00DB71DD">
        <w:rPr>
          <w:rFonts w:ascii="Calibri" w:hAnsi="Calibri" w:cs="Arial"/>
          <w:b/>
          <w:szCs w:val="24"/>
        </w:rPr>
        <w:t>Museum Kampa - Nadace Jana a Medy Mládkových</w:t>
      </w:r>
    </w:p>
    <w:p w:rsidR="00D72964" w:rsidRPr="00DB71DD" w:rsidRDefault="00D72964" w:rsidP="00C26716">
      <w:pPr>
        <w:spacing w:after="0"/>
        <w:ind w:left="540" w:right="360"/>
        <w:jc w:val="both"/>
        <w:rPr>
          <w:rFonts w:ascii="Calibri" w:hAnsi="Calibri" w:cs="Arial"/>
          <w:szCs w:val="24"/>
        </w:rPr>
      </w:pPr>
      <w:r w:rsidRPr="00DB71DD">
        <w:rPr>
          <w:rFonts w:ascii="Calibri" w:hAnsi="Calibri" w:cs="Arial"/>
          <w:szCs w:val="24"/>
        </w:rPr>
        <w:t>se sídlem: U Sovových mlýnů 503/2, Praha 1, 118 00</w:t>
      </w:r>
    </w:p>
    <w:p w:rsidR="00D72964" w:rsidRPr="00DB71DD" w:rsidRDefault="00D72964" w:rsidP="00C26716">
      <w:pPr>
        <w:spacing w:after="0"/>
        <w:ind w:left="540" w:right="360"/>
        <w:jc w:val="both"/>
        <w:rPr>
          <w:rFonts w:ascii="Calibri" w:hAnsi="Calibri" w:cs="Arial"/>
          <w:szCs w:val="24"/>
        </w:rPr>
      </w:pPr>
      <w:r>
        <w:rPr>
          <w:rFonts w:ascii="Calibri" w:hAnsi="Calibri" w:cs="Arial"/>
          <w:szCs w:val="24"/>
        </w:rPr>
        <w:t>zastoupené: Mgr. Janem Smetanou</w:t>
      </w:r>
      <w:r w:rsidRPr="00DB71DD">
        <w:rPr>
          <w:rFonts w:ascii="Calibri" w:hAnsi="Calibri" w:cs="Arial"/>
          <w:szCs w:val="24"/>
        </w:rPr>
        <w:t>, ředitelem nadace, v plné moci</w:t>
      </w:r>
    </w:p>
    <w:p w:rsidR="00D72964" w:rsidRPr="00DB71DD" w:rsidRDefault="00D72964" w:rsidP="00C26716">
      <w:pPr>
        <w:spacing w:after="0"/>
        <w:ind w:left="540" w:right="360"/>
        <w:jc w:val="both"/>
        <w:rPr>
          <w:rFonts w:ascii="Calibri" w:hAnsi="Calibri" w:cs="Arial"/>
          <w:szCs w:val="24"/>
        </w:rPr>
      </w:pPr>
      <w:r w:rsidRPr="00DB71DD">
        <w:rPr>
          <w:rFonts w:ascii="Calibri" w:hAnsi="Calibri" w:cs="Arial"/>
          <w:szCs w:val="24"/>
        </w:rPr>
        <w:t>IČ: 49370499</w:t>
      </w:r>
    </w:p>
    <w:p w:rsidR="00D72964" w:rsidRPr="00DB71DD" w:rsidRDefault="00D72964" w:rsidP="00C26716">
      <w:pPr>
        <w:spacing w:after="0"/>
        <w:ind w:left="540" w:right="360"/>
        <w:jc w:val="both"/>
        <w:rPr>
          <w:rFonts w:ascii="Calibri" w:hAnsi="Calibri" w:cs="Arial"/>
          <w:szCs w:val="24"/>
        </w:rPr>
      </w:pPr>
      <w:r w:rsidRPr="00DB71DD">
        <w:rPr>
          <w:rFonts w:ascii="Calibri" w:hAnsi="Calibri" w:cs="Arial"/>
          <w:szCs w:val="24"/>
        </w:rPr>
        <w:t>DIČ: CZ49370499</w:t>
      </w:r>
    </w:p>
    <w:p w:rsidR="00D72964" w:rsidRPr="00DB71DD" w:rsidRDefault="00D72964" w:rsidP="00C26716">
      <w:pPr>
        <w:spacing w:after="0"/>
        <w:ind w:left="540" w:right="360"/>
        <w:jc w:val="both"/>
        <w:rPr>
          <w:rFonts w:ascii="Calibri" w:hAnsi="Calibri" w:cs="Arial"/>
          <w:szCs w:val="24"/>
        </w:rPr>
      </w:pPr>
      <w:r w:rsidRPr="00DB71DD">
        <w:rPr>
          <w:rFonts w:ascii="Calibri" w:hAnsi="Calibri" w:cs="Arial"/>
          <w:szCs w:val="24"/>
        </w:rPr>
        <w:t>zapsané u Městského soudu v Praze, oddíl N, vložka 142</w:t>
      </w:r>
    </w:p>
    <w:p w:rsidR="00D72964" w:rsidRDefault="00C26716" w:rsidP="00C26716">
      <w:pPr>
        <w:spacing w:after="0"/>
        <w:ind w:left="540" w:right="360"/>
        <w:rPr>
          <w:rFonts w:ascii="Calibri" w:hAnsi="Calibri" w:cs="Arial"/>
          <w:szCs w:val="24"/>
        </w:rPr>
      </w:pPr>
      <w:r>
        <w:rPr>
          <w:rFonts w:ascii="Calibri" w:hAnsi="Calibri" w:cs="Arial"/>
          <w:szCs w:val="24"/>
        </w:rPr>
        <w:t xml:space="preserve">(dále jen </w:t>
      </w:r>
      <w:r w:rsidR="00D72964" w:rsidRPr="00DB71DD">
        <w:rPr>
          <w:rFonts w:ascii="Calibri" w:hAnsi="Calibri" w:cs="Arial"/>
          <w:szCs w:val="24"/>
        </w:rPr>
        <w:t>půjčitel)</w:t>
      </w:r>
    </w:p>
    <w:p w:rsidR="00D72964" w:rsidRPr="007200EB" w:rsidRDefault="00D72964" w:rsidP="00C26716">
      <w:pPr>
        <w:spacing w:after="0"/>
        <w:ind w:left="540" w:right="360"/>
        <w:rPr>
          <w:rFonts w:ascii="Calibri" w:hAnsi="Calibri" w:cs="Arial"/>
          <w:sz w:val="12"/>
          <w:szCs w:val="24"/>
        </w:rPr>
      </w:pPr>
    </w:p>
    <w:p w:rsidR="00D72964" w:rsidRPr="00DB71DD" w:rsidRDefault="00D72964" w:rsidP="00C26716">
      <w:pPr>
        <w:spacing w:after="0"/>
        <w:ind w:left="540" w:right="360"/>
        <w:rPr>
          <w:rFonts w:ascii="Calibri" w:hAnsi="Calibri" w:cs="Arial"/>
          <w:szCs w:val="24"/>
        </w:rPr>
      </w:pPr>
      <w:r w:rsidRPr="00DB71DD">
        <w:rPr>
          <w:rFonts w:ascii="Calibri" w:hAnsi="Calibri" w:cs="Arial"/>
          <w:szCs w:val="24"/>
        </w:rPr>
        <w:t>a</w:t>
      </w:r>
    </w:p>
    <w:p w:rsidR="00C26716" w:rsidRDefault="00C26716" w:rsidP="00C26716">
      <w:pPr>
        <w:spacing w:after="0"/>
        <w:ind w:firstLine="540"/>
        <w:rPr>
          <w:rFonts w:cstheme="minorHAnsi"/>
          <w:b/>
          <w:bCs/>
        </w:rPr>
      </w:pPr>
      <w:r w:rsidRPr="00333EDB">
        <w:rPr>
          <w:rFonts w:cstheme="minorHAnsi"/>
          <w:b/>
          <w:bCs/>
        </w:rPr>
        <w:t xml:space="preserve">Východočeská galerie v Pardubicích </w:t>
      </w:r>
    </w:p>
    <w:p w:rsidR="00C26716" w:rsidRPr="00EC5F2E" w:rsidRDefault="00C26716" w:rsidP="00C26716">
      <w:pPr>
        <w:spacing w:after="0"/>
        <w:ind w:firstLine="540"/>
        <w:rPr>
          <w:rFonts w:cstheme="minorHAnsi"/>
        </w:rPr>
      </w:pPr>
      <w:r w:rsidRPr="00EC5F2E">
        <w:rPr>
          <w:rFonts w:cstheme="minorHAnsi"/>
        </w:rPr>
        <w:t xml:space="preserve">se sídlem: </w:t>
      </w:r>
      <w:r>
        <w:t>zámek 3, 530 02 Pardubice</w:t>
      </w:r>
    </w:p>
    <w:p w:rsidR="00C26716" w:rsidRDefault="00C26716" w:rsidP="00C26716">
      <w:pPr>
        <w:spacing w:after="0"/>
        <w:ind w:left="540"/>
        <w:rPr>
          <w:rFonts w:cstheme="minorHAnsi"/>
        </w:rPr>
      </w:pPr>
      <w:r w:rsidRPr="00333EDB">
        <w:rPr>
          <w:rFonts w:ascii="Calibri" w:hAnsi="Calibri" w:cs="Arial"/>
          <w:szCs w:val="24"/>
        </w:rPr>
        <w:t xml:space="preserve">zastoupená: </w:t>
      </w:r>
      <w:r>
        <w:rPr>
          <w:rFonts w:ascii="Calibri" w:hAnsi="Calibri" w:cs="Arial"/>
          <w:szCs w:val="24"/>
        </w:rPr>
        <w:t>PhDr. Hanou Řehákovou</w:t>
      </w:r>
      <w:r w:rsidRPr="00333EDB">
        <w:rPr>
          <w:rFonts w:ascii="Calibri" w:hAnsi="Calibri" w:cs="Arial"/>
          <w:szCs w:val="24"/>
        </w:rPr>
        <w:t xml:space="preserve">, </w:t>
      </w:r>
      <w:r>
        <w:rPr>
          <w:rFonts w:ascii="Calibri" w:hAnsi="Calibri" w:cs="Arial"/>
          <w:szCs w:val="24"/>
        </w:rPr>
        <w:t>ředitelkou</w:t>
      </w:r>
      <w:r w:rsidRPr="00EC5F2E">
        <w:rPr>
          <w:rFonts w:cstheme="minorHAnsi"/>
        </w:rPr>
        <w:br/>
        <w:t xml:space="preserve">příspěvková organizace </w:t>
      </w:r>
    </w:p>
    <w:p w:rsidR="00C26716" w:rsidRPr="00333EDB" w:rsidRDefault="00C26716" w:rsidP="00C26716">
      <w:pPr>
        <w:spacing w:after="0"/>
        <w:ind w:left="540"/>
        <w:rPr>
          <w:rFonts w:cstheme="minorHAnsi"/>
        </w:rPr>
      </w:pPr>
      <w:r w:rsidRPr="00EC5F2E">
        <w:rPr>
          <w:rFonts w:cstheme="minorHAnsi"/>
        </w:rPr>
        <w:t>IČ: </w:t>
      </w:r>
      <w:r w:rsidRPr="00333EDB">
        <w:rPr>
          <w:rFonts w:cstheme="minorHAnsi"/>
        </w:rPr>
        <w:t>00085278</w:t>
      </w:r>
      <w:r w:rsidRPr="00EC5F2E">
        <w:rPr>
          <w:rFonts w:cstheme="minorHAnsi"/>
        </w:rPr>
        <w:br/>
        <w:t xml:space="preserve">bankovní spojení: </w:t>
      </w:r>
      <w:r w:rsidRPr="00333EDB">
        <w:rPr>
          <w:rFonts w:cstheme="minorHAnsi"/>
        </w:rPr>
        <w:t>3439561/0100</w:t>
      </w:r>
      <w:r w:rsidRPr="00EC5F2E">
        <w:rPr>
          <w:rFonts w:cstheme="minorHAnsi"/>
        </w:rPr>
        <w:br/>
      </w:r>
      <w:r w:rsidRPr="00333EDB">
        <w:rPr>
          <w:rFonts w:cstheme="minorHAnsi"/>
        </w:rPr>
        <w:t>zapsána pod spisovou značkou Pr 1608, Krajský soud v Hradci Králové</w:t>
      </w:r>
    </w:p>
    <w:p w:rsidR="00C26716" w:rsidRDefault="00C26716" w:rsidP="00C26716">
      <w:pPr>
        <w:spacing w:after="0" w:line="240" w:lineRule="auto"/>
        <w:ind w:firstLine="540"/>
        <w:jc w:val="both"/>
        <w:rPr>
          <w:rFonts w:ascii="Calibri" w:hAnsi="Calibri" w:cs="Arial"/>
          <w:szCs w:val="24"/>
        </w:rPr>
      </w:pPr>
      <w:r w:rsidRPr="000B77F2">
        <w:rPr>
          <w:rFonts w:ascii="Calibri" w:hAnsi="Calibri" w:cs="Arial"/>
          <w:szCs w:val="24"/>
        </w:rPr>
        <w:t>(dále jen vypůjčitel)</w:t>
      </w:r>
    </w:p>
    <w:p w:rsidR="00D72964" w:rsidRPr="00461B1E" w:rsidRDefault="00D72964" w:rsidP="00D72964">
      <w:pPr>
        <w:ind w:left="540" w:right="360"/>
        <w:jc w:val="center"/>
        <w:rPr>
          <w:rFonts w:ascii="Calibri" w:hAnsi="Calibri" w:cs="Arial"/>
          <w:b/>
        </w:rPr>
      </w:pPr>
      <w:r w:rsidRPr="00461B1E">
        <w:rPr>
          <w:rFonts w:ascii="Calibri" w:hAnsi="Calibri" w:cs="Arial"/>
          <w:b/>
        </w:rPr>
        <w:t>Předmět a účel dodatku</w:t>
      </w:r>
    </w:p>
    <w:p w:rsidR="00D72964" w:rsidRDefault="00D72964" w:rsidP="00D72964">
      <w:pPr>
        <w:ind w:left="540" w:right="360"/>
        <w:jc w:val="center"/>
        <w:rPr>
          <w:rFonts w:ascii="Calibri" w:hAnsi="Calibri" w:cs="Arial"/>
          <w:szCs w:val="24"/>
        </w:rPr>
      </w:pPr>
      <w:r>
        <w:rPr>
          <w:rFonts w:ascii="Calibri" w:hAnsi="Calibri" w:cs="Arial"/>
        </w:rPr>
        <w:t>Ke článku II. - bod</w:t>
      </w:r>
      <w:r w:rsidRPr="00461B1E">
        <w:rPr>
          <w:rFonts w:ascii="Calibri" w:hAnsi="Calibri" w:cs="Arial"/>
        </w:rPr>
        <w:t xml:space="preserve"> 2. smlouvy o zápůjčce </w:t>
      </w:r>
    </w:p>
    <w:p w:rsidR="00D72964" w:rsidRPr="00461B1E" w:rsidRDefault="00D72964" w:rsidP="00D72964">
      <w:pPr>
        <w:ind w:left="540" w:right="360"/>
        <w:jc w:val="center"/>
        <w:rPr>
          <w:rFonts w:ascii="Calibri" w:hAnsi="Calibri" w:cs="Arial"/>
          <w:b/>
        </w:rPr>
      </w:pPr>
      <w:r w:rsidRPr="00461B1E">
        <w:rPr>
          <w:rFonts w:ascii="Calibri" w:hAnsi="Calibri" w:cs="Arial"/>
          <w:b/>
        </w:rPr>
        <w:t xml:space="preserve">Zápůjčka se nově </w:t>
      </w:r>
      <w:r>
        <w:rPr>
          <w:rFonts w:ascii="Calibri" w:hAnsi="Calibri" w:cs="Arial"/>
          <w:b/>
        </w:rPr>
        <w:t xml:space="preserve">sjednává na dobu </w:t>
      </w:r>
      <w:r w:rsidRPr="00461B1E">
        <w:rPr>
          <w:rFonts w:ascii="Calibri" w:hAnsi="Calibri" w:cs="Arial"/>
          <w:b/>
        </w:rPr>
        <w:t xml:space="preserve">do </w:t>
      </w:r>
      <w:r w:rsidR="00C26716">
        <w:rPr>
          <w:rFonts w:ascii="Calibri" w:hAnsi="Calibri" w:cs="Arial"/>
          <w:b/>
        </w:rPr>
        <w:t xml:space="preserve">30. září </w:t>
      </w:r>
      <w:r w:rsidR="00AD1670">
        <w:rPr>
          <w:rFonts w:ascii="Calibri" w:hAnsi="Calibri" w:cs="Arial"/>
          <w:b/>
        </w:rPr>
        <w:t>2020</w:t>
      </w:r>
      <w:r w:rsidRPr="00461B1E">
        <w:rPr>
          <w:rFonts w:ascii="Calibri" w:hAnsi="Calibri" w:cs="Arial"/>
          <w:b/>
        </w:rPr>
        <w:t xml:space="preserve"> na zapůjčení</w:t>
      </w:r>
      <w:r>
        <w:rPr>
          <w:rFonts w:ascii="Calibri" w:hAnsi="Calibri" w:cs="Arial"/>
          <w:b/>
        </w:rPr>
        <w:t xml:space="preserve"> následujících děl </w:t>
      </w:r>
    </w:p>
    <w:tbl>
      <w:tblPr>
        <w:tblpPr w:leftFromText="141" w:rightFromText="141" w:vertAnchor="text" w:horzAnchor="margin" w:tblpXSpec="center" w:tblpY="37"/>
        <w:tblW w:w="8318" w:type="dxa"/>
        <w:tblLayout w:type="fixed"/>
        <w:tblLook w:val="0000" w:firstRow="0" w:lastRow="0" w:firstColumn="0" w:lastColumn="0" w:noHBand="0" w:noVBand="0"/>
      </w:tblPr>
      <w:tblGrid>
        <w:gridCol w:w="534"/>
        <w:gridCol w:w="5486"/>
        <w:gridCol w:w="2298"/>
      </w:tblGrid>
      <w:tr w:rsidR="00C26716" w:rsidTr="009770D5">
        <w:trPr>
          <w:trHeight w:val="611"/>
        </w:trPr>
        <w:tc>
          <w:tcPr>
            <w:tcW w:w="5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16" w:rsidRDefault="00C26716" w:rsidP="00272A12">
            <w:pPr>
              <w:spacing w:after="0"/>
              <w:ind w:left="360"/>
              <w:rPr>
                <w:b/>
              </w:rPr>
            </w:pPr>
          </w:p>
        </w:tc>
        <w:tc>
          <w:tcPr>
            <w:tcW w:w="548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</w:tcBorders>
          </w:tcPr>
          <w:p w:rsidR="00C26716" w:rsidRDefault="00C26716" w:rsidP="00272A12">
            <w:pPr>
              <w:spacing w:after="0"/>
              <w:rPr>
                <w:b/>
              </w:rPr>
            </w:pPr>
            <w:r>
              <w:rPr>
                <w:b/>
              </w:rPr>
              <w:t>Popisek:</w:t>
            </w:r>
          </w:p>
          <w:p w:rsidR="00C26716" w:rsidRDefault="00C26716" w:rsidP="00272A12">
            <w:pPr>
              <w:spacing w:after="0"/>
              <w:rPr>
                <w:b/>
              </w:rPr>
            </w:pPr>
            <w:r>
              <w:rPr>
                <w:b/>
              </w:rPr>
              <w:t>Autor, název, datum, technika, rozměry</w:t>
            </w:r>
          </w:p>
        </w:tc>
        <w:tc>
          <w:tcPr>
            <w:tcW w:w="229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16" w:rsidRDefault="00C26716" w:rsidP="00272A12">
            <w:pPr>
              <w:spacing w:after="0"/>
              <w:rPr>
                <w:b/>
              </w:rPr>
            </w:pPr>
            <w:r>
              <w:rPr>
                <w:b/>
              </w:rPr>
              <w:t>Fotografie</w:t>
            </w:r>
          </w:p>
        </w:tc>
      </w:tr>
      <w:tr w:rsidR="00C26716" w:rsidTr="009770D5">
        <w:trPr>
          <w:trHeight w:val="1879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16" w:rsidRPr="009218A8" w:rsidRDefault="00C26716" w:rsidP="00272A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after="0" w:line="240" w:lineRule="auto"/>
              <w:rPr>
                <w:rFonts w:eastAsia="MyriadPro-Bold" w:cstheme="minorHAnsi"/>
                <w:b/>
                <w:bCs/>
                <w:lang w:val="en-CA"/>
              </w:rPr>
            </w:pPr>
            <w:r w:rsidRPr="009218A8">
              <w:rPr>
                <w:rFonts w:eastAsia="MyriadPro-Bold" w:cstheme="minorHAnsi"/>
                <w:b/>
                <w:bCs/>
                <w:lang w:val="en-CA"/>
              </w:rPr>
              <w:t>1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16" w:rsidRDefault="00C26716" w:rsidP="00272A12">
            <w:pPr>
              <w:spacing w:after="0"/>
            </w:pPr>
            <w:r>
              <w:t>František Kyncl</w:t>
            </w:r>
          </w:p>
          <w:p w:rsidR="00C26716" w:rsidRDefault="00C26716" w:rsidP="00272A12">
            <w:pPr>
              <w:spacing w:after="0"/>
            </w:pPr>
            <w:r>
              <w:t>Čas, 1981</w:t>
            </w:r>
          </w:p>
          <w:p w:rsidR="00C26716" w:rsidRDefault="00C26716" w:rsidP="00272A12">
            <w:pPr>
              <w:spacing w:after="0"/>
            </w:pPr>
            <w:r>
              <w:t>akvarelové barvy, tuš, bambusové tyčinky na papíře</w:t>
            </w:r>
          </w:p>
          <w:p w:rsidR="00C26716" w:rsidRDefault="00C26716" w:rsidP="00272A12">
            <w:pPr>
              <w:spacing w:after="0"/>
            </w:pPr>
            <w:r>
              <w:t>53 x 37 cm</w:t>
            </w:r>
          </w:p>
          <w:p w:rsidR="00C26716" w:rsidRPr="006F3541" w:rsidRDefault="00C26716" w:rsidP="00272A12">
            <w:pPr>
              <w:spacing w:after="0"/>
              <w:rPr>
                <w:rFonts w:eastAsia="MyriadPro-Regular" w:cstheme="minorHAnsi"/>
                <w:sz w:val="21"/>
                <w:szCs w:val="21"/>
                <w:lang w:val="en-CA"/>
              </w:rPr>
            </w:pP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16" w:rsidRDefault="00C26716" w:rsidP="00272A12">
            <w:pPr>
              <w:spacing w:after="0"/>
            </w:pPr>
            <w:r>
              <w:rPr>
                <w:noProof/>
                <w:lang w:eastAsia="cs-CZ"/>
              </w:rPr>
              <w:drawing>
                <wp:inline distT="0" distB="0" distL="0" distR="0" wp14:anchorId="6A116716" wp14:editId="38AC98D9">
                  <wp:extent cx="1000125" cy="1304925"/>
                  <wp:effectExtent l="0" t="0" r="9525" b="9525"/>
                  <wp:docPr id="1" name="obrázek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brázek 4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716" w:rsidTr="009770D5">
        <w:trPr>
          <w:trHeight w:val="1879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16" w:rsidRPr="009218A8" w:rsidRDefault="00C26716" w:rsidP="00272A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after="0" w:line="240" w:lineRule="auto"/>
              <w:rPr>
                <w:rFonts w:eastAsia="MyriadPro-Bold" w:cstheme="minorHAnsi"/>
                <w:b/>
                <w:bCs/>
                <w:lang w:val="en-CA"/>
              </w:rPr>
            </w:pPr>
            <w:r w:rsidRPr="009218A8">
              <w:rPr>
                <w:rFonts w:eastAsia="MyriadPro-Bold" w:cstheme="minorHAnsi"/>
                <w:b/>
                <w:bCs/>
                <w:lang w:val="en-CA"/>
              </w:rPr>
              <w:lastRenderedPageBreak/>
              <w:t>2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16" w:rsidRDefault="00C26716" w:rsidP="00272A12">
            <w:pPr>
              <w:spacing w:after="0"/>
            </w:pPr>
            <w:r>
              <w:t>František Kyncl</w:t>
            </w:r>
          </w:p>
          <w:p w:rsidR="00C26716" w:rsidRDefault="00C26716" w:rsidP="00272A12">
            <w:pPr>
              <w:spacing w:after="0"/>
            </w:pPr>
            <w:r>
              <w:t>Kirchfieldster, 1969</w:t>
            </w:r>
          </w:p>
          <w:p w:rsidR="00C26716" w:rsidRDefault="00C26716" w:rsidP="00272A12">
            <w:pPr>
              <w:spacing w:after="0"/>
            </w:pPr>
            <w:r>
              <w:t>papírový reliéf v plexi boxu</w:t>
            </w:r>
          </w:p>
          <w:p w:rsidR="00C26716" w:rsidRDefault="00C26716" w:rsidP="00272A12">
            <w:pPr>
              <w:spacing w:after="0"/>
            </w:pPr>
            <w:r>
              <w:t>61 x 61 x 7,5 cm</w:t>
            </w:r>
          </w:p>
          <w:p w:rsidR="00C26716" w:rsidRPr="006F3541" w:rsidRDefault="00C26716" w:rsidP="00272A12">
            <w:pPr>
              <w:spacing w:after="0"/>
              <w:rPr>
                <w:sz w:val="21"/>
                <w:szCs w:val="21"/>
              </w:rPr>
            </w:pP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16" w:rsidRDefault="00C26716" w:rsidP="00272A12">
            <w:pPr>
              <w:spacing w:after="0"/>
            </w:pPr>
            <w:r>
              <w:rPr>
                <w:noProof/>
                <w:lang w:eastAsia="cs-CZ"/>
              </w:rPr>
              <w:drawing>
                <wp:inline distT="0" distB="0" distL="0" distR="0" wp14:anchorId="2066AA4A" wp14:editId="1D9F9AAC">
                  <wp:extent cx="1171575" cy="1266825"/>
                  <wp:effectExtent l="0" t="0" r="0" b="9525"/>
                  <wp:docPr id="2" name="obrázek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ázek 10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984" cy="1267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716" w:rsidTr="009770D5">
        <w:trPr>
          <w:trHeight w:val="159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16" w:rsidRPr="009218A8" w:rsidRDefault="00C26716" w:rsidP="00272A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after="0" w:line="240" w:lineRule="auto"/>
              <w:rPr>
                <w:rFonts w:eastAsia="MyriadPro-Bold" w:cstheme="minorHAnsi"/>
                <w:b/>
                <w:bCs/>
                <w:lang w:val="en-CA"/>
              </w:rPr>
            </w:pPr>
            <w:r w:rsidRPr="009218A8">
              <w:rPr>
                <w:rFonts w:eastAsia="MyriadPro-Bold" w:cstheme="minorHAnsi"/>
                <w:b/>
                <w:bCs/>
                <w:lang w:val="en-CA"/>
              </w:rPr>
              <w:t>3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16" w:rsidRDefault="00C26716" w:rsidP="00272A12">
            <w:pPr>
              <w:spacing w:after="0"/>
            </w:pPr>
            <w:r>
              <w:t>František Kyncl</w:t>
            </w:r>
          </w:p>
          <w:p w:rsidR="00C26716" w:rsidRDefault="00C26716" w:rsidP="00272A12">
            <w:pPr>
              <w:spacing w:after="0"/>
            </w:pPr>
            <w:r>
              <w:t>Kirchfieldster, 1969</w:t>
            </w:r>
          </w:p>
          <w:p w:rsidR="00C26716" w:rsidRDefault="00C26716" w:rsidP="00272A12">
            <w:pPr>
              <w:spacing w:after="0"/>
            </w:pPr>
            <w:r>
              <w:t>papírový reliéf v plexi boxu</w:t>
            </w:r>
          </w:p>
          <w:p w:rsidR="00C26716" w:rsidRDefault="00C26716" w:rsidP="00272A12">
            <w:pPr>
              <w:spacing w:after="0"/>
            </w:pPr>
            <w:r>
              <w:t>61 x 61 x 7,5 cm</w:t>
            </w:r>
          </w:p>
          <w:p w:rsidR="00C26716" w:rsidRPr="006F3541" w:rsidRDefault="00C26716" w:rsidP="00272A12">
            <w:pPr>
              <w:spacing w:after="0"/>
              <w:rPr>
                <w:rFonts w:eastAsia="Times New Roman"/>
                <w:sz w:val="21"/>
                <w:szCs w:val="21"/>
              </w:rPr>
            </w:pP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16" w:rsidRDefault="00C26716" w:rsidP="00272A12">
            <w:pPr>
              <w:spacing w:after="0"/>
            </w:pPr>
            <w:r>
              <w:rPr>
                <w:noProof/>
                <w:lang w:eastAsia="cs-CZ"/>
              </w:rPr>
              <w:drawing>
                <wp:inline distT="0" distB="0" distL="0" distR="0" wp14:anchorId="6A4E0C8C" wp14:editId="4F44587C">
                  <wp:extent cx="1219200" cy="1200150"/>
                  <wp:effectExtent l="0" t="0" r="0" b="0"/>
                  <wp:docPr id="4" name="obrázek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ázek 13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644" cy="1200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716" w:rsidTr="009770D5">
        <w:trPr>
          <w:trHeight w:val="1596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16" w:rsidRPr="009218A8" w:rsidRDefault="00C26716" w:rsidP="00272A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after="0" w:line="240" w:lineRule="auto"/>
              <w:rPr>
                <w:rFonts w:eastAsia="MyriadPro-Bold" w:cstheme="minorHAnsi"/>
                <w:b/>
                <w:bCs/>
                <w:lang w:val="en-CA"/>
              </w:rPr>
            </w:pPr>
            <w:r>
              <w:rPr>
                <w:rFonts w:eastAsia="MyriadPro-Bold" w:cstheme="minorHAnsi"/>
                <w:b/>
                <w:bCs/>
                <w:lang w:val="en-CA"/>
              </w:rPr>
              <w:t>4</w:t>
            </w:r>
          </w:p>
        </w:tc>
        <w:tc>
          <w:tcPr>
            <w:tcW w:w="5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16" w:rsidRDefault="00C26716" w:rsidP="00272A12">
            <w:pPr>
              <w:spacing w:after="0"/>
            </w:pPr>
            <w:r>
              <w:t>František Kyncl</w:t>
            </w:r>
          </w:p>
          <w:p w:rsidR="00C26716" w:rsidRDefault="00C26716" w:rsidP="00272A12">
            <w:pPr>
              <w:spacing w:after="0"/>
            </w:pPr>
            <w:r>
              <w:t>Prostorová struktura, 80. Léta</w:t>
            </w:r>
          </w:p>
          <w:p w:rsidR="00C26716" w:rsidRDefault="00C26716" w:rsidP="00272A12">
            <w:pPr>
              <w:spacing w:after="0"/>
            </w:pPr>
            <w:r>
              <w:t>černě zabarvené špejle</w:t>
            </w:r>
          </w:p>
          <w:p w:rsidR="00C26716" w:rsidRDefault="00C26716" w:rsidP="00272A12">
            <w:pPr>
              <w:spacing w:after="0"/>
            </w:pPr>
            <w:r>
              <w:t>110 x 60 x 90 cm</w:t>
            </w:r>
          </w:p>
          <w:p w:rsidR="00C26716" w:rsidRPr="006F3541" w:rsidRDefault="00C26716" w:rsidP="00272A12">
            <w:pPr>
              <w:spacing w:after="0" w:line="240" w:lineRule="auto"/>
              <w:rPr>
                <w:rFonts w:cs="Arial"/>
                <w:sz w:val="21"/>
                <w:szCs w:val="21"/>
              </w:rPr>
            </w:pPr>
          </w:p>
        </w:tc>
        <w:tc>
          <w:tcPr>
            <w:tcW w:w="2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26716" w:rsidRDefault="00C26716" w:rsidP="00272A12">
            <w:pPr>
              <w:spacing w:after="0"/>
              <w:rPr>
                <w:rFonts w:ascii="Calibri" w:hAnsi="Calibri"/>
                <w:noProof/>
                <w:lang w:val="en-CA" w:eastAsia="en-CA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194C76F" wp14:editId="43B38BD2">
                  <wp:extent cx="1314450" cy="1181100"/>
                  <wp:effectExtent l="0" t="0" r="0" b="0"/>
                  <wp:docPr id="5" name="Obrázek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ek 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094" cy="1179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7839" w:rsidRDefault="00DC7839" w:rsidP="00D72964">
      <w:pPr>
        <w:ind w:left="540" w:right="360"/>
        <w:jc w:val="center"/>
        <w:rPr>
          <w:rFonts w:ascii="Calibri" w:hAnsi="Calibri" w:cs="Arial"/>
          <w:b/>
        </w:rPr>
      </w:pPr>
    </w:p>
    <w:p w:rsidR="00D72964" w:rsidRPr="00EE007E" w:rsidRDefault="00D72964" w:rsidP="00D72964">
      <w:pPr>
        <w:ind w:left="540" w:right="360"/>
        <w:jc w:val="center"/>
        <w:rPr>
          <w:rFonts w:ascii="Calibri" w:hAnsi="Calibri" w:cs="Arial"/>
          <w:b/>
        </w:rPr>
      </w:pPr>
      <w:r w:rsidRPr="00EE007E">
        <w:rPr>
          <w:rFonts w:ascii="Calibri" w:hAnsi="Calibri" w:cs="Arial"/>
          <w:b/>
        </w:rPr>
        <w:t>Závěrečná ustanovení</w:t>
      </w:r>
    </w:p>
    <w:p w:rsidR="00D72964" w:rsidRPr="00461B1E" w:rsidRDefault="00D72964" w:rsidP="00D72964">
      <w:pPr>
        <w:numPr>
          <w:ilvl w:val="0"/>
          <w:numId w:val="1"/>
        </w:numPr>
        <w:spacing w:after="0" w:line="240" w:lineRule="auto"/>
        <w:ind w:left="540" w:right="360" w:firstLine="0"/>
        <w:rPr>
          <w:rFonts w:ascii="Calibri" w:hAnsi="Calibri" w:cs="Arial"/>
        </w:rPr>
      </w:pPr>
      <w:r w:rsidRPr="00461B1E">
        <w:rPr>
          <w:rFonts w:ascii="Calibri" w:hAnsi="Calibri" w:cs="Arial"/>
        </w:rPr>
        <w:t>Právní vztahy tohoto dodatku ke smlouvě se řídí občanským zákoníkem ČR.</w:t>
      </w:r>
    </w:p>
    <w:p w:rsidR="00D72964" w:rsidRPr="00461B1E" w:rsidRDefault="00D72964" w:rsidP="00D72964">
      <w:pPr>
        <w:numPr>
          <w:ilvl w:val="0"/>
          <w:numId w:val="1"/>
        </w:numPr>
        <w:spacing w:after="0" w:line="240" w:lineRule="auto"/>
        <w:ind w:left="540" w:right="360" w:firstLine="0"/>
        <w:rPr>
          <w:rFonts w:ascii="Calibri" w:hAnsi="Calibri" w:cs="Arial"/>
        </w:rPr>
      </w:pPr>
      <w:r w:rsidRPr="00461B1E">
        <w:rPr>
          <w:rFonts w:ascii="Calibri" w:hAnsi="Calibri" w:cs="Arial"/>
        </w:rPr>
        <w:t>Dodatek ke smlouvě nabývá účinnosti dnem jeho podpisu oběma stranami.</w:t>
      </w:r>
    </w:p>
    <w:p w:rsidR="00F73B44" w:rsidRDefault="00D72964" w:rsidP="00F73B44">
      <w:pPr>
        <w:numPr>
          <w:ilvl w:val="0"/>
          <w:numId w:val="1"/>
        </w:numPr>
        <w:spacing w:after="0" w:line="240" w:lineRule="auto"/>
        <w:ind w:left="540" w:right="360" w:firstLine="0"/>
        <w:rPr>
          <w:rFonts w:ascii="Calibri" w:hAnsi="Calibri" w:cs="Arial"/>
        </w:rPr>
      </w:pPr>
      <w:r w:rsidRPr="00461B1E">
        <w:rPr>
          <w:rFonts w:ascii="Calibri" w:hAnsi="Calibri" w:cs="Arial"/>
        </w:rPr>
        <w:t>Dodatek ke smlouvě je vyhotoven ve dvou exemplářích. Jeden obdrží půjčitel, jeden vypůjčitel.</w:t>
      </w:r>
    </w:p>
    <w:p w:rsidR="00F73B44" w:rsidRPr="00F73B44" w:rsidRDefault="00F73B44" w:rsidP="00F73B44">
      <w:pPr>
        <w:numPr>
          <w:ilvl w:val="0"/>
          <w:numId w:val="1"/>
        </w:numPr>
        <w:spacing w:after="0" w:line="240" w:lineRule="auto"/>
        <w:ind w:left="540" w:right="360" w:firstLine="0"/>
        <w:rPr>
          <w:rFonts w:ascii="Calibri" w:hAnsi="Calibri" w:cs="Arial"/>
        </w:rPr>
      </w:pPr>
      <w:r w:rsidRPr="00F73B44">
        <w:rPr>
          <w:rFonts w:ascii="Calibri" w:hAnsi="Calibri" w:cs="Arial"/>
        </w:rPr>
        <w:t xml:space="preserve"> </w:t>
      </w:r>
      <w:r w:rsidRPr="00F73B44">
        <w:rPr>
          <w:rFonts w:cs="Arial"/>
          <w:color w:val="222222"/>
          <w:shd w:val="clear" w:color="auto" w:fill="FFFFFF"/>
        </w:rPr>
        <w:t>Půjčitel je povinen seznámit se s dokumentem Informace o zpracování osobních údajů dostupným z: </w:t>
      </w:r>
      <w:hyperlink r:id="rId12" w:tgtFrame="_blank" w:history="1">
        <w:r w:rsidRPr="00F73B44">
          <w:rPr>
            <w:rStyle w:val="Hypertextovodkaz"/>
            <w:rFonts w:cs="Arial"/>
            <w:color w:val="1155CC"/>
            <w:shd w:val="clear" w:color="auto" w:fill="FFFFFF"/>
          </w:rPr>
          <w:t>http://www.museumkampa.cz/gdpr/</w:t>
        </w:r>
      </w:hyperlink>
      <w:r w:rsidRPr="00F73B44">
        <w:rPr>
          <w:rStyle w:val="Hypertextovodkaz"/>
          <w:rFonts w:cs="Arial"/>
          <w:color w:val="1155CC"/>
          <w:shd w:val="clear" w:color="auto" w:fill="FFFFFF"/>
        </w:rPr>
        <w:t>.</w:t>
      </w:r>
    </w:p>
    <w:p w:rsidR="00D72964" w:rsidRPr="00461B1E" w:rsidRDefault="00D72964" w:rsidP="009770D5">
      <w:pPr>
        <w:tabs>
          <w:tab w:val="left" w:pos="9135"/>
        </w:tabs>
        <w:ind w:right="360"/>
        <w:rPr>
          <w:rFonts w:ascii="Calibri" w:eastAsia="Times New Roman" w:hAnsi="Calibri" w:cs="Arial"/>
          <w:lang w:eastAsia="cs-CZ"/>
        </w:rPr>
      </w:pPr>
      <w:r>
        <w:rPr>
          <w:rFonts w:ascii="Calibri" w:eastAsia="Times New Roman" w:hAnsi="Calibri" w:cs="Arial"/>
          <w:lang w:eastAsia="cs-CZ"/>
        </w:rPr>
        <w:tab/>
      </w:r>
    </w:p>
    <w:p w:rsidR="00D72964" w:rsidRPr="009770D5" w:rsidRDefault="00D72964" w:rsidP="009770D5">
      <w:pPr>
        <w:ind w:left="540" w:right="360"/>
        <w:rPr>
          <w:rFonts w:ascii="Calibri" w:eastAsia="Times New Roman" w:hAnsi="Calibri" w:cs="Arial"/>
          <w:lang w:eastAsia="cs-CZ"/>
        </w:rPr>
      </w:pPr>
      <w:r>
        <w:rPr>
          <w:rFonts w:ascii="Calibri" w:eastAsia="Times New Roman" w:hAnsi="Calibri" w:cs="Arial"/>
          <w:lang w:eastAsia="cs-CZ"/>
        </w:rPr>
        <w:t xml:space="preserve">V Praze dne </w:t>
      </w:r>
      <w:r w:rsidR="00D73EFA">
        <w:rPr>
          <w:rFonts w:ascii="Calibri" w:eastAsia="Times New Roman" w:hAnsi="Calibri" w:cs="Arial"/>
          <w:lang w:eastAsia="cs-CZ"/>
        </w:rPr>
        <w:t>11.6. 2020</w:t>
      </w:r>
    </w:p>
    <w:p w:rsidR="00D72964" w:rsidRPr="00E31A64" w:rsidRDefault="00D72964" w:rsidP="00D72964">
      <w:pPr>
        <w:tabs>
          <w:tab w:val="left" w:pos="5580"/>
        </w:tabs>
        <w:ind w:left="360" w:right="360"/>
        <w:rPr>
          <w:rFonts w:ascii="Calibri" w:hAnsi="Calibri" w:cs="Arial"/>
          <w:szCs w:val="24"/>
        </w:rPr>
      </w:pPr>
      <w:r>
        <w:rPr>
          <w:rFonts w:ascii="Calibri" w:hAnsi="Calibri" w:cs="Arial"/>
          <w:szCs w:val="24"/>
        </w:rPr>
        <w:t xml:space="preserve">   Vypůjčitel:                                                                       </w:t>
      </w:r>
      <w:r w:rsidR="00F73B44">
        <w:rPr>
          <w:rFonts w:ascii="Calibri" w:hAnsi="Calibri" w:cs="Arial"/>
          <w:szCs w:val="24"/>
        </w:rPr>
        <w:t xml:space="preserve">        </w:t>
      </w:r>
      <w:r w:rsidRPr="00E31A64">
        <w:rPr>
          <w:rFonts w:ascii="Calibri" w:hAnsi="Calibri" w:cs="Arial"/>
          <w:szCs w:val="24"/>
        </w:rPr>
        <w:t xml:space="preserve">Půjčitel: </w:t>
      </w:r>
    </w:p>
    <w:p w:rsidR="00D72964" w:rsidRPr="00461B1E" w:rsidRDefault="00D72964" w:rsidP="00D72964">
      <w:pPr>
        <w:ind w:left="540" w:right="360"/>
        <w:rPr>
          <w:rFonts w:ascii="Calibri" w:hAnsi="Calibri" w:cs="Arial"/>
        </w:rPr>
      </w:pPr>
    </w:p>
    <w:p w:rsidR="00D72964" w:rsidRPr="00461B1E" w:rsidRDefault="00D72964" w:rsidP="009770D5">
      <w:pPr>
        <w:ind w:right="360"/>
        <w:rPr>
          <w:rFonts w:ascii="Calibri" w:hAnsi="Calibri" w:cs="Arial"/>
        </w:rPr>
      </w:pPr>
    </w:p>
    <w:p w:rsidR="00D72964" w:rsidRPr="00461B1E" w:rsidRDefault="00D72964" w:rsidP="009770D5">
      <w:pPr>
        <w:tabs>
          <w:tab w:val="left" w:pos="5490"/>
        </w:tabs>
        <w:spacing w:after="0"/>
        <w:ind w:left="539" w:right="357"/>
        <w:rPr>
          <w:rFonts w:ascii="Calibri" w:hAnsi="Calibri" w:cs="Arial"/>
        </w:rPr>
      </w:pPr>
      <w:r w:rsidRPr="00461B1E">
        <w:rPr>
          <w:rFonts w:ascii="Calibri" w:hAnsi="Calibri" w:cs="Arial"/>
        </w:rPr>
        <w:t xml:space="preserve">------------------------------ </w:t>
      </w:r>
      <w:r w:rsidRPr="00461B1E">
        <w:rPr>
          <w:rFonts w:ascii="Calibri" w:hAnsi="Calibri" w:cs="Arial"/>
        </w:rPr>
        <w:tab/>
        <w:t>--------------------------------</w:t>
      </w:r>
    </w:p>
    <w:p w:rsidR="00D72964" w:rsidRPr="007200EB" w:rsidRDefault="00D72964" w:rsidP="009770D5">
      <w:pPr>
        <w:spacing w:after="0"/>
        <w:ind w:left="539" w:right="357"/>
        <w:rPr>
          <w:rFonts w:ascii="Calibri" w:hAnsi="Calibri" w:cs="Arial"/>
          <w:b/>
          <w:szCs w:val="24"/>
        </w:rPr>
      </w:pPr>
      <w:r>
        <w:rPr>
          <w:rFonts w:ascii="Calibri" w:hAnsi="Calibri" w:cs="Arial"/>
        </w:rPr>
        <w:t xml:space="preserve">Mgr. Jan Smetana </w:t>
      </w:r>
      <w:r w:rsidRPr="00461B1E">
        <w:rPr>
          <w:rFonts w:ascii="Calibri" w:hAnsi="Calibri" w:cs="Arial"/>
        </w:rPr>
        <w:t xml:space="preserve">v plné moci </w:t>
      </w:r>
      <w:r>
        <w:rPr>
          <w:rFonts w:ascii="Calibri" w:hAnsi="Calibri" w:cs="Arial"/>
        </w:rPr>
        <w:t xml:space="preserve">                                            </w:t>
      </w:r>
      <w:r w:rsidR="009770D5">
        <w:rPr>
          <w:rFonts w:ascii="Calibri" w:hAnsi="Calibri" w:cs="Arial"/>
        </w:rPr>
        <w:t>PhDr. Hana Řeháková</w:t>
      </w:r>
    </w:p>
    <w:p w:rsidR="00D72964" w:rsidRPr="00461B1E" w:rsidRDefault="00D72964" w:rsidP="009770D5">
      <w:pPr>
        <w:spacing w:after="0"/>
        <w:ind w:left="539" w:right="357"/>
        <w:rPr>
          <w:rFonts w:ascii="Calibri" w:hAnsi="Calibri" w:cs="Arial"/>
        </w:rPr>
      </w:pPr>
      <w:r w:rsidRPr="00461B1E">
        <w:rPr>
          <w:rFonts w:ascii="Calibri" w:hAnsi="Calibri" w:cs="Arial"/>
        </w:rPr>
        <w:t>ředitel</w:t>
      </w:r>
      <w:r>
        <w:rPr>
          <w:rFonts w:ascii="Calibri" w:hAnsi="Calibri" w:cs="Arial"/>
          <w:szCs w:val="24"/>
        </w:rPr>
        <w:t xml:space="preserve">                                                                                </w:t>
      </w:r>
      <w:r w:rsidR="009770D5">
        <w:rPr>
          <w:rFonts w:ascii="Calibri" w:hAnsi="Calibri" w:cs="Arial"/>
          <w:szCs w:val="24"/>
        </w:rPr>
        <w:t xml:space="preserve">       ředitelka</w:t>
      </w:r>
    </w:p>
    <w:p w:rsidR="00D72964" w:rsidRPr="00461B1E" w:rsidRDefault="00D72964" w:rsidP="009770D5">
      <w:pPr>
        <w:spacing w:after="0"/>
        <w:ind w:left="539" w:right="357"/>
        <w:rPr>
          <w:rFonts w:ascii="Calibri" w:hAnsi="Calibri" w:cs="Arial"/>
        </w:rPr>
      </w:pPr>
      <w:r>
        <w:rPr>
          <w:rFonts w:ascii="Calibri" w:hAnsi="Calibri" w:cs="Arial"/>
        </w:rPr>
        <w:t>Museum Kampa -</w:t>
      </w:r>
      <w:r w:rsidRPr="00461B1E">
        <w:rPr>
          <w:rFonts w:ascii="Calibri" w:hAnsi="Calibri" w:cs="Arial"/>
        </w:rPr>
        <w:tab/>
        <w:t xml:space="preserve">                                                                  </w:t>
      </w:r>
      <w:r w:rsidR="009770D5">
        <w:rPr>
          <w:rFonts w:ascii="Calibri" w:hAnsi="Calibri" w:cs="Arial"/>
        </w:rPr>
        <w:t xml:space="preserve"> Východočeská galerie v Pardubicích</w:t>
      </w:r>
      <w:r w:rsidRPr="00461B1E">
        <w:rPr>
          <w:rFonts w:ascii="Calibri" w:hAnsi="Calibri" w:cs="Arial"/>
        </w:rPr>
        <w:t xml:space="preserve">           </w:t>
      </w:r>
      <w:r>
        <w:rPr>
          <w:rFonts w:ascii="Calibri" w:hAnsi="Calibri" w:cs="Arial"/>
        </w:rPr>
        <w:t xml:space="preserve">      </w:t>
      </w:r>
    </w:p>
    <w:p w:rsidR="009D4611" w:rsidRPr="00D72964" w:rsidRDefault="00D72964" w:rsidP="006B6AA5">
      <w:pPr>
        <w:spacing w:after="0"/>
        <w:ind w:left="539" w:right="357"/>
      </w:pPr>
      <w:r w:rsidRPr="00461B1E">
        <w:rPr>
          <w:rFonts w:ascii="Calibri" w:hAnsi="Calibri" w:cs="Arial"/>
        </w:rPr>
        <w:t>Nadace Jana a Medy Mládkových</w:t>
      </w:r>
    </w:p>
    <w:sectPr w:rsidR="009D4611" w:rsidRPr="00D72964" w:rsidSect="00D93B71">
      <w:headerReference w:type="default" r:id="rId13"/>
      <w:footerReference w:type="default" r:id="rId14"/>
      <w:pgSz w:w="11906" w:h="16838" w:code="9"/>
      <w:pgMar w:top="2801" w:right="1274" w:bottom="1418" w:left="1134" w:header="709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D71A1" w:rsidRDefault="00FD71A1" w:rsidP="00A716E7">
      <w:pPr>
        <w:spacing w:after="0" w:line="240" w:lineRule="auto"/>
      </w:pPr>
      <w:r>
        <w:separator/>
      </w:r>
    </w:p>
  </w:endnote>
  <w:endnote w:type="continuationSeparator" w:id="0">
    <w:p w:rsidR="00FD71A1" w:rsidRDefault="00FD71A1" w:rsidP="00A716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yriadPro-Bold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MyriadPro-Regular">
    <w:altName w:val="Malgun Gothic Semilight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37651715"/>
      <w:docPartObj>
        <w:docPartGallery w:val="Page Numbers (Bottom of Page)"/>
        <w:docPartUnique/>
      </w:docPartObj>
    </w:sdtPr>
    <w:sdtEndPr>
      <w:rPr>
        <w:rFonts w:ascii="Arial" w:hAnsi="Arial" w:cs="Arial"/>
        <w:b/>
        <w:noProof/>
        <w:sz w:val="48"/>
      </w:rPr>
    </w:sdtEndPr>
    <w:sdtContent>
      <w:p w:rsidR="00E07CB3" w:rsidRDefault="00E07CB3" w:rsidP="002250D5">
        <w:pPr>
          <w:pStyle w:val="Zpat"/>
          <w:jc w:val="right"/>
        </w:pPr>
      </w:p>
      <w:p w:rsidR="00E07CB3" w:rsidRDefault="00E07CB3" w:rsidP="002250D5">
        <w:pPr>
          <w:pStyle w:val="Zpat"/>
          <w:jc w:val="right"/>
        </w:pPr>
      </w:p>
      <w:p w:rsidR="00E07CB3" w:rsidRDefault="00E07CB3" w:rsidP="002250D5">
        <w:pPr>
          <w:pStyle w:val="Zpat"/>
          <w:jc w:val="right"/>
        </w:pPr>
      </w:p>
      <w:p w:rsidR="002250D5" w:rsidRPr="00EE1628" w:rsidRDefault="00FD71A1" w:rsidP="00CA1752">
        <w:pPr>
          <w:pStyle w:val="Zpat"/>
          <w:ind w:right="-568"/>
          <w:jc w:val="right"/>
          <w:rPr>
            <w:rFonts w:ascii="Arial" w:hAnsi="Arial" w:cs="Arial"/>
            <w:b/>
            <w:sz w:val="48"/>
          </w:rPr>
        </w:pPr>
      </w:p>
    </w:sdtContent>
  </w:sdt>
  <w:p w:rsidR="002250D5" w:rsidRDefault="002250D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D71A1" w:rsidRDefault="00FD71A1" w:rsidP="00A716E7">
      <w:pPr>
        <w:spacing w:after="0" w:line="240" w:lineRule="auto"/>
      </w:pPr>
      <w:r>
        <w:separator/>
      </w:r>
    </w:p>
  </w:footnote>
  <w:footnote w:type="continuationSeparator" w:id="0">
    <w:p w:rsidR="00FD71A1" w:rsidRDefault="00FD71A1" w:rsidP="00A716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716E7" w:rsidRDefault="00A716E7" w:rsidP="000D2951">
    <w:pPr>
      <w:pStyle w:val="Zhlav"/>
      <w:tabs>
        <w:tab w:val="clear" w:pos="4536"/>
        <w:tab w:val="clear" w:pos="9072"/>
        <w:tab w:val="center" w:pos="0"/>
        <w:tab w:val="right" w:pos="567"/>
      </w:tabs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0C9AC4C6" wp14:editId="287B92E2">
          <wp:simplePos x="0" y="0"/>
          <wp:positionH relativeFrom="column">
            <wp:posOffset>-711037</wp:posOffset>
          </wp:positionH>
          <wp:positionV relativeFrom="paragraph">
            <wp:posOffset>-446171</wp:posOffset>
          </wp:positionV>
          <wp:extent cx="7553323" cy="10676209"/>
          <wp:effectExtent l="0" t="0" r="381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r_dopisy_CZ_Hlavičkový papír kopi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3" cy="106762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 w15:restartNumberingAfterBreak="0">
    <w:nsid w:val="41CC68F3"/>
    <w:multiLevelType w:val="hybridMultilevel"/>
    <w:tmpl w:val="EAD0BB14"/>
    <w:lvl w:ilvl="0" w:tplc="0405000F">
      <w:start w:val="1"/>
      <w:numFmt w:val="decimal"/>
      <w:lvlText w:val="%1."/>
      <w:lvlJc w:val="left"/>
      <w:pPr>
        <w:ind w:left="644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4C1066"/>
    <w:multiLevelType w:val="hybridMultilevel"/>
    <w:tmpl w:val="816C89E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DEF"/>
    <w:rsid w:val="000832F4"/>
    <w:rsid w:val="000D2951"/>
    <w:rsid w:val="00121735"/>
    <w:rsid w:val="00143E18"/>
    <w:rsid w:val="00160147"/>
    <w:rsid w:val="001821B6"/>
    <w:rsid w:val="001E2306"/>
    <w:rsid w:val="001E431F"/>
    <w:rsid w:val="002250D5"/>
    <w:rsid w:val="00263C03"/>
    <w:rsid w:val="0027041A"/>
    <w:rsid w:val="002860FC"/>
    <w:rsid w:val="002B5DEF"/>
    <w:rsid w:val="002F7D87"/>
    <w:rsid w:val="00320CF9"/>
    <w:rsid w:val="003744CC"/>
    <w:rsid w:val="003D6C10"/>
    <w:rsid w:val="003F0720"/>
    <w:rsid w:val="004075FF"/>
    <w:rsid w:val="00444028"/>
    <w:rsid w:val="00463A80"/>
    <w:rsid w:val="004F362C"/>
    <w:rsid w:val="005A3213"/>
    <w:rsid w:val="005C6DBA"/>
    <w:rsid w:val="005D50F2"/>
    <w:rsid w:val="006016B4"/>
    <w:rsid w:val="0064671A"/>
    <w:rsid w:val="00663937"/>
    <w:rsid w:val="006B4020"/>
    <w:rsid w:val="006B6AA5"/>
    <w:rsid w:val="00752DBC"/>
    <w:rsid w:val="007B63ED"/>
    <w:rsid w:val="008659B1"/>
    <w:rsid w:val="00867D22"/>
    <w:rsid w:val="008F3CC4"/>
    <w:rsid w:val="009059E9"/>
    <w:rsid w:val="009770D5"/>
    <w:rsid w:val="009D4611"/>
    <w:rsid w:val="00A01E75"/>
    <w:rsid w:val="00A346E6"/>
    <w:rsid w:val="00A716E7"/>
    <w:rsid w:val="00AC5373"/>
    <w:rsid w:val="00AD1670"/>
    <w:rsid w:val="00AE1A91"/>
    <w:rsid w:val="00AF52EC"/>
    <w:rsid w:val="00B82751"/>
    <w:rsid w:val="00BA1143"/>
    <w:rsid w:val="00BF626F"/>
    <w:rsid w:val="00C26716"/>
    <w:rsid w:val="00C569B2"/>
    <w:rsid w:val="00C72849"/>
    <w:rsid w:val="00CA1752"/>
    <w:rsid w:val="00CE5D18"/>
    <w:rsid w:val="00CF6CE7"/>
    <w:rsid w:val="00D72964"/>
    <w:rsid w:val="00D73EFA"/>
    <w:rsid w:val="00D92188"/>
    <w:rsid w:val="00D93B71"/>
    <w:rsid w:val="00DC7839"/>
    <w:rsid w:val="00DD0CA6"/>
    <w:rsid w:val="00DD1343"/>
    <w:rsid w:val="00E02853"/>
    <w:rsid w:val="00E07CB3"/>
    <w:rsid w:val="00EC7045"/>
    <w:rsid w:val="00EE1628"/>
    <w:rsid w:val="00EF26CB"/>
    <w:rsid w:val="00F23950"/>
    <w:rsid w:val="00F73B44"/>
    <w:rsid w:val="00F76AC3"/>
    <w:rsid w:val="00FD7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227C0F"/>
  <w15:docId w15:val="{3C719F03-4EB5-4D47-914F-831E385EC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716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716E7"/>
  </w:style>
  <w:style w:type="paragraph" w:styleId="Zpat">
    <w:name w:val="footer"/>
    <w:basedOn w:val="Normln"/>
    <w:link w:val="ZpatChar"/>
    <w:uiPriority w:val="99"/>
    <w:unhideWhenUsed/>
    <w:rsid w:val="00A716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716E7"/>
  </w:style>
  <w:style w:type="paragraph" w:styleId="Textbubliny">
    <w:name w:val="Balloon Text"/>
    <w:basedOn w:val="Normln"/>
    <w:link w:val="TextbublinyChar"/>
    <w:uiPriority w:val="99"/>
    <w:semiHidden/>
    <w:unhideWhenUsed/>
    <w:rsid w:val="00A71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16E7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D7296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Odstavecseseznamem">
    <w:name w:val="List Paragraph"/>
    <w:basedOn w:val="Normln"/>
    <w:uiPriority w:val="34"/>
    <w:qFormat/>
    <w:rsid w:val="00F73B44"/>
    <w:pPr>
      <w:widowControl w:val="0"/>
      <w:suppressAutoHyphens/>
      <w:spacing w:after="0" w:line="240" w:lineRule="auto"/>
      <w:ind w:left="720"/>
      <w:contextualSpacing/>
    </w:pPr>
    <w:rPr>
      <w:rFonts w:ascii="Arial" w:eastAsia="Lucida Sans Unicode" w:hAnsi="Arial" w:cs="Times New Roman"/>
      <w:sz w:val="24"/>
      <w:szCs w:val="20"/>
      <w:lang w:eastAsia="cs-CZ"/>
    </w:rPr>
  </w:style>
  <w:style w:type="paragraph" w:styleId="Normlnweb">
    <w:name w:val="Normal (Web)"/>
    <w:basedOn w:val="Normln"/>
    <w:uiPriority w:val="99"/>
    <w:unhideWhenUsed/>
    <w:rsid w:val="00F73B44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F73B4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358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87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57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99884">
                  <w:marLeft w:val="3"/>
                  <w:marRight w:val="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useumkampa.cz/gdpr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01629B-478B-4D73-B74D-AF22B2D7C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315</Words>
  <Characters>1865</Characters>
  <Application>Microsoft Office Word</Application>
  <DocSecurity>0</DocSecurity>
  <Lines>15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Museum Kampa</dc:creator>
  <cp:lastModifiedBy>Rehakova</cp:lastModifiedBy>
  <cp:revision>4</cp:revision>
  <cp:lastPrinted>2020-06-11T14:25:00Z</cp:lastPrinted>
  <dcterms:created xsi:type="dcterms:W3CDTF">2020-06-16T12:05:00Z</dcterms:created>
  <dcterms:modified xsi:type="dcterms:W3CDTF">2020-06-16T12:06:00Z</dcterms:modified>
</cp:coreProperties>
</file>