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37" w:rsidRPr="009B3F37" w:rsidRDefault="0026467A" w:rsidP="00733BEE">
      <w:pPr>
        <w:tabs>
          <w:tab w:val="left" w:pos="4395"/>
        </w:tabs>
        <w:ind w:left="0" w:firstLine="0"/>
        <w:rPr>
          <w:rFonts w:ascii="Arial" w:hAnsi="Arial" w:cs="Arial"/>
          <w:b/>
          <w:sz w:val="20"/>
        </w:rPr>
      </w:pPr>
      <w:r w:rsidRPr="00D32ED4">
        <w:rPr>
          <w:rFonts w:ascii="Arial" w:hAnsi="Arial" w:cs="Arial"/>
          <w:b/>
          <w:sz w:val="20"/>
        </w:rPr>
        <w:t xml:space="preserve">Čj. </w:t>
      </w:r>
      <w:r w:rsidR="00EF3018" w:rsidRPr="00D32ED4">
        <w:rPr>
          <w:rFonts w:ascii="Arial" w:hAnsi="Arial" w:cs="Arial"/>
          <w:b/>
          <w:sz w:val="20"/>
        </w:rPr>
        <w:t>PK</w:t>
      </w:r>
      <w:r w:rsidR="00CA0D92" w:rsidRPr="00D32ED4">
        <w:rPr>
          <w:rFonts w:ascii="Arial" w:hAnsi="Arial" w:cs="Arial"/>
          <w:b/>
          <w:sz w:val="20"/>
        </w:rPr>
        <w:t>/</w:t>
      </w:r>
      <w:r w:rsidR="00D32ED4" w:rsidRPr="00D32ED4">
        <w:rPr>
          <w:rFonts w:ascii="Arial" w:hAnsi="Arial" w:cs="Arial"/>
          <w:b/>
          <w:sz w:val="20"/>
        </w:rPr>
        <w:t>1210</w:t>
      </w:r>
      <w:r w:rsidR="007E51B2" w:rsidRPr="00D32ED4">
        <w:rPr>
          <w:rFonts w:ascii="Arial" w:hAnsi="Arial" w:cs="Arial"/>
          <w:b/>
          <w:sz w:val="20"/>
        </w:rPr>
        <w:t>/2020</w:t>
      </w:r>
    </w:p>
    <w:p w:rsidR="009B3F37" w:rsidRDefault="009B3F37" w:rsidP="009B3F37">
      <w:pPr>
        <w:tabs>
          <w:tab w:val="left" w:pos="4395"/>
        </w:tabs>
        <w:ind w:left="0" w:firstLine="0"/>
        <w:rPr>
          <w:rFonts w:ascii="Arial" w:hAnsi="Arial" w:cs="Arial"/>
          <w:b/>
          <w:sz w:val="28"/>
          <w:szCs w:val="10"/>
        </w:rPr>
      </w:pPr>
    </w:p>
    <w:p w:rsidR="00A42CB3" w:rsidRPr="004E0244" w:rsidRDefault="00A42CB3" w:rsidP="00A42CB3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10"/>
        </w:rPr>
      </w:pPr>
      <w:r>
        <w:rPr>
          <w:rFonts w:ascii="Arial" w:hAnsi="Arial" w:cs="Arial"/>
          <w:b/>
          <w:sz w:val="28"/>
          <w:szCs w:val="10"/>
        </w:rPr>
        <w:t xml:space="preserve">KUPNÍ SMLOUVA </w:t>
      </w:r>
    </w:p>
    <w:p w:rsidR="009B3F37" w:rsidRPr="009B3F37" w:rsidRDefault="009B3F37" w:rsidP="009B3F37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10"/>
        </w:rPr>
      </w:pPr>
      <w:r w:rsidRPr="009B3F37">
        <w:rPr>
          <w:rFonts w:ascii="Arial" w:hAnsi="Arial" w:cs="Arial"/>
          <w:b/>
          <w:sz w:val="24"/>
          <w:szCs w:val="10"/>
        </w:rPr>
        <w:t>uzavřená podle § 2079 a násl. Občanského zákoníku.</w:t>
      </w:r>
    </w:p>
    <w:p w:rsidR="00A42CB3" w:rsidRPr="004E0244" w:rsidRDefault="009B3F37" w:rsidP="009B3F37">
      <w:pPr>
        <w:tabs>
          <w:tab w:val="left" w:pos="4395"/>
        </w:tabs>
        <w:jc w:val="center"/>
        <w:rPr>
          <w:rFonts w:ascii="Arial" w:hAnsi="Arial" w:cs="Arial"/>
          <w:b/>
          <w:sz w:val="28"/>
          <w:szCs w:val="10"/>
        </w:rPr>
      </w:pPr>
      <w:r w:rsidRPr="009B3F37">
        <w:rPr>
          <w:rFonts w:ascii="Arial" w:hAnsi="Arial" w:cs="Arial"/>
          <w:b/>
          <w:sz w:val="24"/>
          <w:szCs w:val="10"/>
        </w:rPr>
        <w:t>(dále jen jako „smlouva“)</w:t>
      </w:r>
    </w:p>
    <w:p w:rsidR="00A42CB3" w:rsidRDefault="00A42CB3" w:rsidP="00A42CB3">
      <w:pPr>
        <w:tabs>
          <w:tab w:val="left" w:pos="4395"/>
        </w:tabs>
        <w:jc w:val="center"/>
        <w:rPr>
          <w:rFonts w:ascii="Arial Narrow" w:hAnsi="Arial Narrow"/>
          <w:sz w:val="10"/>
          <w:szCs w:val="10"/>
        </w:rPr>
      </w:pPr>
    </w:p>
    <w:p w:rsidR="00A42CB3" w:rsidRDefault="00A42CB3" w:rsidP="00A42CB3">
      <w:pPr>
        <w:tabs>
          <w:tab w:val="left" w:pos="4395"/>
        </w:tabs>
        <w:jc w:val="center"/>
        <w:rPr>
          <w:rFonts w:ascii="Arial Narrow" w:hAnsi="Arial Narrow"/>
          <w:sz w:val="10"/>
          <w:szCs w:val="10"/>
        </w:rPr>
      </w:pPr>
    </w:p>
    <w:p w:rsidR="00A42CB3" w:rsidRPr="00E45C0F" w:rsidRDefault="00A42CB3" w:rsidP="00A42CB3">
      <w:pPr>
        <w:tabs>
          <w:tab w:val="left" w:pos="4395"/>
        </w:tabs>
        <w:jc w:val="center"/>
        <w:rPr>
          <w:rFonts w:ascii="Arial Narrow" w:hAnsi="Arial Narrow"/>
          <w:sz w:val="10"/>
          <w:szCs w:val="10"/>
        </w:rPr>
      </w:pPr>
    </w:p>
    <w:p w:rsidR="00A42CB3" w:rsidRDefault="00A42CB3" w:rsidP="00A42CB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Článek I.</w:t>
      </w:r>
    </w:p>
    <w:p w:rsidR="00A42CB3" w:rsidRPr="008B6B70" w:rsidRDefault="00A42CB3" w:rsidP="00A42CB3">
      <w:pPr>
        <w:jc w:val="center"/>
        <w:rPr>
          <w:rFonts w:ascii="Arial Narrow" w:hAnsi="Arial Narrow" w:cs="Arial"/>
          <w:b/>
        </w:rPr>
      </w:pPr>
      <w:r w:rsidRPr="008B6B70">
        <w:rPr>
          <w:rFonts w:ascii="Arial Narrow" w:hAnsi="Arial Narrow" w:cs="Arial"/>
          <w:b/>
        </w:rPr>
        <w:t>Smluvní strany</w:t>
      </w:r>
    </w:p>
    <w:p w:rsidR="00A42CB3" w:rsidRPr="00A04016" w:rsidRDefault="00A42CB3" w:rsidP="00A42CB3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B3F37" w:rsidRDefault="009B3F37" w:rsidP="00042007">
      <w:pPr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9B3F37">
        <w:rPr>
          <w:rFonts w:ascii="Arial" w:hAnsi="Arial" w:cs="Arial"/>
          <w:b/>
          <w:bCs/>
          <w:sz w:val="20"/>
          <w:szCs w:val="20"/>
        </w:rPr>
        <w:t>Pražská konzervatoř, Praha 1, Na Rejdišti 1</w:t>
      </w:r>
    </w:p>
    <w:p w:rsidR="009B3F37" w:rsidRPr="009B3F37" w:rsidRDefault="009B3F37" w:rsidP="009B3F37">
      <w:pPr>
        <w:ind w:left="0" w:firstLine="0"/>
        <w:rPr>
          <w:rFonts w:ascii="Arial" w:hAnsi="Arial" w:cs="Arial"/>
          <w:bCs/>
          <w:sz w:val="20"/>
          <w:szCs w:val="20"/>
        </w:rPr>
      </w:pPr>
      <w:r w:rsidRPr="009B3F37">
        <w:rPr>
          <w:rFonts w:ascii="Arial" w:hAnsi="Arial" w:cs="Arial"/>
          <w:bCs/>
          <w:sz w:val="20"/>
          <w:szCs w:val="20"/>
        </w:rPr>
        <w:t xml:space="preserve">příspěvková organizace </w:t>
      </w:r>
      <w:proofErr w:type="spellStart"/>
      <w:r w:rsidRPr="009B3F37">
        <w:rPr>
          <w:rFonts w:ascii="Arial" w:hAnsi="Arial" w:cs="Arial"/>
          <w:bCs/>
          <w:sz w:val="20"/>
          <w:szCs w:val="20"/>
        </w:rPr>
        <w:t>hl.m.Prahy</w:t>
      </w:r>
      <w:proofErr w:type="spellEnd"/>
      <w:r w:rsidRPr="009B3F37">
        <w:rPr>
          <w:rFonts w:ascii="Arial" w:hAnsi="Arial" w:cs="Arial"/>
          <w:bCs/>
          <w:sz w:val="20"/>
          <w:szCs w:val="20"/>
        </w:rPr>
        <w:t xml:space="preserve"> zřízena usnesením RHMP </w:t>
      </w:r>
      <w:proofErr w:type="gramStart"/>
      <w:r w:rsidRPr="009B3F37">
        <w:rPr>
          <w:rFonts w:ascii="Arial" w:hAnsi="Arial" w:cs="Arial"/>
          <w:bCs/>
          <w:sz w:val="20"/>
          <w:szCs w:val="20"/>
        </w:rPr>
        <w:t>č.550</w:t>
      </w:r>
      <w:proofErr w:type="gramEnd"/>
      <w:r w:rsidRPr="009B3F37">
        <w:rPr>
          <w:rFonts w:ascii="Arial" w:hAnsi="Arial" w:cs="Arial"/>
          <w:bCs/>
          <w:sz w:val="20"/>
          <w:szCs w:val="20"/>
        </w:rPr>
        <w:t xml:space="preserve"> z 3.4.2001,   </w:t>
      </w:r>
    </w:p>
    <w:p w:rsidR="009B3F37" w:rsidRPr="009B3F37" w:rsidRDefault="009B3F37" w:rsidP="009B3F37">
      <w:pPr>
        <w:ind w:left="0" w:firstLine="0"/>
        <w:rPr>
          <w:rFonts w:ascii="Arial" w:hAnsi="Arial" w:cs="Arial"/>
          <w:bCs/>
          <w:sz w:val="20"/>
          <w:szCs w:val="20"/>
        </w:rPr>
      </w:pPr>
      <w:r w:rsidRPr="009B3F37">
        <w:rPr>
          <w:rFonts w:ascii="Arial" w:hAnsi="Arial" w:cs="Arial"/>
          <w:bCs/>
          <w:sz w:val="20"/>
          <w:szCs w:val="20"/>
        </w:rPr>
        <w:t>zapsaná v Rejstříku škol RED-I</w:t>
      </w:r>
      <w:r>
        <w:rPr>
          <w:rFonts w:ascii="Arial" w:hAnsi="Arial" w:cs="Arial"/>
          <w:bCs/>
          <w:sz w:val="20"/>
          <w:szCs w:val="20"/>
        </w:rPr>
        <w:t>ZO 600 0045 38, zapsaná v RARIS</w:t>
      </w:r>
    </w:p>
    <w:p w:rsidR="00042007" w:rsidRPr="00042007" w:rsidRDefault="008C51AF" w:rsidP="00042007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</w:t>
      </w:r>
      <w:r w:rsidR="00A42CB3" w:rsidRPr="00A04016">
        <w:rPr>
          <w:rFonts w:ascii="Arial" w:hAnsi="Arial" w:cs="Arial"/>
          <w:sz w:val="20"/>
          <w:szCs w:val="20"/>
        </w:rPr>
        <w:t>:</w:t>
      </w:r>
      <w:r w:rsidR="00A42CB3" w:rsidRPr="00A04016">
        <w:rPr>
          <w:rFonts w:ascii="Arial" w:hAnsi="Arial" w:cs="Arial"/>
          <w:sz w:val="20"/>
          <w:szCs w:val="20"/>
        </w:rPr>
        <w:tab/>
      </w:r>
      <w:r w:rsidR="00042007">
        <w:rPr>
          <w:rFonts w:ascii="Arial" w:hAnsi="Arial" w:cs="Arial"/>
          <w:sz w:val="20"/>
          <w:szCs w:val="20"/>
        </w:rPr>
        <w:tab/>
      </w:r>
      <w:r w:rsidR="000420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042007" w:rsidRPr="00042007">
        <w:rPr>
          <w:rFonts w:cs="Calibri"/>
        </w:rPr>
        <w:t xml:space="preserve">Na Rejdišti 1/77, 110 00 Praha 1 </w:t>
      </w:r>
    </w:p>
    <w:p w:rsidR="00A42CB3" w:rsidRPr="00A04016" w:rsidRDefault="008C51AF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="00A42CB3" w:rsidRPr="00A04016">
        <w:rPr>
          <w:rFonts w:ascii="Arial" w:hAnsi="Arial" w:cs="Arial"/>
          <w:sz w:val="20"/>
          <w:szCs w:val="20"/>
        </w:rPr>
        <w:t>:</w:t>
      </w:r>
      <w:r w:rsidR="00A42CB3" w:rsidRPr="00A04016">
        <w:rPr>
          <w:rFonts w:ascii="Arial" w:hAnsi="Arial" w:cs="Arial"/>
          <w:sz w:val="20"/>
          <w:szCs w:val="20"/>
        </w:rPr>
        <w:tab/>
      </w:r>
      <w:r w:rsidR="00A42CB3" w:rsidRPr="00A04016">
        <w:rPr>
          <w:rFonts w:ascii="Arial" w:hAnsi="Arial" w:cs="Arial"/>
          <w:sz w:val="20"/>
          <w:szCs w:val="20"/>
        </w:rPr>
        <w:tab/>
      </w:r>
      <w:r w:rsidR="00A42CB3" w:rsidRPr="00A04016">
        <w:rPr>
          <w:rFonts w:ascii="Arial" w:hAnsi="Arial" w:cs="Arial"/>
          <w:sz w:val="20"/>
          <w:szCs w:val="20"/>
        </w:rPr>
        <w:tab/>
      </w:r>
      <w:proofErr w:type="spellStart"/>
      <w:r w:rsidR="00042007" w:rsidRPr="00042007">
        <w:rPr>
          <w:rFonts w:cs="Calibri"/>
        </w:rPr>
        <w:t>MgA</w:t>
      </w:r>
      <w:proofErr w:type="spellEnd"/>
      <w:r w:rsidR="00042007" w:rsidRPr="00042007">
        <w:rPr>
          <w:rFonts w:cs="Calibri"/>
        </w:rPr>
        <w:t xml:space="preserve">. </w:t>
      </w:r>
      <w:proofErr w:type="spellStart"/>
      <w:r w:rsidR="00B75110">
        <w:rPr>
          <w:rFonts w:cs="Calibri"/>
        </w:rPr>
        <w:t>xxxxxxxxxxxxxx</w:t>
      </w:r>
      <w:proofErr w:type="spellEnd"/>
      <w:r w:rsidR="00042007" w:rsidRPr="00042007">
        <w:rPr>
          <w:rFonts w:cs="Calibri"/>
        </w:rPr>
        <w:t xml:space="preserve">, </w:t>
      </w:r>
      <w:proofErr w:type="spellStart"/>
      <w:r w:rsidR="00042007" w:rsidRPr="00042007">
        <w:rPr>
          <w:rFonts w:cs="Calibri"/>
        </w:rPr>
        <w:t>ArtD</w:t>
      </w:r>
      <w:proofErr w:type="spellEnd"/>
      <w:r w:rsidR="00042007" w:rsidRPr="00042007">
        <w:rPr>
          <w:rFonts w:cs="Calibri"/>
        </w:rPr>
        <w:t>., ředitelem konzervatoře</w:t>
      </w:r>
    </w:p>
    <w:p w:rsidR="00A42CB3" w:rsidRDefault="00A42CB3" w:rsidP="00601E99">
      <w:pPr>
        <w:ind w:left="360"/>
        <w:jc w:val="both"/>
        <w:rPr>
          <w:rFonts w:cs="Calibri"/>
        </w:rPr>
      </w:pPr>
      <w:r w:rsidRPr="00A04016">
        <w:rPr>
          <w:rFonts w:ascii="Arial" w:hAnsi="Arial" w:cs="Arial"/>
          <w:sz w:val="20"/>
          <w:szCs w:val="20"/>
        </w:rPr>
        <w:t>IČ:</w:t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="00042007" w:rsidRPr="00042007">
        <w:rPr>
          <w:rFonts w:cs="Calibri"/>
        </w:rPr>
        <w:t>70837911</w:t>
      </w:r>
    </w:p>
    <w:p w:rsidR="009B3F37" w:rsidRPr="009B3F37" w:rsidRDefault="009B3F37" w:rsidP="009B3F37">
      <w:pPr>
        <w:ind w:left="360"/>
        <w:jc w:val="both"/>
        <w:rPr>
          <w:rFonts w:ascii="Arial" w:hAnsi="Arial" w:cs="Arial"/>
          <w:sz w:val="20"/>
          <w:szCs w:val="20"/>
        </w:rPr>
      </w:pPr>
      <w:r w:rsidRPr="009B3F37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B3F37">
        <w:rPr>
          <w:rFonts w:ascii="Arial" w:hAnsi="Arial" w:cs="Arial"/>
          <w:sz w:val="20"/>
          <w:szCs w:val="20"/>
        </w:rPr>
        <w:t>CZ70837911</w:t>
      </w:r>
      <w:r w:rsidRPr="009B3F37">
        <w:rPr>
          <w:rFonts w:ascii="Arial" w:hAnsi="Arial" w:cs="Arial"/>
          <w:sz w:val="20"/>
          <w:szCs w:val="20"/>
        </w:rPr>
        <w:tab/>
      </w:r>
      <w:r w:rsidRPr="009B3F37">
        <w:rPr>
          <w:rFonts w:ascii="Arial" w:hAnsi="Arial" w:cs="Arial"/>
          <w:sz w:val="20"/>
          <w:szCs w:val="20"/>
        </w:rPr>
        <w:tab/>
      </w:r>
      <w:r w:rsidRPr="009B3F37">
        <w:rPr>
          <w:rFonts w:ascii="Arial" w:hAnsi="Arial" w:cs="Arial"/>
          <w:sz w:val="20"/>
          <w:szCs w:val="20"/>
        </w:rPr>
        <w:tab/>
      </w:r>
    </w:p>
    <w:p w:rsidR="009B3F37" w:rsidRPr="00A04016" w:rsidRDefault="009B3F37" w:rsidP="009B3F3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</w:t>
      </w:r>
      <w:r w:rsidRPr="009B3F37">
        <w:rPr>
          <w:rFonts w:ascii="Arial" w:hAnsi="Arial" w:cs="Arial"/>
          <w:sz w:val="20"/>
          <w:szCs w:val="20"/>
        </w:rPr>
        <w:t xml:space="preserve"> spojení: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9B3F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110">
        <w:rPr>
          <w:rFonts w:ascii="Arial" w:hAnsi="Arial" w:cs="Arial"/>
          <w:sz w:val="20"/>
          <w:szCs w:val="20"/>
        </w:rPr>
        <w:t>xxxxxxxxxx</w:t>
      </w:r>
      <w:proofErr w:type="spellEnd"/>
      <w:r w:rsidRPr="009B3F37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Pr="009B3F37">
        <w:rPr>
          <w:rFonts w:ascii="Arial" w:hAnsi="Arial" w:cs="Arial"/>
          <w:sz w:val="20"/>
          <w:szCs w:val="20"/>
        </w:rPr>
        <w:t>ú.</w:t>
      </w:r>
      <w:proofErr w:type="spellEnd"/>
      <w:r w:rsidRPr="009B3F37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75110">
        <w:rPr>
          <w:rFonts w:ascii="Arial" w:hAnsi="Arial" w:cs="Arial"/>
          <w:sz w:val="20"/>
          <w:szCs w:val="20"/>
        </w:rPr>
        <w:t>xxxxxxxxxxxx</w:t>
      </w:r>
      <w:proofErr w:type="spellEnd"/>
    </w:p>
    <w:p w:rsidR="00A42CB3" w:rsidRDefault="00A42CB3" w:rsidP="00A42CB3">
      <w:pPr>
        <w:ind w:left="0" w:firstLine="0"/>
        <w:rPr>
          <w:rFonts w:ascii="Arial" w:hAnsi="Arial" w:cs="Arial"/>
          <w:b/>
          <w:sz w:val="20"/>
          <w:szCs w:val="20"/>
        </w:rPr>
      </w:pPr>
      <w:r w:rsidRPr="00A04016">
        <w:rPr>
          <w:rFonts w:ascii="Arial" w:hAnsi="Arial" w:cs="Arial"/>
          <w:b/>
          <w:sz w:val="20"/>
          <w:szCs w:val="20"/>
        </w:rPr>
        <w:t xml:space="preserve">(dále jen „kupující“) </w:t>
      </w:r>
    </w:p>
    <w:p w:rsidR="00A42CB3" w:rsidRDefault="00A42CB3" w:rsidP="00A42CB3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A42CB3" w:rsidRPr="00A04016" w:rsidRDefault="00A42CB3" w:rsidP="00A42CB3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A42CB3" w:rsidRPr="00A04016" w:rsidRDefault="00A42CB3" w:rsidP="00A42CB3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733BEE" w:rsidRPr="001157D6" w:rsidRDefault="00A42CB3" w:rsidP="00733BEE">
      <w:pPr>
        <w:tabs>
          <w:tab w:val="left" w:pos="0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095C0A">
        <w:rPr>
          <w:rFonts w:ascii="Arial" w:hAnsi="Arial" w:cs="Arial"/>
          <w:b/>
          <w:sz w:val="20"/>
          <w:szCs w:val="20"/>
        </w:rPr>
        <w:t>Obchodní firma</w:t>
      </w:r>
      <w:r w:rsidR="0077711D">
        <w:rPr>
          <w:rFonts w:ascii="Arial" w:hAnsi="Arial" w:cs="Arial"/>
          <w:b/>
          <w:sz w:val="20"/>
          <w:szCs w:val="20"/>
        </w:rPr>
        <w:tab/>
      </w:r>
      <w:r w:rsidR="0077711D">
        <w:rPr>
          <w:rFonts w:ascii="Arial" w:hAnsi="Arial" w:cs="Arial"/>
          <w:b/>
          <w:sz w:val="20"/>
          <w:szCs w:val="20"/>
        </w:rPr>
        <w:tab/>
      </w:r>
      <w:r w:rsidR="001157D6" w:rsidRPr="001157D6">
        <w:rPr>
          <w:rFonts w:ascii="Arial" w:hAnsi="Arial" w:cs="Arial"/>
          <w:b/>
          <w:sz w:val="20"/>
          <w:szCs w:val="20"/>
        </w:rPr>
        <w:t>František Hönig</w:t>
      </w:r>
    </w:p>
    <w:p w:rsidR="001157D6" w:rsidRDefault="001157D6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 w:rsidRPr="001157D6">
        <w:rPr>
          <w:rFonts w:ascii="Arial" w:hAnsi="Arial" w:cs="Arial"/>
          <w:sz w:val="20"/>
          <w:szCs w:val="20"/>
        </w:rPr>
        <w:t>Fyzická osoba podnikající dle živnostenského zákona nezapsaná v obchodním rejstříku</w:t>
      </w:r>
    </w:p>
    <w:p w:rsidR="00B22D26" w:rsidRDefault="008C51AF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</w:t>
      </w:r>
      <w:r w:rsidR="00A42CB3" w:rsidRPr="00A04016">
        <w:rPr>
          <w:rFonts w:ascii="Arial" w:hAnsi="Arial" w:cs="Arial"/>
          <w:sz w:val="20"/>
          <w:szCs w:val="20"/>
        </w:rPr>
        <w:t>:</w:t>
      </w:r>
      <w:r w:rsidR="0077711D">
        <w:rPr>
          <w:rFonts w:ascii="Arial" w:hAnsi="Arial" w:cs="Arial"/>
          <w:sz w:val="20"/>
          <w:szCs w:val="20"/>
        </w:rPr>
        <w:tab/>
      </w:r>
      <w:r w:rsidR="007771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77711D">
        <w:rPr>
          <w:rFonts w:ascii="Arial" w:hAnsi="Arial" w:cs="Arial"/>
          <w:sz w:val="20"/>
          <w:szCs w:val="20"/>
        </w:rPr>
        <w:tab/>
      </w:r>
      <w:r w:rsidR="001157D6">
        <w:rPr>
          <w:rFonts w:ascii="Arial" w:hAnsi="Arial" w:cs="Arial"/>
          <w:sz w:val="20"/>
          <w:szCs w:val="20"/>
        </w:rPr>
        <w:t xml:space="preserve">Lékořicová 163/7, </w:t>
      </w:r>
      <w:r w:rsidR="001157D6" w:rsidRPr="001157D6">
        <w:rPr>
          <w:rFonts w:ascii="Arial" w:hAnsi="Arial" w:cs="Arial"/>
          <w:sz w:val="20"/>
          <w:szCs w:val="20"/>
        </w:rPr>
        <w:t>Praha-Křeslice, Křeslice</w:t>
      </w:r>
      <w:r w:rsidR="00A42CB3" w:rsidRPr="00A04016">
        <w:rPr>
          <w:rFonts w:ascii="Arial" w:hAnsi="Arial" w:cs="Arial"/>
          <w:sz w:val="20"/>
          <w:szCs w:val="20"/>
        </w:rPr>
        <w:tab/>
      </w:r>
      <w:r w:rsidR="00A42CB3" w:rsidRPr="00A04016">
        <w:rPr>
          <w:rFonts w:ascii="Arial" w:hAnsi="Arial" w:cs="Arial"/>
          <w:sz w:val="20"/>
          <w:szCs w:val="20"/>
        </w:rPr>
        <w:tab/>
      </w:r>
    </w:p>
    <w:p w:rsidR="00A42CB3" w:rsidRPr="00A04016" w:rsidRDefault="008C51AF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="00A42CB3" w:rsidRPr="00A04016">
        <w:rPr>
          <w:rFonts w:ascii="Arial" w:hAnsi="Arial" w:cs="Arial"/>
          <w:sz w:val="20"/>
          <w:szCs w:val="20"/>
        </w:rPr>
        <w:t>:</w:t>
      </w:r>
      <w:r w:rsidR="00A42CB3" w:rsidRPr="00A04016">
        <w:rPr>
          <w:rFonts w:ascii="Arial" w:hAnsi="Arial" w:cs="Arial"/>
          <w:sz w:val="20"/>
          <w:szCs w:val="20"/>
        </w:rPr>
        <w:tab/>
      </w:r>
      <w:r w:rsidR="0077711D">
        <w:rPr>
          <w:rFonts w:ascii="Arial" w:hAnsi="Arial" w:cs="Arial"/>
          <w:sz w:val="20"/>
          <w:szCs w:val="20"/>
        </w:rPr>
        <w:tab/>
      </w:r>
      <w:r w:rsidR="0077711D">
        <w:rPr>
          <w:rFonts w:ascii="Arial" w:hAnsi="Arial" w:cs="Arial"/>
          <w:sz w:val="20"/>
          <w:szCs w:val="20"/>
        </w:rPr>
        <w:tab/>
      </w:r>
      <w:proofErr w:type="spellStart"/>
      <w:r w:rsidR="00B75110">
        <w:rPr>
          <w:rFonts w:ascii="Arial" w:hAnsi="Arial" w:cs="Arial"/>
          <w:sz w:val="20"/>
          <w:szCs w:val="20"/>
        </w:rPr>
        <w:t>xxxxxxxxxxxxxxxxx</w:t>
      </w:r>
      <w:proofErr w:type="spellEnd"/>
      <w:r w:rsidR="001157D6">
        <w:rPr>
          <w:rFonts w:ascii="Arial" w:hAnsi="Arial" w:cs="Arial"/>
          <w:sz w:val="20"/>
          <w:szCs w:val="20"/>
        </w:rPr>
        <w:t>, majitelem</w:t>
      </w:r>
    </w:p>
    <w:p w:rsidR="00A42CB3" w:rsidRPr="00A04016" w:rsidRDefault="00A42CB3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IČ:</w:t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="001157D6" w:rsidRPr="001157D6">
        <w:rPr>
          <w:rFonts w:ascii="Arial" w:hAnsi="Arial" w:cs="Arial"/>
          <w:sz w:val="20"/>
          <w:szCs w:val="20"/>
        </w:rPr>
        <w:t>44314949</w:t>
      </w:r>
    </w:p>
    <w:p w:rsidR="00B22D26" w:rsidRDefault="00A42CB3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DIČ:</w:t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Pr="00A04016">
        <w:rPr>
          <w:rFonts w:ascii="Arial" w:hAnsi="Arial" w:cs="Arial"/>
          <w:sz w:val="20"/>
          <w:szCs w:val="20"/>
        </w:rPr>
        <w:tab/>
      </w:r>
      <w:r w:rsidR="001157D6" w:rsidRPr="001157D6">
        <w:rPr>
          <w:rFonts w:ascii="Arial" w:hAnsi="Arial" w:cs="Arial"/>
          <w:sz w:val="20"/>
          <w:szCs w:val="20"/>
        </w:rPr>
        <w:t>CZ5807070115</w:t>
      </w:r>
    </w:p>
    <w:p w:rsidR="003D3F63" w:rsidRDefault="001034E9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</w:t>
      </w:r>
      <w:r w:rsidRPr="009B3F37">
        <w:rPr>
          <w:rFonts w:ascii="Arial" w:hAnsi="Arial" w:cs="Arial"/>
          <w:sz w:val="20"/>
          <w:szCs w:val="20"/>
        </w:rPr>
        <w:t xml:space="preserve"> spojení: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2C5C41">
        <w:rPr>
          <w:rFonts w:ascii="Arial" w:hAnsi="Arial" w:cs="Arial"/>
          <w:sz w:val="20"/>
          <w:szCs w:val="20"/>
        </w:rPr>
        <w:t xml:space="preserve"> </w:t>
      </w:r>
      <w:r w:rsidR="00095C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110">
        <w:rPr>
          <w:rFonts w:ascii="Arial" w:hAnsi="Arial" w:cs="Arial"/>
          <w:sz w:val="20"/>
          <w:szCs w:val="20"/>
        </w:rPr>
        <w:t>xxxxxxxxxxxxxx</w:t>
      </w:r>
      <w:proofErr w:type="spellEnd"/>
      <w:r w:rsidR="00E5324E" w:rsidRPr="00E5324E">
        <w:rPr>
          <w:rFonts w:ascii="Arial" w:hAnsi="Arial" w:cs="Arial"/>
          <w:sz w:val="20"/>
          <w:szCs w:val="20"/>
        </w:rPr>
        <w:t>,</w:t>
      </w:r>
      <w:r w:rsidRPr="00E5324E">
        <w:rPr>
          <w:rFonts w:ascii="Arial" w:hAnsi="Arial" w:cs="Arial"/>
          <w:sz w:val="20"/>
          <w:szCs w:val="20"/>
        </w:rPr>
        <w:t xml:space="preserve"> </w:t>
      </w:r>
      <w:r w:rsidR="00904716" w:rsidRPr="00E5324E">
        <w:rPr>
          <w:rFonts w:ascii="Arial" w:hAnsi="Arial" w:cs="Arial"/>
          <w:sz w:val="20"/>
          <w:szCs w:val="20"/>
        </w:rPr>
        <w:t xml:space="preserve">č. </w:t>
      </w:r>
      <w:proofErr w:type="spellStart"/>
      <w:r w:rsidR="00904716" w:rsidRPr="00E5324E">
        <w:rPr>
          <w:rFonts w:ascii="Arial" w:hAnsi="Arial" w:cs="Arial"/>
          <w:sz w:val="20"/>
          <w:szCs w:val="20"/>
        </w:rPr>
        <w:t>ú.</w:t>
      </w:r>
      <w:proofErr w:type="spellEnd"/>
      <w:r w:rsidR="00904716" w:rsidRPr="00E5324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75110">
        <w:rPr>
          <w:rFonts w:ascii="Arial" w:hAnsi="Arial" w:cs="Arial"/>
          <w:sz w:val="20"/>
          <w:szCs w:val="20"/>
        </w:rPr>
        <w:t>xxxxxxxxxxx</w:t>
      </w:r>
      <w:proofErr w:type="spellEnd"/>
    </w:p>
    <w:p w:rsidR="00A42CB3" w:rsidRPr="00A42CB3" w:rsidRDefault="001034E9" w:rsidP="00A42CB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42CB3" w:rsidRPr="00A04016">
        <w:rPr>
          <w:rFonts w:ascii="Arial" w:hAnsi="Arial" w:cs="Arial"/>
          <w:b/>
          <w:sz w:val="20"/>
          <w:szCs w:val="20"/>
        </w:rPr>
        <w:t>(dále jen „prodávající“)</w:t>
      </w:r>
    </w:p>
    <w:p w:rsidR="00A42CB3" w:rsidRPr="00A04016" w:rsidRDefault="00A42CB3" w:rsidP="00A42CB3">
      <w:pPr>
        <w:tabs>
          <w:tab w:val="left" w:pos="6800"/>
        </w:tabs>
        <w:spacing w:after="120"/>
        <w:rPr>
          <w:rFonts w:ascii="Arial" w:hAnsi="Arial" w:cs="Arial"/>
          <w:sz w:val="20"/>
          <w:szCs w:val="20"/>
        </w:rPr>
      </w:pPr>
    </w:p>
    <w:p w:rsidR="00A42CB3" w:rsidRDefault="00A42CB3" w:rsidP="00A42CB3">
      <w:pPr>
        <w:tabs>
          <w:tab w:val="left" w:pos="6800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uzavírají smlouvu následujícího znění:</w:t>
      </w:r>
    </w:p>
    <w:p w:rsidR="005D7A39" w:rsidRPr="00A04016" w:rsidRDefault="005D7A39" w:rsidP="0056602D">
      <w:pPr>
        <w:tabs>
          <w:tab w:val="left" w:pos="6800"/>
        </w:tabs>
        <w:spacing w:after="120"/>
        <w:rPr>
          <w:rFonts w:ascii="Arial" w:hAnsi="Arial" w:cs="Arial"/>
          <w:sz w:val="20"/>
          <w:szCs w:val="20"/>
        </w:rPr>
      </w:pPr>
    </w:p>
    <w:p w:rsidR="00B727F9" w:rsidRPr="00A04016" w:rsidRDefault="00B727F9" w:rsidP="0056602D">
      <w:pPr>
        <w:jc w:val="center"/>
        <w:rPr>
          <w:rFonts w:ascii="Arial" w:hAnsi="Arial" w:cs="Arial"/>
          <w:b/>
          <w:sz w:val="20"/>
          <w:szCs w:val="20"/>
        </w:rPr>
      </w:pPr>
    </w:p>
    <w:p w:rsidR="0056602D" w:rsidRPr="00A04016" w:rsidRDefault="0056602D" w:rsidP="0056602D">
      <w:pPr>
        <w:jc w:val="center"/>
        <w:rPr>
          <w:rFonts w:ascii="Arial" w:hAnsi="Arial" w:cs="Arial"/>
          <w:b/>
          <w:sz w:val="20"/>
          <w:szCs w:val="20"/>
        </w:rPr>
      </w:pPr>
      <w:r w:rsidRPr="00A04016">
        <w:rPr>
          <w:rFonts w:ascii="Arial" w:hAnsi="Arial" w:cs="Arial"/>
          <w:b/>
          <w:sz w:val="20"/>
          <w:szCs w:val="20"/>
        </w:rPr>
        <w:t>Článek II.</w:t>
      </w:r>
    </w:p>
    <w:p w:rsidR="0056602D" w:rsidRPr="00A04016" w:rsidRDefault="0056602D" w:rsidP="0056602D">
      <w:pPr>
        <w:jc w:val="center"/>
        <w:rPr>
          <w:rFonts w:ascii="Arial" w:hAnsi="Arial" w:cs="Arial"/>
          <w:b/>
          <w:sz w:val="20"/>
          <w:szCs w:val="20"/>
        </w:rPr>
      </w:pPr>
      <w:r w:rsidRPr="00A04016">
        <w:rPr>
          <w:rFonts w:ascii="Arial" w:hAnsi="Arial" w:cs="Arial"/>
          <w:b/>
          <w:sz w:val="20"/>
          <w:szCs w:val="20"/>
        </w:rPr>
        <w:t>Základní ustanovení</w:t>
      </w:r>
    </w:p>
    <w:p w:rsidR="001F60CF" w:rsidRPr="001F60CF" w:rsidRDefault="0056602D" w:rsidP="001F60CF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Smluvní strany se v souladu s </w:t>
      </w:r>
      <w:r w:rsidRPr="0081767D">
        <w:rPr>
          <w:rFonts w:ascii="Arial" w:hAnsi="Arial" w:cs="Arial"/>
          <w:sz w:val="20"/>
          <w:szCs w:val="20"/>
        </w:rPr>
        <w:t xml:space="preserve">ustanovením § </w:t>
      </w:r>
      <w:r w:rsidR="00FE2773" w:rsidRPr="0081767D">
        <w:rPr>
          <w:rFonts w:ascii="Arial" w:hAnsi="Arial" w:cs="Arial"/>
          <w:sz w:val="20"/>
          <w:szCs w:val="20"/>
        </w:rPr>
        <w:t>1746</w:t>
      </w:r>
      <w:r w:rsidR="00FE2773" w:rsidRPr="00A04016">
        <w:rPr>
          <w:rFonts w:ascii="Arial" w:hAnsi="Arial" w:cs="Arial"/>
          <w:sz w:val="20"/>
          <w:szCs w:val="20"/>
        </w:rPr>
        <w:t xml:space="preserve"> </w:t>
      </w:r>
      <w:r w:rsidRPr="00A04016">
        <w:rPr>
          <w:rFonts w:ascii="Arial" w:hAnsi="Arial" w:cs="Arial"/>
          <w:sz w:val="20"/>
          <w:szCs w:val="20"/>
        </w:rPr>
        <w:t xml:space="preserve">odst. 1 zákona č. </w:t>
      </w:r>
      <w:r w:rsidR="00FE2773" w:rsidRPr="00A04016">
        <w:rPr>
          <w:rFonts w:ascii="Arial" w:hAnsi="Arial" w:cs="Arial"/>
          <w:sz w:val="20"/>
          <w:szCs w:val="20"/>
        </w:rPr>
        <w:t>89/2012</w:t>
      </w:r>
      <w:r w:rsidRPr="00A04016">
        <w:rPr>
          <w:rFonts w:ascii="Arial" w:hAnsi="Arial" w:cs="Arial"/>
          <w:sz w:val="20"/>
          <w:szCs w:val="20"/>
        </w:rPr>
        <w:t xml:space="preserve"> Sb., </w:t>
      </w:r>
      <w:r w:rsidR="00FE2773" w:rsidRPr="00A04016">
        <w:rPr>
          <w:rFonts w:ascii="Arial" w:hAnsi="Arial" w:cs="Arial"/>
          <w:sz w:val="20"/>
          <w:szCs w:val="20"/>
        </w:rPr>
        <w:t xml:space="preserve">občanský </w:t>
      </w:r>
      <w:r w:rsidRPr="00A04016">
        <w:rPr>
          <w:rFonts w:ascii="Arial" w:hAnsi="Arial" w:cs="Arial"/>
          <w:sz w:val="20"/>
          <w:szCs w:val="20"/>
        </w:rPr>
        <w:t>zákoník, ve znění pozdějších předpisů</w:t>
      </w:r>
      <w:r w:rsidR="000D1F6B" w:rsidRPr="00A04016">
        <w:rPr>
          <w:rFonts w:ascii="Arial" w:hAnsi="Arial" w:cs="Arial"/>
          <w:sz w:val="20"/>
          <w:szCs w:val="20"/>
        </w:rPr>
        <w:t xml:space="preserve"> (dále je „občanský zákoník“)</w:t>
      </w:r>
      <w:r w:rsidR="00A32398" w:rsidRPr="00A04016">
        <w:rPr>
          <w:rFonts w:ascii="Arial" w:hAnsi="Arial" w:cs="Arial"/>
          <w:sz w:val="20"/>
          <w:szCs w:val="20"/>
        </w:rPr>
        <w:t>,</w:t>
      </w:r>
      <w:r w:rsidRPr="00A04016">
        <w:rPr>
          <w:rFonts w:ascii="Arial" w:hAnsi="Arial" w:cs="Arial"/>
          <w:sz w:val="20"/>
          <w:szCs w:val="20"/>
        </w:rPr>
        <w:t xml:space="preserve"> dohodly, že rozsah a obsah vzájemných práv a povinností vyplývajících ze smlouvy se bude řídit příslušnými ustanoveními citovaného zákoníku a tento závazkový vztah se bude řídit ustanovením </w:t>
      </w:r>
      <w:proofErr w:type="spellStart"/>
      <w:r w:rsidRPr="00A04016">
        <w:rPr>
          <w:rFonts w:ascii="Arial" w:hAnsi="Arial" w:cs="Arial"/>
          <w:sz w:val="20"/>
          <w:szCs w:val="20"/>
        </w:rPr>
        <w:t>ust</w:t>
      </w:r>
      <w:proofErr w:type="spellEnd"/>
      <w:r w:rsidRPr="00A04016">
        <w:rPr>
          <w:rFonts w:ascii="Arial" w:hAnsi="Arial" w:cs="Arial"/>
          <w:sz w:val="20"/>
          <w:szCs w:val="20"/>
        </w:rPr>
        <w:t xml:space="preserve">. § </w:t>
      </w:r>
      <w:r w:rsidR="00FE2773" w:rsidRPr="00A04016">
        <w:rPr>
          <w:rFonts w:ascii="Arial" w:hAnsi="Arial" w:cs="Arial"/>
          <w:sz w:val="20"/>
          <w:szCs w:val="20"/>
        </w:rPr>
        <w:t xml:space="preserve">2079 </w:t>
      </w:r>
      <w:r w:rsidRPr="00A04016">
        <w:rPr>
          <w:rFonts w:ascii="Arial" w:hAnsi="Arial" w:cs="Arial"/>
          <w:sz w:val="20"/>
          <w:szCs w:val="20"/>
        </w:rPr>
        <w:t xml:space="preserve">a násl. tohoto zákoníku. </w:t>
      </w:r>
    </w:p>
    <w:p w:rsidR="009B3F37" w:rsidRPr="00A04016" w:rsidRDefault="009B3F37" w:rsidP="001F60CF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9B3F37">
        <w:rPr>
          <w:rFonts w:ascii="Arial" w:hAnsi="Arial" w:cs="Arial"/>
          <w:sz w:val="20"/>
          <w:szCs w:val="20"/>
        </w:rPr>
        <w:t xml:space="preserve">Tato smlouva je uzavírána k zabezpečení veřejných potřeb kupujícího. Účelem uzavření této smlouvy je zajištění </w:t>
      </w:r>
      <w:r w:rsidR="00830212">
        <w:rPr>
          <w:rFonts w:ascii="Arial" w:hAnsi="Arial" w:cs="Arial"/>
          <w:sz w:val="20"/>
          <w:szCs w:val="20"/>
        </w:rPr>
        <w:t>dodávky</w:t>
      </w:r>
      <w:r w:rsidR="00FA53F6">
        <w:rPr>
          <w:rFonts w:ascii="Arial" w:hAnsi="Arial" w:cs="Arial"/>
          <w:sz w:val="20"/>
          <w:szCs w:val="20"/>
        </w:rPr>
        <w:t xml:space="preserve"> zbo</w:t>
      </w:r>
      <w:r w:rsidR="00F87586">
        <w:rPr>
          <w:rFonts w:ascii="Arial" w:hAnsi="Arial" w:cs="Arial"/>
          <w:sz w:val="20"/>
          <w:szCs w:val="20"/>
        </w:rPr>
        <w:t xml:space="preserve">ží specifikovaného v článku III </w:t>
      </w:r>
      <w:proofErr w:type="gramStart"/>
      <w:r w:rsidR="00F87586">
        <w:rPr>
          <w:rFonts w:ascii="Arial" w:hAnsi="Arial" w:cs="Arial"/>
          <w:sz w:val="20"/>
          <w:szCs w:val="20"/>
        </w:rPr>
        <w:t>této</w:t>
      </w:r>
      <w:proofErr w:type="gramEnd"/>
      <w:r w:rsidR="00F87586">
        <w:rPr>
          <w:rFonts w:ascii="Arial" w:hAnsi="Arial" w:cs="Arial"/>
          <w:sz w:val="20"/>
          <w:szCs w:val="20"/>
        </w:rPr>
        <w:t xml:space="preserve"> smlouvy.</w:t>
      </w:r>
    </w:p>
    <w:p w:rsidR="001F60CF" w:rsidRDefault="00681A95" w:rsidP="00681A95">
      <w:pPr>
        <w:pStyle w:val="Smlouva-slo"/>
        <w:widowControl w:val="0"/>
        <w:numPr>
          <w:ilvl w:val="0"/>
          <w:numId w:val="7"/>
        </w:numPr>
        <w:snapToGrid w:val="0"/>
        <w:spacing w:before="0"/>
        <w:rPr>
          <w:rFonts w:ascii="Arial" w:hAnsi="Arial" w:cs="Arial"/>
          <w:sz w:val="20"/>
          <w:szCs w:val="20"/>
        </w:rPr>
      </w:pPr>
      <w:r w:rsidRPr="00681A95">
        <w:rPr>
          <w:rFonts w:ascii="Arial" w:hAnsi="Arial" w:cs="Arial"/>
          <w:sz w:val="20"/>
          <w:szCs w:val="20"/>
        </w:rPr>
        <w:t>Smluvní strany prohlašují, že údaje uvedené ve smlouvě a taktéž oprávnění k podnikání jsou v souladu s právní skutečností v době uzavření smlouvy. Smluvní strany se zavazují, že změny dotčených údajů oznámí bez prodlení druhé smluvní straně. Smluvní strany dále prohlašují, že osoby podepisující smlouvu jsou k tomuto úkonu oprávněny.</w:t>
      </w:r>
    </w:p>
    <w:p w:rsidR="0056602D" w:rsidRDefault="00635262" w:rsidP="0056602D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je odborně způsobilý k zajištění předmětu plnění podle smlouvy.</w:t>
      </w:r>
    </w:p>
    <w:p w:rsidR="001F60CF" w:rsidRPr="00A04016" w:rsidRDefault="001F60CF" w:rsidP="001F60CF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1F60CF">
        <w:rPr>
          <w:rFonts w:ascii="Arial" w:hAnsi="Arial" w:cs="Arial"/>
          <w:sz w:val="20"/>
          <w:szCs w:val="20"/>
        </w:rPr>
        <w:t>Prodávající se zavazuje zajistit povinnosti vymezené v této smlouvě.</w:t>
      </w:r>
    </w:p>
    <w:p w:rsidR="0056602D" w:rsidRPr="00A04016" w:rsidRDefault="00635262" w:rsidP="0056602D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prohlašuje, že po celou dobu platnosti smlouvy bude mít sjednánu pojistnou smlouvu pro</w:t>
      </w:r>
      <w:r w:rsidR="00A328C9">
        <w:rPr>
          <w:rFonts w:ascii="Arial" w:hAnsi="Arial" w:cs="Arial"/>
          <w:sz w:val="20"/>
          <w:szCs w:val="20"/>
        </w:rPr>
        <w:t> </w:t>
      </w:r>
      <w:r w:rsidR="0056602D" w:rsidRPr="00A04016">
        <w:rPr>
          <w:rFonts w:ascii="Arial" w:hAnsi="Arial" w:cs="Arial"/>
          <w:sz w:val="20"/>
          <w:szCs w:val="20"/>
        </w:rPr>
        <w:t>případ způsobení škody</w:t>
      </w:r>
      <w:r w:rsidR="001A3DB4" w:rsidRPr="00A04016">
        <w:rPr>
          <w:rFonts w:ascii="Arial" w:hAnsi="Arial" w:cs="Arial"/>
          <w:sz w:val="20"/>
          <w:szCs w:val="20"/>
        </w:rPr>
        <w:t xml:space="preserve"> vůči třetí osobě.</w:t>
      </w:r>
    </w:p>
    <w:p w:rsidR="00B469BA" w:rsidRPr="00486AF5" w:rsidRDefault="00B469BA" w:rsidP="0056602D">
      <w:pPr>
        <w:pStyle w:val="Smlouva-slo"/>
        <w:keepNext/>
        <w:keepLines/>
        <w:spacing w:before="0" w:line="240" w:lineRule="auto"/>
        <w:jc w:val="center"/>
        <w:rPr>
          <w:rFonts w:ascii="Arial" w:hAnsi="Arial" w:cs="Arial"/>
          <w:b/>
          <w:bCs/>
          <w:sz w:val="32"/>
          <w:szCs w:val="20"/>
        </w:rPr>
      </w:pPr>
    </w:p>
    <w:p w:rsidR="0056602D" w:rsidRPr="00A04016" w:rsidRDefault="0056602D" w:rsidP="0056602D">
      <w:pPr>
        <w:pStyle w:val="Smlouva-slo"/>
        <w:keepNext/>
        <w:keepLines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>Článek III.</w:t>
      </w:r>
    </w:p>
    <w:p w:rsidR="0056602D" w:rsidRPr="00A04016" w:rsidRDefault="0056602D" w:rsidP="0056602D">
      <w:pPr>
        <w:pStyle w:val="Smlouva-slo"/>
        <w:keepNext/>
        <w:keepLines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F920C1" w:rsidRDefault="0056602D" w:rsidP="00D677B9">
      <w:pPr>
        <w:pStyle w:val="Smlouva-slo"/>
        <w:widowControl w:val="0"/>
        <w:numPr>
          <w:ilvl w:val="0"/>
          <w:numId w:val="23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Předmětem </w:t>
      </w:r>
      <w:r w:rsidR="00A32398" w:rsidRPr="00A04016">
        <w:rPr>
          <w:rFonts w:ascii="Arial" w:hAnsi="Arial" w:cs="Arial"/>
          <w:sz w:val="20"/>
          <w:szCs w:val="20"/>
        </w:rPr>
        <w:t>smlouvy</w:t>
      </w:r>
      <w:r w:rsidRPr="00A04016">
        <w:rPr>
          <w:rFonts w:ascii="Arial" w:hAnsi="Arial" w:cs="Arial"/>
          <w:sz w:val="20"/>
          <w:szCs w:val="20"/>
        </w:rPr>
        <w:t xml:space="preserve"> je </w:t>
      </w:r>
      <w:r w:rsidR="00FE4AB5" w:rsidRPr="00A04016">
        <w:rPr>
          <w:rFonts w:ascii="Arial" w:hAnsi="Arial" w:cs="Arial"/>
          <w:sz w:val="20"/>
          <w:szCs w:val="20"/>
        </w:rPr>
        <w:t xml:space="preserve">závazek prodávajícího </w:t>
      </w:r>
      <w:r w:rsidR="008C7E8B" w:rsidRPr="00A04016">
        <w:rPr>
          <w:rFonts w:ascii="Arial" w:hAnsi="Arial" w:cs="Arial"/>
          <w:sz w:val="20"/>
          <w:szCs w:val="20"/>
        </w:rPr>
        <w:t>dod</w:t>
      </w:r>
      <w:r w:rsidR="00FE4AB5" w:rsidRPr="00A04016">
        <w:rPr>
          <w:rFonts w:ascii="Arial" w:hAnsi="Arial" w:cs="Arial"/>
          <w:sz w:val="20"/>
          <w:szCs w:val="20"/>
        </w:rPr>
        <w:t xml:space="preserve">at </w:t>
      </w:r>
      <w:r w:rsidR="00FE4AB5" w:rsidRPr="0055311C">
        <w:rPr>
          <w:rFonts w:ascii="Arial" w:hAnsi="Arial" w:cs="Arial"/>
          <w:sz w:val="20"/>
          <w:szCs w:val="20"/>
        </w:rPr>
        <w:t>kupujícímu</w:t>
      </w:r>
      <w:r w:rsidR="00B469BA" w:rsidRPr="0055311C">
        <w:rPr>
          <w:rFonts w:ascii="Arial" w:hAnsi="Arial" w:cs="Arial"/>
          <w:sz w:val="20"/>
          <w:szCs w:val="20"/>
        </w:rPr>
        <w:t xml:space="preserve"> </w:t>
      </w:r>
      <w:r w:rsidR="0055311C" w:rsidRPr="0055311C">
        <w:rPr>
          <w:rFonts w:ascii="Arial" w:hAnsi="Arial" w:cs="Arial"/>
          <w:sz w:val="20"/>
          <w:szCs w:val="20"/>
        </w:rPr>
        <w:t xml:space="preserve">poptávané </w:t>
      </w:r>
      <w:r w:rsidR="0039196E" w:rsidRPr="0055311C">
        <w:rPr>
          <w:rFonts w:ascii="Arial" w:hAnsi="Arial" w:cs="Arial"/>
          <w:sz w:val="20"/>
          <w:szCs w:val="20"/>
        </w:rPr>
        <w:t>zboží</w:t>
      </w:r>
      <w:r w:rsidR="0039196E">
        <w:rPr>
          <w:rFonts w:ascii="Arial" w:hAnsi="Arial" w:cs="Arial"/>
          <w:sz w:val="20"/>
          <w:szCs w:val="20"/>
        </w:rPr>
        <w:t xml:space="preserve"> </w:t>
      </w:r>
      <w:r w:rsidR="00FE4AB5" w:rsidRPr="00A04016">
        <w:rPr>
          <w:rFonts w:ascii="Arial" w:hAnsi="Arial" w:cs="Arial"/>
          <w:sz w:val="20"/>
          <w:szCs w:val="20"/>
        </w:rPr>
        <w:t>a převést na</w:t>
      </w:r>
      <w:r w:rsidR="00393088">
        <w:rPr>
          <w:rFonts w:ascii="Arial" w:hAnsi="Arial" w:cs="Arial"/>
          <w:sz w:val="20"/>
          <w:szCs w:val="20"/>
        </w:rPr>
        <w:t> </w:t>
      </w:r>
      <w:r w:rsidR="007B384C" w:rsidRPr="00A04016">
        <w:rPr>
          <w:rFonts w:ascii="Arial" w:hAnsi="Arial" w:cs="Arial"/>
          <w:sz w:val="20"/>
          <w:szCs w:val="20"/>
        </w:rPr>
        <w:t>kupujícího</w:t>
      </w:r>
      <w:r w:rsidR="00FE4AB5" w:rsidRPr="00A04016">
        <w:rPr>
          <w:rFonts w:ascii="Arial" w:hAnsi="Arial" w:cs="Arial"/>
          <w:sz w:val="20"/>
          <w:szCs w:val="20"/>
        </w:rPr>
        <w:t xml:space="preserve"> vlastnické právo k</w:t>
      </w:r>
      <w:r w:rsidR="007B384C" w:rsidRPr="00A04016">
        <w:rPr>
          <w:rFonts w:ascii="Arial" w:hAnsi="Arial" w:cs="Arial"/>
          <w:sz w:val="20"/>
          <w:szCs w:val="20"/>
        </w:rPr>
        <w:t> němu</w:t>
      </w:r>
      <w:r w:rsidR="001009A9" w:rsidRPr="00A04016">
        <w:rPr>
          <w:rFonts w:ascii="Arial" w:hAnsi="Arial" w:cs="Arial"/>
          <w:sz w:val="20"/>
          <w:szCs w:val="20"/>
        </w:rPr>
        <w:t xml:space="preserve">, </w:t>
      </w:r>
      <w:r w:rsidR="00095B8F" w:rsidRPr="00095B8F">
        <w:rPr>
          <w:rFonts w:ascii="Arial" w:hAnsi="Arial" w:cs="Arial"/>
          <w:sz w:val="20"/>
          <w:szCs w:val="20"/>
        </w:rPr>
        <w:t>včetně poskytnutí služ</w:t>
      </w:r>
      <w:r w:rsidR="00095B8F">
        <w:rPr>
          <w:rFonts w:ascii="Arial" w:hAnsi="Arial" w:cs="Arial"/>
          <w:sz w:val="20"/>
          <w:szCs w:val="20"/>
        </w:rPr>
        <w:t>eb specifikovaných (doprava, instalace, zaškolení, atd.) v této smlouvě dle podmí</w:t>
      </w:r>
      <w:r w:rsidR="00095B8F" w:rsidRPr="00095B8F">
        <w:rPr>
          <w:rFonts w:ascii="Arial" w:hAnsi="Arial" w:cs="Arial"/>
          <w:sz w:val="20"/>
          <w:szCs w:val="20"/>
        </w:rPr>
        <w:t>nek dále stanovených.</w:t>
      </w:r>
      <w:r w:rsidR="00A04016" w:rsidRPr="00A04016">
        <w:rPr>
          <w:rFonts w:ascii="Arial" w:hAnsi="Arial" w:cs="Arial"/>
          <w:sz w:val="20"/>
          <w:szCs w:val="20"/>
        </w:rPr>
        <w:t xml:space="preserve"> </w:t>
      </w:r>
      <w:r w:rsidR="00B469BA" w:rsidRPr="00A04016">
        <w:rPr>
          <w:rFonts w:ascii="Arial" w:hAnsi="Arial" w:cs="Arial"/>
          <w:sz w:val="20"/>
          <w:szCs w:val="20"/>
        </w:rPr>
        <w:t>Kupující</w:t>
      </w:r>
      <w:r w:rsidR="000A567B" w:rsidRPr="00A04016">
        <w:rPr>
          <w:rFonts w:ascii="Arial" w:hAnsi="Arial" w:cs="Arial"/>
          <w:sz w:val="20"/>
          <w:szCs w:val="20"/>
        </w:rPr>
        <w:t xml:space="preserve"> se zavazuje </w:t>
      </w:r>
      <w:r w:rsidR="0039196E">
        <w:rPr>
          <w:rFonts w:ascii="Arial" w:hAnsi="Arial" w:cs="Arial"/>
          <w:sz w:val="20"/>
          <w:szCs w:val="20"/>
        </w:rPr>
        <w:t>zboží</w:t>
      </w:r>
      <w:r w:rsidR="000A567B" w:rsidRPr="00A04016">
        <w:rPr>
          <w:rFonts w:ascii="Arial" w:hAnsi="Arial" w:cs="Arial"/>
          <w:sz w:val="20"/>
          <w:szCs w:val="20"/>
        </w:rPr>
        <w:t xml:space="preserve"> ve smluvně sjednané době </w:t>
      </w:r>
      <w:r w:rsidR="00B469BA" w:rsidRPr="00A04016">
        <w:rPr>
          <w:rFonts w:ascii="Arial" w:hAnsi="Arial" w:cs="Arial"/>
          <w:sz w:val="20"/>
          <w:szCs w:val="20"/>
        </w:rPr>
        <w:t xml:space="preserve">převzít </w:t>
      </w:r>
      <w:r w:rsidR="000A567B" w:rsidRPr="00A04016">
        <w:rPr>
          <w:rFonts w:ascii="Arial" w:hAnsi="Arial" w:cs="Arial"/>
          <w:sz w:val="20"/>
          <w:szCs w:val="20"/>
        </w:rPr>
        <w:t xml:space="preserve">a zaplatit za něj </w:t>
      </w:r>
      <w:r w:rsidR="00B469BA" w:rsidRPr="00A04016">
        <w:rPr>
          <w:rFonts w:ascii="Arial" w:hAnsi="Arial" w:cs="Arial"/>
          <w:sz w:val="20"/>
          <w:szCs w:val="20"/>
        </w:rPr>
        <w:t>prodávajícímu</w:t>
      </w:r>
      <w:r w:rsidR="000A567B" w:rsidRPr="00A04016">
        <w:rPr>
          <w:rFonts w:ascii="Arial" w:hAnsi="Arial" w:cs="Arial"/>
          <w:sz w:val="20"/>
          <w:szCs w:val="20"/>
        </w:rPr>
        <w:t xml:space="preserve"> cenu sjednanou touto </w:t>
      </w:r>
      <w:r w:rsidR="000A567B" w:rsidRPr="001034E9">
        <w:rPr>
          <w:rFonts w:ascii="Arial" w:hAnsi="Arial" w:cs="Arial"/>
          <w:sz w:val="20"/>
          <w:szCs w:val="20"/>
        </w:rPr>
        <w:t>smlouvou za podmínek dále touto smlouvou stanovených.</w:t>
      </w:r>
      <w:r w:rsidR="001009A9" w:rsidRPr="001034E9">
        <w:rPr>
          <w:rFonts w:ascii="Arial" w:hAnsi="Arial" w:cs="Arial"/>
          <w:sz w:val="20"/>
          <w:szCs w:val="20"/>
        </w:rPr>
        <w:t xml:space="preserve"> </w:t>
      </w:r>
    </w:p>
    <w:p w:rsidR="00D677B9" w:rsidRDefault="00D677B9" w:rsidP="00D677B9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</w:p>
    <w:p w:rsidR="00D677B9" w:rsidRDefault="00D677B9" w:rsidP="00D677B9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</w:p>
    <w:p w:rsidR="00D677B9" w:rsidRPr="00D677B9" w:rsidRDefault="00D677B9" w:rsidP="00D677B9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</w:p>
    <w:p w:rsidR="00F920C1" w:rsidRDefault="0039196E" w:rsidP="005149B3">
      <w:pPr>
        <w:pStyle w:val="Smlouva-slo"/>
        <w:widowControl w:val="0"/>
        <w:numPr>
          <w:ilvl w:val="0"/>
          <w:numId w:val="23"/>
        </w:numPr>
        <w:snapToGrid w:val="0"/>
        <w:rPr>
          <w:rFonts w:ascii="Arial" w:hAnsi="Arial" w:cs="Arial"/>
          <w:sz w:val="20"/>
          <w:szCs w:val="20"/>
        </w:rPr>
      </w:pPr>
      <w:r w:rsidRPr="00BF4F63">
        <w:rPr>
          <w:rFonts w:ascii="Arial" w:hAnsi="Arial" w:cs="Arial"/>
          <w:sz w:val="20"/>
          <w:szCs w:val="20"/>
        </w:rPr>
        <w:lastRenderedPageBreak/>
        <w:t>Jedná</w:t>
      </w:r>
      <w:r w:rsidR="003F4B57" w:rsidRPr="00BF4F63">
        <w:rPr>
          <w:rFonts w:ascii="Arial" w:hAnsi="Arial" w:cs="Arial"/>
          <w:sz w:val="20"/>
          <w:szCs w:val="20"/>
        </w:rPr>
        <w:t xml:space="preserve"> se nové, nepoužívané </w:t>
      </w:r>
      <w:r w:rsidR="00D02194" w:rsidRPr="00BF4F63">
        <w:rPr>
          <w:rFonts w:ascii="Arial" w:hAnsi="Arial" w:cs="Arial"/>
          <w:sz w:val="20"/>
          <w:szCs w:val="20"/>
        </w:rPr>
        <w:t xml:space="preserve"> </w:t>
      </w:r>
      <w:r w:rsidR="00BF4F63" w:rsidRPr="00BF4F63">
        <w:rPr>
          <w:rFonts w:ascii="Arial" w:hAnsi="Arial" w:cs="Arial"/>
          <w:sz w:val="20"/>
          <w:szCs w:val="20"/>
        </w:rPr>
        <w:t>sestavy (sety) bicích nástrojů a perkusí. Podrobná specifikace předmětu plnění (dále také „zboží nebo „dodávka““) je uvedena v příloze č. 1 smlouvy, které je nedílnou součástí smlouvy</w:t>
      </w:r>
      <w:r w:rsidR="00BF4F63">
        <w:rPr>
          <w:rFonts w:ascii="Arial" w:hAnsi="Arial" w:cs="Arial"/>
          <w:sz w:val="20"/>
          <w:szCs w:val="20"/>
        </w:rPr>
        <w:t>.</w:t>
      </w:r>
    </w:p>
    <w:p w:rsidR="00BF4F63" w:rsidRPr="00BF4F63" w:rsidRDefault="00BF4F63" w:rsidP="00BF4F63">
      <w:pPr>
        <w:pStyle w:val="Smlouva-slo"/>
        <w:widowControl w:val="0"/>
        <w:snapToGrid w:val="0"/>
        <w:ind w:left="397"/>
        <w:rPr>
          <w:rFonts w:ascii="Arial" w:hAnsi="Arial" w:cs="Arial"/>
          <w:sz w:val="20"/>
          <w:szCs w:val="20"/>
        </w:rPr>
      </w:pPr>
    </w:p>
    <w:p w:rsidR="004F7ADB" w:rsidRPr="00904716" w:rsidRDefault="00BF4F63" w:rsidP="004F7ADB">
      <w:pPr>
        <w:pStyle w:val="Smlouva-slo"/>
        <w:widowControl w:val="0"/>
        <w:snapToGrid w:val="0"/>
        <w:ind w:left="39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Specifikace</w:t>
      </w:r>
      <w:r w:rsidR="004F7ADB" w:rsidRPr="00904716">
        <w:rPr>
          <w:rFonts w:ascii="Arial" w:hAnsi="Arial" w:cs="Arial"/>
          <w:b/>
          <w:sz w:val="20"/>
          <w:szCs w:val="20"/>
          <w:u w:val="single"/>
        </w:rPr>
        <w:t xml:space="preserve"> předmětu plnění</w:t>
      </w:r>
    </w:p>
    <w:p w:rsidR="00F920C1" w:rsidRPr="009459DF" w:rsidRDefault="00BF4F63" w:rsidP="00BF4F63">
      <w:pPr>
        <w:pStyle w:val="Smlouva-slo"/>
        <w:widowControl w:val="0"/>
        <w:numPr>
          <w:ilvl w:val="3"/>
          <w:numId w:val="45"/>
        </w:numPr>
        <w:snapToGrid w:val="0"/>
        <w:rPr>
          <w:rFonts w:ascii="Arial" w:hAnsi="Arial" w:cs="Arial"/>
          <w:sz w:val="22"/>
          <w:szCs w:val="22"/>
          <w:shd w:val="clear" w:color="auto" w:fill="FFFFFF"/>
        </w:rPr>
      </w:pPr>
      <w:r w:rsidRPr="009459DF">
        <w:rPr>
          <w:rFonts w:ascii="Arial" w:hAnsi="Arial" w:cs="Arial"/>
          <w:b/>
          <w:sz w:val="22"/>
          <w:szCs w:val="22"/>
        </w:rPr>
        <w:t>Set bicích nástrojů Sonor včetně příslušenství</w:t>
      </w:r>
    </w:p>
    <w:p w:rsidR="0077711D" w:rsidRPr="009459DF" w:rsidRDefault="00BF4F63" w:rsidP="00F920C1">
      <w:pPr>
        <w:pStyle w:val="Smlouva-slo"/>
        <w:widowControl w:val="0"/>
        <w:numPr>
          <w:ilvl w:val="3"/>
          <w:numId w:val="45"/>
        </w:numPr>
        <w:snapToGrid w:val="0"/>
        <w:rPr>
          <w:rFonts w:ascii="Arial" w:hAnsi="Arial" w:cs="Arial"/>
          <w:b/>
          <w:sz w:val="22"/>
          <w:szCs w:val="22"/>
        </w:rPr>
      </w:pPr>
      <w:r w:rsidRPr="009459DF">
        <w:rPr>
          <w:rFonts w:ascii="Arial" w:hAnsi="Arial" w:cs="Arial"/>
          <w:b/>
          <w:sz w:val="22"/>
          <w:szCs w:val="22"/>
        </w:rPr>
        <w:t>Set – perkuse Sonor včetně příslušenství</w:t>
      </w:r>
    </w:p>
    <w:p w:rsidR="004F7ADB" w:rsidRDefault="004F7ADB" w:rsidP="00BF4F63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BF4F63" w:rsidRPr="001034E9" w:rsidRDefault="00BF4F63" w:rsidP="00BF4F63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</w:p>
    <w:p w:rsidR="00095B8F" w:rsidRPr="00A04016" w:rsidRDefault="00095B8F" w:rsidP="00095B8F">
      <w:pPr>
        <w:pStyle w:val="Smlouva-slo"/>
        <w:widowControl w:val="0"/>
        <w:numPr>
          <w:ilvl w:val="0"/>
          <w:numId w:val="23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095B8F">
        <w:rPr>
          <w:rFonts w:ascii="Arial" w:hAnsi="Arial" w:cs="Arial"/>
          <w:sz w:val="20"/>
          <w:szCs w:val="20"/>
        </w:rPr>
        <w:t xml:space="preserve">Součástí předmětu plnění je zajištění </w:t>
      </w:r>
      <w:r w:rsidR="0039196E">
        <w:rPr>
          <w:rFonts w:ascii="Arial" w:hAnsi="Arial" w:cs="Arial"/>
          <w:sz w:val="20"/>
          <w:szCs w:val="20"/>
        </w:rPr>
        <w:t>odborné dopravy do místa plnění</w:t>
      </w:r>
      <w:r w:rsidR="00BF4F63">
        <w:rPr>
          <w:rFonts w:ascii="Arial" w:hAnsi="Arial" w:cs="Arial"/>
          <w:sz w:val="20"/>
          <w:szCs w:val="20"/>
        </w:rPr>
        <w:t>.</w:t>
      </w:r>
    </w:p>
    <w:p w:rsidR="0056602D" w:rsidRPr="00A04016" w:rsidRDefault="00B469BA" w:rsidP="00B469BA">
      <w:pPr>
        <w:pStyle w:val="Smlouva-slo"/>
        <w:widowControl w:val="0"/>
        <w:numPr>
          <w:ilvl w:val="0"/>
          <w:numId w:val="23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</w:t>
      </w:r>
      <w:r w:rsidRPr="00A04016">
        <w:rPr>
          <w:rFonts w:ascii="Arial" w:hAnsi="Arial" w:cs="Arial"/>
          <w:sz w:val="20"/>
          <w:szCs w:val="20"/>
        </w:rPr>
        <w:t xml:space="preserve">dodá </w:t>
      </w:r>
      <w:r w:rsidR="0039196E">
        <w:rPr>
          <w:rFonts w:ascii="Arial" w:hAnsi="Arial" w:cs="Arial"/>
          <w:sz w:val="20"/>
          <w:szCs w:val="20"/>
        </w:rPr>
        <w:t>zboží</w:t>
      </w:r>
      <w:r w:rsidR="0056602D" w:rsidRPr="00A04016">
        <w:rPr>
          <w:rFonts w:ascii="Arial" w:hAnsi="Arial" w:cs="Arial"/>
          <w:sz w:val="20"/>
          <w:szCs w:val="20"/>
        </w:rPr>
        <w:t xml:space="preserve"> vlastním jménem, na vlastní odpovědnost a na své nebezpečí.</w:t>
      </w:r>
    </w:p>
    <w:p w:rsidR="0056602D" w:rsidRDefault="0056602D" w:rsidP="00177504">
      <w:pPr>
        <w:pStyle w:val="Smlouva-slo"/>
        <w:widowControl w:val="0"/>
        <w:numPr>
          <w:ilvl w:val="0"/>
          <w:numId w:val="23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Smluvní strany prohlašují, že předmět smlouvy není plněním nemožným a že smlouvu uzavírají po</w:t>
      </w:r>
      <w:r w:rsidR="00C04941">
        <w:rPr>
          <w:rFonts w:ascii="Arial" w:hAnsi="Arial" w:cs="Arial"/>
          <w:sz w:val="20"/>
          <w:szCs w:val="20"/>
        </w:rPr>
        <w:t> </w:t>
      </w:r>
      <w:r w:rsidRPr="00A04016">
        <w:rPr>
          <w:rFonts w:ascii="Arial" w:hAnsi="Arial" w:cs="Arial"/>
          <w:sz w:val="20"/>
          <w:szCs w:val="20"/>
        </w:rPr>
        <w:t>pečlivém zvážení všech možných důsledků.</w:t>
      </w:r>
    </w:p>
    <w:p w:rsidR="004F7ADB" w:rsidRDefault="004F7ADB" w:rsidP="004F7ADB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</w:p>
    <w:p w:rsidR="00625D69" w:rsidRPr="00A04016" w:rsidRDefault="00625D69" w:rsidP="00095B8F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</w:p>
    <w:p w:rsidR="0056602D" w:rsidRPr="00A04016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bCs/>
          <w:sz w:val="20"/>
        </w:rPr>
      </w:pPr>
      <w:r w:rsidRPr="00A04016">
        <w:rPr>
          <w:rFonts w:ascii="Arial" w:hAnsi="Arial" w:cs="Arial"/>
          <w:b/>
          <w:bCs/>
          <w:sz w:val="20"/>
        </w:rPr>
        <w:t xml:space="preserve">Článek </w:t>
      </w:r>
      <w:r w:rsidR="007657D4" w:rsidRPr="00A04016">
        <w:rPr>
          <w:rFonts w:ascii="Arial" w:hAnsi="Arial" w:cs="Arial"/>
          <w:b/>
          <w:bCs/>
          <w:sz w:val="20"/>
        </w:rPr>
        <w:t>I</w:t>
      </w:r>
      <w:r w:rsidRPr="00A04016">
        <w:rPr>
          <w:rFonts w:ascii="Arial" w:hAnsi="Arial" w:cs="Arial"/>
          <w:b/>
          <w:bCs/>
          <w:sz w:val="20"/>
        </w:rPr>
        <w:t>V.</w:t>
      </w:r>
    </w:p>
    <w:p w:rsidR="0056602D" w:rsidRPr="00A04016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Cs/>
          <w:sz w:val="20"/>
        </w:rPr>
      </w:pPr>
      <w:r w:rsidRPr="00A04016">
        <w:rPr>
          <w:rFonts w:ascii="Arial" w:hAnsi="Arial" w:cs="Arial"/>
          <w:b/>
          <w:bCs/>
          <w:sz w:val="20"/>
        </w:rPr>
        <w:t>Místo plnění</w:t>
      </w:r>
    </w:p>
    <w:p w:rsidR="007E51B2" w:rsidRDefault="007E51B2" w:rsidP="00FA53F6">
      <w:pPr>
        <w:ind w:left="357" w:firstLine="0"/>
        <w:jc w:val="both"/>
        <w:rPr>
          <w:rFonts w:ascii="Arial" w:hAnsi="Arial" w:cs="Arial"/>
          <w:sz w:val="20"/>
          <w:szCs w:val="20"/>
        </w:rPr>
      </w:pPr>
      <w:r w:rsidRPr="00B147F9">
        <w:rPr>
          <w:rFonts w:ascii="Arial" w:hAnsi="Arial" w:cs="Arial"/>
          <w:sz w:val="20"/>
          <w:szCs w:val="20"/>
        </w:rPr>
        <w:t>Místem plnění a dodání je budova</w:t>
      </w:r>
      <w:r w:rsidR="00095C0A" w:rsidRPr="00B147F9">
        <w:rPr>
          <w:rFonts w:ascii="Arial" w:hAnsi="Arial" w:cs="Arial"/>
          <w:sz w:val="20"/>
          <w:szCs w:val="20"/>
        </w:rPr>
        <w:t xml:space="preserve"> Pražské konzervatoře</w:t>
      </w:r>
      <w:r w:rsidRPr="00B147F9">
        <w:rPr>
          <w:rFonts w:ascii="Arial" w:hAnsi="Arial" w:cs="Arial"/>
          <w:sz w:val="20"/>
          <w:szCs w:val="20"/>
        </w:rPr>
        <w:t xml:space="preserve"> na adrese: Na Rejdišti 1/77, 110 00 Praha 1.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6602D" w:rsidRPr="003245D9" w:rsidRDefault="00095B8F" w:rsidP="00FA53F6">
      <w:pPr>
        <w:ind w:left="357" w:firstLine="0"/>
        <w:jc w:val="both"/>
        <w:rPr>
          <w:rFonts w:ascii="Arial" w:hAnsi="Arial" w:cs="Arial"/>
          <w:sz w:val="20"/>
          <w:szCs w:val="20"/>
        </w:rPr>
      </w:pPr>
      <w:r w:rsidRPr="003245D9">
        <w:rPr>
          <w:rFonts w:ascii="Arial" w:hAnsi="Arial" w:cs="Arial"/>
          <w:sz w:val="20"/>
          <w:szCs w:val="20"/>
        </w:rPr>
        <w:t xml:space="preserve">Dodáním zboží se rozumí vyložení a instalace </w:t>
      </w:r>
      <w:r w:rsidR="00FA53F6">
        <w:rPr>
          <w:rFonts w:ascii="Arial" w:hAnsi="Arial" w:cs="Arial"/>
          <w:sz w:val="20"/>
          <w:szCs w:val="20"/>
        </w:rPr>
        <w:t>zboží</w:t>
      </w:r>
      <w:r w:rsidRPr="003245D9">
        <w:rPr>
          <w:rFonts w:ascii="Arial" w:hAnsi="Arial" w:cs="Arial"/>
          <w:sz w:val="20"/>
          <w:szCs w:val="20"/>
        </w:rPr>
        <w:t xml:space="preserve"> v místě dodání dle určení kupujícího a poskytnutí služeb dle této smlouvy.</w:t>
      </w:r>
    </w:p>
    <w:p w:rsidR="0056602D" w:rsidRDefault="0056602D" w:rsidP="0056602D">
      <w:pPr>
        <w:pStyle w:val="Smlouva-slo0"/>
        <w:tabs>
          <w:tab w:val="left" w:pos="0"/>
        </w:tabs>
        <w:spacing w:before="0" w:line="240" w:lineRule="auto"/>
        <w:rPr>
          <w:rFonts w:ascii="Arial" w:hAnsi="Arial" w:cs="Arial"/>
          <w:sz w:val="32"/>
        </w:rPr>
      </w:pPr>
    </w:p>
    <w:p w:rsidR="0056602D" w:rsidRPr="00A04016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bCs/>
          <w:sz w:val="20"/>
        </w:rPr>
      </w:pPr>
      <w:r w:rsidRPr="00A04016">
        <w:rPr>
          <w:rFonts w:ascii="Arial" w:hAnsi="Arial" w:cs="Arial"/>
          <w:b/>
          <w:bCs/>
          <w:sz w:val="20"/>
        </w:rPr>
        <w:t>Článek V.</w:t>
      </w:r>
    </w:p>
    <w:p w:rsidR="0056602D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bCs/>
          <w:sz w:val="20"/>
        </w:rPr>
      </w:pPr>
      <w:r w:rsidRPr="00A04016">
        <w:rPr>
          <w:rFonts w:ascii="Arial" w:hAnsi="Arial" w:cs="Arial"/>
          <w:b/>
          <w:bCs/>
          <w:sz w:val="20"/>
        </w:rPr>
        <w:t>Doba plnění</w:t>
      </w:r>
    </w:p>
    <w:p w:rsidR="00AF50D5" w:rsidRPr="00A04016" w:rsidRDefault="00AF50D5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7E6475" w:rsidRPr="003A7F3B" w:rsidRDefault="007E6475" w:rsidP="003A7F3B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3A7F3B">
        <w:rPr>
          <w:rFonts w:ascii="Arial" w:hAnsi="Arial" w:cs="Arial"/>
          <w:sz w:val="20"/>
        </w:rPr>
        <w:t>Zboží bude dodáno kupujícímu nejdéle</w:t>
      </w:r>
      <w:r w:rsidR="008B7F5B" w:rsidRPr="003A7F3B">
        <w:rPr>
          <w:rFonts w:ascii="Arial" w:hAnsi="Arial" w:cs="Arial"/>
          <w:sz w:val="20"/>
        </w:rPr>
        <w:t xml:space="preserve"> </w:t>
      </w:r>
      <w:r w:rsidR="00A4137B" w:rsidRPr="003A7F3B">
        <w:rPr>
          <w:rFonts w:ascii="Arial" w:hAnsi="Arial" w:cs="Arial"/>
          <w:sz w:val="20"/>
        </w:rPr>
        <w:t>do</w:t>
      </w:r>
      <w:r w:rsidR="003A7F3B">
        <w:rPr>
          <w:rFonts w:ascii="Arial" w:hAnsi="Arial" w:cs="Arial"/>
          <w:sz w:val="20"/>
        </w:rPr>
        <w:t xml:space="preserve"> </w:t>
      </w:r>
      <w:r w:rsidR="00BF4F63" w:rsidRPr="003A7F3B">
        <w:rPr>
          <w:rFonts w:ascii="Arial" w:hAnsi="Arial" w:cs="Arial"/>
          <w:b/>
          <w:sz w:val="20"/>
        </w:rPr>
        <w:t>30</w:t>
      </w:r>
      <w:r w:rsidR="0092565D" w:rsidRPr="003A7F3B">
        <w:rPr>
          <w:rFonts w:ascii="Arial" w:hAnsi="Arial" w:cs="Arial"/>
          <w:b/>
          <w:sz w:val="20"/>
        </w:rPr>
        <w:t>.</w:t>
      </w:r>
      <w:r w:rsidR="00D677B9" w:rsidRPr="003A7F3B">
        <w:rPr>
          <w:rFonts w:ascii="Arial" w:hAnsi="Arial" w:cs="Arial"/>
          <w:b/>
          <w:sz w:val="20"/>
        </w:rPr>
        <w:t xml:space="preserve"> </w:t>
      </w:r>
      <w:r w:rsidR="00BF4F63" w:rsidRPr="003A7F3B">
        <w:rPr>
          <w:rFonts w:ascii="Arial" w:hAnsi="Arial" w:cs="Arial"/>
          <w:b/>
          <w:sz w:val="20"/>
        </w:rPr>
        <w:t>09</w:t>
      </w:r>
      <w:r w:rsidR="0092565D" w:rsidRPr="003A7F3B">
        <w:rPr>
          <w:rFonts w:ascii="Arial" w:hAnsi="Arial" w:cs="Arial"/>
          <w:b/>
          <w:sz w:val="20"/>
        </w:rPr>
        <w:t>.</w:t>
      </w:r>
      <w:r w:rsidR="00D677B9" w:rsidRPr="003A7F3B">
        <w:rPr>
          <w:rFonts w:ascii="Arial" w:hAnsi="Arial" w:cs="Arial"/>
          <w:b/>
          <w:sz w:val="20"/>
        </w:rPr>
        <w:t xml:space="preserve"> </w:t>
      </w:r>
      <w:r w:rsidR="0092565D" w:rsidRPr="003A7F3B">
        <w:rPr>
          <w:rFonts w:ascii="Arial" w:hAnsi="Arial" w:cs="Arial"/>
          <w:b/>
          <w:sz w:val="20"/>
        </w:rPr>
        <w:t>2020</w:t>
      </w:r>
      <w:r w:rsidR="003A7F3B">
        <w:rPr>
          <w:rFonts w:ascii="Arial" w:hAnsi="Arial" w:cs="Arial"/>
          <w:b/>
          <w:sz w:val="20"/>
        </w:rPr>
        <w:t>.</w:t>
      </w:r>
      <w:r w:rsidR="003A7F3B" w:rsidRPr="003A7F3B">
        <w:rPr>
          <w:rFonts w:ascii="Arial" w:hAnsi="Arial" w:cs="Arial"/>
          <w:b/>
          <w:sz w:val="20"/>
        </w:rPr>
        <w:t xml:space="preserve"> </w:t>
      </w:r>
      <w:r w:rsidR="003A7F3B" w:rsidRPr="003A7F3B">
        <w:rPr>
          <w:rFonts w:ascii="Arial" w:hAnsi="Arial" w:cs="Arial"/>
          <w:sz w:val="20"/>
        </w:rPr>
        <w:t>Přesný termín dodání sdělí prodávající kupujícímu nejméně 3 kalendářní dny předem.</w:t>
      </w:r>
    </w:p>
    <w:p w:rsidR="004F4888" w:rsidRPr="0055311C" w:rsidRDefault="007657D4" w:rsidP="0055311C">
      <w:pPr>
        <w:pStyle w:val="Smlouva-slo"/>
        <w:widowControl w:val="0"/>
        <w:numPr>
          <w:ilvl w:val="0"/>
          <w:numId w:val="9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splní svou povinnost </w:t>
      </w:r>
      <w:r w:rsidR="00635262" w:rsidRPr="00A04016">
        <w:rPr>
          <w:rFonts w:ascii="Arial" w:hAnsi="Arial" w:cs="Arial"/>
          <w:sz w:val="20"/>
          <w:szCs w:val="20"/>
        </w:rPr>
        <w:t>dod</w:t>
      </w:r>
      <w:r w:rsidR="001960F6" w:rsidRPr="00A04016">
        <w:rPr>
          <w:rFonts w:ascii="Arial" w:hAnsi="Arial" w:cs="Arial"/>
          <w:sz w:val="20"/>
          <w:szCs w:val="20"/>
        </w:rPr>
        <w:t>at</w:t>
      </w:r>
      <w:r w:rsidR="0039196E">
        <w:rPr>
          <w:rFonts w:ascii="Arial" w:hAnsi="Arial" w:cs="Arial"/>
          <w:sz w:val="20"/>
          <w:szCs w:val="20"/>
        </w:rPr>
        <w:t xml:space="preserve"> zbož</w:t>
      </w:r>
      <w:r w:rsidRPr="00A04016">
        <w:rPr>
          <w:rFonts w:ascii="Arial" w:hAnsi="Arial" w:cs="Arial"/>
          <w:sz w:val="20"/>
          <w:szCs w:val="20"/>
        </w:rPr>
        <w:t>í</w:t>
      </w:r>
      <w:r w:rsidR="0056602D" w:rsidRPr="00A04016">
        <w:rPr>
          <w:rFonts w:ascii="Arial" w:hAnsi="Arial" w:cs="Arial"/>
          <w:sz w:val="20"/>
          <w:szCs w:val="20"/>
        </w:rPr>
        <w:t xml:space="preserve"> jeho řádným</w:t>
      </w:r>
      <w:r w:rsidR="001960F6" w:rsidRPr="00A04016">
        <w:rPr>
          <w:rFonts w:ascii="Arial" w:hAnsi="Arial" w:cs="Arial"/>
          <w:sz w:val="20"/>
          <w:szCs w:val="20"/>
        </w:rPr>
        <w:t xml:space="preserve"> a včasným</w:t>
      </w:r>
      <w:r w:rsidR="0056602D" w:rsidRPr="00A04016">
        <w:rPr>
          <w:rFonts w:ascii="Arial" w:hAnsi="Arial" w:cs="Arial"/>
          <w:sz w:val="20"/>
          <w:szCs w:val="20"/>
        </w:rPr>
        <w:t xml:space="preserve"> předáním </w:t>
      </w:r>
      <w:r w:rsidR="00B35B67" w:rsidRPr="00A04016">
        <w:rPr>
          <w:rFonts w:ascii="Arial" w:hAnsi="Arial" w:cs="Arial"/>
          <w:sz w:val="20"/>
          <w:szCs w:val="20"/>
        </w:rPr>
        <w:t>kupujícímu</w:t>
      </w:r>
      <w:r w:rsidR="0056602D" w:rsidRPr="00A04016">
        <w:rPr>
          <w:rFonts w:ascii="Arial" w:hAnsi="Arial" w:cs="Arial"/>
          <w:sz w:val="20"/>
          <w:szCs w:val="20"/>
        </w:rPr>
        <w:t xml:space="preserve"> bez</w:t>
      </w:r>
      <w:r w:rsidR="00C843A5">
        <w:rPr>
          <w:rFonts w:ascii="Arial" w:hAnsi="Arial" w:cs="Arial"/>
          <w:sz w:val="20"/>
          <w:szCs w:val="20"/>
        </w:rPr>
        <w:t> </w:t>
      </w:r>
      <w:r w:rsidR="0056602D" w:rsidRPr="00A04016">
        <w:rPr>
          <w:rFonts w:ascii="Arial" w:hAnsi="Arial" w:cs="Arial"/>
          <w:sz w:val="20"/>
          <w:szCs w:val="20"/>
        </w:rPr>
        <w:t>vad a nedodělků</w:t>
      </w:r>
      <w:r w:rsidR="001960F6" w:rsidRPr="00A04016">
        <w:rPr>
          <w:rFonts w:ascii="Arial" w:hAnsi="Arial" w:cs="Arial"/>
          <w:sz w:val="20"/>
          <w:szCs w:val="20"/>
        </w:rPr>
        <w:t xml:space="preserve"> včetně provedení souvisejících prací a výkonů sjednaných touto smlouvou nezbytných pro uvedení předmětu smlouvy do užívání</w:t>
      </w:r>
      <w:r w:rsidR="00A04016">
        <w:rPr>
          <w:rFonts w:ascii="Arial" w:hAnsi="Arial" w:cs="Arial"/>
          <w:sz w:val="20"/>
          <w:szCs w:val="20"/>
        </w:rPr>
        <w:t xml:space="preserve"> </w:t>
      </w:r>
      <w:r w:rsidR="007B02B3" w:rsidRPr="00A04016">
        <w:rPr>
          <w:rFonts w:ascii="Arial" w:hAnsi="Arial" w:cs="Arial"/>
          <w:sz w:val="20"/>
          <w:szCs w:val="20"/>
        </w:rPr>
        <w:t xml:space="preserve">a ověření funkčnosti </w:t>
      </w:r>
      <w:r w:rsidR="0039196E">
        <w:rPr>
          <w:rFonts w:ascii="Arial" w:hAnsi="Arial" w:cs="Arial"/>
          <w:sz w:val="20"/>
          <w:szCs w:val="20"/>
        </w:rPr>
        <w:t>zboží</w:t>
      </w:r>
      <w:r w:rsidR="00A04016">
        <w:rPr>
          <w:rFonts w:ascii="Arial" w:hAnsi="Arial" w:cs="Arial"/>
          <w:sz w:val="20"/>
          <w:szCs w:val="20"/>
        </w:rPr>
        <w:t xml:space="preserve"> </w:t>
      </w:r>
      <w:r w:rsidR="007B02B3" w:rsidRPr="00A04016">
        <w:rPr>
          <w:rFonts w:ascii="Arial" w:hAnsi="Arial" w:cs="Arial"/>
          <w:sz w:val="20"/>
          <w:szCs w:val="20"/>
        </w:rPr>
        <w:t>a zaškolení obsluhy kupujícího</w:t>
      </w:r>
      <w:r w:rsidR="0056602D" w:rsidRPr="00A04016">
        <w:rPr>
          <w:rFonts w:ascii="Arial" w:hAnsi="Arial" w:cs="Arial"/>
          <w:sz w:val="20"/>
          <w:szCs w:val="20"/>
        </w:rPr>
        <w:t xml:space="preserve">. </w:t>
      </w:r>
    </w:p>
    <w:p w:rsidR="001B4331" w:rsidRPr="00486AF5" w:rsidRDefault="001B4331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bCs/>
          <w:sz w:val="32"/>
        </w:rPr>
      </w:pPr>
    </w:p>
    <w:p w:rsidR="0056602D" w:rsidRPr="00A04016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bCs/>
          <w:sz w:val="20"/>
        </w:rPr>
      </w:pPr>
      <w:r w:rsidRPr="00A04016">
        <w:rPr>
          <w:rFonts w:ascii="Arial" w:hAnsi="Arial" w:cs="Arial"/>
          <w:b/>
          <w:bCs/>
          <w:sz w:val="20"/>
        </w:rPr>
        <w:t>Článek VI.</w:t>
      </w:r>
    </w:p>
    <w:p w:rsidR="0056602D" w:rsidRPr="00A04016" w:rsidRDefault="007657D4" w:rsidP="0056602D">
      <w:pPr>
        <w:pStyle w:val="Smlouva-slo0"/>
        <w:tabs>
          <w:tab w:val="left" w:pos="0"/>
        </w:tabs>
        <w:spacing w:before="0" w:line="240" w:lineRule="auto"/>
        <w:jc w:val="center"/>
        <w:rPr>
          <w:rFonts w:ascii="Arial" w:hAnsi="Arial" w:cs="Arial"/>
          <w:b/>
          <w:bCs/>
          <w:sz w:val="20"/>
        </w:rPr>
      </w:pPr>
      <w:r w:rsidRPr="000014D5">
        <w:rPr>
          <w:rFonts w:ascii="Arial" w:hAnsi="Arial" w:cs="Arial"/>
          <w:b/>
          <w:bCs/>
          <w:sz w:val="20"/>
        </w:rPr>
        <w:t>Kupní c</w:t>
      </w:r>
      <w:r w:rsidR="0056602D" w:rsidRPr="000014D5">
        <w:rPr>
          <w:rFonts w:ascii="Arial" w:hAnsi="Arial" w:cs="Arial"/>
          <w:b/>
          <w:bCs/>
          <w:sz w:val="20"/>
        </w:rPr>
        <w:t>ena</w:t>
      </w:r>
      <w:r w:rsidR="0056602D" w:rsidRPr="00A04016">
        <w:rPr>
          <w:rFonts w:ascii="Arial" w:hAnsi="Arial" w:cs="Arial"/>
          <w:b/>
          <w:bCs/>
          <w:sz w:val="20"/>
        </w:rPr>
        <w:t xml:space="preserve"> </w:t>
      </w:r>
    </w:p>
    <w:p w:rsidR="0056602D" w:rsidRPr="00A04016" w:rsidRDefault="0056602D" w:rsidP="0056602D">
      <w:pPr>
        <w:pStyle w:val="Smlouva-slo"/>
        <w:widowControl w:val="0"/>
        <w:numPr>
          <w:ilvl w:val="0"/>
          <w:numId w:val="10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Cena je stanovena dohodou smluvních stran a je platná až do doby ukončení platnosti smlouvy</w:t>
      </w:r>
      <w:r w:rsidR="000A567B" w:rsidRPr="00A04016">
        <w:rPr>
          <w:rFonts w:ascii="Arial" w:hAnsi="Arial" w:cs="Arial"/>
          <w:sz w:val="20"/>
          <w:szCs w:val="20"/>
        </w:rPr>
        <w:t>.</w:t>
      </w:r>
    </w:p>
    <w:p w:rsidR="0056602D" w:rsidRPr="00353E26" w:rsidRDefault="00104AEF" w:rsidP="00104AEF">
      <w:pPr>
        <w:pStyle w:val="Smlouva-slo"/>
        <w:widowControl w:val="0"/>
        <w:numPr>
          <w:ilvl w:val="0"/>
          <w:numId w:val="10"/>
        </w:numPr>
        <w:snapToGrid w:val="0"/>
        <w:spacing w:before="0" w:line="240" w:lineRule="auto"/>
        <w:rPr>
          <w:rFonts w:ascii="Arial" w:hAnsi="Arial" w:cs="Arial"/>
          <w:bCs/>
          <w:sz w:val="20"/>
          <w:szCs w:val="20"/>
        </w:rPr>
      </w:pPr>
      <w:r w:rsidRPr="00104AEF">
        <w:rPr>
          <w:rFonts w:ascii="Arial" w:hAnsi="Arial" w:cs="Arial"/>
          <w:sz w:val="20"/>
          <w:szCs w:val="20"/>
        </w:rPr>
        <w:t>Uvedená cena je konečná pro předmět smlouvy, nejvýše příp</w:t>
      </w:r>
      <w:r>
        <w:rPr>
          <w:rFonts w:ascii="Arial" w:hAnsi="Arial" w:cs="Arial"/>
          <w:sz w:val="20"/>
          <w:szCs w:val="20"/>
        </w:rPr>
        <w:t>ustná a nelze jí překročit a ob</w:t>
      </w:r>
      <w:r w:rsidRPr="00104AEF">
        <w:rPr>
          <w:rFonts w:ascii="Arial" w:hAnsi="Arial" w:cs="Arial"/>
          <w:sz w:val="20"/>
          <w:szCs w:val="20"/>
        </w:rPr>
        <w:t>sahuje veškeré náklady spojené s dodávkou předmětu smlouvy.</w:t>
      </w:r>
      <w:r>
        <w:rPr>
          <w:rFonts w:ascii="Arial" w:hAnsi="Arial" w:cs="Arial"/>
          <w:sz w:val="20"/>
          <w:szCs w:val="20"/>
        </w:rPr>
        <w:t xml:space="preserve"> </w:t>
      </w:r>
      <w:r w:rsidR="0056602D" w:rsidRPr="00A04016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>je stanovena</w:t>
      </w:r>
      <w:r w:rsidR="0056602D" w:rsidRPr="00A04016">
        <w:rPr>
          <w:rFonts w:ascii="Arial" w:hAnsi="Arial" w:cs="Arial"/>
          <w:sz w:val="20"/>
          <w:szCs w:val="20"/>
        </w:rPr>
        <w:t xml:space="preserve"> </w:t>
      </w:r>
      <w:r w:rsidR="0056602D" w:rsidRPr="00D677B9">
        <w:rPr>
          <w:rFonts w:ascii="Arial" w:hAnsi="Arial" w:cs="Arial"/>
          <w:sz w:val="20"/>
          <w:szCs w:val="20"/>
        </w:rPr>
        <w:t>takto:</w:t>
      </w:r>
    </w:p>
    <w:p w:rsidR="00353E26" w:rsidRDefault="00353E26" w:rsidP="00353E26">
      <w:pPr>
        <w:pStyle w:val="Smlouva-slo"/>
        <w:widowControl w:val="0"/>
        <w:snapToGrid w:val="0"/>
        <w:spacing w:before="0" w:line="240" w:lineRule="auto"/>
        <w:ind w:left="397"/>
        <w:rPr>
          <w:rFonts w:ascii="Arial" w:hAnsi="Arial" w:cs="Arial"/>
          <w:bCs/>
          <w:sz w:val="20"/>
          <w:szCs w:val="20"/>
        </w:rPr>
      </w:pPr>
    </w:p>
    <w:p w:rsidR="00BF4F63" w:rsidRPr="00BF4F63" w:rsidRDefault="00BF4F63" w:rsidP="00BF4F63">
      <w:pPr>
        <w:pStyle w:val="Smlouva-slo"/>
        <w:widowControl w:val="0"/>
        <w:snapToGrid w:val="0"/>
        <w:ind w:left="397"/>
        <w:rPr>
          <w:rFonts w:ascii="Arial" w:hAnsi="Arial" w:cs="Arial"/>
          <w:b/>
          <w:color w:val="000000"/>
          <w:sz w:val="20"/>
          <w:szCs w:val="20"/>
        </w:rPr>
      </w:pPr>
      <w:r w:rsidRPr="00BF4F63">
        <w:rPr>
          <w:rFonts w:ascii="Arial" w:hAnsi="Arial" w:cs="Arial"/>
          <w:b/>
          <w:color w:val="000000"/>
          <w:sz w:val="20"/>
          <w:szCs w:val="20"/>
        </w:rPr>
        <w:t>Set bicích nástrojů Sonor včetně příslušenství</w:t>
      </w:r>
    </w:p>
    <w:p w:rsidR="00BF4F63" w:rsidRDefault="00BF4F63" w:rsidP="00BF4F63">
      <w:pPr>
        <w:pStyle w:val="Smlouva-slo"/>
        <w:widowControl w:val="0"/>
        <w:snapToGrid w:val="0"/>
        <w:ind w:left="3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bez DPH                                                           </w:t>
      </w:r>
      <w:r w:rsidR="004401BD">
        <w:rPr>
          <w:rFonts w:ascii="Arial" w:hAnsi="Arial" w:cs="Arial"/>
          <w:color w:val="000000"/>
          <w:sz w:val="20"/>
          <w:szCs w:val="20"/>
        </w:rPr>
        <w:t xml:space="preserve"> 48 367,77 Kč </w:t>
      </w:r>
    </w:p>
    <w:p w:rsidR="00BF4F63" w:rsidRDefault="00BF4F63" w:rsidP="00BF4F63">
      <w:pPr>
        <w:pStyle w:val="Smlouva-slo"/>
        <w:widowControl w:val="0"/>
        <w:snapToGrid w:val="0"/>
        <w:ind w:left="3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včetně DPH                                                        58 525,- </w:t>
      </w:r>
      <w:r w:rsidR="004401BD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Kč</w:t>
      </w:r>
    </w:p>
    <w:p w:rsidR="004401BD" w:rsidRPr="00BF4F63" w:rsidRDefault="004401BD" w:rsidP="00BF4F63">
      <w:pPr>
        <w:pStyle w:val="Smlouva-slo"/>
        <w:widowControl w:val="0"/>
        <w:snapToGrid w:val="0"/>
        <w:ind w:left="397"/>
        <w:rPr>
          <w:rFonts w:ascii="Arial" w:hAnsi="Arial" w:cs="Arial"/>
          <w:color w:val="000000"/>
          <w:sz w:val="20"/>
          <w:szCs w:val="20"/>
        </w:rPr>
      </w:pPr>
    </w:p>
    <w:p w:rsidR="009E11E4" w:rsidRPr="004401BD" w:rsidRDefault="00BF4F63" w:rsidP="00BF4F63">
      <w:pPr>
        <w:pStyle w:val="Smlouva-slo"/>
        <w:widowControl w:val="0"/>
        <w:snapToGrid w:val="0"/>
        <w:spacing w:before="0" w:line="240" w:lineRule="auto"/>
        <w:ind w:left="397"/>
        <w:rPr>
          <w:rFonts w:ascii="Arial" w:hAnsi="Arial" w:cs="Arial"/>
          <w:b/>
          <w:color w:val="000000"/>
          <w:sz w:val="20"/>
          <w:szCs w:val="20"/>
        </w:rPr>
      </w:pPr>
      <w:r w:rsidRPr="004401BD">
        <w:rPr>
          <w:rFonts w:ascii="Arial" w:hAnsi="Arial" w:cs="Arial"/>
          <w:b/>
          <w:color w:val="000000"/>
          <w:sz w:val="20"/>
          <w:szCs w:val="20"/>
        </w:rPr>
        <w:t>Set – perkuse Sonor včetně příslušenství</w:t>
      </w:r>
    </w:p>
    <w:p w:rsidR="004401BD" w:rsidRDefault="004401BD" w:rsidP="004401BD">
      <w:pPr>
        <w:pStyle w:val="Smlouva-slo"/>
        <w:widowControl w:val="0"/>
        <w:snapToGrid w:val="0"/>
        <w:ind w:left="3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bez DPH                                                            37 512,40 Kč </w:t>
      </w:r>
    </w:p>
    <w:p w:rsidR="004401BD" w:rsidRDefault="004401BD" w:rsidP="004401BD">
      <w:pPr>
        <w:pStyle w:val="Smlouva-slo"/>
        <w:widowControl w:val="0"/>
        <w:snapToGrid w:val="0"/>
        <w:ind w:left="3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včetně DPH                                                        45 390,-   Kč</w:t>
      </w:r>
    </w:p>
    <w:p w:rsidR="004401BD" w:rsidRDefault="004401BD" w:rsidP="0056602D">
      <w:pPr>
        <w:pStyle w:val="Smlouva-slo"/>
        <w:spacing w:before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01BD" w:rsidRPr="00A04016" w:rsidRDefault="004401BD" w:rsidP="0056602D">
      <w:pPr>
        <w:pStyle w:val="Smlouva-slo"/>
        <w:spacing w:before="0" w:line="240" w:lineRule="auto"/>
        <w:rPr>
          <w:rFonts w:ascii="Arial" w:hAnsi="Arial" w:cs="Arial"/>
          <w:sz w:val="20"/>
          <w:szCs w:val="20"/>
        </w:rPr>
      </w:pPr>
    </w:p>
    <w:p w:rsidR="008B7F5B" w:rsidRPr="004401BD" w:rsidRDefault="008B7F5B" w:rsidP="00DB3EB6">
      <w:pPr>
        <w:pStyle w:val="Smlouva-slo"/>
        <w:spacing w:before="0" w:line="360" w:lineRule="auto"/>
        <w:ind w:left="397"/>
        <w:rPr>
          <w:rFonts w:ascii="Arial" w:hAnsi="Arial" w:cs="Arial"/>
          <w:b/>
          <w:color w:val="000000"/>
          <w:sz w:val="20"/>
          <w:szCs w:val="20"/>
        </w:rPr>
      </w:pPr>
      <w:r w:rsidRPr="004401BD">
        <w:rPr>
          <w:rFonts w:ascii="Arial" w:hAnsi="Arial" w:cs="Arial"/>
          <w:b/>
          <w:color w:val="000000"/>
          <w:sz w:val="20"/>
          <w:szCs w:val="20"/>
        </w:rPr>
        <w:t>Cena za dodávku bez DPH</w:t>
      </w:r>
      <w:r w:rsidRPr="004401BD">
        <w:rPr>
          <w:rFonts w:ascii="Arial" w:hAnsi="Arial" w:cs="Arial"/>
          <w:b/>
          <w:color w:val="000000"/>
          <w:sz w:val="20"/>
          <w:szCs w:val="20"/>
        </w:rPr>
        <w:tab/>
      </w:r>
      <w:r w:rsidR="00D02194" w:rsidRPr="004401BD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6E4473" w:rsidRPr="004401BD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4401BD" w:rsidRPr="004401BD">
        <w:rPr>
          <w:rFonts w:ascii="Arial" w:hAnsi="Arial" w:cs="Arial"/>
          <w:b/>
          <w:color w:val="000000"/>
          <w:sz w:val="20"/>
          <w:szCs w:val="20"/>
        </w:rPr>
        <w:t>85</w:t>
      </w:r>
      <w:r w:rsidR="009E2872" w:rsidRPr="004401BD">
        <w:rPr>
          <w:rFonts w:ascii="Arial" w:hAnsi="Arial" w:cs="Arial"/>
          <w:b/>
          <w:color w:val="000000"/>
          <w:sz w:val="20"/>
          <w:szCs w:val="20"/>
        </w:rPr>
        <w:t> </w:t>
      </w:r>
      <w:r w:rsidR="004401BD" w:rsidRPr="004401BD">
        <w:rPr>
          <w:rFonts w:ascii="Arial" w:hAnsi="Arial" w:cs="Arial"/>
          <w:b/>
          <w:color w:val="000000"/>
          <w:sz w:val="20"/>
          <w:szCs w:val="20"/>
        </w:rPr>
        <w:t>880</w:t>
      </w:r>
      <w:r w:rsidR="004401BD">
        <w:rPr>
          <w:rFonts w:ascii="Arial" w:hAnsi="Arial" w:cs="Arial"/>
          <w:b/>
          <w:color w:val="000000"/>
          <w:sz w:val="20"/>
          <w:szCs w:val="20"/>
        </w:rPr>
        <w:t>,17</w:t>
      </w:r>
      <w:r w:rsidR="004401BD" w:rsidRPr="004401BD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 w:rsidRPr="004401BD">
        <w:rPr>
          <w:rFonts w:ascii="Arial" w:hAnsi="Arial" w:cs="Arial"/>
          <w:b/>
          <w:color w:val="000000"/>
          <w:sz w:val="20"/>
          <w:szCs w:val="20"/>
        </w:rPr>
        <w:tab/>
      </w:r>
      <w:r w:rsidRPr="004401BD">
        <w:rPr>
          <w:rFonts w:ascii="Arial" w:hAnsi="Arial" w:cs="Arial"/>
          <w:b/>
          <w:color w:val="000000"/>
          <w:sz w:val="20"/>
          <w:szCs w:val="20"/>
        </w:rPr>
        <w:tab/>
      </w:r>
      <w:r w:rsidRPr="004401BD">
        <w:rPr>
          <w:rFonts w:ascii="Arial" w:hAnsi="Arial" w:cs="Arial"/>
          <w:b/>
          <w:color w:val="000000"/>
          <w:sz w:val="20"/>
          <w:szCs w:val="20"/>
        </w:rPr>
        <w:tab/>
      </w:r>
      <w:r w:rsidRPr="004401BD">
        <w:rPr>
          <w:rFonts w:ascii="Arial" w:hAnsi="Arial" w:cs="Arial"/>
          <w:b/>
          <w:color w:val="000000"/>
          <w:sz w:val="20"/>
          <w:szCs w:val="20"/>
        </w:rPr>
        <w:tab/>
      </w:r>
    </w:p>
    <w:p w:rsidR="008B7F5B" w:rsidRDefault="008B7F5B" w:rsidP="00DB3EB6">
      <w:pPr>
        <w:pStyle w:val="Smlouva-slo"/>
        <w:spacing w:before="0" w:line="360" w:lineRule="auto"/>
        <w:ind w:left="397"/>
        <w:rPr>
          <w:rFonts w:ascii="Arial" w:hAnsi="Arial" w:cs="Arial"/>
          <w:color w:val="000000"/>
          <w:sz w:val="20"/>
          <w:szCs w:val="20"/>
        </w:rPr>
      </w:pPr>
      <w:r w:rsidRPr="00A04016">
        <w:rPr>
          <w:rFonts w:ascii="Arial" w:hAnsi="Arial" w:cs="Arial"/>
          <w:color w:val="000000"/>
          <w:sz w:val="20"/>
          <w:szCs w:val="20"/>
        </w:rPr>
        <w:t xml:space="preserve">DPH </w:t>
      </w:r>
      <w:r w:rsidRPr="00A04016">
        <w:rPr>
          <w:rFonts w:ascii="Arial" w:hAnsi="Arial" w:cs="Arial"/>
          <w:sz w:val="20"/>
          <w:szCs w:val="20"/>
        </w:rPr>
        <w:t>(sazba 21%)</w:t>
      </w:r>
      <w:r w:rsidR="00DB3EB6">
        <w:rPr>
          <w:rFonts w:ascii="Arial" w:hAnsi="Arial" w:cs="Arial"/>
          <w:sz w:val="20"/>
          <w:szCs w:val="20"/>
        </w:rPr>
        <w:tab/>
      </w:r>
      <w:r w:rsidR="00DB3EB6">
        <w:rPr>
          <w:rFonts w:ascii="Arial" w:hAnsi="Arial" w:cs="Arial"/>
          <w:sz w:val="20"/>
          <w:szCs w:val="20"/>
        </w:rPr>
        <w:tab/>
      </w:r>
      <w:r w:rsidR="00DB3EB6">
        <w:rPr>
          <w:rFonts w:ascii="Arial" w:hAnsi="Arial" w:cs="Arial"/>
          <w:sz w:val="20"/>
          <w:szCs w:val="20"/>
        </w:rPr>
        <w:tab/>
      </w:r>
      <w:r w:rsidR="006E4473">
        <w:rPr>
          <w:rFonts w:ascii="Arial" w:hAnsi="Arial" w:cs="Arial"/>
          <w:sz w:val="20"/>
          <w:szCs w:val="20"/>
        </w:rPr>
        <w:t xml:space="preserve">                       </w:t>
      </w:r>
      <w:r w:rsidR="00353E26">
        <w:rPr>
          <w:rFonts w:ascii="Arial" w:hAnsi="Arial" w:cs="Arial"/>
          <w:sz w:val="20"/>
          <w:szCs w:val="20"/>
        </w:rPr>
        <w:t xml:space="preserve">  </w:t>
      </w:r>
      <w:r w:rsidR="006E4473">
        <w:rPr>
          <w:rFonts w:ascii="Arial" w:hAnsi="Arial" w:cs="Arial"/>
          <w:sz w:val="20"/>
          <w:szCs w:val="20"/>
        </w:rPr>
        <w:t xml:space="preserve"> </w:t>
      </w:r>
      <w:r w:rsidR="00353E26">
        <w:rPr>
          <w:rFonts w:ascii="Arial" w:hAnsi="Arial" w:cs="Arial"/>
          <w:sz w:val="20"/>
          <w:szCs w:val="20"/>
        </w:rPr>
        <w:t xml:space="preserve"> </w:t>
      </w:r>
      <w:r w:rsidR="00FA53F6">
        <w:rPr>
          <w:rFonts w:ascii="Arial" w:hAnsi="Arial" w:cs="Arial"/>
          <w:sz w:val="20"/>
          <w:szCs w:val="20"/>
        </w:rPr>
        <w:t xml:space="preserve"> </w:t>
      </w:r>
      <w:r w:rsidR="004401BD">
        <w:rPr>
          <w:rFonts w:ascii="Arial" w:hAnsi="Arial" w:cs="Arial"/>
          <w:sz w:val="20"/>
          <w:szCs w:val="20"/>
        </w:rPr>
        <w:t>18</w:t>
      </w:r>
      <w:r w:rsidR="00FF6B1D">
        <w:rPr>
          <w:rFonts w:ascii="Arial" w:hAnsi="Arial" w:cs="Arial"/>
          <w:sz w:val="20"/>
          <w:szCs w:val="20"/>
        </w:rPr>
        <w:t xml:space="preserve"> </w:t>
      </w:r>
      <w:r w:rsidR="004401BD">
        <w:rPr>
          <w:rFonts w:ascii="Arial" w:hAnsi="Arial" w:cs="Arial"/>
          <w:sz w:val="20"/>
          <w:szCs w:val="20"/>
        </w:rPr>
        <w:t>034,83 Kč</w:t>
      </w:r>
      <w:r w:rsidRPr="00A0401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F4725" w:rsidRPr="00D0086C" w:rsidRDefault="004F4725" w:rsidP="008B7F5B">
      <w:pPr>
        <w:pStyle w:val="Smlouva-slo"/>
        <w:spacing w:before="0" w:line="240" w:lineRule="auto"/>
        <w:ind w:left="397"/>
        <w:rPr>
          <w:rFonts w:ascii="Arial" w:hAnsi="Arial" w:cs="Arial"/>
          <w:b/>
          <w:color w:val="000000"/>
          <w:sz w:val="10"/>
          <w:szCs w:val="20"/>
        </w:rPr>
      </w:pPr>
    </w:p>
    <w:p w:rsidR="00FA53F6" w:rsidRDefault="008B7F5B" w:rsidP="00353E26">
      <w:pPr>
        <w:pStyle w:val="Smlouva-slo"/>
        <w:spacing w:before="0" w:line="240" w:lineRule="auto"/>
        <w:ind w:left="397"/>
        <w:rPr>
          <w:rFonts w:ascii="Arial" w:hAnsi="Arial" w:cs="Arial"/>
          <w:b/>
          <w:color w:val="000000"/>
          <w:sz w:val="20"/>
          <w:szCs w:val="20"/>
        </w:rPr>
      </w:pPr>
      <w:r w:rsidRPr="00D0086C">
        <w:rPr>
          <w:rFonts w:ascii="Arial" w:hAnsi="Arial" w:cs="Arial"/>
          <w:b/>
          <w:color w:val="000000"/>
          <w:sz w:val="20"/>
          <w:szCs w:val="20"/>
        </w:rPr>
        <w:t>Cena celkem včetně DPH</w:t>
      </w:r>
      <w:r w:rsidR="00DB3EB6">
        <w:rPr>
          <w:rFonts w:ascii="Arial" w:hAnsi="Arial" w:cs="Arial"/>
          <w:b/>
          <w:color w:val="000000"/>
          <w:sz w:val="20"/>
          <w:szCs w:val="20"/>
        </w:rPr>
        <w:tab/>
      </w:r>
      <w:r w:rsidR="00DB3EB6">
        <w:rPr>
          <w:rFonts w:ascii="Arial" w:hAnsi="Arial" w:cs="Arial"/>
          <w:b/>
          <w:color w:val="000000"/>
          <w:sz w:val="20"/>
          <w:szCs w:val="20"/>
        </w:rPr>
        <w:tab/>
      </w:r>
      <w:r w:rsidR="00B05B0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A53F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05B0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3E26">
        <w:rPr>
          <w:rFonts w:ascii="Arial" w:hAnsi="Arial" w:cs="Arial"/>
          <w:b/>
          <w:color w:val="000000"/>
          <w:sz w:val="20"/>
          <w:szCs w:val="20"/>
        </w:rPr>
        <w:t xml:space="preserve">                    </w:t>
      </w:r>
      <w:r w:rsidR="006E447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3E26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401BD">
        <w:rPr>
          <w:rFonts w:ascii="Arial" w:hAnsi="Arial" w:cs="Arial"/>
          <w:b/>
          <w:color w:val="000000"/>
          <w:sz w:val="20"/>
          <w:szCs w:val="20"/>
        </w:rPr>
        <w:t>103 915</w:t>
      </w:r>
      <w:r w:rsidR="00686E91">
        <w:rPr>
          <w:rFonts w:ascii="Arial" w:hAnsi="Arial" w:cs="Arial"/>
          <w:b/>
          <w:color w:val="000000"/>
          <w:sz w:val="20"/>
          <w:szCs w:val="20"/>
        </w:rPr>
        <w:t>,-</w:t>
      </w:r>
      <w:r w:rsidR="004401BD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 w:rsidRPr="00D0086C">
        <w:rPr>
          <w:rFonts w:ascii="Arial" w:hAnsi="Arial" w:cs="Arial"/>
          <w:b/>
          <w:color w:val="000000"/>
          <w:sz w:val="20"/>
          <w:szCs w:val="20"/>
        </w:rPr>
        <w:tab/>
      </w:r>
      <w:r w:rsidRPr="00D0086C">
        <w:rPr>
          <w:rFonts w:ascii="Arial" w:hAnsi="Arial" w:cs="Arial"/>
          <w:b/>
          <w:color w:val="000000"/>
          <w:sz w:val="20"/>
          <w:szCs w:val="20"/>
        </w:rPr>
        <w:tab/>
      </w:r>
      <w:r w:rsidRPr="00D0086C">
        <w:rPr>
          <w:rFonts w:ascii="Arial" w:hAnsi="Arial" w:cs="Arial"/>
          <w:b/>
          <w:color w:val="000000"/>
          <w:sz w:val="20"/>
          <w:szCs w:val="20"/>
        </w:rPr>
        <w:tab/>
      </w:r>
      <w:r w:rsidRPr="00D0086C">
        <w:rPr>
          <w:rFonts w:ascii="Arial" w:hAnsi="Arial" w:cs="Arial"/>
          <w:b/>
          <w:color w:val="000000"/>
          <w:sz w:val="20"/>
          <w:szCs w:val="20"/>
        </w:rPr>
        <w:tab/>
      </w:r>
      <w:r w:rsidRPr="00D0086C">
        <w:rPr>
          <w:rFonts w:ascii="Arial" w:hAnsi="Arial" w:cs="Arial"/>
          <w:b/>
          <w:color w:val="000000"/>
          <w:sz w:val="20"/>
          <w:szCs w:val="20"/>
        </w:rPr>
        <w:tab/>
      </w:r>
    </w:p>
    <w:p w:rsidR="00353E26" w:rsidRDefault="00353E26" w:rsidP="00353E26">
      <w:pPr>
        <w:pStyle w:val="Smlouva-slo"/>
        <w:spacing w:before="0" w:line="240" w:lineRule="auto"/>
        <w:ind w:left="397"/>
        <w:rPr>
          <w:rFonts w:ascii="Arial" w:hAnsi="Arial" w:cs="Arial"/>
          <w:b/>
          <w:color w:val="000000"/>
          <w:sz w:val="20"/>
          <w:szCs w:val="20"/>
        </w:rPr>
      </w:pPr>
    </w:p>
    <w:p w:rsidR="004B5A01" w:rsidRPr="00353E26" w:rsidRDefault="004B5A01" w:rsidP="00353E26">
      <w:pPr>
        <w:pStyle w:val="Smlouva-slo"/>
        <w:spacing w:before="0" w:line="240" w:lineRule="auto"/>
        <w:ind w:left="397"/>
        <w:rPr>
          <w:rFonts w:ascii="Arial" w:hAnsi="Arial" w:cs="Arial"/>
          <w:b/>
          <w:color w:val="000000"/>
          <w:sz w:val="20"/>
          <w:szCs w:val="20"/>
        </w:rPr>
      </w:pPr>
    </w:p>
    <w:p w:rsidR="0056602D" w:rsidRPr="00A04016" w:rsidRDefault="0056602D" w:rsidP="0056602D">
      <w:pPr>
        <w:pStyle w:val="Smlouva-slo0"/>
        <w:tabs>
          <w:tab w:val="left" w:pos="0"/>
        </w:tabs>
        <w:spacing w:before="0" w:line="240" w:lineRule="auto"/>
        <w:ind w:left="397"/>
        <w:jc w:val="center"/>
        <w:rPr>
          <w:rFonts w:ascii="Arial" w:hAnsi="Arial" w:cs="Arial"/>
          <w:b/>
          <w:bCs/>
          <w:sz w:val="20"/>
        </w:rPr>
      </w:pPr>
      <w:r w:rsidRPr="00A04016">
        <w:rPr>
          <w:rFonts w:ascii="Arial" w:hAnsi="Arial" w:cs="Arial"/>
          <w:b/>
          <w:bCs/>
          <w:sz w:val="20"/>
        </w:rPr>
        <w:t>Článek VII.</w:t>
      </w:r>
    </w:p>
    <w:p w:rsidR="0056602D" w:rsidRPr="00A04016" w:rsidRDefault="0056602D" w:rsidP="0056602D">
      <w:pPr>
        <w:pStyle w:val="Smlouva-slo0"/>
        <w:tabs>
          <w:tab w:val="left" w:pos="0"/>
        </w:tabs>
        <w:spacing w:before="0" w:line="240" w:lineRule="auto"/>
        <w:ind w:left="397"/>
        <w:jc w:val="center"/>
        <w:rPr>
          <w:rFonts w:ascii="Arial" w:hAnsi="Arial" w:cs="Arial"/>
          <w:b/>
          <w:bCs/>
          <w:sz w:val="20"/>
        </w:rPr>
      </w:pPr>
      <w:r w:rsidRPr="00A04016">
        <w:rPr>
          <w:rFonts w:ascii="Arial" w:hAnsi="Arial" w:cs="Arial"/>
          <w:b/>
          <w:bCs/>
          <w:sz w:val="20"/>
        </w:rPr>
        <w:t>Platební podmínky</w:t>
      </w:r>
    </w:p>
    <w:p w:rsidR="0056602D" w:rsidRPr="00A04016" w:rsidRDefault="0056602D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Zálohy nejsou sjednány.</w:t>
      </w:r>
    </w:p>
    <w:p w:rsidR="0056602D" w:rsidRPr="009459DF" w:rsidRDefault="0056602D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  <w:rPr>
          <w:rFonts w:ascii="Arial" w:hAnsi="Arial" w:cs="Arial"/>
          <w:bCs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Podkladem pro úhradu ceny dodaného </w:t>
      </w:r>
      <w:r w:rsidR="001173E6" w:rsidRPr="00A04016">
        <w:rPr>
          <w:rFonts w:ascii="Arial" w:hAnsi="Arial" w:cs="Arial"/>
          <w:sz w:val="20"/>
          <w:szCs w:val="20"/>
        </w:rPr>
        <w:t xml:space="preserve">zařízení </w:t>
      </w:r>
      <w:r w:rsidRPr="00A04016">
        <w:rPr>
          <w:rFonts w:ascii="Arial" w:hAnsi="Arial" w:cs="Arial"/>
          <w:sz w:val="20"/>
          <w:szCs w:val="20"/>
        </w:rPr>
        <w:t xml:space="preserve">bude faktura, která musí mít náležitosti daňového dokladu podle platného zákona </w:t>
      </w:r>
      <w:r w:rsidR="001173E6" w:rsidRPr="00A04016">
        <w:rPr>
          <w:rFonts w:ascii="Arial" w:hAnsi="Arial" w:cs="Arial"/>
          <w:sz w:val="20"/>
          <w:szCs w:val="20"/>
        </w:rPr>
        <w:t>č. 235/2004 Sb., o dani z přidané hodnoty, ve znění pozdějších předpisů</w:t>
      </w:r>
      <w:r w:rsidR="00104AEF">
        <w:rPr>
          <w:rFonts w:ascii="Arial" w:hAnsi="Arial" w:cs="Arial"/>
          <w:sz w:val="20"/>
          <w:szCs w:val="20"/>
        </w:rPr>
        <w:t>, která bude obsahovat číslo smlouvy.</w:t>
      </w:r>
    </w:p>
    <w:p w:rsidR="009459DF" w:rsidRPr="00B5576F" w:rsidRDefault="009459DF" w:rsidP="009459DF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B5576F" w:rsidRPr="00A04016" w:rsidRDefault="00B5576F" w:rsidP="00B5576F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  <w:rPr>
          <w:rFonts w:ascii="Arial" w:hAnsi="Arial" w:cs="Arial"/>
          <w:bCs/>
          <w:sz w:val="20"/>
          <w:szCs w:val="20"/>
        </w:rPr>
      </w:pPr>
      <w:r w:rsidRPr="00B5576F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akturu za dodání zboží dle čl. III</w:t>
      </w:r>
      <w:r w:rsidRPr="00B5576F">
        <w:rPr>
          <w:rFonts w:ascii="Arial" w:hAnsi="Arial" w:cs="Arial"/>
          <w:bCs/>
          <w:sz w:val="20"/>
          <w:szCs w:val="20"/>
        </w:rPr>
        <w:t xml:space="preserve"> je prodávající oprávněn vystavit po řádném předání a převzetí zboží kupujícím bez vad a nedodělků stvrzené podpisem předávacího protokolu oběma smluvními stranami, který bude přiložen k faktuře. Doručení faktury prodá</w:t>
      </w:r>
      <w:r>
        <w:rPr>
          <w:rFonts w:ascii="Arial" w:hAnsi="Arial" w:cs="Arial"/>
          <w:bCs/>
          <w:sz w:val="20"/>
          <w:szCs w:val="20"/>
        </w:rPr>
        <w:t>vající provede osobně nebo doru</w:t>
      </w:r>
      <w:r w:rsidRPr="00B5576F">
        <w:rPr>
          <w:rFonts w:ascii="Arial" w:hAnsi="Arial" w:cs="Arial"/>
          <w:bCs/>
          <w:sz w:val="20"/>
          <w:szCs w:val="20"/>
        </w:rPr>
        <w:t xml:space="preserve">čenkou prostřednictvím pošty. </w:t>
      </w:r>
    </w:p>
    <w:p w:rsidR="0056602D" w:rsidRPr="00A04016" w:rsidRDefault="0056602D" w:rsidP="00C54E50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Lhůta splatnosti </w:t>
      </w:r>
      <w:r w:rsidR="00B5576F">
        <w:rPr>
          <w:rFonts w:ascii="Arial" w:hAnsi="Arial" w:cs="Arial"/>
          <w:sz w:val="20"/>
          <w:szCs w:val="20"/>
        </w:rPr>
        <w:t>faktury</w:t>
      </w:r>
      <w:r w:rsidRPr="00A04016">
        <w:rPr>
          <w:rFonts w:ascii="Arial" w:hAnsi="Arial" w:cs="Arial"/>
          <w:sz w:val="20"/>
          <w:szCs w:val="20"/>
        </w:rPr>
        <w:t xml:space="preserve"> činí </w:t>
      </w:r>
      <w:r w:rsidR="00393088">
        <w:rPr>
          <w:rFonts w:ascii="Arial" w:hAnsi="Arial" w:cs="Arial"/>
          <w:sz w:val="20"/>
          <w:szCs w:val="20"/>
        </w:rPr>
        <w:t>14</w:t>
      </w:r>
      <w:r w:rsidRPr="00A04016">
        <w:rPr>
          <w:rFonts w:ascii="Arial" w:hAnsi="Arial" w:cs="Arial"/>
          <w:color w:val="000000"/>
          <w:sz w:val="20"/>
          <w:szCs w:val="20"/>
        </w:rPr>
        <w:t xml:space="preserve"> dnů</w:t>
      </w:r>
      <w:r w:rsidRPr="00A04016">
        <w:rPr>
          <w:rFonts w:ascii="Arial" w:hAnsi="Arial" w:cs="Arial"/>
          <w:sz w:val="20"/>
          <w:szCs w:val="20"/>
        </w:rPr>
        <w:t xml:space="preserve"> od jejího prokazatelného doručení</w:t>
      </w:r>
      <w:r w:rsidR="001173E6" w:rsidRPr="00A04016">
        <w:rPr>
          <w:rFonts w:ascii="Arial" w:hAnsi="Arial" w:cs="Arial"/>
          <w:sz w:val="20"/>
          <w:szCs w:val="20"/>
        </w:rPr>
        <w:t xml:space="preserve"> kupujícímu</w:t>
      </w:r>
      <w:r w:rsidRPr="00A04016">
        <w:rPr>
          <w:rFonts w:ascii="Arial" w:hAnsi="Arial" w:cs="Arial"/>
          <w:sz w:val="20"/>
          <w:szCs w:val="20"/>
        </w:rPr>
        <w:t xml:space="preserve">. </w:t>
      </w:r>
    </w:p>
    <w:p w:rsidR="00A42CB3" w:rsidRDefault="00802290" w:rsidP="007810DB">
      <w:pPr>
        <w:numPr>
          <w:ilvl w:val="0"/>
          <w:numId w:val="11"/>
        </w:numPr>
        <w:spacing w:line="240" w:lineRule="atLeast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</w:t>
      </w:r>
      <w:r w:rsidR="00A42CB3" w:rsidRPr="00A42CB3">
        <w:rPr>
          <w:rFonts w:ascii="Arial" w:hAnsi="Arial" w:cs="Arial"/>
          <w:sz w:val="20"/>
        </w:rPr>
        <w:t xml:space="preserve"> si vyhrazuje právo vrátit </w:t>
      </w:r>
      <w:r>
        <w:rPr>
          <w:rFonts w:ascii="Arial" w:hAnsi="Arial" w:cs="Arial"/>
          <w:sz w:val="20"/>
        </w:rPr>
        <w:t>prodávajícímu</w:t>
      </w:r>
      <w:r w:rsidR="00A42CB3" w:rsidRPr="00A42CB3">
        <w:rPr>
          <w:rFonts w:ascii="Arial" w:hAnsi="Arial" w:cs="Arial"/>
          <w:sz w:val="20"/>
        </w:rPr>
        <w:t xml:space="preserve"> fakturu do data její splatnosti v případě, kdy obsahuje nesprávné nebo neúplné údaje. </w:t>
      </w:r>
      <w:r>
        <w:rPr>
          <w:rFonts w:ascii="Arial" w:hAnsi="Arial" w:cs="Arial"/>
          <w:sz w:val="20"/>
        </w:rPr>
        <w:t>Prodávající</w:t>
      </w:r>
      <w:r w:rsidR="00A42CB3" w:rsidRPr="00A42CB3">
        <w:rPr>
          <w:rFonts w:ascii="Arial" w:hAnsi="Arial" w:cs="Arial"/>
          <w:sz w:val="20"/>
        </w:rPr>
        <w:t xml:space="preserve"> za vrácenou fakturu vystaví fakturu novou. V takovýchto případech běží nová lhůta splatnosti.</w:t>
      </w:r>
      <w:r w:rsidR="007810DB">
        <w:rPr>
          <w:rFonts w:ascii="Arial" w:hAnsi="Arial" w:cs="Arial"/>
          <w:sz w:val="20"/>
        </w:rPr>
        <w:t xml:space="preserve"> Kupující si vyhrazuje právo uhradit fakturu pouze na bankovní účet prodávajícího, který je určený ke zveřejnění </w:t>
      </w:r>
      <w:r w:rsidR="007810DB" w:rsidRPr="007810DB">
        <w:rPr>
          <w:rFonts w:ascii="Arial" w:hAnsi="Arial" w:cs="Arial"/>
          <w:sz w:val="20"/>
        </w:rPr>
        <w:t>ve smyslu § 96 odst. 1 zákona</w:t>
      </w:r>
      <w:r w:rsidR="007810DB" w:rsidRPr="007810DB">
        <w:t xml:space="preserve"> </w:t>
      </w:r>
      <w:r w:rsidR="007810DB" w:rsidRPr="007810DB">
        <w:rPr>
          <w:rFonts w:ascii="Arial" w:hAnsi="Arial" w:cs="Arial"/>
          <w:sz w:val="20"/>
        </w:rPr>
        <w:t>235/2004 Sb.</w:t>
      </w:r>
      <w:r w:rsidR="007810DB">
        <w:rPr>
          <w:rFonts w:ascii="Arial" w:hAnsi="Arial" w:cs="Arial"/>
          <w:sz w:val="20"/>
        </w:rPr>
        <w:t xml:space="preserve">, </w:t>
      </w:r>
      <w:r w:rsidR="007810DB" w:rsidRPr="007810DB">
        <w:rPr>
          <w:rFonts w:ascii="Arial" w:hAnsi="Arial" w:cs="Arial"/>
          <w:sz w:val="20"/>
        </w:rPr>
        <w:t>o DPH</w:t>
      </w:r>
      <w:r w:rsidR="003A7F3B">
        <w:rPr>
          <w:rFonts w:ascii="Arial" w:hAnsi="Arial" w:cs="Arial"/>
          <w:sz w:val="20"/>
        </w:rPr>
        <w:t xml:space="preserve"> v platném znění.</w:t>
      </w:r>
    </w:p>
    <w:p w:rsidR="00534A97" w:rsidRPr="00534A97" w:rsidRDefault="00534A97" w:rsidP="008200A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si vyhrazuje právo provést úhradu</w:t>
      </w:r>
      <w:r w:rsidRPr="00534A97">
        <w:rPr>
          <w:rFonts w:ascii="Arial" w:hAnsi="Arial" w:cs="Arial"/>
          <w:sz w:val="20"/>
        </w:rPr>
        <w:t xml:space="preserve"> </w:t>
      </w:r>
      <w:r w:rsidR="006163F9">
        <w:rPr>
          <w:rFonts w:ascii="Arial" w:hAnsi="Arial" w:cs="Arial"/>
          <w:sz w:val="20"/>
        </w:rPr>
        <w:t>prodávajícímu</w:t>
      </w:r>
      <w:r>
        <w:rPr>
          <w:rFonts w:ascii="Arial" w:hAnsi="Arial" w:cs="Arial"/>
          <w:sz w:val="20"/>
        </w:rPr>
        <w:t xml:space="preserve"> až</w:t>
      </w:r>
      <w:r w:rsidRPr="00534A97">
        <w:rPr>
          <w:rFonts w:ascii="Arial" w:hAnsi="Arial" w:cs="Arial"/>
          <w:sz w:val="20"/>
        </w:rPr>
        <w:t xml:space="preserve"> po obdržení účelové dotace od zřizovatele na akci  </w:t>
      </w:r>
      <w:r w:rsidRPr="00B037D0">
        <w:rPr>
          <w:rFonts w:ascii="Arial" w:hAnsi="Arial" w:cs="Arial"/>
          <w:b/>
          <w:i/>
          <w:sz w:val="20"/>
        </w:rPr>
        <w:t>„</w:t>
      </w:r>
      <w:r w:rsidR="008200A4" w:rsidRPr="00B037D0">
        <w:rPr>
          <w:rFonts w:ascii="Arial" w:hAnsi="Arial" w:cs="Arial"/>
          <w:b/>
          <w:i/>
          <w:sz w:val="20"/>
        </w:rPr>
        <w:t>Soubor hudebních nástrojů</w:t>
      </w:r>
      <w:r w:rsidRPr="00B037D0">
        <w:rPr>
          <w:rFonts w:ascii="Arial" w:hAnsi="Arial" w:cs="Arial"/>
          <w:b/>
          <w:i/>
          <w:sz w:val="20"/>
        </w:rPr>
        <w:t>“.</w:t>
      </w:r>
    </w:p>
    <w:p w:rsidR="00534A97" w:rsidRDefault="00534A97" w:rsidP="00534A97">
      <w:pPr>
        <w:spacing w:line="240" w:lineRule="atLeast"/>
        <w:ind w:left="0" w:right="-1" w:firstLine="0"/>
        <w:jc w:val="both"/>
        <w:rPr>
          <w:rFonts w:ascii="Arial" w:hAnsi="Arial" w:cs="Arial"/>
          <w:sz w:val="20"/>
        </w:rPr>
      </w:pPr>
    </w:p>
    <w:p w:rsidR="0056602D" w:rsidRPr="00486AF5" w:rsidRDefault="0056602D" w:rsidP="0056602D">
      <w:pPr>
        <w:pStyle w:val="Smlouva-slo"/>
        <w:keepNext/>
        <w:keepLines/>
        <w:spacing w:before="0" w:line="240" w:lineRule="auto"/>
        <w:rPr>
          <w:rFonts w:ascii="Arial" w:hAnsi="Arial" w:cs="Arial"/>
          <w:b/>
          <w:bCs/>
          <w:sz w:val="32"/>
          <w:szCs w:val="20"/>
        </w:rPr>
      </w:pPr>
    </w:p>
    <w:p w:rsidR="0056602D" w:rsidRPr="00A04016" w:rsidRDefault="0056602D" w:rsidP="0056602D">
      <w:pPr>
        <w:pStyle w:val="Smlouva-slo"/>
        <w:keepNext/>
        <w:keepLines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41A19" w:rsidRPr="00A04016">
        <w:rPr>
          <w:rFonts w:ascii="Arial" w:hAnsi="Arial" w:cs="Arial"/>
          <w:b/>
          <w:bCs/>
          <w:sz w:val="20"/>
          <w:szCs w:val="20"/>
        </w:rPr>
        <w:t>VIII</w:t>
      </w:r>
      <w:r w:rsidRPr="00A04016">
        <w:rPr>
          <w:rFonts w:ascii="Arial" w:hAnsi="Arial" w:cs="Arial"/>
          <w:b/>
          <w:bCs/>
          <w:sz w:val="20"/>
          <w:szCs w:val="20"/>
        </w:rPr>
        <w:t>.</w:t>
      </w:r>
    </w:p>
    <w:p w:rsidR="0056602D" w:rsidRPr="00A04016" w:rsidRDefault="0056602D" w:rsidP="0056602D">
      <w:pPr>
        <w:pStyle w:val="Smlouva-slo"/>
        <w:keepNext/>
        <w:keepLines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4A97">
        <w:rPr>
          <w:rFonts w:ascii="Arial" w:hAnsi="Arial" w:cs="Arial"/>
          <w:b/>
          <w:bCs/>
          <w:sz w:val="20"/>
          <w:szCs w:val="20"/>
        </w:rPr>
        <w:t xml:space="preserve">Jakost </w:t>
      </w:r>
      <w:r w:rsidR="00563A56" w:rsidRPr="00534A97">
        <w:rPr>
          <w:rFonts w:ascii="Arial" w:hAnsi="Arial" w:cs="Arial"/>
          <w:b/>
          <w:bCs/>
          <w:sz w:val="20"/>
          <w:szCs w:val="20"/>
        </w:rPr>
        <w:t>dodávky</w:t>
      </w:r>
    </w:p>
    <w:p w:rsidR="00B5576F" w:rsidRDefault="00B5576F" w:rsidP="00B5576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5576F">
        <w:rPr>
          <w:rFonts w:ascii="Arial" w:hAnsi="Arial" w:cs="Arial"/>
          <w:sz w:val="20"/>
          <w:szCs w:val="20"/>
        </w:rPr>
        <w:t xml:space="preserve">Prodávající prohlašuje, že dodané </w:t>
      </w:r>
      <w:r w:rsidR="0043564E">
        <w:rPr>
          <w:rFonts w:ascii="Arial" w:hAnsi="Arial" w:cs="Arial"/>
          <w:sz w:val="20"/>
          <w:szCs w:val="20"/>
        </w:rPr>
        <w:t>zboží</w:t>
      </w:r>
      <w:r w:rsidRPr="00B5576F">
        <w:rPr>
          <w:rFonts w:ascii="Arial" w:hAnsi="Arial" w:cs="Arial"/>
          <w:sz w:val="20"/>
          <w:szCs w:val="20"/>
        </w:rPr>
        <w:t xml:space="preserve"> je nové, nepoužívané, bez faktických a právních vad a odpovídá této smlouvě a platným právním předpisům.</w:t>
      </w:r>
    </w:p>
    <w:p w:rsidR="00E06123" w:rsidRPr="00376FC5" w:rsidRDefault="005179D4" w:rsidP="00376FC5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179D4">
        <w:rPr>
          <w:rFonts w:ascii="Arial" w:hAnsi="Arial" w:cs="Arial"/>
          <w:sz w:val="20"/>
          <w:szCs w:val="20"/>
        </w:rPr>
        <w:t>Dodávka zboží, která obsahuje použité zboží nebo jeho část, zboží nebo jeho část s právními vadami, je považována za vadné plnění, které je podstatným porušením této smlouvy.</w:t>
      </w:r>
    </w:p>
    <w:p w:rsidR="0056602D" w:rsidRPr="00A04016" w:rsidRDefault="00A03F98" w:rsidP="0056602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se zavazuje, že </w:t>
      </w:r>
      <w:r w:rsidR="0039196E">
        <w:rPr>
          <w:rFonts w:ascii="Arial" w:hAnsi="Arial" w:cs="Arial"/>
          <w:sz w:val="20"/>
          <w:szCs w:val="20"/>
        </w:rPr>
        <w:t>dodávané zboží</w:t>
      </w:r>
      <w:r w:rsidR="0056602D" w:rsidRPr="00A04016">
        <w:rPr>
          <w:rFonts w:ascii="Arial" w:hAnsi="Arial" w:cs="Arial"/>
          <w:sz w:val="20"/>
          <w:szCs w:val="20"/>
        </w:rPr>
        <w:t xml:space="preserve"> bude dávat schopnost uspokojit stanovené potřeby, tj. využitelnost, bezpečnost, pohotovost, bezporuchovost, udržovatelnost. Ty budou odpovídat platné právní úpravě, českým technickým normám</w:t>
      </w:r>
      <w:r w:rsidR="0039196E">
        <w:rPr>
          <w:rFonts w:ascii="Arial" w:hAnsi="Arial" w:cs="Arial"/>
          <w:sz w:val="20"/>
          <w:szCs w:val="20"/>
        </w:rPr>
        <w:t>.</w:t>
      </w:r>
      <w:r w:rsidR="0056602D" w:rsidRPr="00A04016">
        <w:rPr>
          <w:rFonts w:ascii="Arial" w:hAnsi="Arial" w:cs="Arial"/>
          <w:sz w:val="20"/>
          <w:szCs w:val="20"/>
        </w:rPr>
        <w:t xml:space="preserve"> K tomu se </w:t>
      </w: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zavazuje použít výhradně </w:t>
      </w:r>
      <w:r w:rsidRPr="00A04016">
        <w:rPr>
          <w:rFonts w:ascii="Arial" w:hAnsi="Arial" w:cs="Arial"/>
          <w:sz w:val="20"/>
          <w:szCs w:val="20"/>
        </w:rPr>
        <w:t>komponenty a z</w:t>
      </w:r>
      <w:r w:rsidR="00790DBF" w:rsidRPr="00A04016">
        <w:rPr>
          <w:rFonts w:ascii="Arial" w:hAnsi="Arial" w:cs="Arial"/>
          <w:sz w:val="20"/>
          <w:szCs w:val="20"/>
        </w:rPr>
        <w:t>a</w:t>
      </w:r>
      <w:r w:rsidRPr="00A04016">
        <w:rPr>
          <w:rFonts w:ascii="Arial" w:hAnsi="Arial" w:cs="Arial"/>
          <w:sz w:val="20"/>
          <w:szCs w:val="20"/>
        </w:rPr>
        <w:t>řízení</w:t>
      </w:r>
      <w:r w:rsidR="0056602D" w:rsidRPr="00A04016">
        <w:rPr>
          <w:rFonts w:ascii="Arial" w:hAnsi="Arial" w:cs="Arial"/>
          <w:sz w:val="20"/>
          <w:szCs w:val="20"/>
        </w:rPr>
        <w:t>, vyhovující požadavkům kladeným na jakost a mající prohlášení o shodě dle příslušného zákona o technických požadavcích na výrobky.</w:t>
      </w:r>
    </w:p>
    <w:p w:rsidR="0056602D" w:rsidRPr="00A04016" w:rsidRDefault="00A03F98" w:rsidP="0056602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Prodávající </w:t>
      </w:r>
      <w:r w:rsidR="0056602D" w:rsidRPr="00A04016">
        <w:rPr>
          <w:rFonts w:ascii="Arial" w:hAnsi="Arial" w:cs="Arial"/>
          <w:sz w:val="20"/>
          <w:szCs w:val="20"/>
        </w:rPr>
        <w:t xml:space="preserve">bude při </w:t>
      </w:r>
      <w:r w:rsidRPr="00A04016">
        <w:rPr>
          <w:rFonts w:ascii="Arial" w:hAnsi="Arial" w:cs="Arial"/>
          <w:sz w:val="20"/>
          <w:szCs w:val="20"/>
        </w:rPr>
        <w:t xml:space="preserve">realizaci dodávky </w:t>
      </w:r>
      <w:r w:rsidR="0056602D" w:rsidRPr="00A04016">
        <w:rPr>
          <w:rFonts w:ascii="Arial" w:hAnsi="Arial" w:cs="Arial"/>
          <w:sz w:val="20"/>
          <w:szCs w:val="20"/>
        </w:rPr>
        <w:t xml:space="preserve">postupovat v souladu s platnými právními předpisy souvisejícími s předmětem </w:t>
      </w:r>
      <w:r w:rsidRPr="00A04016">
        <w:rPr>
          <w:rFonts w:ascii="Arial" w:hAnsi="Arial" w:cs="Arial"/>
          <w:sz w:val="20"/>
          <w:szCs w:val="20"/>
        </w:rPr>
        <w:t>dodávky</w:t>
      </w:r>
      <w:r w:rsidR="0056602D" w:rsidRPr="00A04016">
        <w:rPr>
          <w:rFonts w:ascii="Arial" w:hAnsi="Arial" w:cs="Arial"/>
          <w:sz w:val="20"/>
          <w:szCs w:val="20"/>
        </w:rPr>
        <w:t>, podle schválených technologických postupů stanovených platnými i doporučenými českými nebo evropskými technickými normami a bezpečnostními předpisy, v souladu se současným standardem u</w:t>
      </w:r>
      <w:r w:rsidR="00C843A5">
        <w:rPr>
          <w:rFonts w:ascii="Arial" w:hAnsi="Arial" w:cs="Arial"/>
          <w:sz w:val="20"/>
          <w:szCs w:val="20"/>
        </w:rPr>
        <w:t> </w:t>
      </w:r>
      <w:r w:rsidR="0056602D" w:rsidRPr="00A04016">
        <w:rPr>
          <w:rFonts w:ascii="Arial" w:hAnsi="Arial" w:cs="Arial"/>
          <w:sz w:val="20"/>
          <w:szCs w:val="20"/>
        </w:rPr>
        <w:t xml:space="preserve">používaných technologií a postupů, tak, aby dodržel smluvenou kvalitu </w:t>
      </w:r>
      <w:r w:rsidRPr="00A04016">
        <w:rPr>
          <w:rFonts w:ascii="Arial" w:hAnsi="Arial" w:cs="Arial"/>
          <w:sz w:val="20"/>
          <w:szCs w:val="20"/>
        </w:rPr>
        <w:t xml:space="preserve">dodávaného </w:t>
      </w:r>
      <w:r w:rsidR="0039196E">
        <w:rPr>
          <w:rFonts w:ascii="Arial" w:hAnsi="Arial" w:cs="Arial"/>
          <w:sz w:val="20"/>
          <w:szCs w:val="20"/>
        </w:rPr>
        <w:t>zbož</w:t>
      </w:r>
      <w:r w:rsidRPr="00A04016">
        <w:rPr>
          <w:rFonts w:ascii="Arial" w:hAnsi="Arial" w:cs="Arial"/>
          <w:sz w:val="20"/>
          <w:szCs w:val="20"/>
        </w:rPr>
        <w:t>í</w:t>
      </w:r>
      <w:r w:rsidR="0056602D" w:rsidRPr="00A04016">
        <w:rPr>
          <w:rFonts w:ascii="Arial" w:hAnsi="Arial" w:cs="Arial"/>
          <w:sz w:val="20"/>
          <w:szCs w:val="20"/>
        </w:rPr>
        <w:t xml:space="preserve">. Dodržení kvality dodávek sjednaných v této smlouvě je závaznou povinností </w:t>
      </w:r>
      <w:r w:rsidRPr="00A04016">
        <w:rPr>
          <w:rFonts w:ascii="Arial" w:hAnsi="Arial" w:cs="Arial"/>
          <w:sz w:val="20"/>
          <w:szCs w:val="20"/>
        </w:rPr>
        <w:t>prodávajícího</w:t>
      </w:r>
      <w:r w:rsidR="0056602D" w:rsidRPr="00A04016">
        <w:rPr>
          <w:rFonts w:ascii="Arial" w:hAnsi="Arial" w:cs="Arial"/>
          <w:sz w:val="20"/>
          <w:szCs w:val="20"/>
        </w:rPr>
        <w:t xml:space="preserve">. Zjištěné vady a nedodělky je povinen </w:t>
      </w: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odstranit na své náklady.</w:t>
      </w:r>
    </w:p>
    <w:p w:rsidR="00625D69" w:rsidRDefault="0056602D" w:rsidP="003929C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Dodávka bude realizována při splnění všeobecných dodacích podmínek ve smyslu </w:t>
      </w:r>
      <w:proofErr w:type="spellStart"/>
      <w:r w:rsidRPr="00A04016">
        <w:rPr>
          <w:rFonts w:ascii="Arial" w:hAnsi="Arial" w:cs="Arial"/>
          <w:sz w:val="20"/>
          <w:szCs w:val="20"/>
        </w:rPr>
        <w:t>ust</w:t>
      </w:r>
      <w:proofErr w:type="spellEnd"/>
      <w:r w:rsidRPr="00A04016">
        <w:rPr>
          <w:rFonts w:ascii="Arial" w:hAnsi="Arial" w:cs="Arial"/>
          <w:sz w:val="20"/>
          <w:szCs w:val="20"/>
        </w:rPr>
        <w:t xml:space="preserve">. § </w:t>
      </w:r>
      <w:r w:rsidR="00790DBF" w:rsidRPr="00A04016">
        <w:rPr>
          <w:rFonts w:ascii="Arial" w:hAnsi="Arial" w:cs="Arial"/>
          <w:sz w:val="20"/>
          <w:szCs w:val="20"/>
        </w:rPr>
        <w:t xml:space="preserve">2079 </w:t>
      </w:r>
      <w:r w:rsidRPr="00A04016">
        <w:rPr>
          <w:rFonts w:ascii="Arial" w:hAnsi="Arial" w:cs="Arial"/>
          <w:sz w:val="20"/>
          <w:szCs w:val="20"/>
        </w:rPr>
        <w:t>a</w:t>
      </w:r>
      <w:r w:rsidR="00C843A5">
        <w:rPr>
          <w:rFonts w:ascii="Arial" w:hAnsi="Arial" w:cs="Arial"/>
          <w:sz w:val="20"/>
          <w:szCs w:val="20"/>
        </w:rPr>
        <w:t> </w:t>
      </w:r>
      <w:r w:rsidRPr="00A04016">
        <w:rPr>
          <w:rFonts w:ascii="Arial" w:hAnsi="Arial" w:cs="Arial"/>
          <w:sz w:val="20"/>
          <w:szCs w:val="20"/>
        </w:rPr>
        <w:t xml:space="preserve">následujících </w:t>
      </w:r>
      <w:r w:rsidR="00790DBF" w:rsidRPr="00A04016">
        <w:rPr>
          <w:rFonts w:ascii="Arial" w:hAnsi="Arial" w:cs="Arial"/>
          <w:sz w:val="20"/>
          <w:szCs w:val="20"/>
        </w:rPr>
        <w:t xml:space="preserve">občanského </w:t>
      </w:r>
      <w:r w:rsidRPr="00A04016">
        <w:rPr>
          <w:rFonts w:ascii="Arial" w:hAnsi="Arial" w:cs="Arial"/>
          <w:sz w:val="20"/>
          <w:szCs w:val="20"/>
        </w:rPr>
        <w:t>zákoníku.</w:t>
      </w:r>
    </w:p>
    <w:p w:rsidR="002E437B" w:rsidRPr="003929C1" w:rsidRDefault="002E437B" w:rsidP="002E437B">
      <w:pPr>
        <w:ind w:left="360" w:firstLine="0"/>
        <w:jc w:val="both"/>
        <w:rPr>
          <w:rFonts w:ascii="Arial" w:hAnsi="Arial" w:cs="Arial"/>
          <w:sz w:val="20"/>
          <w:szCs w:val="20"/>
        </w:rPr>
      </w:pPr>
    </w:p>
    <w:p w:rsidR="00063BCE" w:rsidRDefault="00063BCE" w:rsidP="005660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602D" w:rsidRPr="00A04016" w:rsidRDefault="0056602D" w:rsidP="005660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41A19" w:rsidRPr="00A04016">
        <w:rPr>
          <w:rFonts w:ascii="Arial" w:hAnsi="Arial" w:cs="Arial"/>
          <w:b/>
          <w:bCs/>
          <w:sz w:val="20"/>
          <w:szCs w:val="20"/>
        </w:rPr>
        <w:t>I</w:t>
      </w:r>
      <w:r w:rsidRPr="00A04016">
        <w:rPr>
          <w:rFonts w:ascii="Arial" w:hAnsi="Arial" w:cs="Arial"/>
          <w:b/>
          <w:bCs/>
          <w:sz w:val="20"/>
          <w:szCs w:val="20"/>
        </w:rPr>
        <w:t>X.</w:t>
      </w:r>
    </w:p>
    <w:p w:rsidR="0056602D" w:rsidRPr="00A04016" w:rsidRDefault="00A03F98" w:rsidP="005660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>P</w:t>
      </w:r>
      <w:r w:rsidR="0056602D" w:rsidRPr="00A04016">
        <w:rPr>
          <w:rFonts w:ascii="Arial" w:hAnsi="Arial" w:cs="Arial"/>
          <w:b/>
          <w:bCs/>
          <w:sz w:val="20"/>
          <w:szCs w:val="20"/>
        </w:rPr>
        <w:t xml:space="preserve">rovádění </w:t>
      </w:r>
      <w:r w:rsidR="00563A56" w:rsidRPr="00A04016">
        <w:rPr>
          <w:rFonts w:ascii="Arial" w:hAnsi="Arial" w:cs="Arial"/>
          <w:b/>
          <w:bCs/>
          <w:sz w:val="20"/>
          <w:szCs w:val="20"/>
        </w:rPr>
        <w:t>dodávky</w:t>
      </w:r>
    </w:p>
    <w:p w:rsidR="0056602D" w:rsidRPr="00A04016" w:rsidRDefault="00A03F98" w:rsidP="0056602D">
      <w:pPr>
        <w:pStyle w:val="Smlouva-slo"/>
        <w:widowControl w:val="0"/>
        <w:numPr>
          <w:ilvl w:val="0"/>
          <w:numId w:val="13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se zavazuje, že </w:t>
      </w:r>
      <w:r w:rsidRPr="00A04016">
        <w:rPr>
          <w:rFonts w:ascii="Arial" w:hAnsi="Arial" w:cs="Arial"/>
          <w:sz w:val="20"/>
          <w:szCs w:val="20"/>
        </w:rPr>
        <w:t>dodávky</w:t>
      </w:r>
      <w:r w:rsidR="0056602D" w:rsidRPr="00A04016">
        <w:rPr>
          <w:rFonts w:ascii="Arial" w:hAnsi="Arial" w:cs="Arial"/>
          <w:sz w:val="20"/>
          <w:szCs w:val="20"/>
        </w:rPr>
        <w:t xml:space="preserve"> provede svým jménem a na vlastní zodpovědnost.</w:t>
      </w:r>
      <w:r w:rsidR="000D1F6B" w:rsidRPr="00A04016">
        <w:rPr>
          <w:rFonts w:ascii="Arial" w:hAnsi="Arial" w:cs="Arial"/>
          <w:sz w:val="20"/>
          <w:szCs w:val="20"/>
        </w:rPr>
        <w:t xml:space="preserve"> Prodávající je povinen předat kupujícímu </w:t>
      </w:r>
      <w:r w:rsidR="0039196E">
        <w:rPr>
          <w:rFonts w:ascii="Arial" w:hAnsi="Arial" w:cs="Arial"/>
          <w:sz w:val="20"/>
          <w:szCs w:val="20"/>
        </w:rPr>
        <w:t>zboží</w:t>
      </w:r>
      <w:r w:rsidR="000D1F6B" w:rsidRPr="00A04016">
        <w:rPr>
          <w:rFonts w:ascii="Arial" w:hAnsi="Arial" w:cs="Arial"/>
          <w:sz w:val="20"/>
          <w:szCs w:val="20"/>
        </w:rPr>
        <w:t xml:space="preserve"> v ujednaném množství, jakosti a provedení.</w:t>
      </w:r>
    </w:p>
    <w:p w:rsidR="0056602D" w:rsidRPr="00A04016" w:rsidRDefault="0056602D" w:rsidP="007B6F26">
      <w:pPr>
        <w:pStyle w:val="Smlouva-slo"/>
        <w:widowControl w:val="0"/>
        <w:numPr>
          <w:ilvl w:val="0"/>
          <w:numId w:val="13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Věci, které jsou potřebné k provedení </w:t>
      </w:r>
      <w:r w:rsidR="00A03F98" w:rsidRPr="00A04016">
        <w:rPr>
          <w:rFonts w:ascii="Arial" w:hAnsi="Arial" w:cs="Arial"/>
          <w:sz w:val="20"/>
          <w:szCs w:val="20"/>
        </w:rPr>
        <w:t>dodávky</w:t>
      </w:r>
      <w:r w:rsidR="00E57B8D" w:rsidRPr="00A04016">
        <w:rPr>
          <w:rFonts w:ascii="Arial" w:hAnsi="Arial" w:cs="Arial"/>
          <w:sz w:val="20"/>
          <w:szCs w:val="20"/>
        </w:rPr>
        <w:t>,</w:t>
      </w:r>
      <w:r w:rsidRPr="00A04016">
        <w:rPr>
          <w:rFonts w:ascii="Arial" w:hAnsi="Arial" w:cs="Arial"/>
          <w:sz w:val="20"/>
          <w:szCs w:val="20"/>
        </w:rPr>
        <w:t xml:space="preserve"> je povinen zajistit </w:t>
      </w:r>
      <w:r w:rsidR="00A03F98" w:rsidRPr="00A04016">
        <w:rPr>
          <w:rFonts w:ascii="Arial" w:hAnsi="Arial" w:cs="Arial"/>
          <w:sz w:val="20"/>
          <w:szCs w:val="20"/>
        </w:rPr>
        <w:t>prodávající</w:t>
      </w:r>
      <w:r w:rsidRPr="00A04016">
        <w:rPr>
          <w:rFonts w:ascii="Arial" w:hAnsi="Arial" w:cs="Arial"/>
          <w:sz w:val="20"/>
          <w:szCs w:val="20"/>
        </w:rPr>
        <w:t>.</w:t>
      </w:r>
    </w:p>
    <w:p w:rsidR="00625D69" w:rsidRPr="0055311C" w:rsidRDefault="00B42CF7" w:rsidP="0055311C">
      <w:pPr>
        <w:pStyle w:val="Smlouva-slo"/>
        <w:widowControl w:val="0"/>
        <w:numPr>
          <w:ilvl w:val="0"/>
          <w:numId w:val="13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B42CF7">
        <w:rPr>
          <w:rFonts w:ascii="Arial" w:hAnsi="Arial" w:cs="Arial"/>
          <w:sz w:val="20"/>
          <w:szCs w:val="20"/>
        </w:rPr>
        <w:t>Nebezpečí škody na zboží a vlastnické právo na zboží přec</w:t>
      </w:r>
      <w:r>
        <w:rPr>
          <w:rFonts w:ascii="Arial" w:hAnsi="Arial" w:cs="Arial"/>
          <w:sz w:val="20"/>
          <w:szCs w:val="20"/>
        </w:rPr>
        <w:t>hází na kupujícího okamžikem je</w:t>
      </w:r>
      <w:r w:rsidR="0055311C">
        <w:rPr>
          <w:rFonts w:ascii="Arial" w:hAnsi="Arial" w:cs="Arial"/>
          <w:sz w:val="20"/>
          <w:szCs w:val="20"/>
        </w:rPr>
        <w:t>ho převzetí kupujícím.</w:t>
      </w:r>
    </w:p>
    <w:p w:rsidR="00625D69" w:rsidRPr="00486AF5" w:rsidRDefault="00625D69" w:rsidP="001B4331">
      <w:pPr>
        <w:ind w:left="0" w:firstLine="0"/>
        <w:rPr>
          <w:rFonts w:ascii="Arial" w:hAnsi="Arial" w:cs="Arial"/>
          <w:b/>
          <w:bCs/>
          <w:sz w:val="32"/>
          <w:szCs w:val="20"/>
        </w:rPr>
      </w:pPr>
    </w:p>
    <w:p w:rsidR="0056602D" w:rsidRPr="00A04016" w:rsidRDefault="0056602D" w:rsidP="0056602D">
      <w:pPr>
        <w:pStyle w:val="Smlouva-slo"/>
        <w:keepNext/>
        <w:keepLines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>Článek X.</w:t>
      </w:r>
    </w:p>
    <w:p w:rsidR="0056602D" w:rsidRPr="00A04016" w:rsidRDefault="0056602D" w:rsidP="0056602D">
      <w:pPr>
        <w:pStyle w:val="Smlouva-slo"/>
        <w:keepNext/>
        <w:keepLines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5A01">
        <w:rPr>
          <w:rFonts w:ascii="Arial" w:hAnsi="Arial" w:cs="Arial"/>
          <w:b/>
          <w:bCs/>
          <w:sz w:val="20"/>
          <w:szCs w:val="20"/>
        </w:rPr>
        <w:t>Záruční podmínky a vady</w:t>
      </w:r>
      <w:r w:rsidRPr="00A0401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602D" w:rsidRPr="00A04016" w:rsidRDefault="00440E8B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Prodávající se zavazuje, že </w:t>
      </w:r>
      <w:r w:rsidR="0039196E">
        <w:rPr>
          <w:rFonts w:ascii="Arial" w:hAnsi="Arial" w:cs="Arial"/>
          <w:sz w:val="20"/>
          <w:szCs w:val="20"/>
        </w:rPr>
        <w:t>zboží</w:t>
      </w:r>
      <w:r w:rsidRPr="00A04016">
        <w:rPr>
          <w:rFonts w:ascii="Arial" w:hAnsi="Arial" w:cs="Arial"/>
          <w:sz w:val="20"/>
          <w:szCs w:val="20"/>
        </w:rPr>
        <w:t xml:space="preserve"> bude po sjednanou záruční dobu způsobilé k použití pro</w:t>
      </w:r>
      <w:r w:rsidR="00C843A5">
        <w:rPr>
          <w:rFonts w:ascii="Arial" w:hAnsi="Arial" w:cs="Arial"/>
          <w:sz w:val="20"/>
          <w:szCs w:val="20"/>
        </w:rPr>
        <w:t> </w:t>
      </w:r>
      <w:r w:rsidRPr="00A04016">
        <w:rPr>
          <w:rFonts w:ascii="Arial" w:hAnsi="Arial" w:cs="Arial"/>
          <w:sz w:val="20"/>
          <w:szCs w:val="20"/>
        </w:rPr>
        <w:t xml:space="preserve">sjednaný, příp. obvyklý účel a že si zachová sjednané vlastnosti (jakost). </w:t>
      </w:r>
      <w:r w:rsidR="00563A56" w:rsidRPr="00A04016">
        <w:rPr>
          <w:rFonts w:ascii="Arial" w:hAnsi="Arial" w:cs="Arial"/>
          <w:sz w:val="20"/>
          <w:szCs w:val="20"/>
        </w:rPr>
        <w:t>Z</w:t>
      </w:r>
      <w:r w:rsidR="0039196E">
        <w:rPr>
          <w:rFonts w:ascii="Arial" w:hAnsi="Arial" w:cs="Arial"/>
          <w:sz w:val="20"/>
          <w:szCs w:val="20"/>
        </w:rPr>
        <w:t xml:space="preserve">boží </w:t>
      </w:r>
      <w:r w:rsidR="0056602D" w:rsidRPr="00A04016">
        <w:rPr>
          <w:rFonts w:ascii="Arial" w:hAnsi="Arial" w:cs="Arial"/>
          <w:sz w:val="20"/>
          <w:szCs w:val="20"/>
        </w:rPr>
        <w:t>má vad</w:t>
      </w:r>
      <w:r w:rsidR="00563A56" w:rsidRPr="00A04016">
        <w:rPr>
          <w:rFonts w:ascii="Arial" w:hAnsi="Arial" w:cs="Arial"/>
          <w:sz w:val="20"/>
          <w:szCs w:val="20"/>
        </w:rPr>
        <w:t>u</w:t>
      </w:r>
      <w:r w:rsidR="0056602D" w:rsidRPr="00A04016">
        <w:rPr>
          <w:rFonts w:ascii="Arial" w:hAnsi="Arial" w:cs="Arial"/>
          <w:sz w:val="20"/>
          <w:szCs w:val="20"/>
        </w:rPr>
        <w:t xml:space="preserve">, jestliže neodpovídá požadavkům uvedeným ve smlouvě, příslušným právním předpisům, normám nebo </w:t>
      </w:r>
      <w:r w:rsidR="0056602D" w:rsidRPr="003F66B2">
        <w:rPr>
          <w:rFonts w:ascii="Arial" w:hAnsi="Arial" w:cs="Arial"/>
          <w:sz w:val="20"/>
          <w:szCs w:val="20"/>
        </w:rPr>
        <w:t>jiné</w:t>
      </w:r>
      <w:r w:rsidR="0056602D" w:rsidRPr="00A04016">
        <w:rPr>
          <w:rFonts w:ascii="Arial" w:hAnsi="Arial" w:cs="Arial"/>
          <w:sz w:val="20"/>
          <w:szCs w:val="20"/>
        </w:rPr>
        <w:t xml:space="preserve"> dokumentaci vztahující se k</w:t>
      </w:r>
      <w:r w:rsidR="00563A56" w:rsidRPr="00A04016">
        <w:rPr>
          <w:rFonts w:ascii="Arial" w:hAnsi="Arial" w:cs="Arial"/>
          <w:sz w:val="20"/>
          <w:szCs w:val="20"/>
        </w:rPr>
        <w:t xml:space="preserve"> dodávce </w:t>
      </w:r>
      <w:r w:rsidR="0039196E">
        <w:rPr>
          <w:rFonts w:ascii="Arial" w:hAnsi="Arial" w:cs="Arial"/>
          <w:sz w:val="20"/>
          <w:szCs w:val="20"/>
        </w:rPr>
        <w:t>zboží</w:t>
      </w:r>
      <w:r w:rsidR="0056602D" w:rsidRPr="00A04016">
        <w:rPr>
          <w:rFonts w:ascii="Arial" w:hAnsi="Arial" w:cs="Arial"/>
          <w:sz w:val="20"/>
          <w:szCs w:val="20"/>
        </w:rPr>
        <w:t>, popř. pokud neumožňuje užívání, k němuž bylo určeno a zhotoveno.</w:t>
      </w:r>
    </w:p>
    <w:p w:rsidR="0056602D" w:rsidRPr="00A04016" w:rsidRDefault="00563A56" w:rsidP="00563A56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Prodávající</w:t>
      </w:r>
      <w:r w:rsidR="0056602D" w:rsidRPr="00A04016">
        <w:rPr>
          <w:rFonts w:ascii="Arial" w:hAnsi="Arial" w:cs="Arial"/>
          <w:sz w:val="20"/>
          <w:szCs w:val="20"/>
        </w:rPr>
        <w:t xml:space="preserve"> odpovídá za vady, které se projeví v záruční době</w:t>
      </w:r>
      <w:r w:rsidRPr="00A04016">
        <w:rPr>
          <w:rFonts w:ascii="Arial" w:hAnsi="Arial" w:cs="Arial"/>
          <w:sz w:val="20"/>
          <w:szCs w:val="20"/>
        </w:rPr>
        <w:t xml:space="preserve"> zařízení. Za vady</w:t>
      </w:r>
      <w:r w:rsidR="0056602D" w:rsidRPr="00A04016">
        <w:rPr>
          <w:rFonts w:ascii="Arial" w:hAnsi="Arial" w:cs="Arial"/>
          <w:sz w:val="20"/>
          <w:szCs w:val="20"/>
        </w:rPr>
        <w:t>, které se projeví po</w:t>
      </w:r>
      <w:r w:rsidR="00C843A5">
        <w:rPr>
          <w:rFonts w:ascii="Arial" w:hAnsi="Arial" w:cs="Arial"/>
          <w:sz w:val="20"/>
          <w:szCs w:val="20"/>
        </w:rPr>
        <w:t> </w:t>
      </w:r>
      <w:r w:rsidR="0056602D" w:rsidRPr="00A04016">
        <w:rPr>
          <w:rFonts w:ascii="Arial" w:hAnsi="Arial" w:cs="Arial"/>
          <w:sz w:val="20"/>
          <w:szCs w:val="20"/>
        </w:rPr>
        <w:t>záruční době, odpovídá jen tehdy, jestliže byly prokazatelně způsobeny porušením jeho povinností</w:t>
      </w:r>
      <w:r w:rsidR="0056602D" w:rsidRPr="00A04016">
        <w:rPr>
          <w:rFonts w:ascii="Arial" w:hAnsi="Arial" w:cs="Arial"/>
          <w:color w:val="0000FF"/>
          <w:sz w:val="20"/>
          <w:szCs w:val="20"/>
        </w:rPr>
        <w:t>.</w:t>
      </w:r>
      <w:r w:rsidR="0056602D" w:rsidRPr="00A04016">
        <w:rPr>
          <w:rFonts w:ascii="Arial" w:hAnsi="Arial" w:cs="Arial"/>
          <w:sz w:val="20"/>
          <w:szCs w:val="20"/>
        </w:rPr>
        <w:t xml:space="preserve"> </w:t>
      </w:r>
    </w:p>
    <w:p w:rsidR="0056602D" w:rsidRPr="00830212" w:rsidRDefault="0056602D" w:rsidP="00830212">
      <w:pPr>
        <w:pStyle w:val="Smlouva-slo"/>
        <w:widowControl w:val="0"/>
        <w:numPr>
          <w:ilvl w:val="0"/>
          <w:numId w:val="29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830212">
        <w:rPr>
          <w:rFonts w:ascii="Arial" w:hAnsi="Arial" w:cs="Arial"/>
          <w:sz w:val="20"/>
          <w:szCs w:val="20"/>
        </w:rPr>
        <w:t>Délka záruky</w:t>
      </w:r>
      <w:r w:rsidR="00830212" w:rsidRPr="00830212">
        <w:rPr>
          <w:rFonts w:ascii="Arial" w:hAnsi="Arial" w:cs="Arial"/>
          <w:sz w:val="20"/>
          <w:szCs w:val="20"/>
        </w:rPr>
        <w:t xml:space="preserve"> na zboží</w:t>
      </w:r>
      <w:r w:rsidRPr="00830212">
        <w:rPr>
          <w:rFonts w:ascii="Arial" w:hAnsi="Arial" w:cs="Arial"/>
          <w:sz w:val="20"/>
          <w:szCs w:val="20"/>
        </w:rPr>
        <w:t xml:space="preserve"> </w:t>
      </w:r>
      <w:r w:rsidR="00AC13DC" w:rsidRPr="00830212">
        <w:rPr>
          <w:rFonts w:ascii="Arial" w:hAnsi="Arial" w:cs="Arial"/>
          <w:sz w:val="20"/>
          <w:szCs w:val="20"/>
        </w:rPr>
        <w:t xml:space="preserve">činí </w:t>
      </w:r>
      <w:r w:rsidR="002E437B">
        <w:rPr>
          <w:rFonts w:ascii="Arial" w:hAnsi="Arial" w:cs="Arial"/>
          <w:b/>
          <w:sz w:val="20"/>
          <w:szCs w:val="20"/>
        </w:rPr>
        <w:t>24 měsíců</w:t>
      </w:r>
      <w:r w:rsidR="00830212">
        <w:rPr>
          <w:rFonts w:ascii="Arial" w:hAnsi="Arial" w:cs="Arial"/>
          <w:b/>
          <w:color w:val="000000"/>
          <w:sz w:val="20"/>
          <w:szCs w:val="20"/>
        </w:rPr>
        <w:t>.</w:t>
      </w:r>
      <w:r w:rsidR="004F7A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09F8" w:rsidRPr="00830212">
        <w:rPr>
          <w:rFonts w:ascii="Arial" w:hAnsi="Arial" w:cs="Arial"/>
          <w:sz w:val="20"/>
          <w:szCs w:val="20"/>
        </w:rPr>
        <w:t>Závada musí být odstraněna v nejbližším možném termínu, pokud není uvedeno jinak u konkrétního zboží</w:t>
      </w:r>
    </w:p>
    <w:p w:rsidR="0056602D" w:rsidRPr="00A04016" w:rsidRDefault="0056602D" w:rsidP="003B03E2">
      <w:pPr>
        <w:pStyle w:val="Smlouva-slo"/>
        <w:widowControl w:val="0"/>
        <w:numPr>
          <w:ilvl w:val="0"/>
          <w:numId w:val="30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B809F8">
        <w:rPr>
          <w:rFonts w:ascii="Arial" w:hAnsi="Arial" w:cs="Arial"/>
          <w:bCs/>
          <w:sz w:val="20"/>
          <w:szCs w:val="20"/>
        </w:rPr>
        <w:t>Záruční doba začíná plynout po</w:t>
      </w:r>
      <w:r w:rsidRPr="00A04016">
        <w:rPr>
          <w:rFonts w:ascii="Arial" w:hAnsi="Arial" w:cs="Arial"/>
          <w:bCs/>
          <w:sz w:val="20"/>
          <w:szCs w:val="20"/>
        </w:rPr>
        <w:t xml:space="preserve"> předání </w:t>
      </w:r>
      <w:r w:rsidR="00563A56" w:rsidRPr="00A04016">
        <w:rPr>
          <w:rFonts w:ascii="Arial" w:hAnsi="Arial" w:cs="Arial"/>
          <w:bCs/>
          <w:sz w:val="20"/>
          <w:szCs w:val="20"/>
        </w:rPr>
        <w:t>z</w:t>
      </w:r>
      <w:r w:rsidR="00830212">
        <w:rPr>
          <w:rFonts w:ascii="Arial" w:hAnsi="Arial" w:cs="Arial"/>
          <w:bCs/>
          <w:sz w:val="20"/>
          <w:szCs w:val="20"/>
        </w:rPr>
        <w:t>boží</w:t>
      </w:r>
      <w:r w:rsidRPr="00A04016">
        <w:rPr>
          <w:rFonts w:ascii="Arial" w:hAnsi="Arial" w:cs="Arial"/>
          <w:bCs/>
          <w:sz w:val="20"/>
          <w:szCs w:val="20"/>
        </w:rPr>
        <w:t xml:space="preserve"> bez vad a nedodělků</w:t>
      </w:r>
      <w:r w:rsidR="0091671A" w:rsidRPr="00A04016">
        <w:rPr>
          <w:rFonts w:ascii="Arial" w:hAnsi="Arial" w:cs="Arial"/>
          <w:bCs/>
          <w:sz w:val="20"/>
          <w:szCs w:val="20"/>
        </w:rPr>
        <w:t>, resp. uvedením z</w:t>
      </w:r>
      <w:r w:rsidR="00830212">
        <w:rPr>
          <w:rFonts w:ascii="Arial" w:hAnsi="Arial" w:cs="Arial"/>
          <w:bCs/>
          <w:sz w:val="20"/>
          <w:szCs w:val="20"/>
        </w:rPr>
        <w:t>boží</w:t>
      </w:r>
      <w:r w:rsidR="0091671A" w:rsidRPr="00A04016">
        <w:rPr>
          <w:rFonts w:ascii="Arial" w:hAnsi="Arial" w:cs="Arial"/>
          <w:bCs/>
          <w:sz w:val="20"/>
          <w:szCs w:val="20"/>
        </w:rPr>
        <w:t xml:space="preserve"> do</w:t>
      </w:r>
      <w:r w:rsidR="00C843A5">
        <w:rPr>
          <w:rFonts w:ascii="Arial" w:hAnsi="Arial" w:cs="Arial"/>
          <w:bCs/>
          <w:sz w:val="20"/>
          <w:szCs w:val="20"/>
        </w:rPr>
        <w:t> </w:t>
      </w:r>
      <w:r w:rsidR="0091671A" w:rsidRPr="00A04016">
        <w:rPr>
          <w:rFonts w:ascii="Arial" w:hAnsi="Arial" w:cs="Arial"/>
          <w:bCs/>
          <w:sz w:val="20"/>
          <w:szCs w:val="20"/>
        </w:rPr>
        <w:t>užívání</w:t>
      </w:r>
      <w:r w:rsidRPr="00A04016">
        <w:rPr>
          <w:rFonts w:ascii="Arial" w:hAnsi="Arial" w:cs="Arial"/>
          <w:bCs/>
          <w:sz w:val="20"/>
          <w:szCs w:val="20"/>
        </w:rPr>
        <w:t xml:space="preserve">. </w:t>
      </w:r>
    </w:p>
    <w:p w:rsidR="002E437B" w:rsidRPr="004B5A01" w:rsidRDefault="0056602D" w:rsidP="004B5A01">
      <w:pPr>
        <w:pStyle w:val="Smlouva-slo"/>
        <w:widowControl w:val="0"/>
        <w:numPr>
          <w:ilvl w:val="0"/>
          <w:numId w:val="32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V záruční době může </w:t>
      </w:r>
      <w:r w:rsidR="00563A56" w:rsidRPr="00A04016">
        <w:rPr>
          <w:rFonts w:ascii="Arial" w:hAnsi="Arial" w:cs="Arial"/>
          <w:sz w:val="20"/>
          <w:szCs w:val="20"/>
        </w:rPr>
        <w:t>kupující</w:t>
      </w:r>
      <w:r w:rsidRPr="00A04016">
        <w:rPr>
          <w:rFonts w:ascii="Arial" w:hAnsi="Arial" w:cs="Arial"/>
          <w:sz w:val="20"/>
          <w:szCs w:val="20"/>
        </w:rPr>
        <w:t xml:space="preserve"> uplatnit svá práva z vad za podmínek uvedených v § </w:t>
      </w:r>
      <w:r w:rsidR="00AA7846" w:rsidRPr="00A04016">
        <w:rPr>
          <w:rFonts w:ascii="Arial" w:hAnsi="Arial" w:cs="Arial"/>
          <w:sz w:val="20"/>
          <w:szCs w:val="20"/>
        </w:rPr>
        <w:t>2079 a násl. občanského</w:t>
      </w:r>
      <w:r w:rsidRPr="00A04016">
        <w:rPr>
          <w:rFonts w:ascii="Arial" w:hAnsi="Arial" w:cs="Arial"/>
          <w:sz w:val="20"/>
          <w:szCs w:val="20"/>
        </w:rPr>
        <w:t xml:space="preserve"> zákoníku.</w:t>
      </w:r>
      <w:r w:rsidR="00497FFA" w:rsidRPr="00A04016">
        <w:rPr>
          <w:rFonts w:ascii="Arial" w:hAnsi="Arial" w:cs="Arial"/>
          <w:sz w:val="20"/>
          <w:szCs w:val="20"/>
        </w:rPr>
        <w:t xml:space="preserve"> Prodávající je povinen reklamovanou vadu odstranit předně dodáním nového (</w:t>
      </w:r>
      <w:r w:rsidR="00497FFA" w:rsidRPr="00B147F9">
        <w:rPr>
          <w:rFonts w:ascii="Arial" w:hAnsi="Arial" w:cs="Arial"/>
          <w:sz w:val="20"/>
          <w:szCs w:val="20"/>
        </w:rPr>
        <w:t>náhradního) z</w:t>
      </w:r>
      <w:r w:rsidR="00830212" w:rsidRPr="00B147F9">
        <w:rPr>
          <w:rFonts w:ascii="Arial" w:hAnsi="Arial" w:cs="Arial"/>
          <w:sz w:val="20"/>
          <w:szCs w:val="20"/>
        </w:rPr>
        <w:t>boží</w:t>
      </w:r>
      <w:r w:rsidR="00497FFA" w:rsidRPr="00B147F9">
        <w:rPr>
          <w:rFonts w:ascii="Arial" w:hAnsi="Arial" w:cs="Arial"/>
          <w:sz w:val="20"/>
          <w:szCs w:val="20"/>
        </w:rPr>
        <w:t xml:space="preserve"> či jeho části bez vad, není-li to vzhledem k povaze reklamované vady nepřiměřené</w:t>
      </w:r>
      <w:r w:rsidR="005C22B1" w:rsidRPr="00B147F9">
        <w:rPr>
          <w:rFonts w:ascii="Arial" w:hAnsi="Arial" w:cs="Arial"/>
          <w:sz w:val="20"/>
          <w:szCs w:val="20"/>
        </w:rPr>
        <w:t xml:space="preserve"> do </w:t>
      </w:r>
      <w:r w:rsidR="00B147F9" w:rsidRPr="00B147F9">
        <w:rPr>
          <w:rFonts w:ascii="Arial" w:hAnsi="Arial" w:cs="Arial"/>
          <w:sz w:val="20"/>
          <w:szCs w:val="20"/>
        </w:rPr>
        <w:t>3</w:t>
      </w:r>
      <w:r w:rsidR="00802290" w:rsidRPr="00B147F9">
        <w:rPr>
          <w:rFonts w:ascii="Arial" w:hAnsi="Arial" w:cs="Arial"/>
          <w:sz w:val="20"/>
          <w:szCs w:val="20"/>
        </w:rPr>
        <w:t>0</w:t>
      </w:r>
      <w:r w:rsidR="005C22B1" w:rsidRPr="00B147F9">
        <w:rPr>
          <w:rFonts w:ascii="Arial" w:hAnsi="Arial" w:cs="Arial"/>
          <w:sz w:val="20"/>
          <w:szCs w:val="20"/>
        </w:rPr>
        <w:t xml:space="preserve"> kalendářních dnů od nahlášení</w:t>
      </w:r>
      <w:r w:rsidR="005C22B1">
        <w:rPr>
          <w:rFonts w:ascii="Arial" w:hAnsi="Arial" w:cs="Arial"/>
          <w:sz w:val="20"/>
          <w:szCs w:val="20"/>
        </w:rPr>
        <w:t xml:space="preserve"> závady</w:t>
      </w:r>
      <w:r w:rsidR="00497FFA" w:rsidRPr="00A04016">
        <w:rPr>
          <w:rFonts w:ascii="Arial" w:hAnsi="Arial" w:cs="Arial"/>
          <w:sz w:val="20"/>
          <w:szCs w:val="20"/>
        </w:rPr>
        <w:t>.</w:t>
      </w:r>
    </w:p>
    <w:p w:rsidR="0006584E" w:rsidRDefault="0006584E" w:rsidP="003B03E2">
      <w:pPr>
        <w:pStyle w:val="Smlouva-slo"/>
        <w:widowControl w:val="0"/>
        <w:numPr>
          <w:ilvl w:val="0"/>
          <w:numId w:val="32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V případě nedodržení sjednaného termínu k odstranění vady je kupující dále oprávněn vady nechat odstranit třetí osobou na náklady prodávajícího, a to i bez předchozího upozornění na tuto skutečnost.</w:t>
      </w:r>
    </w:p>
    <w:p w:rsidR="002A7C04" w:rsidRPr="00A04016" w:rsidRDefault="002A7C04" w:rsidP="002A7C04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56602D" w:rsidRPr="0055311C" w:rsidRDefault="0056602D" w:rsidP="003B03E2">
      <w:pPr>
        <w:pStyle w:val="Smlouva-slo"/>
        <w:widowControl w:val="0"/>
        <w:numPr>
          <w:ilvl w:val="0"/>
          <w:numId w:val="32"/>
        </w:numPr>
        <w:snapToGrid w:val="0"/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lastRenderedPageBreak/>
        <w:t>Reklamaci lze uplatnit nejpozději do posledního dne záruční lhůty, přičemž i reklamace odeslaná v poslední den záruční lhůty se považuje za včas uplatněnou.</w:t>
      </w:r>
      <w:r w:rsidR="00353834" w:rsidRPr="00A04016">
        <w:rPr>
          <w:rFonts w:ascii="Arial" w:hAnsi="Arial" w:cs="Arial"/>
          <w:sz w:val="20"/>
          <w:szCs w:val="20"/>
        </w:rPr>
        <w:t xml:space="preserve"> V případě opravy v záruční době se tato prodlužuje o dobu od oznámení závady kupujícím po její odstranění prodávajícím.</w:t>
      </w:r>
    </w:p>
    <w:p w:rsidR="0003760D" w:rsidRPr="004B5A01" w:rsidRDefault="0055311C" w:rsidP="0055311C">
      <w:pPr>
        <w:pStyle w:val="Smlouva-slo"/>
        <w:widowControl w:val="0"/>
        <w:numPr>
          <w:ilvl w:val="0"/>
          <w:numId w:val="32"/>
        </w:numPr>
        <w:snapToGrid w:val="0"/>
        <w:spacing w:before="0" w:line="240" w:lineRule="auto"/>
        <w:rPr>
          <w:rFonts w:ascii="Arial" w:hAnsi="Arial" w:cs="Arial"/>
          <w:bCs/>
          <w:sz w:val="20"/>
          <w:szCs w:val="20"/>
        </w:rPr>
      </w:pPr>
      <w:r w:rsidRPr="004B5A01">
        <w:rPr>
          <w:rFonts w:ascii="Arial" w:hAnsi="Arial" w:cs="Arial"/>
          <w:bCs/>
          <w:sz w:val="20"/>
          <w:szCs w:val="20"/>
        </w:rPr>
        <w:t>Je-li vadné plnění podstatným porušením této smlouvy, má kupující právo na odstranění opravou předmětu plnění či jeho části, na přiměřenou slevu nebo na odstoupení od této smlouvy.</w:t>
      </w:r>
    </w:p>
    <w:p w:rsidR="00221329" w:rsidRDefault="00221329" w:rsidP="0003760D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</w:p>
    <w:p w:rsidR="00B42CF7" w:rsidRPr="00A04016" w:rsidRDefault="00625D69" w:rsidP="00B42CF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br/>
      </w:r>
      <w:r w:rsidR="00B42CF7" w:rsidRPr="00A04016">
        <w:rPr>
          <w:rFonts w:ascii="Arial" w:hAnsi="Arial" w:cs="Arial"/>
          <w:b/>
          <w:bCs/>
          <w:sz w:val="20"/>
          <w:szCs w:val="20"/>
        </w:rPr>
        <w:t>Článek XI.</w:t>
      </w:r>
    </w:p>
    <w:p w:rsidR="00B42CF7" w:rsidRPr="00A04016" w:rsidRDefault="0003760D" w:rsidP="00B42CF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Sankce, náhrada škody, zánik smlouvy</w:t>
      </w:r>
    </w:p>
    <w:p w:rsidR="0003760D" w:rsidRPr="0003760D" w:rsidRDefault="0003760D" w:rsidP="0003760D">
      <w:pPr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03760D">
        <w:rPr>
          <w:rFonts w:ascii="Arial" w:eastAsia="Times New Roman" w:hAnsi="Arial" w:cs="Arial"/>
          <w:sz w:val="20"/>
          <w:szCs w:val="20"/>
          <w:lang w:eastAsia="cs-CZ"/>
        </w:rPr>
        <w:t>Bude-li prodávající v prodlení s dodáním zboží, zavazuje se prodávající zaplatit kupuj</w:t>
      </w:r>
      <w:r w:rsidR="00830212">
        <w:rPr>
          <w:rFonts w:ascii="Arial" w:eastAsia="Times New Roman" w:hAnsi="Arial" w:cs="Arial"/>
          <w:sz w:val="20"/>
          <w:szCs w:val="20"/>
          <w:lang w:eastAsia="cs-CZ"/>
        </w:rPr>
        <w:t>ícímu smluvní pokutu ve výši 0,05</w:t>
      </w:r>
      <w:r w:rsidRPr="0003760D">
        <w:rPr>
          <w:rFonts w:ascii="Arial" w:eastAsia="Times New Roman" w:hAnsi="Arial" w:cs="Arial"/>
          <w:sz w:val="20"/>
          <w:szCs w:val="20"/>
          <w:lang w:eastAsia="cs-CZ"/>
        </w:rPr>
        <w:t xml:space="preserve"> % z celkové kupní ceny bez DPH za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každý den prodlení. Smluvní po</w:t>
      </w:r>
      <w:r w:rsidRPr="0003760D">
        <w:rPr>
          <w:rFonts w:ascii="Arial" w:eastAsia="Times New Roman" w:hAnsi="Arial" w:cs="Arial"/>
          <w:sz w:val="20"/>
          <w:szCs w:val="20"/>
          <w:lang w:eastAsia="cs-CZ"/>
        </w:rPr>
        <w:t>kutou není dotčen nárok kupujícího na náhradu případné škody.</w:t>
      </w:r>
    </w:p>
    <w:p w:rsidR="0003760D" w:rsidRDefault="0003760D" w:rsidP="0003760D">
      <w:pPr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03760D">
        <w:rPr>
          <w:rFonts w:ascii="Arial" w:eastAsia="Times New Roman" w:hAnsi="Arial" w:cs="Arial"/>
          <w:sz w:val="20"/>
          <w:szCs w:val="20"/>
          <w:lang w:eastAsia="cs-CZ"/>
        </w:rPr>
        <w:t xml:space="preserve">Kupující je oprávněn od této smlouvy odstoupit </w:t>
      </w:r>
    </w:p>
    <w:p w:rsidR="0003760D" w:rsidRPr="0003760D" w:rsidRDefault="0003760D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 xml:space="preserve">bude-li prodávající opakovaně (nejméně třikrát) v prodlení s vyřešením reklamace, </w:t>
      </w:r>
    </w:p>
    <w:p w:rsidR="0003760D" w:rsidRPr="0003760D" w:rsidRDefault="0003760D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>bu</w:t>
      </w:r>
      <w:r w:rsidR="00830212">
        <w:rPr>
          <w:rFonts w:ascii="Arial" w:hAnsi="Arial" w:cs="Arial"/>
          <w:sz w:val="20"/>
          <w:szCs w:val="20"/>
        </w:rPr>
        <w:t xml:space="preserve">de-li prodávající o více než </w:t>
      </w:r>
      <w:r w:rsidR="00830212" w:rsidRPr="00B147F9">
        <w:rPr>
          <w:rFonts w:ascii="Arial" w:hAnsi="Arial" w:cs="Arial"/>
          <w:sz w:val="20"/>
          <w:szCs w:val="20"/>
        </w:rPr>
        <w:t xml:space="preserve">o </w:t>
      </w:r>
      <w:r w:rsidR="00B147F9" w:rsidRPr="00B147F9">
        <w:rPr>
          <w:rFonts w:ascii="Arial" w:hAnsi="Arial" w:cs="Arial"/>
          <w:sz w:val="20"/>
          <w:szCs w:val="20"/>
        </w:rPr>
        <w:t>3</w:t>
      </w:r>
      <w:r w:rsidRPr="00B147F9">
        <w:rPr>
          <w:rFonts w:ascii="Arial" w:hAnsi="Arial" w:cs="Arial"/>
          <w:sz w:val="20"/>
          <w:szCs w:val="20"/>
        </w:rPr>
        <w:t>0 dní v prodlení</w:t>
      </w:r>
      <w:r w:rsidRPr="0003760D">
        <w:rPr>
          <w:rFonts w:ascii="Arial" w:hAnsi="Arial" w:cs="Arial"/>
          <w:sz w:val="20"/>
          <w:szCs w:val="20"/>
        </w:rPr>
        <w:t xml:space="preserve"> s vyřešením reklamace, </w:t>
      </w:r>
    </w:p>
    <w:p w:rsidR="0003760D" w:rsidRPr="0003760D" w:rsidRDefault="0003760D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>opakovaně (nejméně třikrát) se objevila na zboží vada, která brání řádnému užívání zboží,</w:t>
      </w:r>
    </w:p>
    <w:p w:rsidR="0003760D" w:rsidRDefault="0003760D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>v případě prodlení prodávajíc</w:t>
      </w:r>
      <w:r>
        <w:rPr>
          <w:rFonts w:ascii="Arial" w:hAnsi="Arial" w:cs="Arial"/>
          <w:sz w:val="20"/>
          <w:szCs w:val="20"/>
        </w:rPr>
        <w:t>ího s dodáním zboží o více jak 3</w:t>
      </w:r>
      <w:r w:rsidRPr="0003760D">
        <w:rPr>
          <w:rFonts w:ascii="Arial" w:hAnsi="Arial" w:cs="Arial"/>
          <w:sz w:val="20"/>
          <w:szCs w:val="20"/>
        </w:rPr>
        <w:t>0 dní,</w:t>
      </w:r>
    </w:p>
    <w:p w:rsidR="00020E1F" w:rsidRPr="0003760D" w:rsidRDefault="00020E1F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 xml:space="preserve">v </w:t>
      </w:r>
      <w:r>
        <w:rPr>
          <w:rFonts w:ascii="Arial" w:hAnsi="Arial" w:cs="Arial"/>
          <w:sz w:val="20"/>
          <w:szCs w:val="20"/>
        </w:rPr>
        <w:t>případě</w:t>
      </w:r>
      <w:r w:rsidRPr="00020E1F">
        <w:rPr>
          <w:rFonts w:ascii="Arial" w:hAnsi="Arial" w:cs="Arial"/>
          <w:sz w:val="20"/>
          <w:szCs w:val="20"/>
        </w:rPr>
        <w:t xml:space="preserve"> podstatného porušení této smlouvy ze strany prodávajícího.</w:t>
      </w:r>
    </w:p>
    <w:p w:rsidR="0003760D" w:rsidRDefault="0003760D" w:rsidP="0003760D">
      <w:pPr>
        <w:pStyle w:val="Smlouva-slo"/>
        <w:widowControl w:val="0"/>
        <w:numPr>
          <w:ilvl w:val="0"/>
          <w:numId w:val="36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Kupující je oprávněn od této smlouvy dále odstoupit také v případě, že:</w:t>
      </w:r>
    </w:p>
    <w:p w:rsidR="0003760D" w:rsidRPr="0003760D" w:rsidRDefault="0003760D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>vůči majetku prodávajícího probíhá insolvenční řízení, v němž bylo vydáno rozhodnutí o úpadku, pokud to právní předpisy umožňují,</w:t>
      </w:r>
    </w:p>
    <w:p w:rsidR="0003760D" w:rsidRPr="0003760D" w:rsidRDefault="0003760D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>insolvenční návrh na prodávajícího byl zamítnut pro</w:t>
      </w:r>
      <w:r>
        <w:rPr>
          <w:rFonts w:ascii="Arial" w:hAnsi="Arial" w:cs="Arial"/>
          <w:sz w:val="20"/>
          <w:szCs w:val="20"/>
        </w:rPr>
        <w:t>to, že majetek prodávajícího ne</w:t>
      </w:r>
      <w:r w:rsidRPr="0003760D">
        <w:rPr>
          <w:rFonts w:ascii="Arial" w:hAnsi="Arial" w:cs="Arial"/>
          <w:sz w:val="20"/>
          <w:szCs w:val="20"/>
        </w:rPr>
        <w:t>postačuje k úhradě nákladů insolvenčního řízení,</w:t>
      </w:r>
    </w:p>
    <w:p w:rsidR="00963074" w:rsidRDefault="0003760D" w:rsidP="0003760D">
      <w:pPr>
        <w:pStyle w:val="Smlouva-slo"/>
        <w:widowControl w:val="0"/>
        <w:snapToGrid w:val="0"/>
        <w:spacing w:before="0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•</w:t>
      </w:r>
      <w:r w:rsidRPr="0003760D">
        <w:rPr>
          <w:rFonts w:ascii="Arial" w:hAnsi="Arial" w:cs="Arial"/>
          <w:sz w:val="20"/>
          <w:szCs w:val="20"/>
        </w:rPr>
        <w:tab/>
        <w:t>prodávající vstoupí do likvidace.</w:t>
      </w:r>
    </w:p>
    <w:p w:rsidR="007D4485" w:rsidRDefault="0003760D" w:rsidP="00830212">
      <w:pPr>
        <w:pStyle w:val="Smlouva-slo"/>
        <w:widowControl w:val="0"/>
        <w:numPr>
          <w:ilvl w:val="0"/>
          <w:numId w:val="36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03760D">
        <w:rPr>
          <w:rFonts w:ascii="Arial" w:hAnsi="Arial" w:cs="Arial"/>
          <w:sz w:val="20"/>
          <w:szCs w:val="20"/>
        </w:rPr>
        <w:t>Kupující je povinen zaplatit prodávajícímu v případě prodlení s platbou ceny zboží úrok z prodlení ve výši 0,05% (z ceny</w:t>
      </w:r>
      <w:r w:rsidR="00C32396">
        <w:rPr>
          <w:rFonts w:ascii="Arial" w:hAnsi="Arial" w:cs="Arial"/>
          <w:sz w:val="20"/>
          <w:szCs w:val="20"/>
        </w:rPr>
        <w:t xml:space="preserve"> bez DPH) za každý den prodlení s výjimkou skutečnosti uvedené v článku VII, odst. </w:t>
      </w:r>
      <w:r w:rsidR="002A7C04">
        <w:rPr>
          <w:rFonts w:ascii="Arial" w:hAnsi="Arial" w:cs="Arial"/>
          <w:sz w:val="20"/>
          <w:szCs w:val="20"/>
        </w:rPr>
        <w:t xml:space="preserve">5 a </w:t>
      </w:r>
      <w:r w:rsidR="00C32396">
        <w:rPr>
          <w:rFonts w:ascii="Arial" w:hAnsi="Arial" w:cs="Arial"/>
          <w:sz w:val="20"/>
          <w:szCs w:val="20"/>
        </w:rPr>
        <w:t>6 této smlouvy.</w:t>
      </w:r>
    </w:p>
    <w:p w:rsidR="0055311C" w:rsidRPr="0055311C" w:rsidRDefault="0055311C" w:rsidP="0055311C">
      <w:pPr>
        <w:pStyle w:val="Smlouva-slo"/>
        <w:widowControl w:val="0"/>
        <w:numPr>
          <w:ilvl w:val="0"/>
          <w:numId w:val="36"/>
        </w:numPr>
        <w:snapToGrid w:val="0"/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55311C">
        <w:rPr>
          <w:rFonts w:ascii="Arial" w:hAnsi="Arial" w:cs="Arial"/>
          <w:sz w:val="20"/>
          <w:szCs w:val="20"/>
        </w:rPr>
        <w:t>Veškeré smluvní pokuty a úroky z prodlení jsou splatné ve lhůtě 30 dnů od data doručení povinné straně oprávněnou stranou písemné výzvy k jejich zaplacení a to na bankovní účet oprávněné strany uvedený v písemné výzvě. Smluvní pokuty mohou být kombinovány (tzn., že uplatnění jedné smluvní pokuty nevylučuje souběžné uplatnění jakékoliv jiné smluvní pokuty).</w:t>
      </w:r>
    </w:p>
    <w:p w:rsidR="0055311C" w:rsidRPr="0055311C" w:rsidRDefault="0055311C" w:rsidP="0055311C">
      <w:pPr>
        <w:pStyle w:val="Smlouva-slo"/>
        <w:widowControl w:val="0"/>
        <w:numPr>
          <w:ilvl w:val="0"/>
          <w:numId w:val="36"/>
        </w:numPr>
        <w:snapToGrid w:val="0"/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55311C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:rsidR="0055311C" w:rsidRDefault="0055311C" w:rsidP="0055311C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830212" w:rsidRDefault="00830212" w:rsidP="00830212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4F7ADB" w:rsidRPr="00830212" w:rsidRDefault="004F7ADB" w:rsidP="00830212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7D4485" w:rsidRPr="00A04016" w:rsidRDefault="007D4485" w:rsidP="007D448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>Článek XI</w:t>
      </w:r>
      <w:r w:rsidR="0055311C">
        <w:rPr>
          <w:rFonts w:ascii="Arial" w:hAnsi="Arial" w:cs="Arial"/>
          <w:b/>
          <w:bCs/>
          <w:sz w:val="20"/>
          <w:szCs w:val="20"/>
        </w:rPr>
        <w:t>I</w:t>
      </w:r>
      <w:r w:rsidRPr="00A04016">
        <w:rPr>
          <w:rFonts w:ascii="Arial" w:hAnsi="Arial" w:cs="Arial"/>
          <w:b/>
          <w:bCs/>
          <w:sz w:val="20"/>
          <w:szCs w:val="20"/>
        </w:rPr>
        <w:t>.</w:t>
      </w:r>
    </w:p>
    <w:p w:rsidR="007D4485" w:rsidRPr="00A04016" w:rsidRDefault="007D4485" w:rsidP="007D448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55311C">
        <w:rPr>
          <w:rFonts w:ascii="Arial" w:hAnsi="Arial" w:cs="Arial"/>
          <w:b/>
          <w:bCs/>
          <w:sz w:val="20"/>
          <w:szCs w:val="20"/>
        </w:rPr>
        <w:t>Oprávněné a kontaktní osoby</w:t>
      </w:r>
    </w:p>
    <w:p w:rsidR="007D4485" w:rsidRDefault="007D4485" w:rsidP="00D615E9">
      <w:pPr>
        <w:pStyle w:val="Smlouva-slo"/>
        <w:widowControl w:val="0"/>
        <w:numPr>
          <w:ilvl w:val="0"/>
          <w:numId w:val="38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7D4485">
        <w:rPr>
          <w:rFonts w:ascii="Arial" w:hAnsi="Arial" w:cs="Arial"/>
          <w:sz w:val="20"/>
          <w:szCs w:val="20"/>
        </w:rPr>
        <w:t xml:space="preserve">Kontaktní a oprávněnou osobou ve věcech technických je </w:t>
      </w:r>
      <w:proofErr w:type="spellStart"/>
      <w:r w:rsidR="00D615E9">
        <w:rPr>
          <w:rFonts w:ascii="Arial" w:hAnsi="Arial" w:cs="Arial"/>
          <w:sz w:val="20"/>
          <w:szCs w:val="20"/>
        </w:rPr>
        <w:t>MgA</w:t>
      </w:r>
      <w:proofErr w:type="spellEnd"/>
      <w:r w:rsidR="00D61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5110">
        <w:rPr>
          <w:rFonts w:ascii="Arial" w:hAnsi="Arial" w:cs="Arial"/>
          <w:sz w:val="20"/>
          <w:szCs w:val="20"/>
        </w:rPr>
        <w:t>xxxxxxxxx</w:t>
      </w:r>
      <w:proofErr w:type="spellEnd"/>
      <w:r w:rsidR="002F50F7">
        <w:rPr>
          <w:rFonts w:ascii="Arial" w:hAnsi="Arial" w:cs="Arial"/>
          <w:sz w:val="20"/>
          <w:szCs w:val="20"/>
        </w:rPr>
        <w:t xml:space="preserve">, tel. </w:t>
      </w:r>
      <w:proofErr w:type="spellStart"/>
      <w:r w:rsidR="00B75110">
        <w:rPr>
          <w:rFonts w:ascii="Arial" w:hAnsi="Arial" w:cs="Arial"/>
          <w:sz w:val="20"/>
          <w:szCs w:val="20"/>
        </w:rPr>
        <w:t>xxxxxxxxxxxx</w:t>
      </w:r>
      <w:proofErr w:type="spellEnd"/>
    </w:p>
    <w:p w:rsidR="007D4485" w:rsidRDefault="007D4485" w:rsidP="007D4485">
      <w:pPr>
        <w:pStyle w:val="Smlouva-slo"/>
        <w:widowControl w:val="0"/>
        <w:numPr>
          <w:ilvl w:val="0"/>
          <w:numId w:val="38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7D4485">
        <w:rPr>
          <w:rFonts w:ascii="Arial" w:hAnsi="Arial" w:cs="Arial"/>
          <w:sz w:val="20"/>
          <w:szCs w:val="20"/>
        </w:rPr>
        <w:t xml:space="preserve">Oprávněnými a kontaktními osobami ve věcech smluvních jsou Ing. </w:t>
      </w:r>
      <w:proofErr w:type="spellStart"/>
      <w:r w:rsidR="00B75110">
        <w:rPr>
          <w:rFonts w:ascii="Arial" w:hAnsi="Arial" w:cs="Arial"/>
          <w:sz w:val="20"/>
          <w:szCs w:val="20"/>
        </w:rPr>
        <w:t>xxxxxxxxxxxxxx</w:t>
      </w:r>
      <w:proofErr w:type="spellEnd"/>
      <w:r w:rsidRPr="007D4485">
        <w:rPr>
          <w:rFonts w:ascii="Arial" w:hAnsi="Arial" w:cs="Arial"/>
          <w:sz w:val="20"/>
          <w:szCs w:val="20"/>
        </w:rPr>
        <w:t>, tel</w:t>
      </w:r>
      <w:r w:rsidR="00B751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110">
        <w:rPr>
          <w:rFonts w:ascii="Arial" w:hAnsi="Arial" w:cs="Arial"/>
          <w:sz w:val="20"/>
          <w:szCs w:val="20"/>
        </w:rPr>
        <w:t>xxxxx</w:t>
      </w:r>
      <w:proofErr w:type="spellEnd"/>
      <w:r w:rsidRPr="007D44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D4485">
        <w:rPr>
          <w:rFonts w:ascii="Arial" w:hAnsi="Arial" w:cs="Arial"/>
          <w:sz w:val="20"/>
          <w:szCs w:val="20"/>
        </w:rPr>
        <w:t>MgA</w:t>
      </w:r>
      <w:proofErr w:type="spellEnd"/>
      <w:r w:rsidRPr="007D44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5110">
        <w:rPr>
          <w:rFonts w:ascii="Arial" w:hAnsi="Arial" w:cs="Arial"/>
          <w:sz w:val="20"/>
          <w:szCs w:val="20"/>
        </w:rPr>
        <w:t>xxxxxx</w:t>
      </w:r>
      <w:proofErr w:type="spellEnd"/>
      <w:r w:rsidRPr="007D4485">
        <w:rPr>
          <w:rFonts w:ascii="Arial" w:hAnsi="Arial" w:cs="Arial"/>
          <w:sz w:val="20"/>
          <w:szCs w:val="20"/>
        </w:rPr>
        <w:t xml:space="preserve">, tel č. </w:t>
      </w:r>
      <w:proofErr w:type="spellStart"/>
      <w:r w:rsidR="00B75110">
        <w:rPr>
          <w:rFonts w:ascii="Arial" w:hAnsi="Arial" w:cs="Arial"/>
          <w:sz w:val="20"/>
          <w:szCs w:val="20"/>
        </w:rPr>
        <w:t>xxxxxx</w:t>
      </w:r>
      <w:proofErr w:type="spellEnd"/>
    </w:p>
    <w:p w:rsidR="007D4485" w:rsidRDefault="007D4485" w:rsidP="007D4485">
      <w:pPr>
        <w:pStyle w:val="Smlouva-slo"/>
        <w:widowControl w:val="0"/>
        <w:numPr>
          <w:ilvl w:val="0"/>
          <w:numId w:val="38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7D4485">
        <w:rPr>
          <w:rFonts w:ascii="Arial" w:hAnsi="Arial" w:cs="Arial"/>
          <w:sz w:val="20"/>
          <w:szCs w:val="20"/>
        </w:rPr>
        <w:t xml:space="preserve">Oprávněnou osobou k podpisu předávacího protokolu za kupujícího je </w:t>
      </w:r>
      <w:proofErr w:type="spellStart"/>
      <w:r w:rsidRPr="007D4485">
        <w:rPr>
          <w:rFonts w:ascii="Arial" w:hAnsi="Arial" w:cs="Arial"/>
          <w:sz w:val="20"/>
          <w:szCs w:val="20"/>
        </w:rPr>
        <w:t>MgA</w:t>
      </w:r>
      <w:proofErr w:type="spellEnd"/>
      <w:r w:rsidRPr="007D44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5110">
        <w:rPr>
          <w:rFonts w:ascii="Arial" w:hAnsi="Arial" w:cs="Arial"/>
          <w:sz w:val="20"/>
          <w:szCs w:val="20"/>
        </w:rPr>
        <w:t>xxxxxxx</w:t>
      </w:r>
      <w:proofErr w:type="spellEnd"/>
      <w:r w:rsidRPr="007D4485">
        <w:rPr>
          <w:rFonts w:ascii="Arial" w:hAnsi="Arial" w:cs="Arial"/>
          <w:sz w:val="20"/>
          <w:szCs w:val="20"/>
        </w:rPr>
        <w:t xml:space="preserve">, tel č. </w:t>
      </w:r>
      <w:proofErr w:type="spellStart"/>
      <w:r w:rsidR="00B75110">
        <w:rPr>
          <w:rFonts w:ascii="Arial" w:hAnsi="Arial" w:cs="Arial"/>
          <w:sz w:val="20"/>
          <w:szCs w:val="20"/>
        </w:rPr>
        <w:t>xxxxx</w:t>
      </w:r>
      <w:proofErr w:type="spellEnd"/>
      <w:r w:rsidRPr="007D44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110">
        <w:rPr>
          <w:rFonts w:ascii="Arial" w:hAnsi="Arial" w:cs="Arial"/>
          <w:sz w:val="20"/>
          <w:szCs w:val="20"/>
        </w:rPr>
        <w:t>xxxx</w:t>
      </w:r>
      <w:proofErr w:type="spellEnd"/>
    </w:p>
    <w:p w:rsidR="0003760D" w:rsidRDefault="0003760D" w:rsidP="00830212">
      <w:pPr>
        <w:ind w:left="0" w:firstLine="0"/>
        <w:rPr>
          <w:rFonts w:ascii="Arial" w:hAnsi="Arial" w:cs="Arial"/>
          <w:b/>
          <w:bCs/>
          <w:sz w:val="32"/>
          <w:szCs w:val="20"/>
        </w:rPr>
      </w:pPr>
    </w:p>
    <w:p w:rsidR="0056602D" w:rsidRPr="00A04016" w:rsidRDefault="0056602D" w:rsidP="005660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>Článek X</w:t>
      </w:r>
      <w:r w:rsidR="00941A19" w:rsidRPr="00A04016">
        <w:rPr>
          <w:rFonts w:ascii="Arial" w:hAnsi="Arial" w:cs="Arial"/>
          <w:b/>
          <w:bCs/>
          <w:sz w:val="20"/>
          <w:szCs w:val="20"/>
        </w:rPr>
        <w:t>I</w:t>
      </w:r>
      <w:r w:rsidR="0055311C">
        <w:rPr>
          <w:rFonts w:ascii="Arial" w:hAnsi="Arial" w:cs="Arial"/>
          <w:b/>
          <w:bCs/>
          <w:sz w:val="20"/>
          <w:szCs w:val="20"/>
        </w:rPr>
        <w:t>II</w:t>
      </w:r>
      <w:r w:rsidRPr="00A04016">
        <w:rPr>
          <w:rFonts w:ascii="Arial" w:hAnsi="Arial" w:cs="Arial"/>
          <w:b/>
          <w:bCs/>
          <w:sz w:val="20"/>
          <w:szCs w:val="20"/>
        </w:rPr>
        <w:t>.</w:t>
      </w:r>
    </w:p>
    <w:p w:rsidR="0056602D" w:rsidRPr="00A04016" w:rsidRDefault="0056602D" w:rsidP="005660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b/>
          <w:bCs/>
          <w:sz w:val="20"/>
          <w:szCs w:val="20"/>
        </w:rPr>
        <w:t>Závěrečná ujednání</w:t>
      </w:r>
    </w:p>
    <w:p w:rsidR="00AD5DDD" w:rsidRDefault="0056602D" w:rsidP="0003760D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D5DDD">
        <w:rPr>
          <w:rFonts w:ascii="Arial" w:hAnsi="Arial" w:cs="Arial"/>
          <w:sz w:val="20"/>
          <w:szCs w:val="20"/>
        </w:rPr>
        <w:t xml:space="preserve">Smlouva nabývá platnosti dnem podpisu obou smluvních stran a účinnosti dnem </w:t>
      </w:r>
      <w:r w:rsidR="00AD0837" w:rsidRPr="00AD5DDD">
        <w:rPr>
          <w:rFonts w:ascii="Arial" w:hAnsi="Arial" w:cs="Arial"/>
          <w:sz w:val="20"/>
          <w:szCs w:val="20"/>
        </w:rPr>
        <w:t xml:space="preserve">jejího uveřejnění v registru smluv </w:t>
      </w:r>
      <w:r w:rsidR="00AD0837" w:rsidRPr="00E50119">
        <w:rPr>
          <w:rFonts w:ascii="Arial" w:hAnsi="Arial" w:cs="Arial"/>
          <w:sz w:val="20"/>
          <w:szCs w:val="20"/>
        </w:rPr>
        <w:t>dle zákona č. 340/2015</w:t>
      </w:r>
      <w:r w:rsidR="00AD5DDD" w:rsidRPr="00E50119">
        <w:rPr>
          <w:rFonts w:ascii="Arial" w:hAnsi="Arial" w:cs="Arial"/>
          <w:sz w:val="20"/>
          <w:szCs w:val="20"/>
        </w:rPr>
        <w:t xml:space="preserve"> </w:t>
      </w:r>
      <w:r w:rsidR="00AD0837" w:rsidRPr="00E50119">
        <w:rPr>
          <w:rFonts w:ascii="Arial" w:hAnsi="Arial" w:cs="Arial"/>
          <w:sz w:val="20"/>
          <w:szCs w:val="20"/>
        </w:rPr>
        <w:t xml:space="preserve"> Sb.</w:t>
      </w:r>
      <w:r w:rsidR="00AD0837" w:rsidRPr="00AD5DDD">
        <w:rPr>
          <w:rFonts w:ascii="Arial" w:hAnsi="Arial" w:cs="Arial"/>
          <w:sz w:val="20"/>
          <w:szCs w:val="20"/>
        </w:rPr>
        <w:t xml:space="preserve"> v platném znění.</w:t>
      </w:r>
      <w:r w:rsidR="00E07BB7" w:rsidRPr="00AD5DDD">
        <w:rPr>
          <w:rFonts w:ascii="Arial" w:hAnsi="Arial" w:cs="Arial"/>
          <w:sz w:val="20"/>
          <w:szCs w:val="20"/>
        </w:rPr>
        <w:t xml:space="preserve"> </w:t>
      </w:r>
    </w:p>
    <w:p w:rsidR="00AD5DDD" w:rsidRPr="0002230A" w:rsidRDefault="00AD5DDD" w:rsidP="00BC3AAF">
      <w:pPr>
        <w:pStyle w:val="Zkladntext3"/>
        <w:numPr>
          <w:ilvl w:val="0"/>
          <w:numId w:val="37"/>
        </w:numPr>
        <w:suppressAutoHyphens/>
        <w:spacing w:after="0"/>
        <w:jc w:val="both"/>
        <w:rPr>
          <w:rFonts w:ascii="Arial" w:hAnsi="Arial" w:cs="Arial"/>
          <w:sz w:val="20"/>
          <w:szCs w:val="24"/>
        </w:rPr>
      </w:pPr>
      <w:r w:rsidRPr="0002230A">
        <w:rPr>
          <w:rFonts w:ascii="Arial" w:hAnsi="Arial" w:cs="Arial"/>
          <w:sz w:val="20"/>
          <w:szCs w:val="24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  <w:r w:rsidR="00BC3AAF">
        <w:rPr>
          <w:rFonts w:ascii="Arial" w:hAnsi="Arial" w:cs="Arial"/>
          <w:sz w:val="20"/>
          <w:szCs w:val="24"/>
        </w:rPr>
        <w:t xml:space="preserve"> </w:t>
      </w:r>
      <w:r w:rsidR="00BC3AAF" w:rsidRPr="00BC3AAF">
        <w:rPr>
          <w:rFonts w:ascii="Arial" w:hAnsi="Arial" w:cs="Arial"/>
          <w:sz w:val="20"/>
          <w:szCs w:val="24"/>
        </w:rPr>
        <w:t>Smluvní strany výslovně sjednávají, že uveřejnění této smlouvy v registru smluv dle zákona č. 340/2015 Sb., o zvláštních podmínkách účinnosti některých smluv, uveřejňování těchto smluv a o registru smluv (zákon o r</w:t>
      </w:r>
      <w:r w:rsidR="00BC3AAF">
        <w:rPr>
          <w:rFonts w:ascii="Arial" w:hAnsi="Arial" w:cs="Arial"/>
          <w:sz w:val="20"/>
          <w:szCs w:val="24"/>
        </w:rPr>
        <w:t xml:space="preserve">egistru smluv) zajistí kupující. </w:t>
      </w:r>
    </w:p>
    <w:p w:rsidR="00AD5DDD" w:rsidRPr="00AD5DDD" w:rsidRDefault="00AD5DDD" w:rsidP="0003760D">
      <w:pPr>
        <w:pStyle w:val="Zkladntext3"/>
        <w:widowControl w:val="0"/>
        <w:numPr>
          <w:ilvl w:val="0"/>
          <w:numId w:val="37"/>
        </w:numPr>
        <w:suppressAutoHyphens/>
        <w:snapToGrid w:val="0"/>
        <w:spacing w:after="0"/>
        <w:jc w:val="both"/>
        <w:rPr>
          <w:rFonts w:ascii="Arial" w:hAnsi="Arial" w:cs="Arial"/>
          <w:sz w:val="20"/>
          <w:szCs w:val="20"/>
        </w:rPr>
      </w:pPr>
      <w:r w:rsidRPr="00AD5DDD">
        <w:rPr>
          <w:rFonts w:ascii="Arial" w:hAnsi="Arial" w:cs="Arial"/>
          <w:sz w:val="20"/>
          <w:szCs w:val="24"/>
        </w:rPr>
        <w:t>Smluvní strany prohlašují, že smlouva neobsahuje žádné obchodní tajemství.</w:t>
      </w:r>
    </w:p>
    <w:p w:rsidR="0056602D" w:rsidRDefault="0056602D" w:rsidP="0003760D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D5DDD">
        <w:rPr>
          <w:rFonts w:ascii="Arial" w:hAnsi="Arial" w:cs="Arial"/>
          <w:sz w:val="20"/>
          <w:szCs w:val="20"/>
        </w:rPr>
        <w:t xml:space="preserve">Smluvní vztah lze ukončit </w:t>
      </w:r>
      <w:r w:rsidR="002C6BF2" w:rsidRPr="00AD5DDD">
        <w:rPr>
          <w:rFonts w:ascii="Arial" w:hAnsi="Arial" w:cs="Arial"/>
          <w:sz w:val="20"/>
          <w:szCs w:val="20"/>
        </w:rPr>
        <w:t xml:space="preserve">také </w:t>
      </w:r>
      <w:r w:rsidRPr="00AD5DDD">
        <w:rPr>
          <w:rFonts w:ascii="Arial" w:hAnsi="Arial" w:cs="Arial"/>
          <w:sz w:val="20"/>
          <w:szCs w:val="20"/>
        </w:rPr>
        <w:t xml:space="preserve">písemnou dohodou. </w:t>
      </w:r>
      <w:r w:rsidR="00563A56" w:rsidRPr="00AD5DDD">
        <w:rPr>
          <w:rFonts w:ascii="Arial" w:hAnsi="Arial" w:cs="Arial"/>
          <w:sz w:val="20"/>
          <w:szCs w:val="20"/>
        </w:rPr>
        <w:t>Kupující</w:t>
      </w:r>
      <w:r w:rsidRPr="00AD5DDD">
        <w:rPr>
          <w:rFonts w:ascii="Arial" w:hAnsi="Arial" w:cs="Arial"/>
          <w:sz w:val="20"/>
          <w:szCs w:val="20"/>
        </w:rPr>
        <w:t xml:space="preserve"> a </w:t>
      </w:r>
      <w:r w:rsidR="00563A56" w:rsidRPr="00AD5DDD">
        <w:rPr>
          <w:rFonts w:ascii="Arial" w:hAnsi="Arial" w:cs="Arial"/>
          <w:sz w:val="20"/>
          <w:szCs w:val="20"/>
        </w:rPr>
        <w:t>prodávající</w:t>
      </w:r>
      <w:r w:rsidRPr="00AD5DDD">
        <w:rPr>
          <w:rFonts w:ascii="Arial" w:hAnsi="Arial" w:cs="Arial"/>
          <w:sz w:val="20"/>
          <w:szCs w:val="20"/>
        </w:rPr>
        <w:t xml:space="preserve"> jsou oprávněni odstoupit od této smlouvy za podmínek stanovených </w:t>
      </w:r>
      <w:r w:rsidR="000E7AAD" w:rsidRPr="00AD5DDD">
        <w:rPr>
          <w:rFonts w:ascii="Arial" w:hAnsi="Arial" w:cs="Arial"/>
          <w:sz w:val="20"/>
          <w:szCs w:val="20"/>
        </w:rPr>
        <w:t xml:space="preserve">smlouvou nebo </w:t>
      </w:r>
      <w:r w:rsidRPr="00AD5DDD">
        <w:rPr>
          <w:rFonts w:ascii="Arial" w:hAnsi="Arial" w:cs="Arial"/>
          <w:sz w:val="20"/>
          <w:szCs w:val="20"/>
        </w:rPr>
        <w:t>v </w:t>
      </w:r>
      <w:r w:rsidR="000E7AAD" w:rsidRPr="00AD5DDD">
        <w:rPr>
          <w:rFonts w:ascii="Arial" w:hAnsi="Arial" w:cs="Arial"/>
          <w:sz w:val="20"/>
          <w:szCs w:val="20"/>
        </w:rPr>
        <w:t xml:space="preserve">občanském </w:t>
      </w:r>
      <w:r w:rsidRPr="00AD5DDD">
        <w:rPr>
          <w:rFonts w:ascii="Arial" w:hAnsi="Arial" w:cs="Arial"/>
          <w:sz w:val="20"/>
          <w:szCs w:val="20"/>
        </w:rPr>
        <w:t>zákoníku.</w:t>
      </w:r>
    </w:p>
    <w:p w:rsidR="00BC3AAF" w:rsidRDefault="00BC3AAF" w:rsidP="00BC3AAF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BC3AAF">
        <w:rPr>
          <w:rFonts w:ascii="Arial" w:hAnsi="Arial" w:cs="Arial"/>
          <w:sz w:val="20"/>
          <w:szCs w:val="20"/>
        </w:rPr>
        <w:t>Jakékoliv změny či doplnění smlouvy je možné činit výhradně fo</w:t>
      </w:r>
      <w:r>
        <w:rPr>
          <w:rFonts w:ascii="Arial" w:hAnsi="Arial" w:cs="Arial"/>
          <w:sz w:val="20"/>
          <w:szCs w:val="20"/>
        </w:rPr>
        <w:t>rmou písemných a číselně označe</w:t>
      </w:r>
      <w:r w:rsidRPr="00BC3AAF">
        <w:rPr>
          <w:rFonts w:ascii="Arial" w:hAnsi="Arial" w:cs="Arial"/>
          <w:sz w:val="20"/>
          <w:szCs w:val="20"/>
        </w:rPr>
        <w:t>ných dodatků ke smlouvě schválených oběma smluvními stranami.</w:t>
      </w:r>
    </w:p>
    <w:p w:rsidR="002E437B" w:rsidRDefault="00830212" w:rsidP="004B5A01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B42CF7">
        <w:rPr>
          <w:rFonts w:ascii="Arial" w:hAnsi="Arial" w:cs="Arial"/>
          <w:sz w:val="20"/>
          <w:szCs w:val="20"/>
        </w:rPr>
        <w:t>Prodávající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 této smlouvy.</w:t>
      </w:r>
    </w:p>
    <w:p w:rsidR="002A7C04" w:rsidRDefault="002A7C04" w:rsidP="002A7C04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2A7C04" w:rsidRPr="004B5A01" w:rsidRDefault="002A7C04" w:rsidP="002A7C04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830212" w:rsidRPr="00830212" w:rsidRDefault="00830212" w:rsidP="00830212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B42CF7">
        <w:rPr>
          <w:rFonts w:ascii="Arial" w:hAnsi="Arial" w:cs="Arial"/>
          <w:sz w:val="20"/>
          <w:szCs w:val="20"/>
        </w:rPr>
        <w:t>Podle § 13 zák. č. 320/2001 Sb., o finanční kontrole ve veřejné s</w:t>
      </w:r>
      <w:r>
        <w:rPr>
          <w:rFonts w:ascii="Arial" w:hAnsi="Arial" w:cs="Arial"/>
          <w:sz w:val="20"/>
          <w:szCs w:val="20"/>
        </w:rPr>
        <w:t>právě, ve znění pozdějších před</w:t>
      </w:r>
      <w:r w:rsidRPr="00B42CF7">
        <w:rPr>
          <w:rFonts w:ascii="Arial" w:hAnsi="Arial" w:cs="Arial"/>
          <w:sz w:val="20"/>
          <w:szCs w:val="20"/>
        </w:rPr>
        <w:t xml:space="preserve">pisů, </w:t>
      </w:r>
      <w:r w:rsidRPr="00B42CF7">
        <w:rPr>
          <w:rFonts w:ascii="Arial" w:hAnsi="Arial" w:cs="Arial"/>
          <w:sz w:val="20"/>
          <w:szCs w:val="20"/>
        </w:rPr>
        <w:lastRenderedPageBreak/>
        <w:t>je prodávající povinen spolupůsobit při kontrolách hospodaření, prováděných u kupujícího orgánem finanční kontroly.</w:t>
      </w:r>
    </w:p>
    <w:p w:rsidR="003F7C12" w:rsidRDefault="003F7C12" w:rsidP="003F7C12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3F7C12">
        <w:rPr>
          <w:rFonts w:ascii="Arial" w:hAnsi="Arial" w:cs="Arial"/>
          <w:sz w:val="20"/>
          <w:szCs w:val="20"/>
        </w:rPr>
        <w:t>Prodávající bere na vědomí a souhlasí s tím, že stane-li se tzv. „nespolehlivým plátcem" ve smyslu § 106a zákona o DPH nebo nastane-li jiná skutečnost zakládající vz</w:t>
      </w:r>
      <w:r>
        <w:rPr>
          <w:rFonts w:ascii="Arial" w:hAnsi="Arial" w:cs="Arial"/>
          <w:sz w:val="20"/>
          <w:szCs w:val="20"/>
        </w:rPr>
        <w:t>nik ručitelského závazku kupují</w:t>
      </w:r>
      <w:r w:rsidRPr="003F7C12">
        <w:rPr>
          <w:rFonts w:ascii="Arial" w:hAnsi="Arial" w:cs="Arial"/>
          <w:sz w:val="20"/>
          <w:szCs w:val="20"/>
        </w:rPr>
        <w:t xml:space="preserve">cího za prodávajícím nezaplacenou daň z přidané hodnoty, je kupující oprávněn učinit veškerá vhodná opatření k zajištění budoucího nároku z důvodu splnění ručitelského závazku, a to zejména využít </w:t>
      </w:r>
      <w:proofErr w:type="spellStart"/>
      <w:r w:rsidRPr="003F7C12">
        <w:rPr>
          <w:rFonts w:ascii="Arial" w:hAnsi="Arial" w:cs="Arial"/>
          <w:sz w:val="20"/>
          <w:szCs w:val="20"/>
        </w:rPr>
        <w:t>ust</w:t>
      </w:r>
      <w:proofErr w:type="spellEnd"/>
      <w:r w:rsidRPr="003F7C12">
        <w:rPr>
          <w:rFonts w:ascii="Arial" w:hAnsi="Arial" w:cs="Arial"/>
          <w:sz w:val="20"/>
          <w:szCs w:val="20"/>
        </w:rPr>
        <w:t>. § 109a zákona o DPH a v příslušné výši úhrady správci daně ponížit úhradu pro</w:t>
      </w:r>
      <w:r>
        <w:rPr>
          <w:rFonts w:ascii="Arial" w:hAnsi="Arial" w:cs="Arial"/>
          <w:sz w:val="20"/>
          <w:szCs w:val="20"/>
        </w:rPr>
        <w:t>dávají</w:t>
      </w:r>
      <w:r w:rsidRPr="003F7C12">
        <w:rPr>
          <w:rFonts w:ascii="Arial" w:hAnsi="Arial" w:cs="Arial"/>
          <w:sz w:val="20"/>
          <w:szCs w:val="20"/>
        </w:rPr>
        <w:t>címu. O částku DPH, kterou kupující uhradil správci daně, se snižuje celkový závazek kupujícího vůči prodávajícímu.</w:t>
      </w:r>
    </w:p>
    <w:p w:rsidR="002A7C04" w:rsidRDefault="002A7C04" w:rsidP="002A7C04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2A7C04">
        <w:rPr>
          <w:rFonts w:ascii="Arial" w:hAnsi="Arial" w:cs="Arial"/>
          <w:sz w:val="20"/>
          <w:szCs w:val="20"/>
        </w:rPr>
        <w:t>Ukáže-li se některé ujednání této smlouvy jako neplatné, nemá to za následek neplatnost celé smlouvy.</w:t>
      </w:r>
    </w:p>
    <w:p w:rsidR="00E4438F" w:rsidRPr="00E4438F" w:rsidRDefault="00E4438F" w:rsidP="00E4438F">
      <w:pPr>
        <w:numPr>
          <w:ilvl w:val="0"/>
          <w:numId w:val="37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4438F">
        <w:rPr>
          <w:rFonts w:ascii="Arial" w:eastAsia="Times New Roman" w:hAnsi="Arial" w:cs="Arial"/>
          <w:sz w:val="20"/>
          <w:szCs w:val="20"/>
          <w:lang w:eastAsia="cs-CZ"/>
        </w:rPr>
        <w:t>Pokud jsou v této smlouvě sjednány lhůty ve dnec</w:t>
      </w:r>
      <w:r>
        <w:rPr>
          <w:rFonts w:ascii="Arial" w:eastAsia="Times New Roman" w:hAnsi="Arial" w:cs="Arial"/>
          <w:sz w:val="20"/>
          <w:szCs w:val="20"/>
          <w:lang w:eastAsia="cs-CZ"/>
        </w:rPr>
        <w:t>h, rozumí se tím kalendářní dny, pokud není uvedeno jinak.</w:t>
      </w:r>
    </w:p>
    <w:p w:rsidR="00BC3AAF" w:rsidRPr="00AD5DDD" w:rsidRDefault="00BC3AAF" w:rsidP="00BC3AAF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BC3AAF">
        <w:rPr>
          <w:rFonts w:ascii="Arial" w:hAnsi="Arial" w:cs="Arial"/>
          <w:sz w:val="20"/>
          <w:szCs w:val="20"/>
        </w:rPr>
        <w:t>Spory smluvních stran vznikající z této smlouvy nebo v souvislosti s ní budou řešeny obecnými soudy České republiky</w:t>
      </w:r>
      <w:r>
        <w:rPr>
          <w:rFonts w:ascii="Arial" w:hAnsi="Arial" w:cs="Arial"/>
          <w:sz w:val="20"/>
          <w:szCs w:val="20"/>
        </w:rPr>
        <w:t>.</w:t>
      </w:r>
    </w:p>
    <w:p w:rsidR="0056602D" w:rsidRDefault="0056602D" w:rsidP="0003760D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že se dohodly o celém jejím obsahu, což stvrzují svými podpisy.</w:t>
      </w:r>
    </w:p>
    <w:p w:rsidR="00963074" w:rsidRPr="003A7F3B" w:rsidRDefault="00BC3AAF" w:rsidP="00963074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sz w:val="20"/>
          <w:szCs w:val="20"/>
        </w:rPr>
      </w:pPr>
      <w:r w:rsidRPr="00BC3AAF">
        <w:rPr>
          <w:rFonts w:ascii="Arial" w:hAnsi="Arial" w:cs="Arial"/>
          <w:sz w:val="20"/>
          <w:szCs w:val="20"/>
        </w:rPr>
        <w:t>Prodávající bez předchozího výslovného písemného souhlasu kupujícího nepostoupí ani nepřevede jakákoliv práva či povinnosti vyplývající z této smlouvy na jakoukoliv třetí osobu.</w:t>
      </w:r>
    </w:p>
    <w:p w:rsidR="00097B5A" w:rsidRPr="003A7F3B" w:rsidRDefault="0056602D" w:rsidP="00376FC5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 xml:space="preserve">Smlouva je vyhotovena ve </w:t>
      </w:r>
      <w:r w:rsidR="00DA38E8">
        <w:rPr>
          <w:rFonts w:ascii="Arial" w:hAnsi="Arial" w:cs="Arial"/>
          <w:sz w:val="20"/>
          <w:szCs w:val="20"/>
        </w:rPr>
        <w:t>dvou</w:t>
      </w:r>
      <w:r w:rsidRPr="00A04016">
        <w:rPr>
          <w:rFonts w:ascii="Arial" w:hAnsi="Arial" w:cs="Arial"/>
          <w:sz w:val="20"/>
          <w:szCs w:val="20"/>
        </w:rPr>
        <w:t xml:space="preserve"> stejnopisech s platností originálu podepsaných oprávněnými zástupci smluvních stran, přičemž </w:t>
      </w:r>
      <w:r w:rsidR="00563A56" w:rsidRPr="00A04016">
        <w:rPr>
          <w:rFonts w:ascii="Arial" w:hAnsi="Arial" w:cs="Arial"/>
          <w:sz w:val="20"/>
          <w:szCs w:val="20"/>
        </w:rPr>
        <w:t>prodávající</w:t>
      </w:r>
      <w:r w:rsidRPr="00A04016">
        <w:rPr>
          <w:rFonts w:ascii="Arial" w:hAnsi="Arial" w:cs="Arial"/>
          <w:sz w:val="20"/>
          <w:szCs w:val="20"/>
        </w:rPr>
        <w:t xml:space="preserve"> </w:t>
      </w:r>
      <w:r w:rsidR="00563A56" w:rsidRPr="00A04016">
        <w:rPr>
          <w:rFonts w:ascii="Arial" w:hAnsi="Arial" w:cs="Arial"/>
          <w:sz w:val="20"/>
          <w:szCs w:val="20"/>
        </w:rPr>
        <w:t xml:space="preserve">i kupující obdrží </w:t>
      </w:r>
      <w:r w:rsidR="00AD0837">
        <w:rPr>
          <w:rFonts w:ascii="Arial" w:hAnsi="Arial" w:cs="Arial"/>
          <w:sz w:val="20"/>
          <w:szCs w:val="20"/>
        </w:rPr>
        <w:t>jedno</w:t>
      </w:r>
      <w:r w:rsidR="00563A56" w:rsidRPr="00A04016">
        <w:rPr>
          <w:rFonts w:ascii="Arial" w:hAnsi="Arial" w:cs="Arial"/>
          <w:sz w:val="20"/>
          <w:szCs w:val="20"/>
        </w:rPr>
        <w:t xml:space="preserve"> vyhotovení</w:t>
      </w:r>
      <w:r w:rsidR="00376FC5">
        <w:rPr>
          <w:rFonts w:ascii="Arial" w:hAnsi="Arial" w:cs="Arial"/>
          <w:sz w:val="20"/>
          <w:szCs w:val="20"/>
        </w:rPr>
        <w:t>.</w:t>
      </w:r>
    </w:p>
    <w:p w:rsidR="003A7F3B" w:rsidRPr="003A7F3B" w:rsidRDefault="003A7F3B" w:rsidP="00376FC5">
      <w:pPr>
        <w:pStyle w:val="Smlouva-slo"/>
        <w:widowControl w:val="0"/>
        <w:numPr>
          <w:ilvl w:val="0"/>
          <w:numId w:val="37"/>
        </w:numPr>
        <w:snapToGrid w:val="0"/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smlouvy jsou tyto přílohy:</w:t>
      </w:r>
    </w:p>
    <w:p w:rsidR="003A7F3B" w:rsidRDefault="003A7F3B" w:rsidP="003A7F3B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3A7F3B" w:rsidRPr="002A7C04" w:rsidRDefault="002A7C04" w:rsidP="003A7F3B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2A7C04">
        <w:rPr>
          <w:rFonts w:ascii="Arial" w:hAnsi="Arial" w:cs="Arial"/>
          <w:bCs/>
          <w:sz w:val="20"/>
          <w:szCs w:val="20"/>
        </w:rPr>
        <w:t>•</w:t>
      </w:r>
      <w:r w:rsidRPr="002A7C04">
        <w:rPr>
          <w:rFonts w:ascii="Arial" w:hAnsi="Arial" w:cs="Arial"/>
          <w:bCs/>
          <w:sz w:val="20"/>
          <w:szCs w:val="20"/>
        </w:rPr>
        <w:tab/>
        <w:t xml:space="preserve">Příloha č. 1 – </w:t>
      </w:r>
      <w:r>
        <w:rPr>
          <w:rFonts w:ascii="Arial" w:hAnsi="Arial" w:cs="Arial"/>
          <w:bCs/>
          <w:sz w:val="20"/>
          <w:szCs w:val="20"/>
        </w:rPr>
        <w:t xml:space="preserve"> Podrobná specifikace předmětu plnění</w:t>
      </w:r>
    </w:p>
    <w:p w:rsidR="00376FC5" w:rsidRDefault="00376FC5" w:rsidP="00376FC5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sz w:val="20"/>
          <w:szCs w:val="20"/>
        </w:rPr>
      </w:pPr>
    </w:p>
    <w:p w:rsidR="002A7C04" w:rsidRPr="00376FC5" w:rsidRDefault="002A7C04" w:rsidP="00376FC5">
      <w:pPr>
        <w:pStyle w:val="Smlouva-slo"/>
        <w:widowControl w:val="0"/>
        <w:snapToGrid w:val="0"/>
        <w:spacing w:before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DA38E8" w:rsidRDefault="00B42CF7" w:rsidP="0001326A">
      <w:pPr>
        <w:rPr>
          <w:rFonts w:ascii="Arial" w:hAnsi="Arial" w:cs="Arial"/>
          <w:sz w:val="20"/>
          <w:szCs w:val="20"/>
        </w:rPr>
      </w:pPr>
      <w:r w:rsidRPr="00A04016">
        <w:rPr>
          <w:rFonts w:ascii="Arial" w:hAnsi="Arial" w:cs="Arial"/>
          <w:sz w:val="20"/>
          <w:szCs w:val="20"/>
        </w:rPr>
        <w:t>V</w:t>
      </w:r>
      <w:r w:rsidR="0081767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  <w:r w:rsidR="0081767D">
        <w:rPr>
          <w:rFonts w:ascii="Arial" w:hAnsi="Arial" w:cs="Arial"/>
          <w:sz w:val="20"/>
          <w:szCs w:val="20"/>
        </w:rPr>
        <w:t>,</w:t>
      </w:r>
      <w:r w:rsidRPr="00A04016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r w:rsidR="00DE3ACF">
        <w:rPr>
          <w:rFonts w:ascii="Arial" w:hAnsi="Arial" w:cs="Arial"/>
          <w:sz w:val="20"/>
          <w:szCs w:val="20"/>
        </w:rPr>
        <w:t>05.06.2020</w:t>
      </w:r>
      <w:r w:rsidR="00397563">
        <w:rPr>
          <w:rFonts w:ascii="Arial" w:hAnsi="Arial" w:cs="Arial"/>
          <w:sz w:val="20"/>
          <w:szCs w:val="20"/>
        </w:rPr>
        <w:t xml:space="preserve">                     </w:t>
      </w:r>
      <w:r w:rsidR="001C7D1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1403D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</w:t>
      </w:r>
      <w:r w:rsidR="0081767D">
        <w:rPr>
          <w:rFonts w:ascii="Arial" w:hAnsi="Arial" w:cs="Arial"/>
          <w:sz w:val="20"/>
          <w:szCs w:val="20"/>
        </w:rPr>
        <w:t xml:space="preserve">     </w:t>
      </w:r>
      <w:r w:rsidR="0047386B" w:rsidRPr="004B5A01">
        <w:rPr>
          <w:rFonts w:ascii="Arial" w:hAnsi="Arial" w:cs="Arial"/>
          <w:sz w:val="20"/>
          <w:szCs w:val="20"/>
        </w:rPr>
        <w:t>V</w:t>
      </w:r>
      <w:r w:rsidR="005C6FD5" w:rsidRPr="004B5A01">
        <w:rPr>
          <w:rFonts w:ascii="Arial" w:hAnsi="Arial" w:cs="Arial"/>
          <w:sz w:val="20"/>
          <w:szCs w:val="20"/>
        </w:rPr>
        <w:t> </w:t>
      </w:r>
      <w:r w:rsidR="00830212" w:rsidRPr="004B5A01">
        <w:rPr>
          <w:rFonts w:ascii="Arial" w:hAnsi="Arial" w:cs="Arial"/>
          <w:sz w:val="20"/>
          <w:szCs w:val="20"/>
        </w:rPr>
        <w:t>Praze</w:t>
      </w:r>
      <w:r w:rsidR="0081767D">
        <w:rPr>
          <w:rFonts w:ascii="Arial" w:hAnsi="Arial" w:cs="Arial"/>
          <w:sz w:val="20"/>
          <w:szCs w:val="20"/>
        </w:rPr>
        <w:t>,</w:t>
      </w:r>
      <w:r w:rsidR="0047386B" w:rsidRPr="00A04016">
        <w:rPr>
          <w:rFonts w:ascii="Arial" w:hAnsi="Arial" w:cs="Arial"/>
          <w:sz w:val="20"/>
          <w:szCs w:val="20"/>
        </w:rPr>
        <w:t xml:space="preserve"> dne</w:t>
      </w:r>
      <w:r w:rsidR="00CD473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84DE4">
        <w:rPr>
          <w:rFonts w:ascii="Arial" w:hAnsi="Arial" w:cs="Arial"/>
          <w:sz w:val="20"/>
          <w:szCs w:val="20"/>
        </w:rPr>
        <w:t>09.06.2020</w:t>
      </w:r>
      <w:proofErr w:type="gramEnd"/>
    </w:p>
    <w:p w:rsidR="00DA38E8" w:rsidRDefault="00DA38E8" w:rsidP="0001326A">
      <w:pPr>
        <w:rPr>
          <w:rFonts w:ascii="Arial" w:hAnsi="Arial" w:cs="Arial"/>
          <w:sz w:val="20"/>
          <w:szCs w:val="20"/>
        </w:rPr>
      </w:pPr>
    </w:p>
    <w:p w:rsidR="0047386B" w:rsidRPr="00A04016" w:rsidRDefault="0047386B" w:rsidP="00376FC5">
      <w:pPr>
        <w:ind w:left="0" w:firstLine="0"/>
        <w:rPr>
          <w:rFonts w:ascii="Arial" w:hAnsi="Arial" w:cs="Arial"/>
          <w:sz w:val="20"/>
          <w:szCs w:val="20"/>
        </w:rPr>
      </w:pPr>
    </w:p>
    <w:p w:rsidR="004F24AC" w:rsidRPr="00A04016" w:rsidRDefault="004F24AC" w:rsidP="0001326A">
      <w:pPr>
        <w:rPr>
          <w:rFonts w:ascii="Arial" w:hAnsi="Arial" w:cs="Arial"/>
          <w:sz w:val="20"/>
          <w:szCs w:val="20"/>
        </w:rPr>
      </w:pPr>
    </w:p>
    <w:p w:rsidR="004F24AC" w:rsidRDefault="00B22D26" w:rsidP="000132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prodávajícího:</w:t>
      </w:r>
    </w:p>
    <w:p w:rsidR="00B22D26" w:rsidRPr="00A04016" w:rsidRDefault="00B22D26" w:rsidP="0055311C">
      <w:pPr>
        <w:ind w:left="0" w:firstLine="0"/>
        <w:rPr>
          <w:rFonts w:ascii="Arial" w:hAnsi="Arial" w:cs="Arial"/>
          <w:sz w:val="20"/>
          <w:szCs w:val="20"/>
        </w:rPr>
      </w:pPr>
    </w:p>
    <w:p w:rsidR="0026467A" w:rsidRDefault="0026467A" w:rsidP="00AF7DB4">
      <w:pPr>
        <w:ind w:left="0" w:firstLine="0"/>
        <w:rPr>
          <w:rFonts w:ascii="Arial" w:hAnsi="Arial" w:cs="Arial"/>
          <w:sz w:val="20"/>
          <w:szCs w:val="20"/>
        </w:rPr>
      </w:pPr>
    </w:p>
    <w:p w:rsidR="0026467A" w:rsidRDefault="0026467A" w:rsidP="0001326A">
      <w:pPr>
        <w:rPr>
          <w:rFonts w:ascii="Arial" w:hAnsi="Arial" w:cs="Arial"/>
          <w:sz w:val="20"/>
          <w:szCs w:val="20"/>
        </w:rPr>
      </w:pPr>
    </w:p>
    <w:p w:rsidR="0026467A" w:rsidRDefault="0026467A" w:rsidP="0001326A">
      <w:pPr>
        <w:rPr>
          <w:rFonts w:ascii="Arial" w:hAnsi="Arial" w:cs="Arial"/>
          <w:sz w:val="20"/>
          <w:szCs w:val="20"/>
        </w:rPr>
      </w:pPr>
    </w:p>
    <w:p w:rsidR="00963074" w:rsidRPr="00A04016" w:rsidRDefault="00963074" w:rsidP="0001326A">
      <w:pPr>
        <w:rPr>
          <w:rFonts w:ascii="Arial" w:hAnsi="Arial" w:cs="Arial"/>
          <w:sz w:val="20"/>
          <w:szCs w:val="20"/>
        </w:rPr>
      </w:pPr>
    </w:p>
    <w:p w:rsidR="004F24AC" w:rsidRPr="00A04016" w:rsidRDefault="004F24AC" w:rsidP="0001326A">
      <w:pPr>
        <w:rPr>
          <w:rFonts w:ascii="Arial" w:hAnsi="Arial" w:cs="Arial"/>
          <w:sz w:val="20"/>
          <w:szCs w:val="20"/>
        </w:rPr>
      </w:pPr>
    </w:p>
    <w:p w:rsidR="004F24AC" w:rsidRPr="00A04016" w:rsidRDefault="004F24AC" w:rsidP="0001326A">
      <w:pPr>
        <w:rPr>
          <w:rFonts w:ascii="Arial" w:hAnsi="Arial" w:cs="Arial"/>
          <w:sz w:val="20"/>
          <w:szCs w:val="20"/>
        </w:rPr>
      </w:pPr>
    </w:p>
    <w:p w:rsidR="0047386B" w:rsidRDefault="002211F6" w:rsidP="00E049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8C6A1D" w:rsidRPr="008C6A1D" w:rsidRDefault="008C6A1D" w:rsidP="005C6FD5">
      <w:pPr>
        <w:ind w:hanging="6"/>
        <w:rPr>
          <w:rFonts w:ascii="Arial" w:hAnsi="Arial" w:cs="Arial"/>
          <w:sz w:val="10"/>
          <w:szCs w:val="20"/>
        </w:rPr>
      </w:pPr>
    </w:p>
    <w:p w:rsidR="001009A9" w:rsidRPr="00A04016" w:rsidRDefault="00042007" w:rsidP="0055311C">
      <w:pPr>
        <w:rPr>
          <w:rFonts w:ascii="Arial" w:hAnsi="Arial" w:cs="Arial"/>
          <w:sz w:val="20"/>
          <w:szCs w:val="20"/>
        </w:rPr>
      </w:pPr>
      <w:proofErr w:type="spellStart"/>
      <w:r w:rsidRPr="00042007">
        <w:rPr>
          <w:rFonts w:cs="Calibri"/>
        </w:rPr>
        <w:t>MgA</w:t>
      </w:r>
      <w:proofErr w:type="spellEnd"/>
      <w:r w:rsidRPr="00042007">
        <w:rPr>
          <w:rFonts w:cs="Calibri"/>
        </w:rPr>
        <w:t xml:space="preserve">. </w:t>
      </w:r>
      <w:proofErr w:type="spellStart"/>
      <w:r w:rsidR="00B75110">
        <w:rPr>
          <w:rFonts w:cs="Calibri"/>
        </w:rPr>
        <w:t>xxxxxxxx</w:t>
      </w:r>
      <w:proofErr w:type="spellEnd"/>
      <w:r w:rsidRPr="00042007">
        <w:rPr>
          <w:rFonts w:cs="Calibri"/>
        </w:rPr>
        <w:t xml:space="preserve">, </w:t>
      </w:r>
      <w:proofErr w:type="spellStart"/>
      <w:r w:rsidRPr="00042007">
        <w:rPr>
          <w:rFonts w:cs="Calibri"/>
        </w:rPr>
        <w:t>ArtD</w:t>
      </w:r>
      <w:proofErr w:type="spellEnd"/>
      <w:r w:rsidRPr="00042007">
        <w:rPr>
          <w:rFonts w:cs="Calibri"/>
        </w:rPr>
        <w:t>., ředitel</w:t>
      </w:r>
      <w:r>
        <w:rPr>
          <w:rFonts w:cs="Calibri"/>
        </w:rPr>
        <w:t xml:space="preserve"> </w:t>
      </w:r>
      <w:r w:rsidRPr="00042007">
        <w:rPr>
          <w:rFonts w:cs="Calibri"/>
        </w:rPr>
        <w:t>konzervatoře</w:t>
      </w:r>
      <w:r w:rsidR="002211F6">
        <w:rPr>
          <w:rFonts w:ascii="Arial" w:hAnsi="Arial" w:cs="Arial"/>
          <w:sz w:val="20"/>
          <w:szCs w:val="20"/>
        </w:rPr>
        <w:tab/>
      </w:r>
      <w:r w:rsidR="00A4137B">
        <w:rPr>
          <w:rFonts w:ascii="Arial" w:hAnsi="Arial" w:cs="Arial"/>
          <w:sz w:val="20"/>
          <w:szCs w:val="20"/>
        </w:rPr>
        <w:t xml:space="preserve">           </w:t>
      </w:r>
      <w:r w:rsidR="00AF7DB4">
        <w:rPr>
          <w:rFonts w:ascii="Arial" w:hAnsi="Arial" w:cs="Arial"/>
          <w:sz w:val="20"/>
          <w:szCs w:val="20"/>
        </w:rPr>
        <w:tab/>
        <w:t xml:space="preserve">             </w:t>
      </w:r>
      <w:r w:rsidR="00B75110">
        <w:rPr>
          <w:rFonts w:ascii="Arial" w:hAnsi="Arial" w:cs="Arial"/>
          <w:sz w:val="20"/>
          <w:szCs w:val="20"/>
        </w:rPr>
        <w:t>xxxxxxxxxxxxxxxx</w:t>
      </w:r>
      <w:bookmarkStart w:id="0" w:name="_GoBack"/>
      <w:bookmarkEnd w:id="0"/>
    </w:p>
    <w:sectPr w:rsidR="001009A9" w:rsidRPr="00A04016" w:rsidSect="001425C6">
      <w:headerReference w:type="default" r:id="rId8"/>
      <w:footerReference w:type="default" r:id="rId9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B5" w:rsidRDefault="00F80BB5">
      <w:r>
        <w:separator/>
      </w:r>
    </w:p>
  </w:endnote>
  <w:endnote w:type="continuationSeparator" w:id="0">
    <w:p w:rsidR="00F80BB5" w:rsidRDefault="00F8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9A" w:rsidRPr="00543A79" w:rsidRDefault="00806D9A" w:rsidP="0056602D">
    <w:pPr>
      <w:pStyle w:val="Zpat"/>
      <w:jc w:val="right"/>
      <w:rPr>
        <w:rFonts w:ascii="Arial Narrow" w:hAnsi="Arial Narrow"/>
        <w:sz w:val="16"/>
        <w:szCs w:val="16"/>
      </w:rPr>
    </w:pPr>
    <w:r w:rsidRPr="00543A79">
      <w:rPr>
        <w:rStyle w:val="slostrnky"/>
        <w:rFonts w:ascii="Arial Narrow" w:hAnsi="Arial Narrow"/>
        <w:sz w:val="16"/>
        <w:szCs w:val="16"/>
      </w:rPr>
      <w:fldChar w:fldCharType="begin"/>
    </w:r>
    <w:r w:rsidRPr="00543A79">
      <w:rPr>
        <w:rStyle w:val="slostrnky"/>
        <w:rFonts w:ascii="Arial Narrow" w:hAnsi="Arial Narrow"/>
        <w:sz w:val="16"/>
        <w:szCs w:val="16"/>
      </w:rPr>
      <w:instrText xml:space="preserve"> PAGE </w:instrText>
    </w:r>
    <w:r w:rsidRPr="00543A79">
      <w:rPr>
        <w:rStyle w:val="slostrnky"/>
        <w:rFonts w:ascii="Arial Narrow" w:hAnsi="Arial Narrow"/>
        <w:sz w:val="16"/>
        <w:szCs w:val="16"/>
      </w:rPr>
      <w:fldChar w:fldCharType="separate"/>
    </w:r>
    <w:r w:rsidR="00B75110">
      <w:rPr>
        <w:rStyle w:val="slostrnky"/>
        <w:rFonts w:ascii="Arial Narrow" w:hAnsi="Arial Narrow"/>
        <w:noProof/>
        <w:sz w:val="16"/>
        <w:szCs w:val="16"/>
      </w:rPr>
      <w:t>2</w:t>
    </w:r>
    <w:r w:rsidRPr="00543A79">
      <w:rPr>
        <w:rStyle w:val="slostrnky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B5" w:rsidRDefault="00F80BB5">
      <w:r>
        <w:separator/>
      </w:r>
    </w:p>
  </w:footnote>
  <w:footnote w:type="continuationSeparator" w:id="0">
    <w:p w:rsidR="00F80BB5" w:rsidRDefault="00F8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9A" w:rsidRPr="0099768C" w:rsidRDefault="00806D9A" w:rsidP="008E1DEB">
    <w:pPr>
      <w:pStyle w:val="Zhlav"/>
      <w:jc w:val="center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9F"/>
    <w:multiLevelType w:val="hybridMultilevel"/>
    <w:tmpl w:val="7A102530"/>
    <w:lvl w:ilvl="0" w:tplc="9D9E4FD8">
      <w:start w:val="72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E70200"/>
    <w:multiLevelType w:val="hybridMultilevel"/>
    <w:tmpl w:val="D4BA7B66"/>
    <w:lvl w:ilvl="0" w:tplc="95A0B1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E323E"/>
    <w:multiLevelType w:val="hybridMultilevel"/>
    <w:tmpl w:val="CF50C986"/>
    <w:lvl w:ilvl="0" w:tplc="AE545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77A3"/>
    <w:multiLevelType w:val="singleLevel"/>
    <w:tmpl w:val="1D50EE0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133D42DD"/>
    <w:multiLevelType w:val="singleLevel"/>
    <w:tmpl w:val="71BE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5" w15:restartNumberingAfterBreak="0">
    <w:nsid w:val="14E8373B"/>
    <w:multiLevelType w:val="singleLevel"/>
    <w:tmpl w:val="1D50EE0A"/>
    <w:lvl w:ilvl="0">
      <w:start w:val="1"/>
      <w:numFmt w:val="decimal"/>
      <w:lvlText w:val="%1."/>
      <w:legacy w:legacy="1" w:legacySpace="57" w:legacyIndent="0"/>
      <w:lvlJc w:val="left"/>
      <w:pPr>
        <w:ind w:left="360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 w15:restartNumberingAfterBreak="0">
    <w:nsid w:val="19434AED"/>
    <w:multiLevelType w:val="hybridMultilevel"/>
    <w:tmpl w:val="370AE366"/>
    <w:lvl w:ilvl="0" w:tplc="7818B26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39DB"/>
    <w:multiLevelType w:val="hybridMultilevel"/>
    <w:tmpl w:val="873A44C2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238F2"/>
    <w:multiLevelType w:val="multilevel"/>
    <w:tmpl w:val="14487A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0604D1A"/>
    <w:multiLevelType w:val="hybridMultilevel"/>
    <w:tmpl w:val="616A881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0C8511B"/>
    <w:multiLevelType w:val="hybridMultilevel"/>
    <w:tmpl w:val="CF50C986"/>
    <w:lvl w:ilvl="0" w:tplc="AE545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E1721"/>
    <w:multiLevelType w:val="hybridMultilevel"/>
    <w:tmpl w:val="D13A42E0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3" w15:restartNumberingAfterBreak="0">
    <w:nsid w:val="2598715D"/>
    <w:multiLevelType w:val="hybridMultilevel"/>
    <w:tmpl w:val="75466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007FC"/>
    <w:multiLevelType w:val="singleLevel"/>
    <w:tmpl w:val="1D50EE0A"/>
    <w:lvl w:ilvl="0">
      <w:start w:val="1"/>
      <w:numFmt w:val="decimal"/>
      <w:lvlText w:val="%1."/>
      <w:legacy w:legacy="1" w:legacySpace="57" w:legacyIndent="0"/>
      <w:lvlJc w:val="left"/>
      <w:pPr>
        <w:ind w:left="397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5" w15:restartNumberingAfterBreak="0">
    <w:nsid w:val="29B13568"/>
    <w:multiLevelType w:val="hybridMultilevel"/>
    <w:tmpl w:val="F8823F6E"/>
    <w:lvl w:ilvl="0" w:tplc="A1DACFDA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31C64"/>
    <w:multiLevelType w:val="hybridMultilevel"/>
    <w:tmpl w:val="DA2EC65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87ED1"/>
    <w:multiLevelType w:val="hybridMultilevel"/>
    <w:tmpl w:val="D5A4A680"/>
    <w:lvl w:ilvl="0" w:tplc="E67E1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C6947"/>
    <w:multiLevelType w:val="hybridMultilevel"/>
    <w:tmpl w:val="E67E13BC"/>
    <w:lvl w:ilvl="0" w:tplc="7980B2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867DC"/>
    <w:multiLevelType w:val="hybridMultilevel"/>
    <w:tmpl w:val="C5922B0A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49F452BD"/>
    <w:multiLevelType w:val="hybridMultilevel"/>
    <w:tmpl w:val="ED4E72F4"/>
    <w:lvl w:ilvl="0" w:tplc="B7AA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578A9"/>
    <w:multiLevelType w:val="singleLevel"/>
    <w:tmpl w:val="1D50EE0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5" w15:restartNumberingAfterBreak="0">
    <w:nsid w:val="50424A75"/>
    <w:multiLevelType w:val="hybridMultilevel"/>
    <w:tmpl w:val="63FC4C62"/>
    <w:lvl w:ilvl="0" w:tplc="129C6E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514E5C35"/>
    <w:multiLevelType w:val="singleLevel"/>
    <w:tmpl w:val="1D50EE0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8" w15:restartNumberingAfterBreak="0">
    <w:nsid w:val="548373C1"/>
    <w:multiLevelType w:val="hybridMultilevel"/>
    <w:tmpl w:val="1C8A4CBA"/>
    <w:lvl w:ilvl="0" w:tplc="A1DACFDA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053E2"/>
    <w:multiLevelType w:val="hybridMultilevel"/>
    <w:tmpl w:val="A600ED36"/>
    <w:lvl w:ilvl="0" w:tplc="D4A0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7F14"/>
    <w:multiLevelType w:val="hybridMultilevel"/>
    <w:tmpl w:val="5BB24D9C"/>
    <w:lvl w:ilvl="0" w:tplc="C616D6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93ED4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9CD7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5031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EA69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AE8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A8B8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3E00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668E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5C795B49"/>
    <w:multiLevelType w:val="hybridMultilevel"/>
    <w:tmpl w:val="AB28AD9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B2C5D"/>
    <w:multiLevelType w:val="hybridMultilevel"/>
    <w:tmpl w:val="422C0280"/>
    <w:lvl w:ilvl="0" w:tplc="CA3AB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16EA5"/>
    <w:multiLevelType w:val="singleLevel"/>
    <w:tmpl w:val="1D50EE0A"/>
    <w:lvl w:ilvl="0">
      <w:start w:val="1"/>
      <w:numFmt w:val="decimal"/>
      <w:lvlText w:val="%1."/>
      <w:legacy w:legacy="1" w:legacySpace="57" w:legacyIndent="0"/>
      <w:lvlJc w:val="left"/>
      <w:pPr>
        <w:ind w:left="397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4" w15:restartNumberingAfterBreak="0">
    <w:nsid w:val="5E4C66B9"/>
    <w:multiLevelType w:val="hybridMultilevel"/>
    <w:tmpl w:val="4ABA46C4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61BD53C0"/>
    <w:multiLevelType w:val="singleLevel"/>
    <w:tmpl w:val="4F2A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6" w15:restartNumberingAfterBreak="0">
    <w:nsid w:val="63A5039B"/>
    <w:multiLevelType w:val="hybridMultilevel"/>
    <w:tmpl w:val="EC9EEAB8"/>
    <w:lvl w:ilvl="0" w:tplc="9BEE953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F563EC"/>
    <w:multiLevelType w:val="hybridMultilevel"/>
    <w:tmpl w:val="17FC984A"/>
    <w:lvl w:ilvl="0" w:tplc="5C9653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44C83"/>
    <w:multiLevelType w:val="hybridMultilevel"/>
    <w:tmpl w:val="1C14A4E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BE09EA"/>
    <w:multiLevelType w:val="multilevel"/>
    <w:tmpl w:val="87A2D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BCD5677"/>
    <w:multiLevelType w:val="hybridMultilevel"/>
    <w:tmpl w:val="7046BB2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6FDE55D8"/>
    <w:multiLevelType w:val="hybridMultilevel"/>
    <w:tmpl w:val="F03CB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6"/>
  </w:num>
  <w:num w:numId="5">
    <w:abstractNumId w:val="31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35"/>
  </w:num>
  <w:num w:numId="14">
    <w:abstractNumId w:val="12"/>
    <w:lvlOverride w:ilvl="0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</w:num>
  <w:num w:numId="17">
    <w:abstractNumId w:val="18"/>
  </w:num>
  <w:num w:numId="18">
    <w:abstractNumId w:val="8"/>
  </w:num>
  <w:num w:numId="19">
    <w:abstractNumId w:val="22"/>
  </w:num>
  <w:num w:numId="20">
    <w:abstractNumId w:val="1"/>
  </w:num>
  <w:num w:numId="21">
    <w:abstractNumId w:val="7"/>
  </w:num>
  <w:num w:numId="22">
    <w:abstractNumId w:val="16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9"/>
  </w:num>
  <w:num w:numId="27">
    <w:abstractNumId w:val="25"/>
  </w:num>
  <w:num w:numId="28">
    <w:abstractNumId w:val="28"/>
  </w:num>
  <w:num w:numId="29">
    <w:abstractNumId w:val="20"/>
  </w:num>
  <w:num w:numId="30">
    <w:abstractNumId w:val="21"/>
  </w:num>
  <w:num w:numId="31">
    <w:abstractNumId w:val="19"/>
  </w:num>
  <w:num w:numId="32">
    <w:abstractNumId w:val="38"/>
  </w:num>
  <w:num w:numId="33">
    <w:abstractNumId w:val="13"/>
  </w:num>
  <w:num w:numId="34">
    <w:abstractNumId w:val="40"/>
  </w:num>
  <w:num w:numId="35">
    <w:abstractNumId w:val="5"/>
  </w:num>
  <w:num w:numId="36">
    <w:abstractNumId w:val="29"/>
  </w:num>
  <w:num w:numId="37">
    <w:abstractNumId w:val="17"/>
  </w:num>
  <w:num w:numId="38">
    <w:abstractNumId w:val="23"/>
  </w:num>
  <w:num w:numId="39">
    <w:abstractNumId w:val="42"/>
  </w:num>
  <w:num w:numId="40">
    <w:abstractNumId w:val="3"/>
  </w:num>
  <w:num w:numId="41">
    <w:abstractNumId w:val="32"/>
  </w:num>
  <w:num w:numId="42">
    <w:abstractNumId w:val="33"/>
  </w:num>
  <w:num w:numId="43">
    <w:abstractNumId w:val="9"/>
  </w:num>
  <w:num w:numId="44">
    <w:abstractNumId w:val="14"/>
  </w:num>
  <w:num w:numId="45">
    <w:abstractNumId w:val="41"/>
  </w:num>
  <w:num w:numId="46">
    <w:abstractNumId w:val="2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3B"/>
    <w:rsid w:val="000014D5"/>
    <w:rsid w:val="0001326A"/>
    <w:rsid w:val="00020E1F"/>
    <w:rsid w:val="00025758"/>
    <w:rsid w:val="0003760D"/>
    <w:rsid w:val="00042007"/>
    <w:rsid w:val="000449ED"/>
    <w:rsid w:val="000461AE"/>
    <w:rsid w:val="00063BCE"/>
    <w:rsid w:val="0006584E"/>
    <w:rsid w:val="00065C0C"/>
    <w:rsid w:val="00065E8D"/>
    <w:rsid w:val="000748A2"/>
    <w:rsid w:val="000848DA"/>
    <w:rsid w:val="000861CD"/>
    <w:rsid w:val="00095B8F"/>
    <w:rsid w:val="00095C0A"/>
    <w:rsid w:val="00097B5A"/>
    <w:rsid w:val="000A1B6C"/>
    <w:rsid w:val="000A567B"/>
    <w:rsid w:val="000B09DC"/>
    <w:rsid w:val="000D1F6B"/>
    <w:rsid w:val="000D47CC"/>
    <w:rsid w:val="000D7E8C"/>
    <w:rsid w:val="000E1292"/>
    <w:rsid w:val="000E7AAD"/>
    <w:rsid w:val="000F3A0E"/>
    <w:rsid w:val="0010015D"/>
    <w:rsid w:val="001009A9"/>
    <w:rsid w:val="001014D4"/>
    <w:rsid w:val="001034E9"/>
    <w:rsid w:val="00104AEF"/>
    <w:rsid w:val="00114204"/>
    <w:rsid w:val="001157D6"/>
    <w:rsid w:val="001173E6"/>
    <w:rsid w:val="00120315"/>
    <w:rsid w:val="0012308B"/>
    <w:rsid w:val="0012758A"/>
    <w:rsid w:val="00134E45"/>
    <w:rsid w:val="001359DF"/>
    <w:rsid w:val="001403D9"/>
    <w:rsid w:val="00141CEA"/>
    <w:rsid w:val="00142061"/>
    <w:rsid w:val="001425C6"/>
    <w:rsid w:val="00155927"/>
    <w:rsid w:val="0016751D"/>
    <w:rsid w:val="00176100"/>
    <w:rsid w:val="00177504"/>
    <w:rsid w:val="00183F3D"/>
    <w:rsid w:val="001960F6"/>
    <w:rsid w:val="001A3DB4"/>
    <w:rsid w:val="001B4331"/>
    <w:rsid w:val="001B5D60"/>
    <w:rsid w:val="001C7D13"/>
    <w:rsid w:val="001D644C"/>
    <w:rsid w:val="001D66F5"/>
    <w:rsid w:val="001E22A8"/>
    <w:rsid w:val="001F006F"/>
    <w:rsid w:val="001F1E78"/>
    <w:rsid w:val="001F234A"/>
    <w:rsid w:val="001F26A7"/>
    <w:rsid w:val="001F4DF2"/>
    <w:rsid w:val="001F60CF"/>
    <w:rsid w:val="00204F60"/>
    <w:rsid w:val="00214C0C"/>
    <w:rsid w:val="002211F6"/>
    <w:rsid w:val="00221329"/>
    <w:rsid w:val="002249C7"/>
    <w:rsid w:val="00230279"/>
    <w:rsid w:val="00230956"/>
    <w:rsid w:val="00236280"/>
    <w:rsid w:val="0025743B"/>
    <w:rsid w:val="00257A2C"/>
    <w:rsid w:val="0026467A"/>
    <w:rsid w:val="0026543D"/>
    <w:rsid w:val="00272C46"/>
    <w:rsid w:val="00280919"/>
    <w:rsid w:val="00282FC6"/>
    <w:rsid w:val="00284557"/>
    <w:rsid w:val="00290AD4"/>
    <w:rsid w:val="00296A9D"/>
    <w:rsid w:val="002A04ED"/>
    <w:rsid w:val="002A4607"/>
    <w:rsid w:val="002A7AEC"/>
    <w:rsid w:val="002A7C04"/>
    <w:rsid w:val="002C5C41"/>
    <w:rsid w:val="002C6BF2"/>
    <w:rsid w:val="002D17C5"/>
    <w:rsid w:val="002D7B13"/>
    <w:rsid w:val="002E117A"/>
    <w:rsid w:val="002E437B"/>
    <w:rsid w:val="002F2D2B"/>
    <w:rsid w:val="002F3510"/>
    <w:rsid w:val="002F4483"/>
    <w:rsid w:val="002F50F7"/>
    <w:rsid w:val="00311E31"/>
    <w:rsid w:val="003240BA"/>
    <w:rsid w:val="003245D9"/>
    <w:rsid w:val="00334141"/>
    <w:rsid w:val="00335B26"/>
    <w:rsid w:val="00342AF8"/>
    <w:rsid w:val="00353834"/>
    <w:rsid w:val="00353E26"/>
    <w:rsid w:val="00355D5B"/>
    <w:rsid w:val="003560CA"/>
    <w:rsid w:val="00360920"/>
    <w:rsid w:val="0036363A"/>
    <w:rsid w:val="00373320"/>
    <w:rsid w:val="0037577A"/>
    <w:rsid w:val="00376FC5"/>
    <w:rsid w:val="00385C98"/>
    <w:rsid w:val="003863E6"/>
    <w:rsid w:val="003915FF"/>
    <w:rsid w:val="0039196E"/>
    <w:rsid w:val="003929C1"/>
    <w:rsid w:val="00393088"/>
    <w:rsid w:val="00397563"/>
    <w:rsid w:val="003A7F3B"/>
    <w:rsid w:val="003B03E2"/>
    <w:rsid w:val="003D0AFC"/>
    <w:rsid w:val="003D1EDC"/>
    <w:rsid w:val="003D3F63"/>
    <w:rsid w:val="003D6084"/>
    <w:rsid w:val="003E56C6"/>
    <w:rsid w:val="003F4B57"/>
    <w:rsid w:val="003F66B2"/>
    <w:rsid w:val="003F7C12"/>
    <w:rsid w:val="004175C4"/>
    <w:rsid w:val="00434729"/>
    <w:rsid w:val="0043564E"/>
    <w:rsid w:val="004370BC"/>
    <w:rsid w:val="004401BD"/>
    <w:rsid w:val="00440E8B"/>
    <w:rsid w:val="0045458E"/>
    <w:rsid w:val="00455D9C"/>
    <w:rsid w:val="0046423E"/>
    <w:rsid w:val="00472043"/>
    <w:rsid w:val="0047386B"/>
    <w:rsid w:val="004753A0"/>
    <w:rsid w:val="00480919"/>
    <w:rsid w:val="00486AF5"/>
    <w:rsid w:val="00487AFF"/>
    <w:rsid w:val="00487F45"/>
    <w:rsid w:val="004900E3"/>
    <w:rsid w:val="00491041"/>
    <w:rsid w:val="00491430"/>
    <w:rsid w:val="00492AE5"/>
    <w:rsid w:val="00497FFA"/>
    <w:rsid w:val="004A0B3C"/>
    <w:rsid w:val="004B05BD"/>
    <w:rsid w:val="004B5A01"/>
    <w:rsid w:val="004C11D7"/>
    <w:rsid w:val="004C789C"/>
    <w:rsid w:val="004D1218"/>
    <w:rsid w:val="004D6127"/>
    <w:rsid w:val="004E0546"/>
    <w:rsid w:val="004E4174"/>
    <w:rsid w:val="004E76DA"/>
    <w:rsid w:val="004E7918"/>
    <w:rsid w:val="004F24AC"/>
    <w:rsid w:val="004F4725"/>
    <w:rsid w:val="004F4888"/>
    <w:rsid w:val="004F7ADB"/>
    <w:rsid w:val="00503F65"/>
    <w:rsid w:val="00510E56"/>
    <w:rsid w:val="005179D4"/>
    <w:rsid w:val="0052047F"/>
    <w:rsid w:val="00534A97"/>
    <w:rsid w:val="005478E0"/>
    <w:rsid w:val="005520E6"/>
    <w:rsid w:val="0055311C"/>
    <w:rsid w:val="005537E2"/>
    <w:rsid w:val="00563A56"/>
    <w:rsid w:val="0056602D"/>
    <w:rsid w:val="00574493"/>
    <w:rsid w:val="005777B6"/>
    <w:rsid w:val="00581A0E"/>
    <w:rsid w:val="005951C1"/>
    <w:rsid w:val="00595AD1"/>
    <w:rsid w:val="005B4C5D"/>
    <w:rsid w:val="005C22B1"/>
    <w:rsid w:val="005C4AB8"/>
    <w:rsid w:val="005C6FD5"/>
    <w:rsid w:val="005C7B9D"/>
    <w:rsid w:val="005D1EFD"/>
    <w:rsid w:val="005D7A39"/>
    <w:rsid w:val="005E0327"/>
    <w:rsid w:val="005F17EB"/>
    <w:rsid w:val="005F5DB7"/>
    <w:rsid w:val="005F714E"/>
    <w:rsid w:val="00601E99"/>
    <w:rsid w:val="00607A6A"/>
    <w:rsid w:val="00612D1E"/>
    <w:rsid w:val="006163F9"/>
    <w:rsid w:val="00620750"/>
    <w:rsid w:val="00620FF0"/>
    <w:rsid w:val="00623F78"/>
    <w:rsid w:val="00625D69"/>
    <w:rsid w:val="00632A2D"/>
    <w:rsid w:val="00635262"/>
    <w:rsid w:val="00651D3A"/>
    <w:rsid w:val="006566C8"/>
    <w:rsid w:val="006649A1"/>
    <w:rsid w:val="00670AEF"/>
    <w:rsid w:val="00681A95"/>
    <w:rsid w:val="00683238"/>
    <w:rsid w:val="00683E95"/>
    <w:rsid w:val="00686E91"/>
    <w:rsid w:val="006912FF"/>
    <w:rsid w:val="0069375D"/>
    <w:rsid w:val="006C3717"/>
    <w:rsid w:val="006D3F74"/>
    <w:rsid w:val="006E0558"/>
    <w:rsid w:val="006E4473"/>
    <w:rsid w:val="006E5B06"/>
    <w:rsid w:val="007026A5"/>
    <w:rsid w:val="007037CF"/>
    <w:rsid w:val="007055EA"/>
    <w:rsid w:val="0071157C"/>
    <w:rsid w:val="0071510F"/>
    <w:rsid w:val="0072079F"/>
    <w:rsid w:val="0072688E"/>
    <w:rsid w:val="00731EAC"/>
    <w:rsid w:val="00733BEE"/>
    <w:rsid w:val="007375AE"/>
    <w:rsid w:val="00742C76"/>
    <w:rsid w:val="0074535D"/>
    <w:rsid w:val="00750B98"/>
    <w:rsid w:val="007560BE"/>
    <w:rsid w:val="007657D4"/>
    <w:rsid w:val="00767C35"/>
    <w:rsid w:val="007713E9"/>
    <w:rsid w:val="00773AF4"/>
    <w:rsid w:val="0077711D"/>
    <w:rsid w:val="007810DB"/>
    <w:rsid w:val="00783246"/>
    <w:rsid w:val="0078603D"/>
    <w:rsid w:val="00790DBF"/>
    <w:rsid w:val="007A55E7"/>
    <w:rsid w:val="007B02B3"/>
    <w:rsid w:val="007B384C"/>
    <w:rsid w:val="007B6F26"/>
    <w:rsid w:val="007C3CD4"/>
    <w:rsid w:val="007D4485"/>
    <w:rsid w:val="007E1845"/>
    <w:rsid w:val="007E263B"/>
    <w:rsid w:val="007E3FB7"/>
    <w:rsid w:val="007E48D7"/>
    <w:rsid w:val="007E51B2"/>
    <w:rsid w:val="007E6475"/>
    <w:rsid w:val="00802290"/>
    <w:rsid w:val="0080554F"/>
    <w:rsid w:val="00806D9A"/>
    <w:rsid w:val="00812859"/>
    <w:rsid w:val="0081767D"/>
    <w:rsid w:val="008200A4"/>
    <w:rsid w:val="00827351"/>
    <w:rsid w:val="0082792F"/>
    <w:rsid w:val="00830212"/>
    <w:rsid w:val="00837A6B"/>
    <w:rsid w:val="0084642F"/>
    <w:rsid w:val="0085070E"/>
    <w:rsid w:val="008671F1"/>
    <w:rsid w:val="00877428"/>
    <w:rsid w:val="00880D85"/>
    <w:rsid w:val="008830AF"/>
    <w:rsid w:val="00884692"/>
    <w:rsid w:val="00890EE8"/>
    <w:rsid w:val="00894475"/>
    <w:rsid w:val="00894EA4"/>
    <w:rsid w:val="008A3E40"/>
    <w:rsid w:val="008B6B70"/>
    <w:rsid w:val="008B7F5B"/>
    <w:rsid w:val="008C51AF"/>
    <w:rsid w:val="008C6A1D"/>
    <w:rsid w:val="008C7268"/>
    <w:rsid w:val="008C7E8B"/>
    <w:rsid w:val="008E167E"/>
    <w:rsid w:val="008E1DEB"/>
    <w:rsid w:val="008E597F"/>
    <w:rsid w:val="008E6A7A"/>
    <w:rsid w:val="008F067C"/>
    <w:rsid w:val="008F1DB0"/>
    <w:rsid w:val="008F5BB4"/>
    <w:rsid w:val="008F6C0D"/>
    <w:rsid w:val="0090470A"/>
    <w:rsid w:val="00904716"/>
    <w:rsid w:val="00904F15"/>
    <w:rsid w:val="0090539A"/>
    <w:rsid w:val="009128F4"/>
    <w:rsid w:val="0091671A"/>
    <w:rsid w:val="00921D19"/>
    <w:rsid w:val="0092565D"/>
    <w:rsid w:val="00926DE5"/>
    <w:rsid w:val="00931551"/>
    <w:rsid w:val="00941A19"/>
    <w:rsid w:val="009459DF"/>
    <w:rsid w:val="00946ECE"/>
    <w:rsid w:val="009478E9"/>
    <w:rsid w:val="009504A9"/>
    <w:rsid w:val="0095460D"/>
    <w:rsid w:val="009602C6"/>
    <w:rsid w:val="00963049"/>
    <w:rsid w:val="00963074"/>
    <w:rsid w:val="00963710"/>
    <w:rsid w:val="00963E22"/>
    <w:rsid w:val="0098204F"/>
    <w:rsid w:val="00987321"/>
    <w:rsid w:val="00995C59"/>
    <w:rsid w:val="00995E43"/>
    <w:rsid w:val="00997007"/>
    <w:rsid w:val="0099768C"/>
    <w:rsid w:val="009A0623"/>
    <w:rsid w:val="009A163E"/>
    <w:rsid w:val="009B2C83"/>
    <w:rsid w:val="009B3F37"/>
    <w:rsid w:val="009B65AB"/>
    <w:rsid w:val="009C2321"/>
    <w:rsid w:val="009D38CF"/>
    <w:rsid w:val="009D650B"/>
    <w:rsid w:val="009D68FC"/>
    <w:rsid w:val="009D6D50"/>
    <w:rsid w:val="009E11E4"/>
    <w:rsid w:val="009E2872"/>
    <w:rsid w:val="009E68CE"/>
    <w:rsid w:val="009E6E83"/>
    <w:rsid w:val="009E7589"/>
    <w:rsid w:val="009F4900"/>
    <w:rsid w:val="009F5BC0"/>
    <w:rsid w:val="00A00015"/>
    <w:rsid w:val="00A03F98"/>
    <w:rsid w:val="00A04016"/>
    <w:rsid w:val="00A05D46"/>
    <w:rsid w:val="00A06F3A"/>
    <w:rsid w:val="00A113AB"/>
    <w:rsid w:val="00A16D8B"/>
    <w:rsid w:val="00A274C3"/>
    <w:rsid w:val="00A31FF1"/>
    <w:rsid w:val="00A32398"/>
    <w:rsid w:val="00A328C9"/>
    <w:rsid w:val="00A4137B"/>
    <w:rsid w:val="00A42CB3"/>
    <w:rsid w:val="00A60AAE"/>
    <w:rsid w:val="00A60ED9"/>
    <w:rsid w:val="00A64087"/>
    <w:rsid w:val="00A659D0"/>
    <w:rsid w:val="00A85C92"/>
    <w:rsid w:val="00A947A4"/>
    <w:rsid w:val="00AA7846"/>
    <w:rsid w:val="00AB127E"/>
    <w:rsid w:val="00AB4DC8"/>
    <w:rsid w:val="00AB79B0"/>
    <w:rsid w:val="00AC13DC"/>
    <w:rsid w:val="00AD0837"/>
    <w:rsid w:val="00AD4D7D"/>
    <w:rsid w:val="00AD5DDD"/>
    <w:rsid w:val="00AD6C34"/>
    <w:rsid w:val="00AE1EA5"/>
    <w:rsid w:val="00AE5A2E"/>
    <w:rsid w:val="00AF00DD"/>
    <w:rsid w:val="00AF11D3"/>
    <w:rsid w:val="00AF50D5"/>
    <w:rsid w:val="00AF7DB4"/>
    <w:rsid w:val="00B037D0"/>
    <w:rsid w:val="00B0421D"/>
    <w:rsid w:val="00B05B00"/>
    <w:rsid w:val="00B12E49"/>
    <w:rsid w:val="00B147F9"/>
    <w:rsid w:val="00B22599"/>
    <w:rsid w:val="00B22D26"/>
    <w:rsid w:val="00B239E9"/>
    <w:rsid w:val="00B30F85"/>
    <w:rsid w:val="00B34BE5"/>
    <w:rsid w:val="00B353E6"/>
    <w:rsid w:val="00B35B67"/>
    <w:rsid w:val="00B42CF7"/>
    <w:rsid w:val="00B469BA"/>
    <w:rsid w:val="00B532D2"/>
    <w:rsid w:val="00B5576F"/>
    <w:rsid w:val="00B57854"/>
    <w:rsid w:val="00B6477E"/>
    <w:rsid w:val="00B727F9"/>
    <w:rsid w:val="00B75110"/>
    <w:rsid w:val="00B809F8"/>
    <w:rsid w:val="00B92163"/>
    <w:rsid w:val="00BA0DBB"/>
    <w:rsid w:val="00BA2646"/>
    <w:rsid w:val="00BA6475"/>
    <w:rsid w:val="00BB5046"/>
    <w:rsid w:val="00BC03A8"/>
    <w:rsid w:val="00BC3AAF"/>
    <w:rsid w:val="00BC41F8"/>
    <w:rsid w:val="00BD56D8"/>
    <w:rsid w:val="00BE1521"/>
    <w:rsid w:val="00BE312C"/>
    <w:rsid w:val="00BE47F9"/>
    <w:rsid w:val="00BF08FD"/>
    <w:rsid w:val="00BF3008"/>
    <w:rsid w:val="00BF4F63"/>
    <w:rsid w:val="00BF787B"/>
    <w:rsid w:val="00C0197B"/>
    <w:rsid w:val="00C02DC4"/>
    <w:rsid w:val="00C04941"/>
    <w:rsid w:val="00C10A64"/>
    <w:rsid w:val="00C159DF"/>
    <w:rsid w:val="00C2022D"/>
    <w:rsid w:val="00C23F2A"/>
    <w:rsid w:val="00C24D9A"/>
    <w:rsid w:val="00C30091"/>
    <w:rsid w:val="00C30CD1"/>
    <w:rsid w:val="00C32396"/>
    <w:rsid w:val="00C36185"/>
    <w:rsid w:val="00C4134C"/>
    <w:rsid w:val="00C53524"/>
    <w:rsid w:val="00C5462E"/>
    <w:rsid w:val="00C54E50"/>
    <w:rsid w:val="00C57777"/>
    <w:rsid w:val="00C74610"/>
    <w:rsid w:val="00C843A5"/>
    <w:rsid w:val="00C84DE4"/>
    <w:rsid w:val="00C96522"/>
    <w:rsid w:val="00CA0D92"/>
    <w:rsid w:val="00CA0F6D"/>
    <w:rsid w:val="00CA22D6"/>
    <w:rsid w:val="00CA397F"/>
    <w:rsid w:val="00CA5AB4"/>
    <w:rsid w:val="00CA68AF"/>
    <w:rsid w:val="00CB5535"/>
    <w:rsid w:val="00CC545B"/>
    <w:rsid w:val="00CD473D"/>
    <w:rsid w:val="00CE044A"/>
    <w:rsid w:val="00CE15A6"/>
    <w:rsid w:val="00CE6BD5"/>
    <w:rsid w:val="00CF4354"/>
    <w:rsid w:val="00CF7F0C"/>
    <w:rsid w:val="00D01710"/>
    <w:rsid w:val="00D02194"/>
    <w:rsid w:val="00D034AD"/>
    <w:rsid w:val="00D04571"/>
    <w:rsid w:val="00D07F81"/>
    <w:rsid w:val="00D145ED"/>
    <w:rsid w:val="00D20FBA"/>
    <w:rsid w:val="00D212E3"/>
    <w:rsid w:val="00D21D8C"/>
    <w:rsid w:val="00D312CB"/>
    <w:rsid w:val="00D32ED4"/>
    <w:rsid w:val="00D366B4"/>
    <w:rsid w:val="00D373FB"/>
    <w:rsid w:val="00D40F9C"/>
    <w:rsid w:val="00D41807"/>
    <w:rsid w:val="00D419C9"/>
    <w:rsid w:val="00D432D9"/>
    <w:rsid w:val="00D4759C"/>
    <w:rsid w:val="00D61396"/>
    <w:rsid w:val="00D615E9"/>
    <w:rsid w:val="00D63281"/>
    <w:rsid w:val="00D66A5A"/>
    <w:rsid w:val="00D677B9"/>
    <w:rsid w:val="00D67F03"/>
    <w:rsid w:val="00D74453"/>
    <w:rsid w:val="00D80AB6"/>
    <w:rsid w:val="00D817C9"/>
    <w:rsid w:val="00D86B1A"/>
    <w:rsid w:val="00D9066B"/>
    <w:rsid w:val="00D91E79"/>
    <w:rsid w:val="00D9219B"/>
    <w:rsid w:val="00DA38E8"/>
    <w:rsid w:val="00DB3EB6"/>
    <w:rsid w:val="00DC41D3"/>
    <w:rsid w:val="00DD0D3D"/>
    <w:rsid w:val="00DD0F65"/>
    <w:rsid w:val="00DE2065"/>
    <w:rsid w:val="00DE3ACF"/>
    <w:rsid w:val="00DE798E"/>
    <w:rsid w:val="00DF2394"/>
    <w:rsid w:val="00DF5ACE"/>
    <w:rsid w:val="00DF6CA1"/>
    <w:rsid w:val="00E0336C"/>
    <w:rsid w:val="00E04951"/>
    <w:rsid w:val="00E06123"/>
    <w:rsid w:val="00E07BB7"/>
    <w:rsid w:val="00E10DBC"/>
    <w:rsid w:val="00E133F1"/>
    <w:rsid w:val="00E13C69"/>
    <w:rsid w:val="00E16973"/>
    <w:rsid w:val="00E17EBC"/>
    <w:rsid w:val="00E22949"/>
    <w:rsid w:val="00E30F7E"/>
    <w:rsid w:val="00E4438F"/>
    <w:rsid w:val="00E50119"/>
    <w:rsid w:val="00E5324E"/>
    <w:rsid w:val="00E57B8D"/>
    <w:rsid w:val="00E610FD"/>
    <w:rsid w:val="00E6216A"/>
    <w:rsid w:val="00E731D9"/>
    <w:rsid w:val="00E75D5A"/>
    <w:rsid w:val="00E80BDB"/>
    <w:rsid w:val="00E84D87"/>
    <w:rsid w:val="00E941D1"/>
    <w:rsid w:val="00EA4574"/>
    <w:rsid w:val="00EB1602"/>
    <w:rsid w:val="00EB3198"/>
    <w:rsid w:val="00EB6BBE"/>
    <w:rsid w:val="00EC65FD"/>
    <w:rsid w:val="00ED27B2"/>
    <w:rsid w:val="00EE6796"/>
    <w:rsid w:val="00EF3018"/>
    <w:rsid w:val="00EF33C8"/>
    <w:rsid w:val="00F01C1C"/>
    <w:rsid w:val="00F0378F"/>
    <w:rsid w:val="00F0504F"/>
    <w:rsid w:val="00F10756"/>
    <w:rsid w:val="00F10F63"/>
    <w:rsid w:val="00F14D17"/>
    <w:rsid w:val="00F2613F"/>
    <w:rsid w:val="00F27C65"/>
    <w:rsid w:val="00F32DDC"/>
    <w:rsid w:val="00F3395A"/>
    <w:rsid w:val="00F80BB5"/>
    <w:rsid w:val="00F87586"/>
    <w:rsid w:val="00F920C1"/>
    <w:rsid w:val="00FA0C83"/>
    <w:rsid w:val="00FA53F6"/>
    <w:rsid w:val="00FB6D2E"/>
    <w:rsid w:val="00FC0157"/>
    <w:rsid w:val="00FC0CF6"/>
    <w:rsid w:val="00FE2773"/>
    <w:rsid w:val="00FE4AB5"/>
    <w:rsid w:val="00FE7F7F"/>
    <w:rsid w:val="00FF236E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28EB0"/>
  <w15:chartTrackingRefBased/>
  <w15:docId w15:val="{690EE9DE-EF93-4536-B301-2F236D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15D"/>
    <w:pPr>
      <w:ind w:left="714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6602D"/>
    <w:pPr>
      <w:keepNext/>
      <w:ind w:left="0" w:firstLine="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B3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A0B3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semiHidden/>
    <w:rsid w:val="00C24D9A"/>
    <w:pPr>
      <w:ind w:left="0" w:firstLine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24D9A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73AF4"/>
    <w:pPr>
      <w:ind w:left="708"/>
    </w:pPr>
  </w:style>
  <w:style w:type="table" w:styleId="Mkatabulky">
    <w:name w:val="Table Grid"/>
    <w:basedOn w:val="Normlntabulka"/>
    <w:uiPriority w:val="59"/>
    <w:rsid w:val="00065C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65C0C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065C0C"/>
    <w:pPr>
      <w:tabs>
        <w:tab w:val="left" w:pos="851"/>
      </w:tabs>
      <w:spacing w:before="120" w:after="120"/>
      <w:ind w:left="0" w:firstLine="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56602D"/>
    <w:rPr>
      <w:rFonts w:ascii="Times New Roman" w:eastAsia="Times New Roman" w:hAnsi="Times New Roman"/>
      <w:b/>
      <w:bCs/>
      <w:szCs w:val="24"/>
      <w:lang w:val="x-none" w:eastAsia="x-none"/>
    </w:rPr>
  </w:style>
  <w:style w:type="paragraph" w:styleId="Zpat">
    <w:name w:val="footer"/>
    <w:basedOn w:val="Normln"/>
    <w:link w:val="ZpatChar"/>
    <w:rsid w:val="0056602D"/>
    <w:pPr>
      <w:tabs>
        <w:tab w:val="center" w:pos="4536"/>
        <w:tab w:val="right" w:pos="9072"/>
      </w:tabs>
      <w:suppressAutoHyphens/>
      <w:ind w:left="0"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patChar">
    <w:name w:val="Zápatí Char"/>
    <w:link w:val="Zpat"/>
    <w:rsid w:val="0056602D"/>
    <w:rPr>
      <w:rFonts w:ascii="Times New Roman" w:eastAsia="Times New Roman" w:hAnsi="Times New Roman"/>
      <w:sz w:val="24"/>
      <w:szCs w:val="24"/>
      <w:lang w:eastAsia="ar-SA"/>
    </w:rPr>
  </w:style>
  <w:style w:type="character" w:styleId="slostrnky">
    <w:name w:val="page number"/>
    <w:basedOn w:val="Standardnpsmoodstavce"/>
    <w:rsid w:val="0056602D"/>
  </w:style>
  <w:style w:type="paragraph" w:customStyle="1" w:styleId="Smlouva-slo">
    <w:name w:val="Smlouva-číslo"/>
    <w:basedOn w:val="Normln"/>
    <w:rsid w:val="0056602D"/>
    <w:pPr>
      <w:spacing w:before="120" w:line="240" w:lineRule="atLeast"/>
      <w:ind w:left="0" w:firstLine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-slo0">
    <w:name w:val="Smlouva-èíslo"/>
    <w:basedOn w:val="Normln"/>
    <w:rsid w:val="0056602D"/>
    <w:pPr>
      <w:spacing w:before="120" w:line="240" w:lineRule="atLeast"/>
      <w:ind w:left="0" w:firstLine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6602D"/>
    <w:pPr>
      <w:widowControl w:val="0"/>
      <w:suppressAutoHyphens/>
      <w:ind w:left="0" w:firstLine="0"/>
      <w:jc w:val="both"/>
    </w:pPr>
    <w:rPr>
      <w:rFonts w:ascii="Times New Roman" w:eastAsia="Times New Roman" w:hAnsi="Times New Roman"/>
      <w:i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2A0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4E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2A04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4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04ED"/>
    <w:rPr>
      <w:b/>
      <w:bCs/>
      <w:lang w:eastAsia="en-US"/>
    </w:rPr>
  </w:style>
  <w:style w:type="character" w:styleId="Odkazjemn">
    <w:name w:val="Subtle Reference"/>
    <w:uiPriority w:val="31"/>
    <w:qFormat/>
    <w:rsid w:val="0047386B"/>
    <w:rPr>
      <w:smallCaps/>
      <w:color w:val="C0504D"/>
      <w:u w:val="single"/>
    </w:rPr>
  </w:style>
  <w:style w:type="character" w:styleId="Hypertextovodkaz">
    <w:name w:val="Hyperlink"/>
    <w:uiPriority w:val="99"/>
    <w:unhideWhenUsed/>
    <w:rsid w:val="00AC13DC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01C1C"/>
    <w:rPr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AD5DD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AD5DD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AFD6-C58F-4F0B-872C-448CFA56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PPS Kania s</vt:lpstr>
    </vt:vector>
  </TitlesOfParts>
  <Company>Microsoft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Kania s</dc:title>
  <dc:subject/>
  <dc:creator>Your User Name</dc:creator>
  <cp:keywords/>
  <cp:lastModifiedBy>Lenka Křivánková</cp:lastModifiedBy>
  <cp:revision>3</cp:revision>
  <cp:lastPrinted>2020-06-02T09:37:00Z</cp:lastPrinted>
  <dcterms:created xsi:type="dcterms:W3CDTF">2020-06-16T11:09:00Z</dcterms:created>
  <dcterms:modified xsi:type="dcterms:W3CDTF">2020-06-16T11:14:00Z</dcterms:modified>
</cp:coreProperties>
</file>