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F80" w:rsidRPr="00F02000" w:rsidRDefault="00013F80" w:rsidP="00013F80">
      <w:pPr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  <w:r w:rsidRPr="00F02000">
        <w:rPr>
          <w:rFonts w:ascii="Garamond" w:hAnsi="Garamond"/>
          <w:b/>
          <w:sz w:val="26"/>
          <w:szCs w:val="26"/>
        </w:rPr>
        <w:t>SMLOUVA O POSKYTOVÁNÍ PRÁVNÍCH SLUŽEB</w:t>
      </w:r>
    </w:p>
    <w:p w:rsidR="00013F80" w:rsidRPr="00F02000" w:rsidRDefault="00013F80" w:rsidP="00013F80">
      <w:pPr>
        <w:spacing w:after="0" w:line="240" w:lineRule="auto"/>
        <w:jc w:val="center"/>
        <w:rPr>
          <w:rFonts w:ascii="Garamond" w:hAnsi="Garamond"/>
        </w:rPr>
      </w:pPr>
      <w:r w:rsidRPr="00F02000">
        <w:rPr>
          <w:rFonts w:ascii="Garamond" w:hAnsi="Garamond"/>
        </w:rPr>
        <w:t>(dále jen „</w:t>
      </w:r>
      <w:r w:rsidRPr="00F02000">
        <w:rPr>
          <w:rFonts w:ascii="Garamond" w:hAnsi="Garamond"/>
          <w:b/>
        </w:rPr>
        <w:t>Smlouva</w:t>
      </w:r>
      <w:r w:rsidRPr="00F02000">
        <w:rPr>
          <w:rFonts w:ascii="Garamond" w:hAnsi="Garamond"/>
        </w:rPr>
        <w:t>“)</w:t>
      </w:r>
    </w:p>
    <w:p w:rsidR="00013F80" w:rsidRDefault="00013F80" w:rsidP="00013F80">
      <w:pPr>
        <w:spacing w:after="0" w:line="240" w:lineRule="auto"/>
        <w:jc w:val="center"/>
        <w:rPr>
          <w:rFonts w:ascii="Garamond" w:hAnsi="Garamond"/>
        </w:rPr>
      </w:pPr>
    </w:p>
    <w:p w:rsidR="00013F80" w:rsidRPr="00EE5618" w:rsidRDefault="00013F80" w:rsidP="00013F80">
      <w:pPr>
        <w:spacing w:after="0" w:line="240" w:lineRule="auto"/>
        <w:jc w:val="center"/>
        <w:rPr>
          <w:rFonts w:ascii="Garamond" w:hAnsi="Garamond"/>
        </w:rPr>
      </w:pPr>
      <w:r w:rsidRPr="00EE5618">
        <w:rPr>
          <w:rFonts w:ascii="Garamond" w:hAnsi="Garamond"/>
        </w:rPr>
        <w:t>uzavřená mezi</w:t>
      </w:r>
    </w:p>
    <w:p w:rsidR="00013F80" w:rsidRPr="00EE5618" w:rsidRDefault="00013F80" w:rsidP="00013F80">
      <w:pPr>
        <w:spacing w:after="0" w:line="240" w:lineRule="auto"/>
        <w:jc w:val="both"/>
        <w:rPr>
          <w:rFonts w:ascii="Garamond" w:hAnsi="Garamond"/>
        </w:rPr>
      </w:pPr>
    </w:p>
    <w:p w:rsidR="00013F80" w:rsidRPr="00A43473" w:rsidRDefault="00A061D8" w:rsidP="00013F80">
      <w:pPr>
        <w:pStyle w:val="Odstavecseseznamem"/>
        <w:numPr>
          <w:ilvl w:val="0"/>
          <w:numId w:val="5"/>
        </w:numPr>
        <w:ind w:left="426"/>
        <w:jc w:val="both"/>
        <w:rPr>
          <w:rFonts w:ascii="Garamond" w:hAnsi="Garamond"/>
          <w:iCs/>
          <w:snapToGrid w:val="0"/>
          <w:sz w:val="22"/>
          <w:szCs w:val="22"/>
        </w:rPr>
      </w:pPr>
      <w:proofErr w:type="spellStart"/>
      <w:r>
        <w:rPr>
          <w:rFonts w:ascii="Garamond" w:hAnsi="Garamond" w:cs="Arial"/>
          <w:b/>
          <w:sz w:val="22"/>
          <w:szCs w:val="22"/>
        </w:rPr>
        <w:t>xxxxxxxxxxxxxxxxxxxxxxxxx</w:t>
      </w:r>
      <w:proofErr w:type="spellEnd"/>
      <w:r w:rsidR="00013F80" w:rsidRPr="00A43473">
        <w:rPr>
          <w:rFonts w:ascii="Garamond" w:hAnsi="Garamond" w:cs="Arial"/>
          <w:sz w:val="22"/>
          <w:szCs w:val="22"/>
        </w:rPr>
        <w:t>, advokátem zapsaným</w:t>
      </w:r>
      <w:r w:rsidR="00013F80" w:rsidRPr="00A43473">
        <w:rPr>
          <w:rFonts w:ascii="Garamond" w:hAnsi="Garamond"/>
          <w:iCs/>
          <w:snapToGrid w:val="0"/>
          <w:sz w:val="22"/>
          <w:szCs w:val="22"/>
        </w:rPr>
        <w:t xml:space="preserve"> v seznamu advokátů, vedeném ČAK v Praze, pod ev. č. 17711, se sídlem </w:t>
      </w:r>
      <w:proofErr w:type="spellStart"/>
      <w:r>
        <w:rPr>
          <w:rFonts w:ascii="Garamond" w:hAnsi="Garamond"/>
          <w:iCs/>
          <w:snapToGrid w:val="0"/>
          <w:sz w:val="22"/>
          <w:szCs w:val="22"/>
        </w:rPr>
        <w:t>xxxxxxxxxxxxxxxxxxxxxxxxxxxx</w:t>
      </w:r>
      <w:proofErr w:type="spellEnd"/>
    </w:p>
    <w:p w:rsidR="00013F80" w:rsidRPr="00A43473" w:rsidRDefault="00013F80" w:rsidP="00013F80">
      <w:pPr>
        <w:spacing w:after="0" w:line="240" w:lineRule="auto"/>
        <w:jc w:val="both"/>
        <w:rPr>
          <w:rFonts w:ascii="Garamond" w:hAnsi="Garamond" w:cs="Arial"/>
        </w:rPr>
      </w:pPr>
    </w:p>
    <w:p w:rsidR="00013F80" w:rsidRDefault="00013F80" w:rsidP="00013F80">
      <w:pPr>
        <w:tabs>
          <w:tab w:val="left" w:pos="709"/>
        </w:tabs>
        <w:spacing w:after="0" w:line="240" w:lineRule="auto"/>
        <w:jc w:val="both"/>
        <w:rPr>
          <w:rFonts w:ascii="Garamond" w:hAnsi="Garamond" w:cs="Arial"/>
        </w:rPr>
      </w:pPr>
      <w:r w:rsidRPr="00A43473">
        <w:rPr>
          <w:rFonts w:ascii="Garamond" w:hAnsi="Garamond" w:cs="Arial"/>
        </w:rPr>
        <w:t xml:space="preserve">        (dále jen „</w:t>
      </w:r>
      <w:r w:rsidRPr="00A43473">
        <w:rPr>
          <w:rFonts w:ascii="Garamond" w:hAnsi="Garamond" w:cs="Arial"/>
          <w:b/>
        </w:rPr>
        <w:t>Advokát</w:t>
      </w:r>
      <w:r w:rsidRPr="00A43473">
        <w:rPr>
          <w:rFonts w:ascii="Garamond" w:hAnsi="Garamond" w:cs="Arial"/>
        </w:rPr>
        <w:t>“ nebo obecně „</w:t>
      </w:r>
      <w:r w:rsidRPr="00A43473">
        <w:rPr>
          <w:rFonts w:ascii="Garamond" w:hAnsi="Garamond" w:cs="Arial"/>
          <w:b/>
        </w:rPr>
        <w:t>Smluvní strana</w:t>
      </w:r>
      <w:r w:rsidRPr="00A43473">
        <w:rPr>
          <w:rFonts w:ascii="Garamond" w:hAnsi="Garamond" w:cs="Arial"/>
        </w:rPr>
        <w:t>“)</w:t>
      </w:r>
    </w:p>
    <w:p w:rsidR="00013F80" w:rsidRPr="00013F80" w:rsidRDefault="00013F80" w:rsidP="00013F80">
      <w:pPr>
        <w:tabs>
          <w:tab w:val="left" w:pos="709"/>
        </w:tabs>
        <w:spacing w:after="0" w:line="240" w:lineRule="auto"/>
        <w:jc w:val="both"/>
        <w:rPr>
          <w:rFonts w:ascii="Garamond" w:hAnsi="Garamond" w:cs="Arial"/>
        </w:rPr>
      </w:pPr>
    </w:p>
    <w:p w:rsidR="00013F80" w:rsidRDefault="00013F80" w:rsidP="00013F80">
      <w:pPr>
        <w:spacing w:after="0" w:line="240" w:lineRule="auto"/>
        <w:ind w:firstLine="708"/>
        <w:jc w:val="both"/>
        <w:rPr>
          <w:rFonts w:ascii="Garamond" w:hAnsi="Garamond"/>
        </w:rPr>
      </w:pPr>
      <w:r w:rsidRPr="00A43473">
        <w:rPr>
          <w:rFonts w:ascii="Garamond" w:hAnsi="Garamond"/>
        </w:rPr>
        <w:t>a</w:t>
      </w:r>
    </w:p>
    <w:p w:rsidR="00013F80" w:rsidRPr="00A43473" w:rsidRDefault="00013F80" w:rsidP="00013F80">
      <w:pPr>
        <w:spacing w:after="0" w:line="240" w:lineRule="auto"/>
        <w:ind w:firstLine="708"/>
        <w:jc w:val="both"/>
        <w:rPr>
          <w:rFonts w:ascii="Garamond" w:hAnsi="Garamond"/>
        </w:rPr>
      </w:pPr>
    </w:p>
    <w:p w:rsidR="00013F80" w:rsidRPr="00A43473" w:rsidRDefault="00013F80" w:rsidP="00013F80">
      <w:pPr>
        <w:pStyle w:val="Odstavecseseznamem"/>
        <w:numPr>
          <w:ilvl w:val="0"/>
          <w:numId w:val="5"/>
        </w:numPr>
        <w:ind w:left="426"/>
        <w:rPr>
          <w:rFonts w:ascii="Garamond" w:hAnsi="Garamond"/>
          <w:b/>
          <w:snapToGrid w:val="0"/>
          <w:sz w:val="22"/>
          <w:szCs w:val="22"/>
        </w:rPr>
      </w:pPr>
      <w:bookmarkStart w:id="0" w:name="_Hlk505751951"/>
      <w:r w:rsidRPr="00A43473">
        <w:rPr>
          <w:rFonts w:ascii="Garamond" w:hAnsi="Garamond"/>
          <w:b/>
          <w:snapToGrid w:val="0"/>
          <w:sz w:val="22"/>
          <w:szCs w:val="22"/>
        </w:rPr>
        <w:t>statutárním městem Havířov, IČ 00297488</w:t>
      </w:r>
    </w:p>
    <w:p w:rsidR="00013F80" w:rsidRPr="00A43473" w:rsidRDefault="00013F80" w:rsidP="00013F80">
      <w:pPr>
        <w:spacing w:after="0" w:line="240" w:lineRule="auto"/>
        <w:ind w:firstLine="426"/>
        <w:rPr>
          <w:rFonts w:ascii="Garamond" w:hAnsi="Garamond"/>
          <w:b/>
          <w:snapToGrid w:val="0"/>
        </w:rPr>
      </w:pPr>
      <w:r w:rsidRPr="00A43473">
        <w:rPr>
          <w:rFonts w:ascii="Garamond" w:hAnsi="Garamond"/>
          <w:snapToGrid w:val="0"/>
        </w:rPr>
        <w:t>se sídlem Svornosti 86/2, Havířov-Město, PSČ 736 01</w:t>
      </w:r>
      <w:bookmarkEnd w:id="0"/>
    </w:p>
    <w:p w:rsidR="00013F80" w:rsidRPr="00A43473" w:rsidRDefault="00B741C6" w:rsidP="00013F80">
      <w:pPr>
        <w:spacing w:after="0" w:line="240" w:lineRule="auto"/>
        <w:ind w:firstLine="426"/>
        <w:rPr>
          <w:rFonts w:ascii="Garamond" w:hAnsi="Garamond"/>
          <w:snapToGrid w:val="0"/>
        </w:rPr>
      </w:pPr>
      <w:r w:rsidRPr="00B741C6">
        <w:rPr>
          <w:rFonts w:ascii="Garamond" w:hAnsi="Garamond"/>
          <w:snapToGrid w:val="0"/>
        </w:rPr>
        <w:t xml:space="preserve">zastoupené </w:t>
      </w:r>
      <w:proofErr w:type="spellStart"/>
      <w:r w:rsidR="00A061D8">
        <w:rPr>
          <w:rFonts w:ascii="Garamond" w:hAnsi="Garamond"/>
          <w:snapToGrid w:val="0"/>
        </w:rPr>
        <w:t>xxxxxxxxxxxxxxxx</w:t>
      </w:r>
      <w:proofErr w:type="spellEnd"/>
      <w:r w:rsidR="00DF7FED" w:rsidRPr="00B741C6">
        <w:rPr>
          <w:rFonts w:ascii="Garamond" w:hAnsi="Garamond"/>
          <w:snapToGrid w:val="0"/>
        </w:rPr>
        <w:t>, vedoucí organizačního odboru MMH</w:t>
      </w:r>
    </w:p>
    <w:p w:rsidR="00013F80" w:rsidRPr="00DF7FED" w:rsidRDefault="00013F80" w:rsidP="00013F80">
      <w:pPr>
        <w:spacing w:after="0" w:line="240" w:lineRule="auto"/>
        <w:jc w:val="both"/>
        <w:rPr>
          <w:rFonts w:ascii="Garamond" w:hAnsi="Garamond"/>
          <w:snapToGrid w:val="0"/>
        </w:rPr>
      </w:pPr>
    </w:p>
    <w:p w:rsidR="00013F80" w:rsidRPr="00A43473" w:rsidRDefault="00013F80" w:rsidP="00013F80">
      <w:pPr>
        <w:spacing w:after="0" w:line="240" w:lineRule="auto"/>
        <w:ind w:firstLine="426"/>
        <w:jc w:val="both"/>
        <w:rPr>
          <w:rFonts w:ascii="Garamond" w:hAnsi="Garamond" w:cs="Arial"/>
        </w:rPr>
      </w:pPr>
      <w:r w:rsidRPr="00A43473">
        <w:rPr>
          <w:rFonts w:ascii="Garamond" w:hAnsi="Garamond" w:cs="Arial"/>
        </w:rPr>
        <w:t>(dále jen „</w:t>
      </w:r>
      <w:r w:rsidRPr="00A43473">
        <w:rPr>
          <w:rFonts w:ascii="Garamond" w:hAnsi="Garamond" w:cs="Arial"/>
          <w:b/>
        </w:rPr>
        <w:t>Klient</w:t>
      </w:r>
      <w:r w:rsidRPr="00A43473">
        <w:rPr>
          <w:rFonts w:ascii="Garamond" w:hAnsi="Garamond" w:cs="Arial"/>
        </w:rPr>
        <w:t>“ nebo obecně „</w:t>
      </w:r>
      <w:r w:rsidRPr="00A43473">
        <w:rPr>
          <w:rFonts w:ascii="Garamond" w:hAnsi="Garamond" w:cs="Arial"/>
          <w:b/>
        </w:rPr>
        <w:t>Smluvní strana</w:t>
      </w:r>
      <w:r w:rsidRPr="00A43473">
        <w:rPr>
          <w:rFonts w:ascii="Garamond" w:hAnsi="Garamond" w:cs="Arial"/>
        </w:rPr>
        <w:t>)</w:t>
      </w:r>
    </w:p>
    <w:p w:rsidR="00013F80" w:rsidRPr="00A43473" w:rsidRDefault="00013F80" w:rsidP="00013F80">
      <w:pPr>
        <w:spacing w:after="0" w:line="240" w:lineRule="auto"/>
        <w:rPr>
          <w:rFonts w:ascii="Garamond" w:hAnsi="Garamond"/>
        </w:rPr>
      </w:pPr>
    </w:p>
    <w:p w:rsidR="00013F80" w:rsidRPr="00A43473" w:rsidRDefault="00013F80" w:rsidP="00013F80">
      <w:pPr>
        <w:spacing w:after="0" w:line="240" w:lineRule="auto"/>
        <w:rPr>
          <w:rFonts w:ascii="Garamond" w:hAnsi="Garamond"/>
        </w:rPr>
      </w:pPr>
    </w:p>
    <w:p w:rsidR="00013F80" w:rsidRPr="00A43473" w:rsidRDefault="008B6ED2" w:rsidP="00013F80">
      <w:pPr>
        <w:spacing w:after="0" w:line="240" w:lineRule="auto"/>
        <w:jc w:val="both"/>
        <w:rPr>
          <w:rFonts w:ascii="Garamond" w:hAnsi="Garamond"/>
          <w:b/>
        </w:rPr>
      </w:pPr>
      <w:bookmarkStart w:id="1" w:name="_Hlk505753173"/>
      <w:r>
        <w:rPr>
          <w:rFonts w:ascii="Garamond" w:hAnsi="Garamond"/>
          <w:b/>
          <w:snapToGrid w:val="0"/>
        </w:rPr>
        <w:t xml:space="preserve">spočívajících v zastupování Klienta </w:t>
      </w:r>
      <w:r w:rsidR="00013F80" w:rsidRPr="00A43473">
        <w:rPr>
          <w:rFonts w:ascii="Garamond" w:hAnsi="Garamond"/>
          <w:b/>
          <w:snapToGrid w:val="0"/>
        </w:rPr>
        <w:t xml:space="preserve">ve věci </w:t>
      </w:r>
      <w:bookmarkEnd w:id="1"/>
      <w:r w:rsidR="00013F80" w:rsidRPr="00A43473">
        <w:rPr>
          <w:rFonts w:ascii="Garamond" w:hAnsi="Garamond" w:cs="Arial"/>
          <w:b/>
          <w:snapToGrid w:val="0"/>
        </w:rPr>
        <w:t xml:space="preserve">vedené u Okresního soudu v Karviné, </w:t>
      </w:r>
      <w:r>
        <w:rPr>
          <w:rFonts w:ascii="Garamond" w:hAnsi="Garamond" w:cs="Arial"/>
          <w:b/>
          <w:snapToGrid w:val="0"/>
        </w:rPr>
        <w:br/>
      </w:r>
      <w:r w:rsidR="00013F80" w:rsidRPr="00A43473">
        <w:rPr>
          <w:rFonts w:ascii="Garamond" w:hAnsi="Garamond" w:cs="Arial"/>
          <w:b/>
          <w:snapToGrid w:val="0"/>
        </w:rPr>
        <w:t xml:space="preserve">pod </w:t>
      </w:r>
      <w:r w:rsidR="00E407DE">
        <w:rPr>
          <w:rFonts w:ascii="Garamond" w:hAnsi="Garamond" w:cs="Arial"/>
          <w:b/>
          <w:snapToGrid w:val="0"/>
        </w:rPr>
        <w:t>č</w:t>
      </w:r>
      <w:r w:rsidR="00013F80" w:rsidRPr="00A43473">
        <w:rPr>
          <w:rFonts w:ascii="Garamond" w:hAnsi="Garamond" w:cs="Arial"/>
          <w:b/>
          <w:snapToGrid w:val="0"/>
        </w:rPr>
        <w:t xml:space="preserve">. </w:t>
      </w:r>
      <w:r w:rsidR="00E407DE">
        <w:rPr>
          <w:rFonts w:ascii="Garamond" w:hAnsi="Garamond" w:cs="Arial"/>
          <w:b/>
          <w:snapToGrid w:val="0"/>
        </w:rPr>
        <w:t>j</w:t>
      </w:r>
      <w:r w:rsidR="00013F80" w:rsidRPr="00A43473">
        <w:rPr>
          <w:rFonts w:ascii="Garamond" w:hAnsi="Garamond" w:cs="Arial"/>
          <w:b/>
          <w:snapToGrid w:val="0"/>
        </w:rPr>
        <w:t xml:space="preserve">. 25 C </w:t>
      </w:r>
      <w:r w:rsidR="00E407DE">
        <w:rPr>
          <w:rFonts w:ascii="Garamond" w:hAnsi="Garamond" w:cs="Arial"/>
          <w:b/>
          <w:snapToGrid w:val="0"/>
        </w:rPr>
        <w:t>65</w:t>
      </w:r>
      <w:r w:rsidR="00013F80" w:rsidRPr="00A43473">
        <w:rPr>
          <w:rFonts w:ascii="Garamond" w:hAnsi="Garamond" w:cs="Arial"/>
          <w:b/>
          <w:snapToGrid w:val="0"/>
        </w:rPr>
        <w:t>/20</w:t>
      </w:r>
      <w:r w:rsidR="00E407DE">
        <w:rPr>
          <w:rFonts w:ascii="Garamond" w:hAnsi="Garamond" w:cs="Arial"/>
          <w:b/>
          <w:snapToGrid w:val="0"/>
        </w:rPr>
        <w:t>20</w:t>
      </w:r>
      <w:r w:rsidR="00013F80" w:rsidRPr="00A43473">
        <w:rPr>
          <w:rFonts w:ascii="Garamond" w:hAnsi="Garamond" w:cs="Arial"/>
          <w:b/>
          <w:snapToGrid w:val="0"/>
        </w:rPr>
        <w:t xml:space="preserve">, týkající se </w:t>
      </w:r>
      <w:r w:rsidR="00E407DE">
        <w:rPr>
          <w:rFonts w:ascii="Garamond" w:hAnsi="Garamond" w:cs="Arial"/>
          <w:b/>
          <w:snapToGrid w:val="0"/>
        </w:rPr>
        <w:t>zaplacení částky 689.213 Kč s příslušenstvím</w:t>
      </w:r>
      <w:r w:rsidR="00013F80" w:rsidRPr="00A43473">
        <w:rPr>
          <w:rFonts w:ascii="Garamond" w:hAnsi="Garamond" w:cs="Arial"/>
          <w:b/>
          <w:snapToGrid w:val="0"/>
        </w:rPr>
        <w:t>,</w:t>
      </w:r>
      <w:r w:rsidR="00E407DE">
        <w:rPr>
          <w:rFonts w:ascii="Garamond" w:hAnsi="Garamond" w:cs="Arial"/>
          <w:b/>
          <w:snapToGrid w:val="0"/>
        </w:rPr>
        <w:t xml:space="preserve"> představující náhradu </w:t>
      </w:r>
      <w:r w:rsidR="00582618" w:rsidRPr="00B741C6">
        <w:rPr>
          <w:rFonts w:ascii="Garamond" w:hAnsi="Garamond" w:cs="Arial"/>
          <w:b/>
          <w:snapToGrid w:val="0"/>
        </w:rPr>
        <w:t>platu</w:t>
      </w:r>
      <w:r w:rsidR="00E407DE" w:rsidRPr="00B741C6">
        <w:rPr>
          <w:rFonts w:ascii="Garamond" w:hAnsi="Garamond" w:cs="Arial"/>
          <w:b/>
          <w:snapToGrid w:val="0"/>
        </w:rPr>
        <w:t>,</w:t>
      </w:r>
      <w:r w:rsidR="00013F80" w:rsidRPr="00B741C6">
        <w:rPr>
          <w:rFonts w:ascii="Garamond" w:hAnsi="Garamond" w:cs="Arial"/>
          <w:b/>
          <w:snapToGrid w:val="0"/>
        </w:rPr>
        <w:t xml:space="preserve"> proti</w:t>
      </w:r>
      <w:r w:rsidR="00013F80" w:rsidRPr="00A43473">
        <w:rPr>
          <w:rFonts w:ascii="Garamond" w:hAnsi="Garamond" w:cs="Arial"/>
          <w:b/>
          <w:snapToGrid w:val="0"/>
        </w:rPr>
        <w:t xml:space="preserve"> žalobkyni, </w:t>
      </w:r>
      <w:proofErr w:type="spellStart"/>
      <w:r w:rsidR="00A061D8">
        <w:rPr>
          <w:rFonts w:ascii="Garamond" w:hAnsi="Garamond" w:cs="Arial"/>
          <w:b/>
          <w:snapToGrid w:val="0"/>
        </w:rPr>
        <w:t>xxxxxxxxxxxxxxxxxxxxxxxxxxxxxxxxxxxxxxxxxxxxxxxxxxxx</w:t>
      </w:r>
      <w:proofErr w:type="spellEnd"/>
      <w:r w:rsidR="00013F80" w:rsidRPr="00A43473">
        <w:rPr>
          <w:rFonts w:ascii="Garamond" w:hAnsi="Garamond" w:cs="Arial"/>
          <w:b/>
          <w:snapToGrid w:val="0"/>
        </w:rPr>
        <w:t xml:space="preserve"> </w:t>
      </w:r>
      <w:r w:rsidR="00A061D8">
        <w:rPr>
          <w:rFonts w:ascii="Garamond" w:hAnsi="Garamond" w:cs="Arial"/>
          <w:b/>
          <w:snapToGrid w:val="0"/>
        </w:rPr>
        <w:t>xxxxxxxxxxxxxxxxxxxxxxxx.</w:t>
      </w:r>
    </w:p>
    <w:p w:rsidR="00013F80" w:rsidRDefault="00013F80" w:rsidP="00013F80">
      <w:pPr>
        <w:spacing w:after="0" w:line="240" w:lineRule="auto"/>
        <w:jc w:val="center"/>
        <w:rPr>
          <w:rFonts w:ascii="Garamond" w:hAnsi="Garamond"/>
        </w:rPr>
      </w:pPr>
    </w:p>
    <w:p w:rsidR="00013F80" w:rsidRDefault="00013F80" w:rsidP="00013F80">
      <w:pPr>
        <w:spacing w:after="0" w:line="240" w:lineRule="auto"/>
        <w:jc w:val="center"/>
        <w:rPr>
          <w:rFonts w:ascii="Garamond" w:hAnsi="Garamond"/>
          <w:b/>
        </w:rPr>
      </w:pPr>
      <w:r w:rsidRPr="007722BB">
        <w:rPr>
          <w:rFonts w:ascii="Garamond" w:hAnsi="Garamond"/>
          <w:b/>
        </w:rPr>
        <w:t>I.</w:t>
      </w:r>
    </w:p>
    <w:p w:rsidR="00013F80" w:rsidRPr="007722BB" w:rsidRDefault="00013F80" w:rsidP="00013F80">
      <w:pPr>
        <w:spacing w:after="0" w:line="240" w:lineRule="auto"/>
        <w:jc w:val="center"/>
        <w:rPr>
          <w:rFonts w:ascii="Garamond" w:hAnsi="Garamond"/>
          <w:b/>
        </w:rPr>
      </w:pPr>
    </w:p>
    <w:p w:rsidR="00013F80" w:rsidRDefault="00B741C6" w:rsidP="00013F80">
      <w:pPr>
        <w:suppressAutoHyphens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Advokát se na základě této S</w:t>
      </w:r>
      <w:r w:rsidR="00013F80" w:rsidRPr="00995E26">
        <w:rPr>
          <w:rFonts w:ascii="Garamond" w:hAnsi="Garamond"/>
        </w:rPr>
        <w:t xml:space="preserve">mlouvy zavazuje poskytnout Klientovi právní </w:t>
      </w:r>
      <w:r w:rsidR="00E407DE">
        <w:rPr>
          <w:rFonts w:ascii="Garamond" w:hAnsi="Garamond"/>
        </w:rPr>
        <w:t>služby,</w:t>
      </w:r>
      <w:r w:rsidR="00013F80" w:rsidRPr="00995E26">
        <w:rPr>
          <w:rFonts w:ascii="Garamond" w:hAnsi="Garamond"/>
        </w:rPr>
        <w:t xml:space="preserve"> spočívající v zastupování Klienta ve výše nadepsané právní věci. </w:t>
      </w:r>
    </w:p>
    <w:p w:rsidR="00013F80" w:rsidRDefault="00013F80" w:rsidP="00013F80">
      <w:pPr>
        <w:suppressAutoHyphens/>
        <w:spacing w:after="0" w:line="240" w:lineRule="auto"/>
        <w:jc w:val="both"/>
        <w:rPr>
          <w:rFonts w:ascii="Garamond" w:hAnsi="Garamond"/>
        </w:rPr>
      </w:pPr>
    </w:p>
    <w:p w:rsidR="00013F80" w:rsidRPr="00995E26" w:rsidRDefault="00013F80" w:rsidP="00013F80">
      <w:pPr>
        <w:suppressAutoHyphens/>
        <w:spacing w:after="0" w:line="240" w:lineRule="auto"/>
        <w:jc w:val="center"/>
        <w:rPr>
          <w:rFonts w:ascii="Garamond" w:hAnsi="Garamond"/>
          <w:b/>
        </w:rPr>
      </w:pPr>
      <w:r w:rsidRPr="00995E26">
        <w:rPr>
          <w:rFonts w:ascii="Garamond" w:hAnsi="Garamond"/>
          <w:b/>
        </w:rPr>
        <w:t>II.</w:t>
      </w:r>
    </w:p>
    <w:p w:rsidR="00013F80" w:rsidRPr="00DF105E" w:rsidRDefault="00013F80" w:rsidP="00013F80">
      <w:pPr>
        <w:numPr>
          <w:ilvl w:val="0"/>
          <w:numId w:val="2"/>
        </w:numPr>
        <w:tabs>
          <w:tab w:val="clear" w:pos="0"/>
        </w:tabs>
        <w:suppressAutoHyphens/>
        <w:spacing w:after="0" w:line="240" w:lineRule="auto"/>
        <w:ind w:left="142"/>
        <w:jc w:val="both"/>
        <w:rPr>
          <w:rFonts w:ascii="Garamond" w:hAnsi="Garamond"/>
        </w:rPr>
      </w:pPr>
      <w:r w:rsidRPr="00995E26">
        <w:rPr>
          <w:rFonts w:ascii="Garamond" w:hAnsi="Garamond"/>
        </w:rPr>
        <w:t>Za poskytnut</w:t>
      </w:r>
      <w:r w:rsidR="00AB2255">
        <w:rPr>
          <w:rFonts w:ascii="Garamond" w:hAnsi="Garamond"/>
        </w:rPr>
        <w:t>é</w:t>
      </w:r>
      <w:r w:rsidRPr="00995E26">
        <w:rPr>
          <w:rFonts w:ascii="Garamond" w:hAnsi="Garamond"/>
        </w:rPr>
        <w:t xml:space="preserve"> právní </w:t>
      </w:r>
      <w:r w:rsidR="00AB2255">
        <w:rPr>
          <w:rFonts w:ascii="Garamond" w:hAnsi="Garamond"/>
        </w:rPr>
        <w:t>služby</w:t>
      </w:r>
      <w:r w:rsidRPr="00995E26">
        <w:rPr>
          <w:rFonts w:ascii="Garamond" w:hAnsi="Garamond"/>
        </w:rPr>
        <w:t xml:space="preserve"> se Klient zavazuje zaplatit</w:t>
      </w:r>
      <w:r w:rsidR="00AB2255">
        <w:rPr>
          <w:rFonts w:ascii="Garamond" w:hAnsi="Garamond"/>
        </w:rPr>
        <w:t xml:space="preserve"> </w:t>
      </w:r>
      <w:r w:rsidR="00AB2255" w:rsidRPr="00995E26">
        <w:rPr>
          <w:rFonts w:ascii="Garamond" w:hAnsi="Garamond"/>
          <w:snapToGrid w:val="0"/>
        </w:rPr>
        <w:t>Advokátovi</w:t>
      </w:r>
      <w:r w:rsidRPr="00995E26">
        <w:rPr>
          <w:rFonts w:ascii="Garamond" w:hAnsi="Garamond"/>
        </w:rPr>
        <w:t xml:space="preserve"> </w:t>
      </w:r>
      <w:r w:rsidRPr="00995E26">
        <w:rPr>
          <w:rFonts w:ascii="Garamond" w:hAnsi="Garamond"/>
          <w:snapToGrid w:val="0"/>
        </w:rPr>
        <w:t>v souladu s</w:t>
      </w:r>
      <w:r>
        <w:rPr>
          <w:rFonts w:ascii="Garamond" w:hAnsi="Garamond"/>
          <w:snapToGrid w:val="0"/>
        </w:rPr>
        <w:t> </w:t>
      </w:r>
      <w:proofErr w:type="spellStart"/>
      <w:r>
        <w:rPr>
          <w:rFonts w:ascii="Garamond" w:hAnsi="Garamond"/>
          <w:snapToGrid w:val="0"/>
        </w:rPr>
        <w:t>ust</w:t>
      </w:r>
      <w:proofErr w:type="spellEnd"/>
      <w:r>
        <w:rPr>
          <w:rFonts w:ascii="Garamond" w:hAnsi="Garamond"/>
          <w:snapToGrid w:val="0"/>
        </w:rPr>
        <w:t xml:space="preserve">. § 3 a násl. vyhlášky </w:t>
      </w:r>
      <w:r w:rsidR="00AB2255">
        <w:rPr>
          <w:rFonts w:ascii="Garamond" w:hAnsi="Garamond"/>
          <w:snapToGrid w:val="0"/>
        </w:rPr>
        <w:br/>
      </w:r>
      <w:r>
        <w:rPr>
          <w:rFonts w:ascii="Garamond" w:hAnsi="Garamond"/>
          <w:snapToGrid w:val="0"/>
        </w:rPr>
        <w:t>č. 177/1996 Sb.,</w:t>
      </w:r>
      <w:r w:rsidRPr="00995E26">
        <w:rPr>
          <w:rFonts w:ascii="Garamond" w:hAnsi="Garamond"/>
          <w:snapToGrid w:val="0"/>
        </w:rPr>
        <w:t xml:space="preserve"> advokátní tarif</w:t>
      </w:r>
      <w:r>
        <w:rPr>
          <w:rFonts w:ascii="Garamond" w:hAnsi="Garamond"/>
          <w:snapToGrid w:val="0"/>
        </w:rPr>
        <w:t xml:space="preserve"> v platném a účinném znění (dále jen jako „</w:t>
      </w:r>
      <w:r w:rsidRPr="00DF105E">
        <w:rPr>
          <w:rFonts w:ascii="Garamond" w:hAnsi="Garamond"/>
          <w:b/>
          <w:snapToGrid w:val="0"/>
        </w:rPr>
        <w:t>AT</w:t>
      </w:r>
      <w:r>
        <w:rPr>
          <w:rFonts w:ascii="Garamond" w:hAnsi="Garamond"/>
          <w:snapToGrid w:val="0"/>
        </w:rPr>
        <w:t xml:space="preserve">“), </w:t>
      </w:r>
      <w:r w:rsidRPr="00995E26">
        <w:rPr>
          <w:rFonts w:ascii="Garamond" w:hAnsi="Garamond"/>
          <w:snapToGrid w:val="0"/>
        </w:rPr>
        <w:t>smluvní odměnu ve výši 1.</w:t>
      </w:r>
      <w:r>
        <w:rPr>
          <w:rFonts w:ascii="Garamond" w:hAnsi="Garamond"/>
          <w:snapToGrid w:val="0"/>
        </w:rPr>
        <w:t>500</w:t>
      </w:r>
      <w:r w:rsidRPr="00995E26">
        <w:rPr>
          <w:rFonts w:ascii="Garamond" w:hAnsi="Garamond"/>
          <w:snapToGrid w:val="0"/>
        </w:rPr>
        <w:t>,- Kč</w:t>
      </w:r>
      <w:r>
        <w:rPr>
          <w:rFonts w:ascii="Garamond" w:hAnsi="Garamond"/>
          <w:snapToGrid w:val="0"/>
        </w:rPr>
        <w:t xml:space="preserve"> bez DPH</w:t>
      </w:r>
      <w:r w:rsidRPr="00995E26">
        <w:rPr>
          <w:rFonts w:ascii="Garamond" w:hAnsi="Garamond"/>
          <w:snapToGrid w:val="0"/>
        </w:rPr>
        <w:t xml:space="preserve"> (slovy: jeden tisíce</w:t>
      </w:r>
      <w:r>
        <w:rPr>
          <w:rFonts w:ascii="Garamond" w:hAnsi="Garamond"/>
          <w:snapToGrid w:val="0"/>
        </w:rPr>
        <w:t xml:space="preserve"> pět set</w:t>
      </w:r>
      <w:r w:rsidRPr="00995E26">
        <w:rPr>
          <w:rFonts w:ascii="Garamond" w:hAnsi="Garamond"/>
          <w:snapToGrid w:val="0"/>
        </w:rPr>
        <w:t xml:space="preserve"> korun českých) za jednu hodinu poskytování právních služeb.</w:t>
      </w:r>
      <w:r>
        <w:rPr>
          <w:rFonts w:ascii="Garamond" w:hAnsi="Garamond"/>
          <w:snapToGrid w:val="0"/>
        </w:rPr>
        <w:t xml:space="preserve"> </w:t>
      </w:r>
    </w:p>
    <w:p w:rsidR="00013F80" w:rsidRPr="00995E26" w:rsidRDefault="00013F80" w:rsidP="00013F80">
      <w:pPr>
        <w:numPr>
          <w:ilvl w:val="0"/>
          <w:numId w:val="2"/>
        </w:numPr>
        <w:suppressAutoHyphens/>
        <w:spacing w:after="0" w:line="240" w:lineRule="auto"/>
        <w:ind w:left="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Advokát s Klientem se výslovně dohodl</w:t>
      </w:r>
      <w:r w:rsidR="00E407DE">
        <w:rPr>
          <w:rFonts w:ascii="Garamond" w:hAnsi="Garamond"/>
        </w:rPr>
        <w:t>i</w:t>
      </w:r>
      <w:r>
        <w:rPr>
          <w:rFonts w:ascii="Garamond" w:hAnsi="Garamond"/>
        </w:rPr>
        <w:t>, že se poskytováním právní</w:t>
      </w:r>
      <w:r w:rsidR="00A502FD">
        <w:rPr>
          <w:rFonts w:ascii="Garamond" w:hAnsi="Garamond"/>
        </w:rPr>
        <w:t>ch služeb</w:t>
      </w:r>
      <w:r>
        <w:rPr>
          <w:rFonts w:ascii="Garamond" w:hAnsi="Garamond"/>
        </w:rPr>
        <w:t xml:space="preserve">, respektive časem </w:t>
      </w:r>
      <w:r w:rsidR="00E407DE">
        <w:rPr>
          <w:rFonts w:ascii="Garamond" w:hAnsi="Garamond"/>
        </w:rPr>
        <w:br/>
      </w:r>
      <w:r>
        <w:rPr>
          <w:rFonts w:ascii="Garamond" w:hAnsi="Garamond"/>
        </w:rPr>
        <w:t>na právní zastoupení vynaloženým, rozumí</w:t>
      </w:r>
      <w:r w:rsidR="00A502FD">
        <w:rPr>
          <w:rFonts w:ascii="Garamond" w:hAnsi="Garamond"/>
        </w:rPr>
        <w:t>,</w:t>
      </w:r>
      <w:r>
        <w:rPr>
          <w:rFonts w:ascii="Garamond" w:hAnsi="Garamond"/>
        </w:rPr>
        <w:t xml:space="preserve"> veškerý </w:t>
      </w:r>
      <w:proofErr w:type="gramStart"/>
      <w:r>
        <w:rPr>
          <w:rFonts w:ascii="Garamond" w:hAnsi="Garamond"/>
        </w:rPr>
        <w:t>čas který</w:t>
      </w:r>
      <w:proofErr w:type="gramEnd"/>
      <w:r>
        <w:rPr>
          <w:rFonts w:ascii="Garamond" w:hAnsi="Garamond"/>
        </w:rPr>
        <w:t xml:space="preserve"> advokát na právní zastoupení vynaloží, včetně času stráveného</w:t>
      </w:r>
      <w:r w:rsidR="00A502FD">
        <w:rPr>
          <w:rFonts w:ascii="Garamond" w:hAnsi="Garamond"/>
        </w:rPr>
        <w:t xml:space="preserve"> cestou</w:t>
      </w:r>
      <w:r>
        <w:rPr>
          <w:rFonts w:ascii="Garamond" w:hAnsi="Garamond"/>
        </w:rPr>
        <w:t xml:space="preserve"> do sídla Klienta, k soudnímu či jinému jednání apod. </w:t>
      </w:r>
    </w:p>
    <w:p w:rsidR="00013F80" w:rsidRPr="00995E26" w:rsidRDefault="00013F80" w:rsidP="00013F80">
      <w:pPr>
        <w:numPr>
          <w:ilvl w:val="0"/>
          <w:numId w:val="2"/>
        </w:numPr>
        <w:suppressAutoHyphens/>
        <w:spacing w:after="0" w:line="240" w:lineRule="auto"/>
        <w:ind w:left="142"/>
        <w:jc w:val="both"/>
        <w:rPr>
          <w:rFonts w:ascii="Garamond" w:hAnsi="Garamond"/>
        </w:rPr>
      </w:pPr>
      <w:r>
        <w:rPr>
          <w:rFonts w:ascii="Garamond" w:hAnsi="Garamond"/>
          <w:snapToGrid w:val="0"/>
        </w:rPr>
        <w:t xml:space="preserve">  </w:t>
      </w:r>
      <w:r w:rsidRPr="00995E26">
        <w:rPr>
          <w:rFonts w:ascii="Garamond" w:hAnsi="Garamond"/>
          <w:snapToGrid w:val="0"/>
        </w:rPr>
        <w:t xml:space="preserve">Klient se zavazuje poskytnout na základě žádosti Advokáta zálohu na odměnu a náklady právního zastoupení, aby byly vždy pokryty dosavadní náklady a dosud </w:t>
      </w:r>
      <w:r>
        <w:rPr>
          <w:rFonts w:ascii="Garamond" w:hAnsi="Garamond"/>
          <w:snapToGrid w:val="0"/>
        </w:rPr>
        <w:t>provedené</w:t>
      </w:r>
      <w:r w:rsidRPr="00995E26">
        <w:rPr>
          <w:rFonts w:ascii="Garamond" w:hAnsi="Garamond"/>
          <w:snapToGrid w:val="0"/>
        </w:rPr>
        <w:t xml:space="preserve"> úkony právní</w:t>
      </w:r>
      <w:r>
        <w:rPr>
          <w:rFonts w:ascii="Garamond" w:hAnsi="Garamond"/>
          <w:snapToGrid w:val="0"/>
        </w:rPr>
        <w:t>ho zastoupení</w:t>
      </w:r>
      <w:r w:rsidRPr="00995E26">
        <w:rPr>
          <w:rFonts w:ascii="Garamond" w:hAnsi="Garamond"/>
          <w:snapToGrid w:val="0"/>
        </w:rPr>
        <w:t>.</w:t>
      </w:r>
    </w:p>
    <w:p w:rsidR="00013F80" w:rsidRPr="00995E26" w:rsidRDefault="00013F80" w:rsidP="00013F80">
      <w:pPr>
        <w:numPr>
          <w:ilvl w:val="0"/>
          <w:numId w:val="2"/>
        </w:numPr>
        <w:suppressAutoHyphens/>
        <w:spacing w:after="0" w:line="240" w:lineRule="auto"/>
        <w:ind w:left="142"/>
        <w:jc w:val="both"/>
        <w:rPr>
          <w:rFonts w:ascii="Garamond" w:hAnsi="Garamond"/>
        </w:rPr>
      </w:pPr>
      <w:r>
        <w:rPr>
          <w:rFonts w:ascii="Garamond" w:hAnsi="Garamond"/>
          <w:snapToGrid w:val="0"/>
        </w:rPr>
        <w:t xml:space="preserve">  </w:t>
      </w:r>
      <w:r w:rsidR="00A502FD">
        <w:rPr>
          <w:rFonts w:ascii="Garamond" w:hAnsi="Garamond"/>
          <w:snapToGrid w:val="0"/>
        </w:rPr>
        <w:t>O</w:t>
      </w:r>
      <w:r w:rsidRPr="00995E26">
        <w:rPr>
          <w:rFonts w:ascii="Garamond" w:hAnsi="Garamond"/>
          <w:snapToGrid w:val="0"/>
        </w:rPr>
        <w:t>dměna</w:t>
      </w:r>
      <w:r w:rsidR="00A502FD">
        <w:rPr>
          <w:rFonts w:ascii="Garamond" w:hAnsi="Garamond"/>
          <w:snapToGrid w:val="0"/>
        </w:rPr>
        <w:t xml:space="preserve"> sjednaná dle bodu 1 a 2 tohoto článku Smlouvy</w:t>
      </w:r>
      <w:r w:rsidRPr="00995E26">
        <w:rPr>
          <w:rFonts w:ascii="Garamond" w:hAnsi="Garamond"/>
          <w:snapToGrid w:val="0"/>
        </w:rPr>
        <w:t xml:space="preserve"> bude vyúčtována fakturou Advokáta Klient</w:t>
      </w:r>
      <w:r>
        <w:rPr>
          <w:rFonts w:ascii="Garamond" w:hAnsi="Garamond"/>
          <w:snapToGrid w:val="0"/>
        </w:rPr>
        <w:t>ovi</w:t>
      </w:r>
      <w:r w:rsidRPr="00995E26">
        <w:rPr>
          <w:rFonts w:ascii="Garamond" w:hAnsi="Garamond"/>
          <w:snapToGrid w:val="0"/>
        </w:rPr>
        <w:t xml:space="preserve"> po </w:t>
      </w:r>
      <w:r>
        <w:rPr>
          <w:rFonts w:ascii="Garamond" w:hAnsi="Garamond"/>
          <w:snapToGrid w:val="0"/>
        </w:rPr>
        <w:t xml:space="preserve">ukončení či </w:t>
      </w:r>
      <w:r w:rsidR="00A502FD">
        <w:rPr>
          <w:rFonts w:ascii="Garamond" w:hAnsi="Garamond"/>
          <w:snapToGrid w:val="0"/>
        </w:rPr>
        <w:t xml:space="preserve">v případě zálohy také </w:t>
      </w:r>
      <w:r>
        <w:rPr>
          <w:rFonts w:ascii="Garamond" w:hAnsi="Garamond"/>
          <w:snapToGrid w:val="0"/>
        </w:rPr>
        <w:t xml:space="preserve">v průběhu </w:t>
      </w:r>
      <w:r w:rsidRPr="00995E26">
        <w:rPr>
          <w:rFonts w:ascii="Garamond" w:hAnsi="Garamond"/>
          <w:snapToGrid w:val="0"/>
        </w:rPr>
        <w:t>právní</w:t>
      </w:r>
      <w:r>
        <w:rPr>
          <w:rFonts w:ascii="Garamond" w:hAnsi="Garamond"/>
          <w:snapToGrid w:val="0"/>
        </w:rPr>
        <w:t>ho zastoupení</w:t>
      </w:r>
      <w:r w:rsidRPr="00995E26">
        <w:rPr>
          <w:rFonts w:ascii="Garamond" w:hAnsi="Garamond"/>
          <w:snapToGrid w:val="0"/>
        </w:rPr>
        <w:t xml:space="preserve">, a to </w:t>
      </w:r>
      <w:r w:rsidR="00A502FD">
        <w:rPr>
          <w:rFonts w:ascii="Garamond" w:hAnsi="Garamond"/>
          <w:snapToGrid w:val="0"/>
        </w:rPr>
        <w:t xml:space="preserve">vždy v </w:t>
      </w:r>
      <w:r w:rsidRPr="00995E26">
        <w:rPr>
          <w:rFonts w:ascii="Garamond" w:hAnsi="Garamond"/>
          <w:snapToGrid w:val="0"/>
        </w:rPr>
        <w:t xml:space="preserve">závislosti na rozsahu poskytnuté právní </w:t>
      </w:r>
      <w:r w:rsidR="00AB2255">
        <w:rPr>
          <w:rFonts w:ascii="Garamond" w:hAnsi="Garamond"/>
          <w:snapToGrid w:val="0"/>
        </w:rPr>
        <w:t>služby</w:t>
      </w:r>
      <w:r w:rsidRPr="00995E26">
        <w:rPr>
          <w:rFonts w:ascii="Garamond" w:hAnsi="Garamond"/>
          <w:snapToGrid w:val="0"/>
        </w:rPr>
        <w:t>. Splatnost faktury je 7 dnů ode dne jejího doručení Klient</w:t>
      </w:r>
      <w:r>
        <w:rPr>
          <w:rFonts w:ascii="Garamond" w:hAnsi="Garamond"/>
          <w:snapToGrid w:val="0"/>
        </w:rPr>
        <w:t>ovi</w:t>
      </w:r>
      <w:r w:rsidRPr="00995E26">
        <w:rPr>
          <w:rFonts w:ascii="Garamond" w:hAnsi="Garamond"/>
          <w:snapToGrid w:val="0"/>
        </w:rPr>
        <w:t>.</w:t>
      </w:r>
    </w:p>
    <w:p w:rsidR="00013F80" w:rsidRPr="00995E26" w:rsidRDefault="00013F80" w:rsidP="00013F80">
      <w:pPr>
        <w:numPr>
          <w:ilvl w:val="0"/>
          <w:numId w:val="2"/>
        </w:numPr>
        <w:suppressAutoHyphens/>
        <w:spacing w:after="0" w:line="240" w:lineRule="auto"/>
        <w:ind w:left="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Pr="00995E26">
        <w:rPr>
          <w:rFonts w:ascii="Garamond" w:hAnsi="Garamond"/>
        </w:rPr>
        <w:t>Nedosažení zamýšleného výsledku</w:t>
      </w:r>
      <w:r>
        <w:rPr>
          <w:rFonts w:ascii="Garamond" w:hAnsi="Garamond"/>
        </w:rPr>
        <w:t xml:space="preserve"> v</w:t>
      </w:r>
      <w:r w:rsidRPr="00995E26">
        <w:rPr>
          <w:rFonts w:ascii="Garamond" w:hAnsi="Garamond"/>
        </w:rPr>
        <w:t xml:space="preserve"> právní </w:t>
      </w:r>
      <w:r>
        <w:rPr>
          <w:rFonts w:ascii="Garamond" w:hAnsi="Garamond"/>
        </w:rPr>
        <w:t>věci</w:t>
      </w:r>
      <w:r w:rsidRPr="00995E26">
        <w:rPr>
          <w:rFonts w:ascii="Garamond" w:hAnsi="Garamond"/>
        </w:rPr>
        <w:t xml:space="preserve"> není důvodem k</w:t>
      </w:r>
      <w:r>
        <w:rPr>
          <w:rFonts w:ascii="Garamond" w:hAnsi="Garamond"/>
        </w:rPr>
        <w:t> </w:t>
      </w:r>
      <w:r w:rsidRPr="00995E26">
        <w:rPr>
          <w:rFonts w:ascii="Garamond" w:hAnsi="Garamond"/>
        </w:rPr>
        <w:t>nezaplacení</w:t>
      </w:r>
      <w:r>
        <w:rPr>
          <w:rFonts w:ascii="Garamond" w:hAnsi="Garamond"/>
        </w:rPr>
        <w:t xml:space="preserve"> </w:t>
      </w:r>
      <w:r w:rsidRPr="00995E26">
        <w:rPr>
          <w:rFonts w:ascii="Garamond" w:hAnsi="Garamond"/>
        </w:rPr>
        <w:t>či jednostrannému snížení smluvní odměny; nárok na náhradu škody v případě vadného poskytnutí služeb</w:t>
      </w:r>
      <w:r>
        <w:rPr>
          <w:rFonts w:ascii="Garamond" w:hAnsi="Garamond"/>
        </w:rPr>
        <w:t xml:space="preserve"> Advokátem,</w:t>
      </w:r>
      <w:r w:rsidRPr="00995E26">
        <w:rPr>
          <w:rFonts w:ascii="Garamond" w:hAnsi="Garamond"/>
        </w:rPr>
        <w:t xml:space="preserve"> tím není dotčen.</w:t>
      </w:r>
    </w:p>
    <w:p w:rsidR="00013F80" w:rsidRPr="00995E26" w:rsidRDefault="00013F80" w:rsidP="00013F80">
      <w:pPr>
        <w:numPr>
          <w:ilvl w:val="0"/>
          <w:numId w:val="2"/>
        </w:numPr>
        <w:suppressAutoHyphens/>
        <w:spacing w:after="0" w:line="240" w:lineRule="auto"/>
        <w:ind w:left="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Pr="00995E26">
        <w:rPr>
          <w:rFonts w:ascii="Garamond" w:hAnsi="Garamond"/>
        </w:rPr>
        <w:t xml:space="preserve">V souvislosti s poskytovanou právní </w:t>
      </w:r>
      <w:r w:rsidR="00AB2255">
        <w:rPr>
          <w:rFonts w:ascii="Garamond" w:hAnsi="Garamond"/>
        </w:rPr>
        <w:t>službou</w:t>
      </w:r>
      <w:r w:rsidRPr="00995E26">
        <w:rPr>
          <w:rFonts w:ascii="Garamond" w:hAnsi="Garamond"/>
        </w:rPr>
        <w:t xml:space="preserve"> se Klient zavazuje vedle smluvní odměny uhradit Advokátovi veškeré účelně vynaložené hotové výlohy, tzn. zejména </w:t>
      </w:r>
    </w:p>
    <w:p w:rsidR="00013F80" w:rsidRPr="00995E26" w:rsidRDefault="00013F80" w:rsidP="00A502FD">
      <w:pPr>
        <w:numPr>
          <w:ilvl w:val="1"/>
          <w:numId w:val="2"/>
        </w:numPr>
        <w:suppressAutoHyphens/>
        <w:spacing w:after="0" w:line="240" w:lineRule="auto"/>
        <w:ind w:left="709" w:hanging="491"/>
        <w:jc w:val="both"/>
        <w:rPr>
          <w:rFonts w:ascii="Garamond" w:hAnsi="Garamond"/>
        </w:rPr>
      </w:pPr>
      <w:r w:rsidRPr="00995E26">
        <w:rPr>
          <w:rFonts w:ascii="Garamond" w:hAnsi="Garamond"/>
        </w:rPr>
        <w:t>náhradu za použití vlastního motorového vozidla, případně cestovné v souvislosti s použitím jiného dopravního prostředku, včetně parkovacích a jiných souvisejících poplatků;</w:t>
      </w:r>
    </w:p>
    <w:p w:rsidR="00013F80" w:rsidRPr="00995E26" w:rsidRDefault="00013F80" w:rsidP="00A502FD">
      <w:pPr>
        <w:numPr>
          <w:ilvl w:val="1"/>
          <w:numId w:val="2"/>
        </w:numPr>
        <w:suppressAutoHyphens/>
        <w:spacing w:after="0" w:line="240" w:lineRule="auto"/>
        <w:ind w:left="709" w:hanging="491"/>
        <w:jc w:val="both"/>
        <w:rPr>
          <w:rFonts w:ascii="Garamond" w:hAnsi="Garamond"/>
        </w:rPr>
      </w:pPr>
      <w:r w:rsidRPr="00995E26">
        <w:rPr>
          <w:rFonts w:ascii="Garamond" w:hAnsi="Garamond"/>
        </w:rPr>
        <w:t>náklady na ubytování;</w:t>
      </w:r>
    </w:p>
    <w:p w:rsidR="00013F80" w:rsidRPr="00995E26" w:rsidRDefault="00013F80" w:rsidP="00A502FD">
      <w:pPr>
        <w:numPr>
          <w:ilvl w:val="1"/>
          <w:numId w:val="2"/>
        </w:numPr>
        <w:suppressAutoHyphens/>
        <w:spacing w:after="0" w:line="240" w:lineRule="auto"/>
        <w:ind w:left="709" w:hanging="491"/>
        <w:jc w:val="both"/>
        <w:rPr>
          <w:rFonts w:ascii="Garamond" w:hAnsi="Garamond"/>
        </w:rPr>
      </w:pPr>
      <w:r w:rsidRPr="00995E26">
        <w:rPr>
          <w:rFonts w:ascii="Garamond" w:hAnsi="Garamond"/>
        </w:rPr>
        <w:t>kolky, poštovné, telefonní a telegrafní poplatky apod.;</w:t>
      </w:r>
    </w:p>
    <w:p w:rsidR="00013F80" w:rsidRPr="00995E26" w:rsidRDefault="00013F80" w:rsidP="00013F80">
      <w:pPr>
        <w:numPr>
          <w:ilvl w:val="0"/>
          <w:numId w:val="2"/>
        </w:numPr>
        <w:suppressAutoHyphens/>
        <w:spacing w:after="0" w:line="240" w:lineRule="auto"/>
        <w:ind w:left="284"/>
        <w:jc w:val="both"/>
        <w:rPr>
          <w:rFonts w:ascii="Garamond" w:hAnsi="Garamond"/>
        </w:rPr>
      </w:pPr>
      <w:r w:rsidRPr="00995E26">
        <w:rPr>
          <w:rFonts w:ascii="Garamond" w:hAnsi="Garamond"/>
        </w:rPr>
        <w:t>Vynaložené hotové výlohy</w:t>
      </w:r>
      <w:r>
        <w:rPr>
          <w:rFonts w:ascii="Garamond" w:hAnsi="Garamond"/>
        </w:rPr>
        <w:t xml:space="preserve"> mohou</w:t>
      </w:r>
      <w:r w:rsidRPr="00995E26">
        <w:rPr>
          <w:rFonts w:ascii="Garamond" w:hAnsi="Garamond"/>
        </w:rPr>
        <w:t xml:space="preserve"> b</w:t>
      </w:r>
      <w:r>
        <w:rPr>
          <w:rFonts w:ascii="Garamond" w:hAnsi="Garamond"/>
        </w:rPr>
        <w:t>ýt Advokátem</w:t>
      </w:r>
      <w:r w:rsidRPr="00995E26">
        <w:rPr>
          <w:rFonts w:ascii="Garamond" w:hAnsi="Garamond"/>
        </w:rPr>
        <w:t xml:space="preserve"> vyúčtovány</w:t>
      </w:r>
      <w:r>
        <w:rPr>
          <w:rFonts w:ascii="Garamond" w:hAnsi="Garamond"/>
        </w:rPr>
        <w:t xml:space="preserve"> stejným způsobem,</w:t>
      </w:r>
      <w:r w:rsidRPr="00995E26">
        <w:rPr>
          <w:rFonts w:ascii="Garamond" w:hAnsi="Garamond"/>
        </w:rPr>
        <w:t xml:space="preserve"> jak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br/>
        <w:t>je uvedeno v bodech 3. a 4 tohoto článku Smlouvy.</w:t>
      </w:r>
      <w:r w:rsidRPr="00995E26">
        <w:rPr>
          <w:rFonts w:ascii="Garamond" w:hAnsi="Garamond"/>
        </w:rPr>
        <w:t xml:space="preserve"> Na hotové výlohy většího rozsahu (nad 2.000,- Kč) je Advokát oprávněn požadovat složení přiměřené zálohy.</w:t>
      </w:r>
    </w:p>
    <w:p w:rsidR="00013F80" w:rsidRDefault="00013F80" w:rsidP="00013F80">
      <w:pPr>
        <w:spacing w:after="0" w:line="240" w:lineRule="auto"/>
        <w:jc w:val="center"/>
        <w:rPr>
          <w:rFonts w:ascii="Garamond" w:hAnsi="Garamond"/>
        </w:rPr>
      </w:pPr>
    </w:p>
    <w:p w:rsidR="00AB2255" w:rsidRPr="00995E26" w:rsidRDefault="00AB2255" w:rsidP="00013F80">
      <w:pPr>
        <w:spacing w:after="0" w:line="240" w:lineRule="auto"/>
        <w:jc w:val="center"/>
        <w:rPr>
          <w:rFonts w:ascii="Garamond" w:hAnsi="Garamond"/>
          <w:b/>
        </w:rPr>
      </w:pPr>
      <w:bookmarkStart w:id="2" w:name="_GoBack"/>
      <w:bookmarkEnd w:id="2"/>
    </w:p>
    <w:p w:rsidR="00013F80" w:rsidRPr="00995E26" w:rsidRDefault="00013F80" w:rsidP="00013F80">
      <w:pPr>
        <w:spacing w:after="0" w:line="240" w:lineRule="auto"/>
        <w:jc w:val="center"/>
        <w:rPr>
          <w:rFonts w:ascii="Garamond" w:hAnsi="Garamond"/>
        </w:rPr>
      </w:pPr>
      <w:r w:rsidRPr="00995E26">
        <w:rPr>
          <w:rFonts w:ascii="Garamond" w:hAnsi="Garamond"/>
          <w:b/>
        </w:rPr>
        <w:lastRenderedPageBreak/>
        <w:t>III.</w:t>
      </w:r>
    </w:p>
    <w:p w:rsidR="00013F80" w:rsidRPr="00995E26" w:rsidRDefault="00013F80" w:rsidP="00013F80">
      <w:pPr>
        <w:numPr>
          <w:ilvl w:val="0"/>
          <w:numId w:val="1"/>
        </w:numPr>
        <w:suppressAutoHyphens/>
        <w:spacing w:after="0" w:line="240" w:lineRule="auto"/>
        <w:ind w:left="284"/>
        <w:jc w:val="both"/>
        <w:rPr>
          <w:rFonts w:ascii="Garamond" w:hAnsi="Garamond"/>
        </w:rPr>
      </w:pPr>
      <w:r w:rsidRPr="00995E26">
        <w:rPr>
          <w:rFonts w:ascii="Garamond" w:hAnsi="Garamond"/>
        </w:rPr>
        <w:t>Klient se zavazuje poskytovat Advokátovi včasné, pravdivé, úplné a přehledné informace a současně mu předkládat vešker</w:t>
      </w:r>
      <w:r w:rsidR="00F81BF9">
        <w:rPr>
          <w:rFonts w:ascii="Garamond" w:hAnsi="Garamond"/>
        </w:rPr>
        <w:t>é</w:t>
      </w:r>
      <w:r w:rsidRPr="00995E26">
        <w:rPr>
          <w:rFonts w:ascii="Garamond" w:hAnsi="Garamond"/>
        </w:rPr>
        <w:t xml:space="preserve"> listinn</w:t>
      </w:r>
      <w:r w:rsidR="00F81BF9">
        <w:rPr>
          <w:rFonts w:ascii="Garamond" w:hAnsi="Garamond"/>
        </w:rPr>
        <w:t>é či jiné podklady</w:t>
      </w:r>
      <w:r w:rsidRPr="00995E26">
        <w:rPr>
          <w:rFonts w:ascii="Garamond" w:hAnsi="Garamond"/>
        </w:rPr>
        <w:t xml:space="preserve"> potřebn</w:t>
      </w:r>
      <w:r w:rsidR="00F81BF9">
        <w:rPr>
          <w:rFonts w:ascii="Garamond" w:hAnsi="Garamond"/>
        </w:rPr>
        <w:t>é</w:t>
      </w:r>
      <w:r w:rsidRPr="00995E26">
        <w:rPr>
          <w:rFonts w:ascii="Garamond" w:hAnsi="Garamond"/>
        </w:rPr>
        <w:t xml:space="preserve"> k řádnému </w:t>
      </w:r>
      <w:r w:rsidR="00F81BF9">
        <w:rPr>
          <w:rFonts w:ascii="Garamond" w:hAnsi="Garamond"/>
        </w:rPr>
        <w:t xml:space="preserve">poskytování právních služeb, spojených s </w:t>
      </w:r>
      <w:r w:rsidRPr="00995E26">
        <w:rPr>
          <w:rFonts w:ascii="Garamond" w:hAnsi="Garamond"/>
        </w:rPr>
        <w:t>právní</w:t>
      </w:r>
      <w:r w:rsidR="00F81BF9">
        <w:rPr>
          <w:rFonts w:ascii="Garamond" w:hAnsi="Garamond"/>
        </w:rPr>
        <w:t>m</w:t>
      </w:r>
      <w:r w:rsidRPr="00995E26">
        <w:rPr>
          <w:rFonts w:ascii="Garamond" w:hAnsi="Garamond"/>
        </w:rPr>
        <w:t xml:space="preserve"> </w:t>
      </w:r>
      <w:r>
        <w:rPr>
          <w:rFonts w:ascii="Garamond" w:hAnsi="Garamond"/>
        </w:rPr>
        <w:t>zastoupení</w:t>
      </w:r>
      <w:r w:rsidR="00F81BF9">
        <w:rPr>
          <w:rFonts w:ascii="Garamond" w:hAnsi="Garamond"/>
        </w:rPr>
        <w:t>m</w:t>
      </w:r>
      <w:r w:rsidRPr="00995E26">
        <w:rPr>
          <w:rFonts w:ascii="Garamond" w:hAnsi="Garamond"/>
        </w:rPr>
        <w:t>.</w:t>
      </w:r>
    </w:p>
    <w:p w:rsidR="00013F80" w:rsidRPr="00995E26" w:rsidRDefault="00013F80" w:rsidP="00013F80">
      <w:pPr>
        <w:numPr>
          <w:ilvl w:val="0"/>
          <w:numId w:val="1"/>
        </w:numPr>
        <w:suppressAutoHyphens/>
        <w:spacing w:after="0" w:line="240" w:lineRule="auto"/>
        <w:ind w:left="284"/>
        <w:jc w:val="both"/>
        <w:rPr>
          <w:rFonts w:ascii="Garamond" w:hAnsi="Garamond"/>
        </w:rPr>
      </w:pPr>
      <w:r w:rsidRPr="00995E26">
        <w:rPr>
          <w:rFonts w:ascii="Garamond" w:hAnsi="Garamond"/>
        </w:rPr>
        <w:t xml:space="preserve">Advokát je povinen v souladu se zákonem o advokacii zachovávat mlčenlivost o všech informacích </w:t>
      </w:r>
      <w:r w:rsidR="00F81BF9">
        <w:rPr>
          <w:rFonts w:ascii="Garamond" w:hAnsi="Garamond"/>
        </w:rPr>
        <w:br/>
      </w:r>
      <w:r w:rsidRPr="00995E26">
        <w:rPr>
          <w:rFonts w:ascii="Garamond" w:hAnsi="Garamond"/>
        </w:rPr>
        <w:t xml:space="preserve">a skutečnostech, o nichž se v souvislosti s plněním povinností podle této </w:t>
      </w:r>
      <w:r>
        <w:rPr>
          <w:rFonts w:ascii="Garamond" w:hAnsi="Garamond"/>
        </w:rPr>
        <w:t>S</w:t>
      </w:r>
      <w:r w:rsidRPr="00995E26">
        <w:rPr>
          <w:rFonts w:ascii="Garamond" w:hAnsi="Garamond"/>
        </w:rPr>
        <w:t>mlouvy dozvěděl.</w:t>
      </w:r>
    </w:p>
    <w:p w:rsidR="00013F80" w:rsidRPr="00995E26" w:rsidRDefault="00013F80" w:rsidP="00013F80">
      <w:pPr>
        <w:numPr>
          <w:ilvl w:val="0"/>
          <w:numId w:val="1"/>
        </w:numPr>
        <w:suppressAutoHyphens/>
        <w:spacing w:after="0" w:line="240" w:lineRule="auto"/>
        <w:ind w:left="284"/>
        <w:jc w:val="both"/>
        <w:rPr>
          <w:rFonts w:ascii="Garamond" w:hAnsi="Garamond"/>
          <w:b/>
        </w:rPr>
      </w:pPr>
      <w:r w:rsidRPr="00995E26">
        <w:rPr>
          <w:rFonts w:ascii="Garamond" w:hAnsi="Garamond"/>
        </w:rPr>
        <w:t>Advokát se zavazuje při poskytování právní</w:t>
      </w:r>
      <w:r>
        <w:rPr>
          <w:rFonts w:ascii="Garamond" w:hAnsi="Garamond"/>
        </w:rPr>
        <w:t>ho zastoupení</w:t>
      </w:r>
      <w:r w:rsidRPr="00995E26">
        <w:rPr>
          <w:rFonts w:ascii="Garamond" w:hAnsi="Garamond"/>
        </w:rPr>
        <w:t xml:space="preserve"> postupovat v souladu se zájmy Klient</w:t>
      </w:r>
      <w:r>
        <w:rPr>
          <w:rFonts w:ascii="Garamond" w:hAnsi="Garamond"/>
        </w:rPr>
        <w:t>a</w:t>
      </w:r>
      <w:r w:rsidRPr="00995E26">
        <w:rPr>
          <w:rFonts w:ascii="Garamond" w:hAnsi="Garamond"/>
        </w:rPr>
        <w:t xml:space="preserve">, jakož i v souladu s obecně závaznými právními předpisy. </w:t>
      </w:r>
    </w:p>
    <w:p w:rsidR="00013F80" w:rsidRPr="00995E26" w:rsidRDefault="00013F80" w:rsidP="00013F80">
      <w:pPr>
        <w:spacing w:after="0" w:line="240" w:lineRule="auto"/>
        <w:rPr>
          <w:rFonts w:ascii="Garamond" w:hAnsi="Garamond"/>
          <w:b/>
        </w:rPr>
      </w:pPr>
    </w:p>
    <w:p w:rsidR="00013F80" w:rsidRPr="00995E26" w:rsidRDefault="00013F80" w:rsidP="00013F80">
      <w:pPr>
        <w:spacing w:after="0" w:line="240" w:lineRule="auto"/>
        <w:jc w:val="center"/>
        <w:rPr>
          <w:rFonts w:ascii="Garamond" w:hAnsi="Garamond"/>
        </w:rPr>
      </w:pPr>
      <w:r w:rsidRPr="00995E26">
        <w:rPr>
          <w:rFonts w:ascii="Garamond" w:hAnsi="Garamond"/>
          <w:b/>
        </w:rPr>
        <w:t>IV.</w:t>
      </w:r>
    </w:p>
    <w:p w:rsidR="00DF7FED" w:rsidRPr="00B741C6" w:rsidRDefault="00DF7FED" w:rsidP="00DF7FED">
      <w:pPr>
        <w:widowControl w:val="0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Garamond" w:hAnsi="Garamond"/>
        </w:rPr>
      </w:pPr>
      <w:r w:rsidRPr="00B741C6">
        <w:rPr>
          <w:rFonts w:ascii="Garamond" w:hAnsi="Garamond"/>
        </w:rPr>
        <w:t xml:space="preserve">Advokát bere na vědomí, že tato </w:t>
      </w:r>
      <w:r w:rsidR="00B741C6">
        <w:rPr>
          <w:rFonts w:ascii="Garamond" w:hAnsi="Garamond"/>
        </w:rPr>
        <w:t>S</w:t>
      </w:r>
      <w:r w:rsidRPr="00B741C6">
        <w:rPr>
          <w:rFonts w:ascii="Garamond" w:hAnsi="Garamond"/>
        </w:rPr>
        <w:t xml:space="preserve">mlouva bude vedena v evidenci smluv Magistrátu města </w:t>
      </w:r>
      <w:proofErr w:type="gramStart"/>
      <w:r w:rsidRPr="00B741C6">
        <w:rPr>
          <w:rFonts w:ascii="Garamond" w:hAnsi="Garamond"/>
        </w:rPr>
        <w:t xml:space="preserve">Havířova </w:t>
      </w:r>
      <w:r w:rsidR="00B741C6" w:rsidRPr="00B741C6">
        <w:rPr>
          <w:rFonts w:ascii="Garamond" w:hAnsi="Garamond"/>
        </w:rPr>
        <w:t xml:space="preserve">    </w:t>
      </w:r>
      <w:r w:rsidRPr="00B741C6">
        <w:rPr>
          <w:rFonts w:ascii="Garamond" w:hAnsi="Garamond"/>
        </w:rPr>
        <w:t>a prohlaš</w:t>
      </w:r>
      <w:r w:rsidR="00B741C6">
        <w:rPr>
          <w:rFonts w:ascii="Garamond" w:hAnsi="Garamond"/>
        </w:rPr>
        <w:t>uje</w:t>
      </w:r>
      <w:proofErr w:type="gramEnd"/>
      <w:r w:rsidR="00B741C6">
        <w:rPr>
          <w:rFonts w:ascii="Garamond" w:hAnsi="Garamond"/>
        </w:rPr>
        <w:t>, že skutečnosti uvedené ve S</w:t>
      </w:r>
      <w:r w:rsidRPr="00B741C6">
        <w:rPr>
          <w:rFonts w:ascii="Garamond" w:hAnsi="Garamond"/>
        </w:rPr>
        <w:t>mlouvě nepovažuje za obchodní tajemství a uděluje svolení k jejich užití a zveřejnění bez stanovení jakýchkoliv dalších podmínek.</w:t>
      </w:r>
    </w:p>
    <w:p w:rsidR="00DF7FED" w:rsidRPr="00B741C6" w:rsidRDefault="00DF7FED" w:rsidP="00DF7FED">
      <w:pPr>
        <w:widowControl w:val="0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Garamond" w:hAnsi="Garamond"/>
        </w:rPr>
      </w:pPr>
      <w:r w:rsidRPr="00B741C6">
        <w:rPr>
          <w:rFonts w:ascii="Garamond" w:hAnsi="Garamond"/>
        </w:rPr>
        <w:t>Tato Smlouva,  její případné dodatky či dohody o uk</w:t>
      </w:r>
      <w:r w:rsidR="00A2772B" w:rsidRPr="00B741C6">
        <w:rPr>
          <w:rFonts w:ascii="Garamond" w:hAnsi="Garamond"/>
        </w:rPr>
        <w:t xml:space="preserve">ončení tohoto smluvního vztahu </w:t>
      </w:r>
      <w:r w:rsidRPr="00B741C6">
        <w:rPr>
          <w:rFonts w:ascii="Garamond" w:hAnsi="Garamond"/>
        </w:rPr>
        <w:t>budou uveřejněny v Registru smluv.  Klient zajistí zveřejnění Smlouvy v Registru smluv do 15 pracovních dnů od uzavření této Smlouvy.</w:t>
      </w:r>
    </w:p>
    <w:p w:rsidR="00DF7FED" w:rsidRPr="00B741C6" w:rsidRDefault="00DF7FED" w:rsidP="00DF7FED">
      <w:pPr>
        <w:widowControl w:val="0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Garamond" w:hAnsi="Garamond"/>
        </w:rPr>
      </w:pPr>
      <w:r w:rsidRPr="00B741C6">
        <w:rPr>
          <w:rFonts w:ascii="Garamond" w:hAnsi="Garamond"/>
        </w:rPr>
        <w:t xml:space="preserve">Tato Smlouva nabývá platnosti dnem jejího podpisu smluvní stranou, která ji podepisuje jako druhá v pořadí, tj. </w:t>
      </w:r>
      <w:r w:rsidR="00B741C6">
        <w:rPr>
          <w:rFonts w:ascii="Garamond" w:hAnsi="Garamond"/>
        </w:rPr>
        <w:t>dnem uzavření.  Účinnosti tato S</w:t>
      </w:r>
      <w:r w:rsidRPr="00B741C6">
        <w:rPr>
          <w:rFonts w:ascii="Garamond" w:hAnsi="Garamond"/>
        </w:rPr>
        <w:t xml:space="preserve">mlouva nabývá dnem </w:t>
      </w:r>
      <w:proofErr w:type="gramStart"/>
      <w:r w:rsidRPr="00B741C6">
        <w:rPr>
          <w:rFonts w:ascii="Garamond" w:hAnsi="Garamond"/>
        </w:rPr>
        <w:t>uveřejnění  v Registru</w:t>
      </w:r>
      <w:proofErr w:type="gramEnd"/>
      <w:r w:rsidRPr="00B741C6">
        <w:rPr>
          <w:rFonts w:ascii="Garamond" w:hAnsi="Garamond"/>
        </w:rPr>
        <w:t xml:space="preserve"> smluv. </w:t>
      </w:r>
      <w:r w:rsidR="00B741C6">
        <w:rPr>
          <w:rFonts w:ascii="Garamond" w:hAnsi="Garamond"/>
        </w:rPr>
        <w:t>Tato S</w:t>
      </w:r>
      <w:r w:rsidR="00EE300E" w:rsidRPr="00B741C6">
        <w:rPr>
          <w:rFonts w:ascii="Garamond" w:hAnsi="Garamond"/>
        </w:rPr>
        <w:t>mlouva</w:t>
      </w:r>
      <w:r w:rsidRPr="00B741C6">
        <w:rPr>
          <w:rFonts w:ascii="Garamond" w:hAnsi="Garamond"/>
        </w:rPr>
        <w:t xml:space="preserve"> je uzavřena na dobu do pravomocného ukončení výše nadepsaného řízení, ve kterém bude Advokát Klienta zastupovat.</w:t>
      </w:r>
    </w:p>
    <w:p w:rsidR="00013F80" w:rsidRPr="00995E26" w:rsidRDefault="00F81BF9" w:rsidP="00B741C6">
      <w:pPr>
        <w:widowControl w:val="0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Tuto Smlouvu l</w:t>
      </w:r>
      <w:r w:rsidR="00013F80" w:rsidRPr="00995E26">
        <w:rPr>
          <w:rFonts w:ascii="Garamond" w:hAnsi="Garamond"/>
        </w:rPr>
        <w:t>ze zrušit buď dohodou ke sjednanému termínu, a to vždy k poslednímu dni v měsíci, nebo výpovědí kterékoliv ze smluvních stran s výpovědní lhůtou jednoho měsíce, která počíná běžet prvním dnem kalendářního měsíce následujícího po doručení písemné výpovědi druhé straně.</w:t>
      </w:r>
    </w:p>
    <w:p w:rsidR="00013F80" w:rsidRDefault="00013F80" w:rsidP="00013F80">
      <w:pPr>
        <w:spacing w:after="0" w:line="240" w:lineRule="auto"/>
        <w:jc w:val="center"/>
        <w:rPr>
          <w:rFonts w:ascii="Garamond" w:hAnsi="Garamond"/>
          <w:b/>
        </w:rPr>
      </w:pPr>
    </w:p>
    <w:p w:rsidR="00013F80" w:rsidRPr="00995E26" w:rsidRDefault="00013F80" w:rsidP="00013F80">
      <w:pPr>
        <w:spacing w:after="0" w:line="240" w:lineRule="auto"/>
        <w:jc w:val="center"/>
        <w:rPr>
          <w:rFonts w:ascii="Garamond" w:hAnsi="Garamond"/>
        </w:rPr>
      </w:pPr>
      <w:r w:rsidRPr="00995E26">
        <w:rPr>
          <w:rFonts w:ascii="Garamond" w:hAnsi="Garamond"/>
          <w:b/>
        </w:rPr>
        <w:t>V.</w:t>
      </w:r>
    </w:p>
    <w:p w:rsidR="00013F80" w:rsidRPr="00995E26" w:rsidRDefault="00B741C6" w:rsidP="00013F80">
      <w:pPr>
        <w:numPr>
          <w:ilvl w:val="0"/>
          <w:numId w:val="4"/>
        </w:numPr>
        <w:tabs>
          <w:tab w:val="clear" w:pos="0"/>
        </w:tabs>
        <w:suppressAutoHyphens/>
        <w:spacing w:after="0" w:line="240" w:lineRule="auto"/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Jakékoliv změny této S</w:t>
      </w:r>
      <w:r w:rsidR="00013F80" w:rsidRPr="00995E26">
        <w:rPr>
          <w:rFonts w:ascii="Garamond" w:hAnsi="Garamond"/>
        </w:rPr>
        <w:t>mlouvy lze pod sankcí neplatnosti provádět výlučně písemnou formou.</w:t>
      </w:r>
    </w:p>
    <w:p w:rsidR="00013F80" w:rsidRPr="00995E26" w:rsidRDefault="00013F80" w:rsidP="00013F80">
      <w:pPr>
        <w:numPr>
          <w:ilvl w:val="0"/>
          <w:numId w:val="4"/>
        </w:numPr>
        <w:tabs>
          <w:tab w:val="clear" w:pos="0"/>
        </w:tabs>
        <w:suppressAutoHyphens/>
        <w:spacing w:after="0" w:line="240" w:lineRule="auto"/>
        <w:ind w:left="284"/>
        <w:jc w:val="both"/>
        <w:rPr>
          <w:rFonts w:ascii="Garamond" w:hAnsi="Garamond"/>
        </w:rPr>
      </w:pPr>
      <w:r w:rsidRPr="00995E26">
        <w:rPr>
          <w:rFonts w:ascii="Garamond" w:hAnsi="Garamond"/>
        </w:rPr>
        <w:t>Smlu</w:t>
      </w:r>
      <w:r w:rsidR="00B741C6">
        <w:rPr>
          <w:rFonts w:ascii="Garamond" w:hAnsi="Garamond"/>
        </w:rPr>
        <w:t>vní strany prohlašují, že tato S</w:t>
      </w:r>
      <w:r w:rsidRPr="00995E26">
        <w:rPr>
          <w:rFonts w:ascii="Garamond" w:hAnsi="Garamond"/>
        </w:rPr>
        <w:t>mlouva byla uzavřena podle jejich pravé, vážné a svobodné vůle.</w:t>
      </w:r>
    </w:p>
    <w:p w:rsidR="00013F80" w:rsidRDefault="00013F80" w:rsidP="00013F80">
      <w:pPr>
        <w:numPr>
          <w:ilvl w:val="0"/>
          <w:numId w:val="4"/>
        </w:numPr>
        <w:tabs>
          <w:tab w:val="clear" w:pos="0"/>
        </w:tabs>
        <w:suppressAutoHyphens/>
        <w:spacing w:after="0" w:line="240" w:lineRule="auto"/>
        <w:ind w:left="284"/>
        <w:jc w:val="both"/>
        <w:rPr>
          <w:rFonts w:ascii="Garamond" w:hAnsi="Garamond"/>
        </w:rPr>
      </w:pPr>
      <w:r w:rsidRPr="00995E26">
        <w:rPr>
          <w:rFonts w:ascii="Garamond" w:hAnsi="Garamond"/>
        </w:rPr>
        <w:t>Smlouva je vyhotovena ve dvou stejnopisech, které mají platnost originálu, s tím, že</w:t>
      </w:r>
      <w:r w:rsidR="00F81BF9">
        <w:rPr>
          <w:rFonts w:ascii="Garamond" w:hAnsi="Garamond"/>
        </w:rPr>
        <w:t xml:space="preserve"> každá ze Smluvních stran obdrží jeden stejnopis.</w:t>
      </w:r>
    </w:p>
    <w:p w:rsidR="00DF7FED" w:rsidRPr="00B741C6" w:rsidRDefault="00DF7FED" w:rsidP="00DF7FED">
      <w:pPr>
        <w:numPr>
          <w:ilvl w:val="0"/>
          <w:numId w:val="4"/>
        </w:numPr>
        <w:tabs>
          <w:tab w:val="clear" w:pos="0"/>
        </w:tabs>
        <w:suppressAutoHyphens/>
        <w:spacing w:after="0" w:line="240" w:lineRule="auto"/>
        <w:ind w:left="284"/>
        <w:jc w:val="both"/>
        <w:rPr>
          <w:rFonts w:ascii="Garamond" w:hAnsi="Garamond"/>
        </w:rPr>
      </w:pPr>
      <w:r w:rsidRPr="00B741C6">
        <w:rPr>
          <w:rFonts w:ascii="Garamond" w:hAnsi="Garamond"/>
        </w:rPr>
        <w:t xml:space="preserve">Schvalovací doložka podle § 41, odst. 1, zákona č. 128/2000 Sb., o obcích (obecní zřízení)   </w:t>
      </w:r>
    </w:p>
    <w:p w:rsidR="00DF7FED" w:rsidRPr="00DF7FED" w:rsidRDefault="00DF7FED" w:rsidP="00A2772B">
      <w:pPr>
        <w:pStyle w:val="NormlnIMP"/>
        <w:spacing w:line="240" w:lineRule="auto"/>
        <w:rPr>
          <w:rFonts w:ascii="Garamond" w:eastAsiaTheme="minorHAnsi" w:hAnsi="Garamond" w:cstheme="minorBidi"/>
          <w:sz w:val="22"/>
          <w:szCs w:val="22"/>
          <w:lang w:eastAsia="en-US"/>
        </w:rPr>
      </w:pPr>
      <w:r w:rsidRPr="00B741C6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     v platném </w:t>
      </w:r>
      <w:r w:rsidR="00BB5C7C" w:rsidRPr="00B741C6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a účinném </w:t>
      </w:r>
      <w:r w:rsidRPr="00B741C6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znění: </w:t>
      </w:r>
      <w:r w:rsidR="00A2772B" w:rsidRPr="00B741C6">
        <w:rPr>
          <w:rFonts w:ascii="Garamond" w:eastAsiaTheme="minorHAnsi" w:hAnsi="Garamond" w:cstheme="minorBidi"/>
          <w:sz w:val="22"/>
          <w:szCs w:val="22"/>
          <w:lang w:eastAsia="en-US"/>
        </w:rPr>
        <w:br/>
        <w:t xml:space="preserve">     </w:t>
      </w:r>
      <w:r w:rsidR="00B741C6">
        <w:rPr>
          <w:rFonts w:ascii="Garamond" w:eastAsiaTheme="minorHAnsi" w:hAnsi="Garamond" w:cstheme="minorBidi"/>
          <w:sz w:val="22"/>
          <w:szCs w:val="22"/>
          <w:lang w:eastAsia="en-US"/>
        </w:rPr>
        <w:t>Uzavření této S</w:t>
      </w:r>
      <w:r w:rsidRPr="00B741C6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mlouvy schválila Rada města Havířova dne </w:t>
      </w:r>
      <w:proofErr w:type="gramStart"/>
      <w:r w:rsidRPr="00B741C6">
        <w:rPr>
          <w:rFonts w:ascii="Garamond" w:eastAsiaTheme="minorHAnsi" w:hAnsi="Garamond" w:cstheme="minorBidi"/>
          <w:sz w:val="22"/>
          <w:szCs w:val="22"/>
          <w:lang w:eastAsia="en-US"/>
        </w:rPr>
        <w:t>08.06.2020</w:t>
      </w:r>
      <w:proofErr w:type="gramEnd"/>
      <w:r w:rsidRPr="00B741C6">
        <w:rPr>
          <w:rFonts w:ascii="Garamond" w:eastAsiaTheme="minorHAnsi" w:hAnsi="Garamond" w:cstheme="minorBidi"/>
          <w:sz w:val="22"/>
          <w:szCs w:val="22"/>
          <w:lang w:eastAsia="en-US"/>
        </w:rPr>
        <w:t>, č. usnesení: 2157/48</w:t>
      </w:r>
      <w:r w:rsidR="00B741C6" w:rsidRPr="00B741C6">
        <w:rPr>
          <w:rFonts w:ascii="Garamond" w:eastAsiaTheme="minorHAnsi" w:hAnsi="Garamond" w:cstheme="minorBidi"/>
          <w:sz w:val="22"/>
          <w:szCs w:val="22"/>
          <w:lang w:eastAsia="en-US"/>
        </w:rPr>
        <w:t>RM</w:t>
      </w:r>
      <w:r w:rsidRPr="00B741C6">
        <w:rPr>
          <w:rFonts w:ascii="Garamond" w:eastAsiaTheme="minorHAnsi" w:hAnsi="Garamond" w:cstheme="minorBidi"/>
          <w:sz w:val="22"/>
          <w:szCs w:val="22"/>
          <w:lang w:eastAsia="en-US"/>
        </w:rPr>
        <w:t>/2020</w:t>
      </w:r>
      <w:r w:rsidR="00A2772B" w:rsidRPr="00B741C6">
        <w:rPr>
          <w:rFonts w:ascii="Garamond" w:eastAsiaTheme="minorHAnsi" w:hAnsi="Garamond" w:cstheme="minorBidi"/>
          <w:sz w:val="22"/>
          <w:szCs w:val="22"/>
          <w:lang w:eastAsia="en-US"/>
        </w:rPr>
        <w:t>.</w:t>
      </w:r>
    </w:p>
    <w:p w:rsidR="00013F80" w:rsidRDefault="00013F80" w:rsidP="00013F80">
      <w:pPr>
        <w:spacing w:after="0" w:line="240" w:lineRule="auto"/>
        <w:jc w:val="both"/>
        <w:rPr>
          <w:rFonts w:ascii="Garamond" w:hAnsi="Garamond"/>
        </w:rPr>
      </w:pPr>
    </w:p>
    <w:p w:rsidR="00013F80" w:rsidRDefault="00013F80" w:rsidP="00013F80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V Havířově, dne</w:t>
      </w:r>
      <w:r>
        <w:rPr>
          <w:rFonts w:ascii="Garamond" w:hAnsi="Garamond"/>
        </w:rPr>
        <w:tab/>
      </w:r>
      <w:r w:rsidR="00B741C6">
        <w:rPr>
          <w:rFonts w:ascii="Garamond" w:hAnsi="Garamond"/>
        </w:rPr>
        <w:t xml:space="preserve"> </w:t>
      </w:r>
      <w:proofErr w:type="gramStart"/>
      <w:r w:rsidR="00B741C6">
        <w:rPr>
          <w:rFonts w:ascii="Garamond" w:hAnsi="Garamond"/>
        </w:rPr>
        <w:t>12.06.2020</w:t>
      </w:r>
      <w:proofErr w:type="gramEnd"/>
      <w:r w:rsidR="00B741C6">
        <w:rPr>
          <w:rFonts w:ascii="Garamond" w:hAnsi="Garamond"/>
        </w:rPr>
        <w:tab/>
      </w:r>
      <w:r w:rsidR="00B741C6">
        <w:rPr>
          <w:rFonts w:ascii="Garamond" w:hAnsi="Garamond"/>
        </w:rPr>
        <w:tab/>
      </w:r>
      <w:r w:rsidR="00B741C6">
        <w:rPr>
          <w:rFonts w:ascii="Garamond" w:hAnsi="Garamond"/>
        </w:rPr>
        <w:tab/>
      </w:r>
      <w:r w:rsidR="00B741C6">
        <w:rPr>
          <w:rFonts w:ascii="Garamond" w:hAnsi="Garamond"/>
        </w:rPr>
        <w:tab/>
      </w:r>
      <w:r w:rsidR="00B741C6">
        <w:rPr>
          <w:rFonts w:ascii="Garamond" w:hAnsi="Garamond"/>
        </w:rPr>
        <w:tab/>
        <w:t xml:space="preserve">            </w:t>
      </w:r>
      <w:r>
        <w:rPr>
          <w:rFonts w:ascii="Garamond" w:hAnsi="Garamond"/>
        </w:rPr>
        <w:t>V Havířově, dne</w:t>
      </w:r>
      <w:r w:rsidR="00B741C6">
        <w:rPr>
          <w:rFonts w:ascii="Garamond" w:hAnsi="Garamond"/>
        </w:rPr>
        <w:t xml:space="preserve"> 12.06.2020</w:t>
      </w:r>
    </w:p>
    <w:p w:rsidR="00013F80" w:rsidRDefault="00013F80" w:rsidP="00013F80">
      <w:pPr>
        <w:spacing w:after="0" w:line="240" w:lineRule="auto"/>
        <w:jc w:val="both"/>
        <w:rPr>
          <w:rFonts w:ascii="Garamond" w:hAnsi="Garamond"/>
        </w:rPr>
      </w:pPr>
    </w:p>
    <w:p w:rsidR="00013F80" w:rsidRDefault="00013F80" w:rsidP="00013F80">
      <w:pPr>
        <w:spacing w:after="0" w:line="240" w:lineRule="auto"/>
        <w:jc w:val="both"/>
        <w:rPr>
          <w:rFonts w:ascii="Garamond" w:hAnsi="Garamond"/>
        </w:rPr>
      </w:pPr>
    </w:p>
    <w:p w:rsidR="00013F80" w:rsidRDefault="00013F80" w:rsidP="00013F80">
      <w:pPr>
        <w:spacing w:after="0" w:line="240" w:lineRule="auto"/>
        <w:jc w:val="both"/>
        <w:rPr>
          <w:rFonts w:ascii="Garamond" w:hAnsi="Garamond"/>
        </w:rPr>
      </w:pPr>
    </w:p>
    <w:p w:rsidR="00013F80" w:rsidRDefault="00013F80" w:rsidP="00013F80">
      <w:pPr>
        <w:spacing w:after="0" w:line="240" w:lineRule="auto"/>
        <w:jc w:val="both"/>
        <w:rPr>
          <w:rFonts w:ascii="Garamond" w:hAnsi="Garamond"/>
        </w:rPr>
      </w:pPr>
    </w:p>
    <w:p w:rsidR="00013F80" w:rsidRDefault="00013F80" w:rsidP="00013F80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…………………………..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…………………………..</w:t>
      </w:r>
    </w:p>
    <w:p w:rsidR="00013F80" w:rsidRPr="00EE5618" w:rsidRDefault="00013F80" w:rsidP="00013F80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Advokát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 Klient</w:t>
      </w:r>
    </w:p>
    <w:p w:rsidR="00013F80" w:rsidRPr="00A4556A" w:rsidRDefault="00013F80" w:rsidP="00013F80">
      <w:pPr>
        <w:spacing w:after="0" w:line="240" w:lineRule="auto"/>
        <w:rPr>
          <w:rFonts w:ascii="Garamond" w:hAnsi="Garamond"/>
        </w:rPr>
      </w:pPr>
      <w:r w:rsidRPr="00EE5618">
        <w:rPr>
          <w:rFonts w:ascii="Garamond" w:hAnsi="Garamond"/>
        </w:rPr>
        <w:t xml:space="preserve"> </w:t>
      </w:r>
    </w:p>
    <w:p w:rsidR="00714022" w:rsidRDefault="00714022"/>
    <w:sectPr w:rsidR="00714022" w:rsidSect="005C4BCD">
      <w:headerReference w:type="first" r:id="rId7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96E" w:rsidRDefault="00B0096E" w:rsidP="005C4BCD">
      <w:pPr>
        <w:spacing w:after="0" w:line="240" w:lineRule="auto"/>
      </w:pPr>
      <w:r>
        <w:separator/>
      </w:r>
    </w:p>
  </w:endnote>
  <w:endnote w:type="continuationSeparator" w:id="0">
    <w:p w:rsidR="00B0096E" w:rsidRDefault="00B0096E" w:rsidP="005C4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96E" w:rsidRDefault="00B0096E" w:rsidP="005C4BCD">
      <w:pPr>
        <w:spacing w:after="0" w:line="240" w:lineRule="auto"/>
      </w:pPr>
      <w:r>
        <w:separator/>
      </w:r>
    </w:p>
  </w:footnote>
  <w:footnote w:type="continuationSeparator" w:id="0">
    <w:p w:rsidR="00B0096E" w:rsidRDefault="00B0096E" w:rsidP="005C4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BCD" w:rsidRPr="005C4BCD" w:rsidRDefault="005C4BCD">
    <w:pPr>
      <w:pStyle w:val="Zhlav"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</w:r>
    <w:r w:rsidRPr="005C4BCD">
      <w:rPr>
        <w:rFonts w:ascii="Garamond" w:hAnsi="Garamond"/>
      </w:rPr>
      <w:t>403/ORG/20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5EC6378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">
    <w:nsid w:val="00000007"/>
    <w:multiLevelType w:val="multilevel"/>
    <w:tmpl w:val="1190FD6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  <w:b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  <w:b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  <w:b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  <w:b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  <w:b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  <w:b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  <w:b/>
        <w:szCs w:val="22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>
    <w:nsid w:val="0A0E5E83"/>
    <w:multiLevelType w:val="hybridMultilevel"/>
    <w:tmpl w:val="92C4032A"/>
    <w:lvl w:ilvl="0" w:tplc="DB9C80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FB58B9"/>
    <w:multiLevelType w:val="hybridMultilevel"/>
    <w:tmpl w:val="051EA3E8"/>
    <w:lvl w:ilvl="0" w:tplc="A6E880B0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53D10"/>
    <w:multiLevelType w:val="hybridMultilevel"/>
    <w:tmpl w:val="921A87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3F80"/>
    <w:rsid w:val="00013F80"/>
    <w:rsid w:val="000800EE"/>
    <w:rsid w:val="002E0262"/>
    <w:rsid w:val="00352132"/>
    <w:rsid w:val="00582618"/>
    <w:rsid w:val="005C4BCD"/>
    <w:rsid w:val="00714022"/>
    <w:rsid w:val="00826475"/>
    <w:rsid w:val="008A6E4F"/>
    <w:rsid w:val="008B328B"/>
    <w:rsid w:val="008B6ED2"/>
    <w:rsid w:val="00A061D8"/>
    <w:rsid w:val="00A2772B"/>
    <w:rsid w:val="00A502FD"/>
    <w:rsid w:val="00A9178E"/>
    <w:rsid w:val="00AB2255"/>
    <w:rsid w:val="00AE5AC4"/>
    <w:rsid w:val="00B0096E"/>
    <w:rsid w:val="00B741C6"/>
    <w:rsid w:val="00BB5C7C"/>
    <w:rsid w:val="00BF7A25"/>
    <w:rsid w:val="00DF7FED"/>
    <w:rsid w:val="00E407DE"/>
    <w:rsid w:val="00EE300E"/>
    <w:rsid w:val="00F02000"/>
    <w:rsid w:val="00F81BF9"/>
    <w:rsid w:val="00F93BCF"/>
    <w:rsid w:val="00FB5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3F80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3F80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F7FED"/>
    <w:rPr>
      <w:strike w:val="0"/>
      <w:dstrike w:val="0"/>
      <w:color w:val="1E90FF"/>
      <w:u w:val="none"/>
      <w:effect w:val="none"/>
    </w:rPr>
  </w:style>
  <w:style w:type="paragraph" w:customStyle="1" w:styleId="NormlnIMP">
    <w:name w:val="Normální_IMP"/>
    <w:basedOn w:val="Normln"/>
    <w:rsid w:val="00DF7FED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5C4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C4BCD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5C4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C4BC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759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Podivínská Alexandra</cp:lastModifiedBy>
  <cp:revision>2</cp:revision>
  <cp:lastPrinted>2020-06-12T05:34:00Z</cp:lastPrinted>
  <dcterms:created xsi:type="dcterms:W3CDTF">2020-06-15T14:47:00Z</dcterms:created>
  <dcterms:modified xsi:type="dcterms:W3CDTF">2020-06-15T14:47:00Z</dcterms:modified>
</cp:coreProperties>
</file>