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9463C">
        <w:t>JEA-JZ-19/2020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9463C">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9463C">
        <w:rPr>
          <w:rFonts w:cs="Arial"/>
          <w:szCs w:val="20"/>
        </w:rPr>
        <w:t>I</w:t>
      </w:r>
      <w:r w:rsidR="0039463C">
        <w:rPr>
          <w:rFonts w:cs="Arial"/>
          <w:szCs w:val="20"/>
        </w:rPr>
        <w:tab/>
        <w:t xml:space="preserve">ng. Bořivoj Novotný, ředitel Odboru zaměstnanosti a EU krajské pobočky </w:t>
      </w:r>
      <w:r w:rsidR="0039463C">
        <w:rPr>
          <w:rFonts w:cs="Arial"/>
          <w:szCs w:val="20"/>
        </w:rPr>
        <w:br/>
        <w:t>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9463C" w:rsidRPr="0039463C">
        <w:rPr>
          <w:rFonts w:cs="Arial"/>
          <w:szCs w:val="20"/>
        </w:rPr>
        <w:t>Dobrovského 1278</w:t>
      </w:r>
      <w:r w:rsidR="0039463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9463C" w:rsidRPr="0039463C">
        <w:rPr>
          <w:rFonts w:cs="Arial"/>
          <w:szCs w:val="20"/>
        </w:rPr>
        <w:t>72496991</w:t>
      </w:r>
    </w:p>
    <w:p w:rsidR="0039463C" w:rsidRPr="00A3020E" w:rsidRDefault="00710975" w:rsidP="0039463C">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9463C" w:rsidRPr="00191475">
        <w:rPr>
          <w:rFonts w:cs="Arial"/>
          <w:szCs w:val="20"/>
        </w:rPr>
        <w:t>Úřad práce</w:t>
      </w:r>
      <w:r w:rsidR="0039463C">
        <w:t xml:space="preserve"> ČR – Krajská pobočka v Olomouci, Vejdovského č.p. 988/4, Hodolany, 779 00 Olomouc 9</w:t>
      </w:r>
    </w:p>
    <w:p w:rsidR="00C61047" w:rsidRDefault="0039463C" w:rsidP="0039463C">
      <w:pPr>
        <w:tabs>
          <w:tab w:val="left" w:pos="2212"/>
        </w:tabs>
        <w:ind w:left="2211" w:hanging="2211"/>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9463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9463C" w:rsidRPr="0039463C">
        <w:rPr>
          <w:rFonts w:cs="Arial"/>
          <w:szCs w:val="20"/>
        </w:rPr>
        <w:t>Technické služby</w:t>
      </w:r>
      <w:r w:rsidR="0039463C">
        <w:t xml:space="preserve"> Jeseník a. s.</w:t>
      </w:r>
    </w:p>
    <w:p w:rsidR="00246AE5" w:rsidRPr="00A3020E" w:rsidRDefault="0039463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Mgr. Patrik Tomáš Pavlíček</w:t>
      </w:r>
    </w:p>
    <w:p w:rsidR="00246AE5" w:rsidRPr="00A3020E" w:rsidRDefault="0039463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9463C">
        <w:rPr>
          <w:rFonts w:cs="Arial"/>
          <w:szCs w:val="20"/>
        </w:rPr>
        <w:t>Otakara Březiny</w:t>
      </w:r>
      <w:r>
        <w:t xml:space="preserve"> </w:t>
      </w:r>
      <w:r w:rsidR="006A7857">
        <w:t xml:space="preserve">č.p. </w:t>
      </w:r>
      <w:r>
        <w:t>168/41, 79001 Jeseník</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9463C" w:rsidRPr="0039463C">
        <w:rPr>
          <w:rFonts w:cs="Arial"/>
          <w:szCs w:val="20"/>
        </w:rPr>
        <w:t>64610063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9463C">
        <w:t>CZ.03.1.48/0.0/0.0/15_010/0000031</w:t>
      </w:r>
      <w:r>
        <w:rPr>
          <w:i/>
          <w:iCs/>
        </w:rPr>
        <w:t xml:space="preserve"> - </w:t>
      </w:r>
      <w:r w:rsidR="0039463C">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F0374">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F0374">
        <w:t>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9463C">
        <w:rPr>
          <w:noProof/>
        </w:rPr>
        <w:t>Pomocný dělník údržby zeleně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1F0374">
        <w:t>XXXXXXX</w:t>
      </w:r>
    </w:p>
    <w:p w:rsidR="0049132E" w:rsidRDefault="0049132E" w:rsidP="0049132E">
      <w:pPr>
        <w:pStyle w:val="Daltextbodudohody"/>
        <w:tabs>
          <w:tab w:val="clear" w:pos="2520"/>
        </w:tabs>
        <w:ind w:left="3119" w:hanging="2263"/>
      </w:pPr>
      <w:r>
        <w:t>Den nástupu do práce:</w:t>
      </w:r>
      <w:r>
        <w:tab/>
      </w:r>
      <w:r w:rsidR="0039463C">
        <w:t>1. 7. 2020</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39463C">
        <w:rPr>
          <w:noProof/>
        </w:rPr>
        <w:t>určitou do 30.6.2021</w:t>
      </w:r>
      <w:r>
        <w:t xml:space="preserve">, s týdenní pracovní dobou </w:t>
      </w:r>
      <w:r w:rsidR="0039463C">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9463C">
        <w:rPr>
          <w:noProof/>
        </w:rPr>
        <w:t>30.6.2021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39463C">
        <w:rPr>
          <w:noProof/>
        </w:rPr>
        <w:t>90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9463C">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9463C">
        <w:t>18</w:t>
      </w:r>
      <w:r w:rsidR="006A7857">
        <w:t>0</w:t>
      </w:r>
      <w:r w:rsidR="0039463C">
        <w:t>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9463C">
        <w:rPr>
          <w:noProof/>
        </w:rPr>
        <w:t>1.7.2020</w:t>
      </w:r>
      <w:r w:rsidR="00781CAC">
        <w:t xml:space="preserve"> do</w:t>
      </w:r>
      <w:r w:rsidRPr="0058691B">
        <w:t> </w:t>
      </w:r>
      <w:r w:rsidR="0039463C">
        <w:rPr>
          <w:noProof/>
        </w:rPr>
        <w:t>30.6.2021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9463C">
        <w:t>1.7.2020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F0374">
        <w:t>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9463C" w:rsidP="009B751F">
      <w:pPr>
        <w:keepNext/>
        <w:keepLines/>
        <w:tabs>
          <w:tab w:val="left" w:pos="2520"/>
        </w:tabs>
        <w:rPr>
          <w:rFonts w:cs="Arial"/>
          <w:szCs w:val="20"/>
        </w:rPr>
      </w:pPr>
      <w:r>
        <w:rPr>
          <w:noProof/>
        </w:rPr>
        <w:t>V Jeseníku</w:t>
      </w:r>
      <w:r w:rsidR="000378AA" w:rsidRPr="003F2F6D">
        <w:rPr>
          <w:rFonts w:cs="Arial"/>
          <w:szCs w:val="20"/>
        </w:rPr>
        <w:t xml:space="preserve"> dne </w:t>
      </w:r>
      <w:r w:rsidR="001F0374">
        <w:rPr>
          <w:rFonts w:cs="Arial"/>
          <w:szCs w:val="20"/>
        </w:rPr>
        <w:t>15. 6. 2020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9463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Default="0039463C" w:rsidP="00EF1F67">
      <w:pPr>
        <w:keepNext/>
        <w:keepLines/>
        <w:jc w:val="center"/>
        <w:rPr>
          <w:rFonts w:cs="Arial"/>
          <w:szCs w:val="20"/>
        </w:rPr>
      </w:pPr>
      <w:r>
        <w:rPr>
          <w:rFonts w:cs="Arial"/>
          <w:szCs w:val="20"/>
        </w:rPr>
        <w:t>Mgr. Patrik Tomáš Pavlíček</w:t>
      </w:r>
    </w:p>
    <w:p w:rsidR="0039463C" w:rsidRPr="00F2642D" w:rsidRDefault="0039463C" w:rsidP="00EF1F67">
      <w:pPr>
        <w:keepNext/>
        <w:keepLines/>
        <w:jc w:val="center"/>
        <w:rPr>
          <w:rFonts w:cs="Arial"/>
          <w:szCs w:val="20"/>
        </w:rPr>
      </w:pPr>
      <w:r>
        <w:rPr>
          <w:rFonts w:cs="Arial"/>
          <w:szCs w:val="20"/>
        </w:rPr>
        <w:t>ředitel</w:t>
      </w:r>
    </w:p>
    <w:p w:rsidR="00EF1F67" w:rsidRDefault="00EF1F67" w:rsidP="00EF1F67">
      <w:pPr>
        <w:keepNext/>
        <w:keepLines/>
        <w:jc w:val="center"/>
        <w:rPr>
          <w:rFonts w:cs="Arial"/>
          <w:szCs w:val="20"/>
        </w:rPr>
      </w:pPr>
    </w:p>
    <w:p w:rsidR="006A7857" w:rsidRDefault="006A785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39463C" w:rsidRDefault="0039463C" w:rsidP="0039463C">
      <w:pPr>
        <w:keepNext/>
        <w:keepLines/>
        <w:jc w:val="center"/>
        <w:rPr>
          <w:rFonts w:cs="Arial"/>
          <w:szCs w:val="20"/>
        </w:rPr>
      </w:pPr>
      <w:r>
        <w:rPr>
          <w:rFonts w:cs="Arial"/>
          <w:szCs w:val="20"/>
        </w:rPr>
        <w:t>I</w:t>
      </w:r>
      <w:r>
        <w:rPr>
          <w:rFonts w:cs="Arial"/>
          <w:szCs w:val="20"/>
        </w:rPr>
        <w:tab/>
        <w:t>ng. Bořivoj Novotný</w:t>
      </w:r>
    </w:p>
    <w:p w:rsidR="0039463C" w:rsidRDefault="0039463C" w:rsidP="0039463C">
      <w:pPr>
        <w:keepNext/>
        <w:keepLines/>
        <w:jc w:val="center"/>
        <w:rPr>
          <w:rFonts w:cs="Arial"/>
          <w:szCs w:val="20"/>
        </w:rPr>
      </w:pPr>
      <w:r>
        <w:rPr>
          <w:rFonts w:cs="Arial"/>
          <w:szCs w:val="20"/>
        </w:rPr>
        <w:t xml:space="preserve"> ředitel Odboru zaměstnanosti a EU</w:t>
      </w:r>
      <w:r>
        <w:rPr>
          <w:rFonts w:cs="Arial"/>
          <w:szCs w:val="20"/>
        </w:rPr>
        <w:br/>
        <w:t xml:space="preserve"> krajské pobočky</w:t>
      </w:r>
      <w:r w:rsidRPr="00717DE0">
        <w:rPr>
          <w:rFonts w:cs="Arial"/>
          <w:szCs w:val="20"/>
        </w:rPr>
        <w:t xml:space="preserve"> </w:t>
      </w:r>
      <w:r>
        <w:rPr>
          <w:rFonts w:cs="Arial"/>
          <w:szCs w:val="20"/>
        </w:rPr>
        <w:t>v Olomouci</w:t>
      </w:r>
    </w:p>
    <w:p w:rsidR="0039463C" w:rsidRDefault="0039463C" w:rsidP="0039463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39463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9463C" w:rsidRPr="0039463C">
        <w:rPr>
          <w:rFonts w:cs="Arial"/>
          <w:szCs w:val="20"/>
        </w:rPr>
        <w:t>Věra Stehlíková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F0374">
        <w:rPr>
          <w:rFonts w:cs="Arial"/>
          <w:szCs w:val="20"/>
        </w:rPr>
        <w:t>XXX XXX</w:t>
      </w:r>
      <w:r w:rsidR="0039463C">
        <w:t xml:space="preserve"> </w:t>
      </w:r>
      <w:r w:rsidR="001F0374">
        <w:t>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bookmarkStart w:id="0" w:name="_GoBack"/>
      <w:bookmarkEnd w:id="0"/>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39463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74" w:rsidRDefault="001F0374">
      <w:r>
        <w:separator/>
      </w:r>
    </w:p>
  </w:endnote>
  <w:endnote w:type="continuationSeparator" w:id="0">
    <w:p w:rsidR="001F0374" w:rsidRDefault="001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tab/>
      <w:t xml:space="preserve">- </w:t>
    </w:r>
    <w:r>
      <w:fldChar w:fldCharType="begin"/>
    </w:r>
    <w:r>
      <w:instrText xml:space="preserve"> PAGE </w:instrText>
    </w:r>
    <w:r>
      <w:fldChar w:fldCharType="separate"/>
    </w:r>
    <w:r w:rsidR="001F0374">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F037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74" w:rsidRDefault="001F0374">
      <w:r>
        <w:separator/>
      </w:r>
    </w:p>
  </w:footnote>
  <w:footnote w:type="continuationSeparator" w:id="0">
    <w:p w:rsidR="001F0374" w:rsidRDefault="001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1F0374">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7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0374"/>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63C"/>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14"/>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A7857"/>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33C3"/>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39"/>
    <w:rsid w:val="00C41478"/>
    <w:rsid w:val="00C419CE"/>
    <w:rsid w:val="00C440A4"/>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4C3A"/>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086E"/>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51102"/>
  <w15:chartTrackingRefBased/>
  <w15:docId w15:val="{C74CE47D-2A2D-489A-A0D8-7AC539DE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stehlikova1\Desktop\TS%20Jesen&#237;k%20-%20M&#225;ca\Dohoda%20JEA-JZ-19_2020.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57517-5E15-4E52-9ED7-9F2EA349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JEA-JZ-19_2020</Template>
  <TotalTime>3</TotalTime>
  <Pages>5</Pages>
  <Words>2186</Words>
  <Characters>12898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Stehlíková Věra (UPM-JEA)</dc:creator>
  <cp:keywords/>
  <dc:description>Předloha byla vytvořena v informačním systému OKpráce.</dc:description>
  <cp:lastModifiedBy>Stehlíková Věra (UPM-JEA)</cp:lastModifiedBy>
  <cp:revision>1</cp:revision>
  <cp:lastPrinted>1601-01-01T00:00:00Z</cp:lastPrinted>
  <dcterms:created xsi:type="dcterms:W3CDTF">2020-06-15T13:14:00Z</dcterms:created>
  <dcterms:modified xsi:type="dcterms:W3CDTF">2020-06-15T13:17:00Z</dcterms:modified>
</cp:coreProperties>
</file>