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F9E9" w14:textId="77777777" w:rsidR="00A1031F" w:rsidRPr="00A1031F" w:rsidRDefault="00A1031F" w:rsidP="00A1031F">
      <w:pPr>
        <w:pStyle w:val="Odstavecseseznamem"/>
        <w:spacing w:before="0"/>
        <w:ind w:left="340"/>
        <w:rPr>
          <w:rFonts w:cstheme="minorHAnsi"/>
          <w:b/>
          <w:bCs/>
          <w:sz w:val="28"/>
          <w:szCs w:val="28"/>
        </w:rPr>
      </w:pPr>
    </w:p>
    <w:p w14:paraId="76BC1641" w14:textId="7E6A6DBF" w:rsidR="00E52CB6" w:rsidRDefault="00E52CB6" w:rsidP="00626E39">
      <w:pPr>
        <w:pStyle w:val="Odstavecseseznamem"/>
        <w:spacing w:before="0"/>
        <w:ind w:left="340"/>
        <w:jc w:val="center"/>
        <w:rPr>
          <w:b/>
        </w:rPr>
      </w:pPr>
      <w:r>
        <w:rPr>
          <w:rFonts w:cstheme="minorHAnsi"/>
          <w:sz w:val="28"/>
          <w:szCs w:val="28"/>
        </w:rPr>
        <w:t>Dodatek č. 1 ke s</w:t>
      </w:r>
      <w:r w:rsidRPr="00FD2789">
        <w:rPr>
          <w:rFonts w:cstheme="minorHAnsi"/>
          <w:sz w:val="28"/>
          <w:szCs w:val="28"/>
        </w:rPr>
        <w:t>mlouv</w:t>
      </w:r>
      <w:r>
        <w:rPr>
          <w:rFonts w:cstheme="minorHAnsi"/>
          <w:sz w:val="28"/>
          <w:szCs w:val="28"/>
        </w:rPr>
        <w:t>ě</w:t>
      </w:r>
    </w:p>
    <w:p w14:paraId="086A97E4" w14:textId="1B2176A8" w:rsidR="00E23A05" w:rsidRDefault="00E23A05" w:rsidP="00626E39">
      <w:pPr>
        <w:pStyle w:val="Odstavecseseznamem"/>
        <w:spacing w:before="0"/>
        <w:ind w:left="340"/>
        <w:jc w:val="center"/>
        <w:rPr>
          <w:b/>
        </w:rPr>
      </w:pPr>
      <w:r w:rsidRPr="00E23A05">
        <w:rPr>
          <w:b/>
        </w:rPr>
        <w:t xml:space="preserve">O POSKYTNUTÍ PENĚŽITÉHO PŘÍPLATKU MIMO ZÁKLADNÍ KAPITÁL </w:t>
      </w:r>
    </w:p>
    <w:p w14:paraId="6DD1DCA0" w14:textId="0346F392" w:rsidR="00E52CB6" w:rsidRDefault="000F0576" w:rsidP="00626E39">
      <w:pPr>
        <w:pStyle w:val="Odstavecseseznamem"/>
        <w:spacing w:before="0"/>
        <w:ind w:left="340"/>
        <w:jc w:val="center"/>
        <w:rPr>
          <w:b/>
        </w:rPr>
      </w:pPr>
      <w:r>
        <w:rPr>
          <w:b/>
        </w:rPr>
        <w:t>z</w:t>
      </w:r>
      <w:r w:rsidR="00E52CB6">
        <w:rPr>
          <w:b/>
        </w:rPr>
        <w:t xml:space="preserve">e dne </w:t>
      </w:r>
      <w:r>
        <w:rPr>
          <w:b/>
        </w:rPr>
        <w:t>15.5.2020</w:t>
      </w:r>
    </w:p>
    <w:p w14:paraId="6F3B1FFE" w14:textId="17FC53FC" w:rsidR="00626E39" w:rsidRDefault="00626E39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4A47362E" w14:textId="77777777" w:rsidR="00626E39" w:rsidRDefault="00626E39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28F6538F" w14:textId="77777777" w:rsidR="00626E39" w:rsidRDefault="00626E39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0CF06E6B" w14:textId="77777777" w:rsidR="00FE3657" w:rsidRDefault="00FE3657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7EC8ADB3" w14:textId="462E9661" w:rsidR="00FE3657" w:rsidRPr="00106129" w:rsidRDefault="00B36774" w:rsidP="00626E39">
      <w:pPr>
        <w:shd w:val="clear" w:color="auto" w:fill="FFFEFB"/>
        <w:spacing w:before="0"/>
        <w:ind w:right="240"/>
        <w:contextualSpacing/>
        <w:rPr>
          <w:rFonts w:cstheme="minorHAnsi"/>
          <w:b/>
        </w:rPr>
      </w:pPr>
      <w:r w:rsidRPr="00106129">
        <w:rPr>
          <w:rFonts w:cstheme="minorHAnsi"/>
          <w:b/>
        </w:rPr>
        <w:t>Statutární město Pardubice</w:t>
      </w:r>
    </w:p>
    <w:p w14:paraId="73BC9A05" w14:textId="77777777" w:rsidR="00B36774" w:rsidRPr="00106129" w:rsidRDefault="00B36774" w:rsidP="00626E39">
      <w:pPr>
        <w:shd w:val="clear" w:color="auto" w:fill="FFFEFB"/>
        <w:spacing w:before="0"/>
        <w:ind w:right="240"/>
        <w:contextualSpacing/>
      </w:pPr>
      <w:r w:rsidRPr="00106129">
        <w:t>se sídlem Pernštýnské náměstí 1, 530 21 Pardubice</w:t>
      </w:r>
    </w:p>
    <w:p w14:paraId="256DA489" w14:textId="77777777" w:rsidR="00B36774" w:rsidRPr="00106129" w:rsidRDefault="00B36774" w:rsidP="00626E39">
      <w:pPr>
        <w:shd w:val="clear" w:color="auto" w:fill="FFFEFB"/>
        <w:spacing w:before="0"/>
        <w:ind w:right="240"/>
        <w:contextualSpacing/>
      </w:pPr>
      <w:r w:rsidRPr="00106129">
        <w:t>IČO:00274046</w:t>
      </w:r>
    </w:p>
    <w:p w14:paraId="7A4DD2D7" w14:textId="77777777" w:rsidR="00B36774" w:rsidRPr="00106129" w:rsidRDefault="00B36774" w:rsidP="00626E39">
      <w:pPr>
        <w:shd w:val="clear" w:color="auto" w:fill="FFFEFB"/>
        <w:spacing w:before="0"/>
        <w:ind w:right="240"/>
        <w:contextualSpacing/>
      </w:pPr>
      <w:r w:rsidRPr="00106129">
        <w:t>zastoupené: Ing. Martinem Charvátem, primátorem města</w:t>
      </w:r>
    </w:p>
    <w:p w14:paraId="169E6F5B" w14:textId="77777777" w:rsidR="00B36774" w:rsidRPr="00106129" w:rsidRDefault="00B36774" w:rsidP="00626E39">
      <w:pPr>
        <w:shd w:val="clear" w:color="auto" w:fill="FFFEFB"/>
        <w:spacing w:before="0"/>
        <w:ind w:right="240"/>
        <w:contextualSpacing/>
      </w:pPr>
      <w:r w:rsidRPr="00106129">
        <w:t>bankovní spojení: Komerční banka, a.s.</w:t>
      </w:r>
    </w:p>
    <w:p w14:paraId="5722A33D" w14:textId="77777777" w:rsidR="00B36774" w:rsidRPr="00106129" w:rsidRDefault="00B36774" w:rsidP="00626E39">
      <w:pPr>
        <w:shd w:val="clear" w:color="auto" w:fill="FFFEFB"/>
        <w:spacing w:before="0"/>
        <w:ind w:right="240"/>
        <w:contextualSpacing/>
      </w:pPr>
      <w:r w:rsidRPr="00106129">
        <w:t>číslo účtu: 9005-326561/0100</w:t>
      </w:r>
    </w:p>
    <w:p w14:paraId="66DD494D" w14:textId="77777777" w:rsidR="00626E39" w:rsidRDefault="00626E39" w:rsidP="00626E39">
      <w:pPr>
        <w:shd w:val="clear" w:color="auto" w:fill="FFFEFB"/>
        <w:spacing w:before="0"/>
        <w:ind w:right="240"/>
        <w:contextualSpacing/>
      </w:pPr>
      <w:r w:rsidRPr="00626E39">
        <w:t>(dále jen jako „Společník“)</w:t>
      </w:r>
    </w:p>
    <w:p w14:paraId="52520FA0" w14:textId="77777777" w:rsidR="00B36774" w:rsidRDefault="00B36774" w:rsidP="00626E39">
      <w:pPr>
        <w:shd w:val="clear" w:color="auto" w:fill="FFFEFB"/>
        <w:spacing w:before="0"/>
        <w:ind w:right="240"/>
        <w:contextualSpacing/>
      </w:pPr>
    </w:p>
    <w:p w14:paraId="3F8390B2" w14:textId="6F84DCBC" w:rsidR="00626E39" w:rsidRDefault="00B36774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  <w:r>
        <w:t>a</w:t>
      </w:r>
    </w:p>
    <w:p w14:paraId="3552D9A7" w14:textId="77777777" w:rsidR="00B36774" w:rsidRDefault="00B36774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46749F1A" w14:textId="77777777" w:rsidR="00626E39" w:rsidRDefault="00626E39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03089492" w14:textId="77777777" w:rsidR="00626E39" w:rsidRPr="00626E39" w:rsidRDefault="00626E39" w:rsidP="00626E39">
      <w:pPr>
        <w:shd w:val="clear" w:color="auto" w:fill="FFFEFB"/>
        <w:spacing w:before="0"/>
        <w:ind w:right="240"/>
        <w:contextualSpacing/>
        <w:rPr>
          <w:b/>
        </w:rPr>
      </w:pPr>
      <w:r w:rsidRPr="00626E39">
        <w:rPr>
          <w:b/>
        </w:rPr>
        <w:t>HOCKEY CLUB DYNAMO PARDUBICE a.s.</w:t>
      </w:r>
    </w:p>
    <w:p w14:paraId="7B385CA2" w14:textId="77777777" w:rsidR="00626E39" w:rsidRPr="00626E39" w:rsidRDefault="00626E39" w:rsidP="00626E39">
      <w:pPr>
        <w:shd w:val="clear" w:color="auto" w:fill="FFFEFB"/>
        <w:spacing w:before="0"/>
        <w:ind w:right="240"/>
        <w:contextualSpacing/>
      </w:pPr>
      <w:r w:rsidRPr="00626E39">
        <w:t>se sídlem Sukova třída 1735, 530 02 Pardubice</w:t>
      </w:r>
    </w:p>
    <w:p w14:paraId="3C46AA84" w14:textId="77777777" w:rsidR="00626E39" w:rsidRPr="00626E39" w:rsidRDefault="00626E39" w:rsidP="00626E39">
      <w:pPr>
        <w:shd w:val="clear" w:color="auto" w:fill="FFFEFB"/>
        <w:spacing w:before="0"/>
        <w:ind w:right="240"/>
        <w:contextualSpacing/>
      </w:pPr>
      <w:r w:rsidRPr="00626E39">
        <w:t>zastoupený: Mgr. Ivanem Čonkou, předsedou představenstva</w:t>
      </w:r>
      <w:r w:rsidR="008B34A0">
        <w:t xml:space="preserve"> a generálním manažerem</w:t>
      </w:r>
    </w:p>
    <w:p w14:paraId="7E085780" w14:textId="77777777" w:rsidR="00626E39" w:rsidRPr="00626E39" w:rsidRDefault="00626E39" w:rsidP="00626E39">
      <w:pPr>
        <w:shd w:val="clear" w:color="auto" w:fill="FFFEFB"/>
        <w:spacing w:before="0"/>
        <w:ind w:right="240"/>
        <w:contextualSpacing/>
      </w:pPr>
      <w:r w:rsidRPr="00626E39">
        <w:t>a Mgr. Ondřejem Heřmanem, místopředsedou představenstva</w:t>
      </w:r>
    </w:p>
    <w:p w14:paraId="2111C9A1" w14:textId="77777777" w:rsidR="00626E39" w:rsidRPr="00626E39" w:rsidRDefault="00626E39" w:rsidP="00626E39">
      <w:pPr>
        <w:shd w:val="clear" w:color="auto" w:fill="FFFEFB"/>
        <w:spacing w:before="0"/>
        <w:ind w:right="240"/>
        <w:contextualSpacing/>
      </w:pPr>
      <w:r w:rsidRPr="00626E39">
        <w:t>IČ 60112476</w:t>
      </w:r>
    </w:p>
    <w:p w14:paraId="4270F058" w14:textId="77777777" w:rsidR="00626E39" w:rsidRPr="00626E39" w:rsidRDefault="00626E39" w:rsidP="00626E39">
      <w:pPr>
        <w:shd w:val="clear" w:color="auto" w:fill="FFFEFB"/>
        <w:spacing w:before="0"/>
        <w:ind w:right="240"/>
        <w:contextualSpacing/>
      </w:pPr>
      <w:r w:rsidRPr="00626E39">
        <w:t>DIČ: CZ60112476</w:t>
      </w:r>
    </w:p>
    <w:p w14:paraId="01C1250F" w14:textId="77777777" w:rsidR="00626E39" w:rsidRPr="00626E39" w:rsidRDefault="00626E39" w:rsidP="00626E39">
      <w:pPr>
        <w:shd w:val="clear" w:color="auto" w:fill="FFFFFF"/>
        <w:spacing w:before="0"/>
        <w:contextualSpacing/>
        <w:textAlignment w:val="baseline"/>
        <w:rPr>
          <w:rFonts w:eastAsia="Times New Roman" w:cs="Times New Roman"/>
          <w:color w:val="333333"/>
          <w:lang w:eastAsia="cs-CZ"/>
        </w:rPr>
      </w:pPr>
      <w:r w:rsidRPr="00626E39">
        <w:rPr>
          <w:rFonts w:eastAsia="Times New Roman" w:cs="Times New Roman"/>
          <w:bCs/>
          <w:color w:val="333333"/>
          <w:bdr w:val="none" w:sz="0" w:space="0" w:color="auto" w:frame="1"/>
          <w:lang w:eastAsia="cs-CZ"/>
        </w:rPr>
        <w:t>Vedená u Krajského soudu v Hradci Králové pod spisovou</w:t>
      </w:r>
      <w:r w:rsidRPr="00626E39">
        <w:rPr>
          <w:rFonts w:eastAsia="Times New Roman" w:cs="Times New Roman"/>
          <w:b/>
          <w:bCs/>
          <w:color w:val="333333"/>
          <w:bdr w:val="none" w:sz="0" w:space="0" w:color="auto" w:frame="1"/>
          <w:lang w:eastAsia="cs-CZ"/>
        </w:rPr>
        <w:t xml:space="preserve"> </w:t>
      </w:r>
      <w:r w:rsidRPr="00626E39">
        <w:rPr>
          <w:rFonts w:eastAsia="Times New Roman" w:cs="Times New Roman"/>
          <w:bCs/>
          <w:color w:val="333333"/>
          <w:bdr w:val="none" w:sz="0" w:space="0" w:color="auto" w:frame="1"/>
          <w:lang w:eastAsia="cs-CZ"/>
        </w:rPr>
        <w:t>značkou</w:t>
      </w:r>
      <w:r w:rsidRPr="00626E39">
        <w:rPr>
          <w:rFonts w:eastAsia="Times New Roman" w:cs="Times New Roman"/>
          <w:b/>
          <w:bCs/>
          <w:color w:val="333333"/>
          <w:bdr w:val="none" w:sz="0" w:space="0" w:color="auto" w:frame="1"/>
          <w:lang w:eastAsia="cs-CZ"/>
        </w:rPr>
        <w:t xml:space="preserve"> </w:t>
      </w:r>
      <w:r w:rsidRPr="00626E39">
        <w:rPr>
          <w:rFonts w:eastAsia="Times New Roman" w:cs="Times New Roman"/>
          <w:color w:val="333333"/>
          <w:bdr w:val="none" w:sz="0" w:space="0" w:color="auto" w:frame="1"/>
          <w:lang w:eastAsia="cs-CZ"/>
        </w:rPr>
        <w:t xml:space="preserve">B 1078 </w:t>
      </w:r>
    </w:p>
    <w:p w14:paraId="69B74FB1" w14:textId="77777777" w:rsidR="00E23A05" w:rsidRPr="00626E39" w:rsidRDefault="00626E39" w:rsidP="00626E39">
      <w:pPr>
        <w:spacing w:before="0"/>
        <w:contextualSpacing/>
      </w:pPr>
      <w:r w:rsidRPr="00626E39">
        <w:t>(dále jen jako „Společnost“)</w:t>
      </w:r>
    </w:p>
    <w:p w14:paraId="38792FB1" w14:textId="77777777" w:rsidR="00E23A05" w:rsidRDefault="00E23A05" w:rsidP="00E23A05">
      <w:pPr>
        <w:pStyle w:val="Odstavecseseznamem"/>
        <w:spacing w:before="0" w:line="360" w:lineRule="auto"/>
        <w:ind w:left="340"/>
        <w:jc w:val="center"/>
      </w:pPr>
    </w:p>
    <w:p w14:paraId="1C27637B" w14:textId="77777777" w:rsidR="00BF1923" w:rsidRPr="00BF1923" w:rsidRDefault="00BF1923" w:rsidP="00E23A05">
      <w:pPr>
        <w:pStyle w:val="Odstavecseseznamem"/>
        <w:spacing w:before="0" w:line="360" w:lineRule="auto"/>
        <w:ind w:left="340"/>
        <w:jc w:val="center"/>
        <w:rPr>
          <w:b/>
        </w:rPr>
      </w:pPr>
      <w:r>
        <w:rPr>
          <w:b/>
        </w:rPr>
        <w:t>Preambule</w:t>
      </w:r>
    </w:p>
    <w:p w14:paraId="29FB6C12" w14:textId="76E21809" w:rsidR="00E52CB6" w:rsidRDefault="00BF1923" w:rsidP="006059BD">
      <w:pPr>
        <w:spacing w:after="120"/>
        <w:jc w:val="both"/>
      </w:pPr>
      <w:r>
        <w:t xml:space="preserve">Společník a Společnost </w:t>
      </w:r>
      <w:r w:rsidR="00E52CB6">
        <w:t>uzavřel</w:t>
      </w:r>
      <w:r w:rsidR="0059580B">
        <w:t>y</w:t>
      </w:r>
      <w:r w:rsidR="00E52CB6">
        <w:t xml:space="preserve"> dne </w:t>
      </w:r>
      <w:r w:rsidR="006059BD">
        <w:t>15. 5. 2020</w:t>
      </w:r>
      <w:r w:rsidR="00E52CB6">
        <w:t xml:space="preserve"> smlouvu o poskytnutí peněžitého příplatku mimo základní kapitál ve výši </w:t>
      </w:r>
      <w:r w:rsidR="00E52CB6" w:rsidRPr="00106129">
        <w:t xml:space="preserve">9 000 000,-Kč </w:t>
      </w:r>
      <w:r w:rsidR="0059580B">
        <w:t>(dále jen jako „Smlouva o poskytnutí PMZK“)</w:t>
      </w:r>
      <w:r w:rsidR="00E52CB6">
        <w:t xml:space="preserve">. </w:t>
      </w:r>
    </w:p>
    <w:p w14:paraId="78B5DA39" w14:textId="5B9BEA03" w:rsidR="00E52CB6" w:rsidRDefault="00E52CB6" w:rsidP="00E52CB6">
      <w:pPr>
        <w:pStyle w:val="Odstavecseseznamem"/>
        <w:spacing w:after="120"/>
        <w:ind w:left="340"/>
        <w:contextualSpacing w:val="0"/>
        <w:jc w:val="both"/>
      </w:pPr>
    </w:p>
    <w:p w14:paraId="076D5A9F" w14:textId="72E3CD29" w:rsidR="0059580B" w:rsidRPr="0059580B" w:rsidRDefault="0059580B" w:rsidP="0059580B">
      <w:pPr>
        <w:pStyle w:val="Odstavecseseznamem"/>
        <w:numPr>
          <w:ilvl w:val="0"/>
          <w:numId w:val="13"/>
        </w:numPr>
        <w:spacing w:after="120"/>
        <w:contextualSpacing w:val="0"/>
        <w:jc w:val="center"/>
        <w:rPr>
          <w:b/>
          <w:bCs/>
        </w:rPr>
      </w:pPr>
      <w:r w:rsidRPr="0059580B">
        <w:rPr>
          <w:b/>
          <w:bCs/>
        </w:rPr>
        <w:t>Předmět smlouvy</w:t>
      </w:r>
    </w:p>
    <w:p w14:paraId="51A3BAB3" w14:textId="0B2D44BB" w:rsidR="00E52CB6" w:rsidRDefault="00E52CB6" w:rsidP="00E52CB6">
      <w:pPr>
        <w:pStyle w:val="Odstavecseseznamem"/>
        <w:spacing w:after="120"/>
        <w:ind w:left="340"/>
        <w:contextualSpacing w:val="0"/>
        <w:jc w:val="both"/>
      </w:pPr>
      <w:r>
        <w:t>Smluvní strany se dohodl</w:t>
      </w:r>
      <w:r w:rsidR="0059580B">
        <w:t>y na změně Smlouvy o poskytnutí PMZK, a to níže uvedeným způsobem</w:t>
      </w:r>
      <w:r>
        <w:t>:</w:t>
      </w:r>
    </w:p>
    <w:p w14:paraId="4C937A47" w14:textId="47F7A889" w:rsidR="00E52CB6" w:rsidRDefault="00E52CB6" w:rsidP="00E52CB6">
      <w:pPr>
        <w:pStyle w:val="Odstavecseseznamem"/>
        <w:spacing w:after="120"/>
        <w:ind w:left="340"/>
        <w:contextualSpacing w:val="0"/>
        <w:jc w:val="both"/>
      </w:pPr>
      <w:r>
        <w:t xml:space="preserve">1. Článek 1. </w:t>
      </w:r>
      <w:r w:rsidR="0059580B">
        <w:t>Smlouvy o poskytnutí PMZK</w:t>
      </w:r>
      <w:r w:rsidR="006F62EC">
        <w:t xml:space="preserve"> – Předmět a účel smlouvy se</w:t>
      </w:r>
      <w:r w:rsidR="0059580B">
        <w:t xml:space="preserve"> nahrazuje </w:t>
      </w:r>
      <w:r>
        <w:t>článkem</w:t>
      </w:r>
      <w:r w:rsidR="0059580B">
        <w:t xml:space="preserve"> níže uvedeného znění:</w:t>
      </w:r>
    </w:p>
    <w:p w14:paraId="030975E7" w14:textId="4D8F24F5" w:rsidR="004E1153" w:rsidRPr="004E1153" w:rsidRDefault="004E1153" w:rsidP="00E52CB6">
      <w:pPr>
        <w:pStyle w:val="Odstavecseseznamem"/>
        <w:spacing w:after="120"/>
        <w:ind w:left="340"/>
        <w:contextualSpacing w:val="0"/>
        <w:jc w:val="both"/>
        <w:rPr>
          <w:b/>
          <w:bCs/>
          <w:i/>
          <w:iCs/>
        </w:rPr>
      </w:pPr>
      <w:r w:rsidRPr="004E1153">
        <w:rPr>
          <w:b/>
          <w:bCs/>
          <w:i/>
          <w:iCs/>
        </w:rPr>
        <w:tab/>
      </w:r>
      <w:r w:rsidRPr="004E1153">
        <w:rPr>
          <w:b/>
          <w:bCs/>
          <w:i/>
          <w:iCs/>
        </w:rPr>
        <w:tab/>
      </w:r>
      <w:r w:rsidRPr="004E1153">
        <w:rPr>
          <w:b/>
          <w:bCs/>
          <w:i/>
          <w:iCs/>
        </w:rPr>
        <w:tab/>
      </w:r>
      <w:r w:rsidRPr="004E1153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                       </w:t>
      </w:r>
      <w:r w:rsidRPr="004E1153">
        <w:rPr>
          <w:b/>
          <w:bCs/>
          <w:i/>
          <w:iCs/>
        </w:rPr>
        <w:t>1. Předmět a účel smlouvy</w:t>
      </w:r>
    </w:p>
    <w:p w14:paraId="5AEF81B1" w14:textId="0B8121A1" w:rsidR="00E52CB6" w:rsidRDefault="00E52CB6" w:rsidP="006F62EC">
      <w:pPr>
        <w:pStyle w:val="Odstavecseseznamem"/>
        <w:numPr>
          <w:ilvl w:val="1"/>
          <w:numId w:val="13"/>
        </w:numPr>
        <w:spacing w:after="120"/>
        <w:contextualSpacing w:val="0"/>
        <w:jc w:val="both"/>
        <w:rPr>
          <w:i/>
          <w:iCs/>
        </w:rPr>
      </w:pPr>
      <w:r w:rsidRPr="0059580B">
        <w:rPr>
          <w:i/>
          <w:iCs/>
        </w:rPr>
        <w:t xml:space="preserve">Předmětem této smlouvy je závazek Společníka poskytnout Společnosti dobrovolný </w:t>
      </w:r>
      <w:r w:rsidRPr="0059580B">
        <w:rPr>
          <w:b/>
          <w:bCs/>
          <w:i/>
          <w:iCs/>
        </w:rPr>
        <w:t>nevratný</w:t>
      </w:r>
      <w:r w:rsidRPr="0059580B">
        <w:rPr>
          <w:i/>
          <w:iCs/>
        </w:rPr>
        <w:t xml:space="preserve"> peněžitý příplatek do vlastního kapitálu Společnosti mimo její základní kapitál a zároveň závazek Společnosti takto poskytnutý dobrovolný peněžitý příplatek přijmou</w:t>
      </w:r>
      <w:r w:rsidR="0059580B">
        <w:rPr>
          <w:i/>
          <w:iCs/>
        </w:rPr>
        <w:t>t</w:t>
      </w:r>
      <w:r w:rsidRPr="0059580B">
        <w:rPr>
          <w:i/>
          <w:iCs/>
        </w:rPr>
        <w:t>.</w:t>
      </w:r>
    </w:p>
    <w:p w14:paraId="73F3CD37" w14:textId="7C08C578" w:rsidR="006F62EC" w:rsidRDefault="006F62EC" w:rsidP="006F62EC">
      <w:pPr>
        <w:pStyle w:val="Odstavecseseznamem"/>
        <w:numPr>
          <w:ilvl w:val="1"/>
          <w:numId w:val="13"/>
        </w:numPr>
        <w:spacing w:after="120"/>
        <w:contextualSpacing w:val="0"/>
        <w:jc w:val="both"/>
        <w:rPr>
          <w:i/>
          <w:iCs/>
        </w:rPr>
      </w:pPr>
      <w:r>
        <w:rPr>
          <w:i/>
          <w:iCs/>
        </w:rPr>
        <w:t>Dobrovolný peněžitý příplatek poskytovaný Společníkem Společnosti na základě této smlouvy je poskytován v souladu s usnesením zastupitelstva Společníka i s rozhodnutím představenstva Společnosti.</w:t>
      </w:r>
    </w:p>
    <w:p w14:paraId="778C914A" w14:textId="51CBC910" w:rsidR="006F62EC" w:rsidRPr="00626AE7" w:rsidRDefault="006F62EC" w:rsidP="006F62EC">
      <w:pPr>
        <w:pStyle w:val="Odstavecseseznamem"/>
        <w:numPr>
          <w:ilvl w:val="1"/>
          <w:numId w:val="13"/>
        </w:numPr>
        <w:spacing w:after="120"/>
        <w:contextualSpacing w:val="0"/>
        <w:jc w:val="both"/>
        <w:rPr>
          <w:i/>
          <w:iCs/>
        </w:rPr>
      </w:pPr>
      <w:r w:rsidRPr="00101FD4">
        <w:rPr>
          <w:b/>
          <w:bCs/>
          <w:i/>
          <w:iCs/>
        </w:rPr>
        <w:t xml:space="preserve">Účelem </w:t>
      </w:r>
      <w:r w:rsidRPr="00101FD4">
        <w:rPr>
          <w:i/>
          <w:iCs/>
        </w:rPr>
        <w:t xml:space="preserve">poskytnutí dobrovolného peněžitého příplatku Společníkem </w:t>
      </w:r>
      <w:r w:rsidRPr="00626AE7">
        <w:rPr>
          <w:i/>
          <w:iCs/>
        </w:rPr>
        <w:t>je úhrada kumulované neuhrazené ztráty Společnosti z minulých let</w:t>
      </w:r>
      <w:r w:rsidR="009A2E5F" w:rsidRPr="00626AE7">
        <w:rPr>
          <w:i/>
          <w:iCs/>
        </w:rPr>
        <w:t xml:space="preserve"> popř.</w:t>
      </w:r>
      <w:r w:rsidR="00DD2640" w:rsidRPr="00626AE7">
        <w:rPr>
          <w:i/>
          <w:iCs/>
        </w:rPr>
        <w:t xml:space="preserve"> úhrad</w:t>
      </w:r>
      <w:r w:rsidR="00EE00D5" w:rsidRPr="00626AE7">
        <w:rPr>
          <w:i/>
          <w:iCs/>
        </w:rPr>
        <w:t>a</w:t>
      </w:r>
      <w:r w:rsidR="00DD2640" w:rsidRPr="00626AE7">
        <w:rPr>
          <w:i/>
          <w:iCs/>
        </w:rPr>
        <w:t xml:space="preserve"> ztráty hospodaření Společnosti za období od 1. 5. 2019 do 30. 4. 2020</w:t>
      </w:r>
      <w:r w:rsidR="00EE00D5" w:rsidRPr="00626AE7">
        <w:rPr>
          <w:i/>
          <w:iCs/>
        </w:rPr>
        <w:t>, popř. jeho ponechání v rámci vlastních zdrojů Společnosti za účelem financování činnosti Společnosti</w:t>
      </w:r>
      <w:r w:rsidR="009A2E5F" w:rsidRPr="00626AE7">
        <w:rPr>
          <w:i/>
          <w:iCs/>
        </w:rPr>
        <w:t>, nebude-li jej možné použít na úhradu kumulované neuhrazené ztráty Společnosti z minulých let, či k úhradě ztráty hospodaření Společnosti za období od 1. 5. 2019 do 30. 4. 2020</w:t>
      </w:r>
      <w:r w:rsidR="00DD2640" w:rsidRPr="00626AE7">
        <w:rPr>
          <w:i/>
          <w:iCs/>
        </w:rPr>
        <w:t>.</w:t>
      </w:r>
    </w:p>
    <w:p w14:paraId="5B00FB7B" w14:textId="7B91D201" w:rsidR="006F62EC" w:rsidRPr="006F62EC" w:rsidRDefault="006F62EC" w:rsidP="006F62EC">
      <w:pPr>
        <w:pStyle w:val="Odstavecseseznamem"/>
        <w:numPr>
          <w:ilvl w:val="1"/>
          <w:numId w:val="13"/>
        </w:numPr>
        <w:spacing w:after="120"/>
        <w:contextualSpacing w:val="0"/>
        <w:jc w:val="both"/>
        <w:rPr>
          <w:i/>
          <w:iCs/>
        </w:rPr>
      </w:pPr>
      <w:r w:rsidRPr="006F62EC">
        <w:rPr>
          <w:i/>
          <w:iCs/>
        </w:rPr>
        <w:lastRenderedPageBreak/>
        <w:t>Společnost dobrovolný peněžitý příplatek od Společníka přijímá a zavazuje se jej využívat v souladu s účelem a podmínkami stanovenými v této smlouvě a nakládat s finančními prostředky účelně a hospodárně.</w:t>
      </w:r>
    </w:p>
    <w:p w14:paraId="71E0024B" w14:textId="547B26C4" w:rsidR="006F62EC" w:rsidRPr="006F62EC" w:rsidRDefault="006F62EC" w:rsidP="006F62EC">
      <w:pPr>
        <w:pStyle w:val="Odstavecseseznamem"/>
        <w:numPr>
          <w:ilvl w:val="1"/>
          <w:numId w:val="13"/>
        </w:numPr>
        <w:spacing w:after="120"/>
        <w:contextualSpacing w:val="0"/>
        <w:jc w:val="both"/>
        <w:rPr>
          <w:i/>
          <w:iCs/>
        </w:rPr>
      </w:pPr>
      <w:r w:rsidRPr="006F62EC">
        <w:rPr>
          <w:i/>
          <w:iCs/>
        </w:rPr>
        <w:t>Smluvní strany společně prohlašují, že jsou srozuměny s tím, že dobrovolný peněžitý příplatek poskytnutý Společníkem Společnosti na základě této smlouvy není dotací.</w:t>
      </w:r>
    </w:p>
    <w:p w14:paraId="43700087" w14:textId="603FE537" w:rsidR="00E307E9" w:rsidRDefault="00A70656" w:rsidP="006F62EC">
      <w:pPr>
        <w:pStyle w:val="Odstavecseseznamem"/>
        <w:numPr>
          <w:ilvl w:val="0"/>
          <w:numId w:val="13"/>
        </w:numPr>
        <w:spacing w:after="120"/>
        <w:contextualSpacing w:val="0"/>
        <w:jc w:val="both"/>
      </w:pPr>
      <w:r>
        <w:t xml:space="preserve">Článek </w:t>
      </w:r>
      <w:r w:rsidR="006F62EC">
        <w:t>4</w:t>
      </w:r>
      <w:r>
        <w:t xml:space="preserve"> </w:t>
      </w:r>
      <w:r w:rsidR="00E307E9">
        <w:t xml:space="preserve">Smlouvy o poskytnutí PMZK </w:t>
      </w:r>
      <w:r>
        <w:t>se vy</w:t>
      </w:r>
      <w:r w:rsidR="00E307E9">
        <w:t>pouští</w:t>
      </w:r>
      <w:r w:rsidR="006F62EC">
        <w:t>.</w:t>
      </w:r>
    </w:p>
    <w:p w14:paraId="1A03566D" w14:textId="3B3B6C8E" w:rsidR="006F62EC" w:rsidRDefault="006F62EC" w:rsidP="006F62EC">
      <w:pPr>
        <w:pStyle w:val="Odstavecseseznamem"/>
        <w:numPr>
          <w:ilvl w:val="0"/>
          <w:numId w:val="13"/>
        </w:numPr>
        <w:spacing w:after="120"/>
        <w:contextualSpacing w:val="0"/>
        <w:jc w:val="both"/>
      </w:pPr>
      <w:r>
        <w:t>Ostatní ujednání Smlouvy o poskytnutí PMZK nedotčená tímto dodatkem č. 1 ke Smlouv</w:t>
      </w:r>
      <w:r w:rsidR="00907410">
        <w:t>ě</w:t>
      </w:r>
      <w:r>
        <w:t xml:space="preserve"> o poskytnutí PMZK se nemění.</w:t>
      </w:r>
    </w:p>
    <w:p w14:paraId="7F9B4DC1" w14:textId="0402D0F0" w:rsidR="00A70656" w:rsidRDefault="00A70656" w:rsidP="00A70656">
      <w:pPr>
        <w:spacing w:after="120"/>
        <w:jc w:val="both"/>
      </w:pPr>
    </w:p>
    <w:p w14:paraId="322ADACA" w14:textId="0CDF4294" w:rsidR="0038669B" w:rsidRPr="006F62EC" w:rsidRDefault="0038669B" w:rsidP="006F62EC">
      <w:pPr>
        <w:pStyle w:val="Odstavecseseznamem"/>
        <w:numPr>
          <w:ilvl w:val="0"/>
          <w:numId w:val="14"/>
        </w:numPr>
        <w:spacing w:after="120"/>
        <w:jc w:val="center"/>
        <w:rPr>
          <w:b/>
        </w:rPr>
      </w:pPr>
      <w:r w:rsidRPr="006F62EC">
        <w:rPr>
          <w:b/>
        </w:rPr>
        <w:t>Závěrečná ustanovení</w:t>
      </w:r>
    </w:p>
    <w:p w14:paraId="311858B7" w14:textId="1B36F5A0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</w:t>
      </w:r>
      <w:r w:rsidRPr="00334642">
        <w:rPr>
          <w:rFonts w:asciiTheme="minorHAnsi" w:hAnsiTheme="minorHAnsi"/>
          <w:b/>
          <w:bCs/>
        </w:rPr>
        <w:t>t</w:t>
      </w:r>
      <w:r w:rsidR="00A70656" w:rsidRPr="00334642">
        <w:rPr>
          <w:rFonts w:asciiTheme="minorHAnsi" w:hAnsiTheme="minorHAnsi"/>
          <w:b/>
          <w:bCs/>
        </w:rPr>
        <w:t>ohoto dodatku</w:t>
      </w:r>
      <w:r w:rsidRPr="00EC60F0">
        <w:rPr>
          <w:rFonts w:asciiTheme="minorHAnsi" w:hAnsiTheme="minorHAnsi"/>
        </w:rPr>
        <w:t xml:space="preserve"> smlouvy bylo schváleno rozhodnutím představenstva </w:t>
      </w:r>
      <w:r w:rsidR="00907410">
        <w:rPr>
          <w:rFonts w:asciiTheme="minorHAnsi" w:hAnsiTheme="minorHAnsi"/>
        </w:rPr>
        <w:t>S</w:t>
      </w:r>
      <w:r w:rsidRPr="00EC60F0">
        <w:rPr>
          <w:rFonts w:asciiTheme="minorHAnsi" w:hAnsiTheme="minorHAnsi" w:cs="Arial"/>
        </w:rPr>
        <w:t xml:space="preserve">polečnosti ze </w:t>
      </w:r>
      <w:r w:rsidRPr="00EC60F0">
        <w:rPr>
          <w:rFonts w:asciiTheme="minorHAnsi" w:hAnsiTheme="minorHAnsi"/>
        </w:rPr>
        <w:t>dne</w:t>
      </w:r>
      <w:r w:rsidRPr="00EC60F0">
        <w:rPr>
          <w:rFonts w:asciiTheme="minorHAnsi" w:hAnsiTheme="minorHAnsi"/>
        </w:rPr>
        <w:br/>
      </w:r>
      <w:r w:rsidR="004A561A">
        <w:rPr>
          <w:rFonts w:asciiTheme="minorHAnsi" w:hAnsiTheme="minorHAnsi"/>
        </w:rPr>
        <w:t>9.6.2020</w:t>
      </w:r>
      <w:r w:rsidRPr="00EC60F0">
        <w:rPr>
          <w:rFonts w:asciiTheme="minorHAnsi" w:hAnsiTheme="minorHAnsi"/>
        </w:rPr>
        <w:t>.</w:t>
      </w:r>
    </w:p>
    <w:p w14:paraId="0E103C73" w14:textId="13324E25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</w:t>
      </w:r>
      <w:r w:rsidR="00334642" w:rsidRPr="00334642">
        <w:rPr>
          <w:rFonts w:asciiTheme="minorHAnsi" w:hAnsiTheme="minorHAnsi"/>
          <w:b/>
          <w:bCs/>
        </w:rPr>
        <w:t>tohoto dodatku</w:t>
      </w:r>
      <w:r w:rsidRPr="00EC60F0">
        <w:rPr>
          <w:rFonts w:asciiTheme="minorHAnsi" w:hAnsiTheme="minorHAnsi"/>
        </w:rPr>
        <w:t xml:space="preserve"> smlouvy bylo schváleno usnesením zastupitelstva </w:t>
      </w:r>
      <w:r w:rsidR="006A7C1B">
        <w:rPr>
          <w:rFonts w:asciiTheme="minorHAnsi" w:hAnsiTheme="minorHAnsi"/>
        </w:rPr>
        <w:t>Společníka</w:t>
      </w:r>
      <w:r w:rsidR="006A7C1B" w:rsidRPr="00EC60F0">
        <w:rPr>
          <w:rFonts w:asciiTheme="minorHAnsi" w:hAnsiTheme="minorHAnsi"/>
        </w:rPr>
        <w:t xml:space="preserve"> </w:t>
      </w:r>
      <w:r w:rsidRPr="00EC60F0">
        <w:rPr>
          <w:rFonts w:asciiTheme="minorHAnsi" w:hAnsiTheme="minorHAnsi" w:cs="Arial"/>
        </w:rPr>
        <w:t xml:space="preserve">č. </w:t>
      </w:r>
      <w:r w:rsidR="002D53A8">
        <w:rPr>
          <w:rFonts w:asciiTheme="minorHAnsi" w:hAnsiTheme="minorHAnsi" w:cs="Arial"/>
        </w:rPr>
        <w:t xml:space="preserve">Z/1404/2020 </w:t>
      </w:r>
      <w:r w:rsidRPr="00EC60F0">
        <w:rPr>
          <w:rFonts w:asciiTheme="minorHAnsi" w:hAnsiTheme="minorHAnsi" w:cs="Arial"/>
        </w:rPr>
        <w:t xml:space="preserve">ze dne </w:t>
      </w:r>
      <w:r w:rsidR="002D53A8">
        <w:rPr>
          <w:rFonts w:asciiTheme="minorHAnsi" w:hAnsiTheme="minorHAnsi" w:cs="Arial"/>
        </w:rPr>
        <w:t>9.6.2020.</w:t>
      </w:r>
    </w:p>
    <w:p w14:paraId="1FEBC4B2" w14:textId="77777777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>Veškeré písemnosti adresované jednou smluvní stranou druhé smluvní straně budou doručovány na adresu sídla dané smluvní strany. Za doručenou se považuje i taková písemnost, která se vrátí odesílateli jako nedoručená, neboť si ji adresát odmítl převzít nebo protože adresát nebyl na doručovací adrese zastižen nebo se na ní nezdržuje.</w:t>
      </w:r>
    </w:p>
    <w:p w14:paraId="32E5ADFE" w14:textId="77777777" w:rsidR="0038669B" w:rsidRDefault="0038669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EC60F0">
        <w:t>Tato smlouva nabývá platnosti dnem podpisu obou smluvních stran. Veškeré dodatky</w:t>
      </w:r>
      <w:r>
        <w:t xml:space="preserve"> a změny musí být učiněny písemně v listinné podobě, a to formou vzestupně číslovaného dodatku a oboustranně odsouhlaseny.</w:t>
      </w:r>
    </w:p>
    <w:p w14:paraId="3050AE22" w14:textId="77777777" w:rsidR="00EC60F0" w:rsidRPr="00EC60F0" w:rsidRDefault="00972B4B" w:rsidP="00EC60F0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Společník bere na vědomí, že Společnost je povinným subjektem dle zákona č. 340/2015 Sb., o registru smluv, v platném znění. Je-li finanční plnění dle této smlouvy vyšší než 50.000,- Kč, nabývá tato smlouva účinnosti až jejím zveřejněním v registru smluv. </w:t>
      </w:r>
      <w:r w:rsidR="00EC60F0" w:rsidRPr="00EC60F0">
        <w:t>Smluvní strany berou na vědomí, že nebude-li smlouva zveřejněna ani devadesátý den od jejího uzavření, je následujícím dnem zrušena od počátku s účinky případného bezdůvodného obohacení.</w:t>
      </w:r>
    </w:p>
    <w:p w14:paraId="2235256C" w14:textId="77777777" w:rsid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Smluvní strany se dohodly, že </w:t>
      </w:r>
      <w:r>
        <w:rPr>
          <w:rFonts w:asciiTheme="minorHAnsi" w:hAnsiTheme="minorHAnsi"/>
        </w:rPr>
        <w:t>Společník</w:t>
      </w:r>
      <w:r w:rsidRPr="00EC60F0">
        <w:rPr>
          <w:rFonts w:asciiTheme="minorHAnsi" w:hAnsiTheme="minorHAnsi"/>
        </w:rPr>
        <w:t xml:space="preserve"> bezodkladně po uzavření této smlouvy odešle smlouvu k řádnému uveřejnění do registru smluv vedeného Ministerstvem vnitra ČR. O uveřejnění smlouvy </w:t>
      </w:r>
      <w:r>
        <w:rPr>
          <w:rFonts w:asciiTheme="minorHAnsi" w:hAnsiTheme="minorHAnsi"/>
        </w:rPr>
        <w:t>Společník</w:t>
      </w:r>
      <w:r w:rsidRPr="00EC60F0">
        <w:rPr>
          <w:rFonts w:asciiTheme="minorHAnsi" w:hAnsiTheme="minorHAnsi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6BE95641" w14:textId="77777777" w:rsidR="00EC60F0" w:rsidRP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585135">
        <w:t>Smluvní strany prohlašují, že žádná část smlouvy nenaplňuje znaky obchodního tajemství (§ 504 z. č. 89/2012 Sb., občanský zákoník).</w:t>
      </w:r>
    </w:p>
    <w:p w14:paraId="719EFA64" w14:textId="77777777" w:rsidR="00972B4B" w:rsidRDefault="00972B4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Právní vztahy touto Smlouvou výslovně neřešené se řídí příslušnými ustanoveními pr</w:t>
      </w:r>
      <w:r w:rsidR="00585135">
        <w:t>ávních předpisů české republiky,</w:t>
      </w:r>
      <w:r w:rsidR="00EC60F0">
        <w:t xml:space="preserve"> </w:t>
      </w:r>
      <w:r w:rsidR="00EC60F0" w:rsidRPr="00EC60F0">
        <w:t>zejména zákonem č. 89/2012 Sb., občanský zákoník, v platném znění, a zákonem č. 90/2012 Sb., o obchodních společnostech a družstvech (zákon o obchodních korporacích), v platném znění.</w:t>
      </w:r>
    </w:p>
    <w:p w14:paraId="7AF8B50D" w14:textId="77777777" w:rsidR="00584012" w:rsidRDefault="00584012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Tato smlouva je vyhotovena ve 2 stejnopisech, z nichž Společník obdrží 1 stejnopis a Společnost 1 stejnopis.</w:t>
      </w:r>
    </w:p>
    <w:p w14:paraId="3246B520" w14:textId="77777777" w:rsidR="004C7F0A" w:rsidRDefault="00584012" w:rsidP="004C7F0A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podmínek, a že se dohodly na celém jejím obsahu, což stvrzují svými podpisy.</w:t>
      </w:r>
    </w:p>
    <w:p w14:paraId="5D9F5AC6" w14:textId="77777777" w:rsidR="004C7F0A" w:rsidRDefault="004C7F0A" w:rsidP="004C7F0A">
      <w:pPr>
        <w:spacing w:after="120"/>
      </w:pPr>
    </w:p>
    <w:p w14:paraId="20FEDBED" w14:textId="725B7564" w:rsidR="00A70656" w:rsidRDefault="00A70656" w:rsidP="004C7F0A"/>
    <w:p w14:paraId="39B371D8" w14:textId="34233054" w:rsidR="0075714A" w:rsidRDefault="0075714A" w:rsidP="004C7F0A"/>
    <w:p w14:paraId="4501DD95" w14:textId="77777777" w:rsidR="0075714A" w:rsidRDefault="0075714A" w:rsidP="004C7F0A"/>
    <w:p w14:paraId="456A4914" w14:textId="79A35BAA" w:rsidR="004C7F0A" w:rsidRPr="004C7F0A" w:rsidRDefault="004C7F0A" w:rsidP="004C7F0A">
      <w:r w:rsidRPr="004C7F0A">
        <w:lastRenderedPageBreak/>
        <w:t xml:space="preserve">V Pardubicích dne </w:t>
      </w:r>
      <w:r w:rsidR="0075714A">
        <w:t>15.6.2020</w:t>
      </w:r>
      <w:bookmarkStart w:id="0" w:name="_GoBack"/>
      <w:bookmarkEnd w:id="0"/>
    </w:p>
    <w:p w14:paraId="1982545E" w14:textId="77777777" w:rsidR="004C7F0A" w:rsidRPr="004C7F0A" w:rsidRDefault="004C7F0A" w:rsidP="004C7F0A"/>
    <w:p w14:paraId="37EB544B" w14:textId="5E8C2940" w:rsidR="004C7F0A" w:rsidRPr="00584012" w:rsidRDefault="00584012" w:rsidP="004C7F0A">
      <w:r w:rsidRPr="00584012">
        <w:t xml:space="preserve">Za </w:t>
      </w:r>
      <w:r w:rsidR="006A7C1B">
        <w:t>S</w:t>
      </w:r>
      <w:r w:rsidR="006A7C1B" w:rsidRPr="00584012">
        <w:t>polečníka</w:t>
      </w:r>
      <w:r w:rsidRPr="00584012">
        <w:t>:</w:t>
      </w:r>
      <w:r w:rsidRPr="00584012">
        <w:tab/>
      </w:r>
      <w:r w:rsidR="00A70656">
        <w:tab/>
      </w:r>
      <w:r w:rsidR="00A70656">
        <w:tab/>
      </w:r>
      <w:r w:rsidRPr="00584012">
        <w:tab/>
      </w:r>
      <w:r w:rsidRPr="00584012">
        <w:tab/>
      </w:r>
      <w:r w:rsidRPr="00584012">
        <w:tab/>
        <w:t xml:space="preserve">Za </w:t>
      </w:r>
      <w:r w:rsidR="006A7C1B">
        <w:t>S</w:t>
      </w:r>
      <w:r w:rsidR="006A7C1B" w:rsidRPr="00584012">
        <w:t>polečnost</w:t>
      </w:r>
      <w:r w:rsidRPr="00584012">
        <w:t>:</w:t>
      </w:r>
    </w:p>
    <w:p w14:paraId="5A0D9949" w14:textId="77777777" w:rsidR="004C7F0A" w:rsidRDefault="004C7F0A" w:rsidP="004C7F0A">
      <w:pPr>
        <w:rPr>
          <w:b/>
        </w:rPr>
      </w:pPr>
    </w:p>
    <w:p w14:paraId="56BE6FC4" w14:textId="77777777" w:rsidR="00801CA1" w:rsidRPr="004C7F0A" w:rsidRDefault="00801CA1" w:rsidP="004C7F0A">
      <w:pPr>
        <w:rPr>
          <w:b/>
        </w:rPr>
      </w:pPr>
    </w:p>
    <w:p w14:paraId="62D2A1C5" w14:textId="77777777" w:rsidR="004C7F0A" w:rsidRPr="004C7F0A" w:rsidRDefault="004C7F0A" w:rsidP="004C7F0A">
      <w:pPr>
        <w:rPr>
          <w:b/>
        </w:rPr>
      </w:pPr>
      <w:r w:rsidRPr="004C7F0A">
        <w:rPr>
          <w:b/>
        </w:rPr>
        <w:t>_____________________</w:t>
      </w:r>
      <w:r w:rsidRPr="004C7F0A">
        <w:rPr>
          <w:b/>
        </w:rPr>
        <w:tab/>
      </w:r>
      <w:r w:rsidRPr="004C7F0A">
        <w:rPr>
          <w:b/>
        </w:rPr>
        <w:tab/>
      </w:r>
      <w:r w:rsidRPr="004C7F0A">
        <w:rPr>
          <w:b/>
        </w:rPr>
        <w:tab/>
        <w:t xml:space="preserve">              </w:t>
      </w:r>
      <w:r>
        <w:rPr>
          <w:b/>
        </w:rPr>
        <w:tab/>
      </w:r>
      <w:r w:rsidRPr="004C7F0A">
        <w:rPr>
          <w:b/>
        </w:rPr>
        <w:t>___________________________________</w:t>
      </w:r>
    </w:p>
    <w:p w14:paraId="4594EE2A" w14:textId="498116F6" w:rsidR="00595E60" w:rsidRDefault="000529D1" w:rsidP="00595E60">
      <w:pPr>
        <w:shd w:val="clear" w:color="auto" w:fill="FFFEFB"/>
        <w:spacing w:before="0"/>
        <w:ind w:right="238"/>
        <w:jc w:val="both"/>
      </w:pPr>
      <w:r>
        <w:t>Ing. Martin Charvát</w:t>
      </w:r>
      <w:r w:rsidR="004C7F0A" w:rsidRPr="004C7F0A">
        <w:tab/>
      </w:r>
      <w:r w:rsidR="004C7F0A" w:rsidRPr="004C7F0A">
        <w:tab/>
      </w:r>
      <w:r w:rsidR="00595E60">
        <w:tab/>
      </w:r>
      <w:r w:rsidR="00595E60">
        <w:tab/>
      </w:r>
      <w:r w:rsidR="00595E60">
        <w:tab/>
        <w:t>Mgr. Ivan Čonka</w:t>
      </w:r>
    </w:p>
    <w:p w14:paraId="7D8194CD" w14:textId="04D87D7C" w:rsidR="004C7F0A" w:rsidRPr="004C7F0A" w:rsidRDefault="000529D1" w:rsidP="00595E60">
      <w:pPr>
        <w:shd w:val="clear" w:color="auto" w:fill="FFFEFB"/>
        <w:spacing w:before="0"/>
        <w:ind w:right="238"/>
        <w:jc w:val="both"/>
        <w:rPr>
          <w:bCs/>
        </w:rPr>
      </w:pPr>
      <w:r>
        <w:t>primátor města</w:t>
      </w:r>
      <w:r w:rsidR="00595E60">
        <w:tab/>
      </w:r>
      <w:r w:rsidR="00595E60">
        <w:tab/>
      </w:r>
      <w:r w:rsidR="00595E60">
        <w:tab/>
      </w:r>
      <w:r w:rsidR="00595E60">
        <w:tab/>
      </w:r>
      <w:r w:rsidR="00595E60">
        <w:tab/>
      </w:r>
      <w:r w:rsidR="00595E60">
        <w:tab/>
        <w:t>předseda představenstva a generální manažer</w:t>
      </w:r>
      <w:r w:rsidR="004C7F0A" w:rsidRPr="004C7F0A">
        <w:tab/>
      </w:r>
      <w:r w:rsidR="004C7F0A" w:rsidRPr="004C7F0A">
        <w:tab/>
        <w:t xml:space="preserve">         </w:t>
      </w:r>
      <w:r w:rsidR="004C7F0A">
        <w:tab/>
      </w:r>
      <w:r w:rsidR="004C7F0A">
        <w:tab/>
      </w:r>
      <w:r w:rsidR="00595E60">
        <w:tab/>
      </w:r>
      <w:r w:rsidR="00595E60">
        <w:tab/>
      </w:r>
      <w:r w:rsidR="00595E60">
        <w:tab/>
      </w:r>
      <w:r w:rsidR="00595E60">
        <w:tab/>
      </w:r>
      <w:r w:rsidR="004C7F0A" w:rsidRPr="004C7F0A">
        <w:rPr>
          <w:bCs/>
        </w:rPr>
        <w:t>HOCKEY CLUB DYNAMO PARDUBICE a.</w:t>
      </w:r>
      <w:r w:rsidR="00595E60">
        <w:rPr>
          <w:bCs/>
        </w:rPr>
        <w:t xml:space="preserve"> </w:t>
      </w:r>
      <w:r w:rsidR="004C7F0A" w:rsidRPr="004C7F0A">
        <w:rPr>
          <w:bCs/>
        </w:rPr>
        <w:t>s.</w:t>
      </w:r>
    </w:p>
    <w:p w14:paraId="6F366A9D" w14:textId="77777777" w:rsidR="004C7F0A" w:rsidRDefault="004C7F0A" w:rsidP="004C7F0A">
      <w:pPr>
        <w:ind w:left="4956" w:firstLine="708"/>
        <w:rPr>
          <w:b/>
        </w:rPr>
      </w:pPr>
    </w:p>
    <w:p w14:paraId="15A509D7" w14:textId="77777777" w:rsidR="004C7F0A" w:rsidRPr="004C7F0A" w:rsidRDefault="004C7F0A" w:rsidP="00595E60">
      <w:pPr>
        <w:ind w:left="4248" w:firstLine="708"/>
        <w:rPr>
          <w:b/>
        </w:rPr>
      </w:pPr>
      <w:r w:rsidRPr="004C7F0A">
        <w:rPr>
          <w:b/>
        </w:rPr>
        <w:t>___________________________________</w:t>
      </w:r>
    </w:p>
    <w:p w14:paraId="777739DF" w14:textId="77777777" w:rsidR="00595E60" w:rsidRDefault="00595E60" w:rsidP="00595E60">
      <w:pPr>
        <w:shd w:val="clear" w:color="auto" w:fill="FFFEFB"/>
        <w:spacing w:before="0"/>
        <w:ind w:left="4248" w:right="238" w:firstLine="708"/>
        <w:jc w:val="both"/>
      </w:pPr>
      <w:r>
        <w:t>Mgr. Ondřej Heřman</w:t>
      </w:r>
    </w:p>
    <w:p w14:paraId="33F405C4" w14:textId="77777777" w:rsidR="004C7F0A" w:rsidRPr="004C7F0A" w:rsidRDefault="00595E60" w:rsidP="00595E60">
      <w:pPr>
        <w:shd w:val="clear" w:color="auto" w:fill="FFFEFB"/>
        <w:spacing w:before="0"/>
        <w:ind w:right="240"/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místopředseda představenstva </w:t>
      </w:r>
      <w:r w:rsidRPr="004C7F0A">
        <w:tab/>
      </w:r>
      <w:r w:rsidR="004C7F0A" w:rsidRPr="004C7F0A">
        <w:tab/>
        <w:t xml:space="preserve">   </w:t>
      </w:r>
      <w:r w:rsidR="004C7F0A" w:rsidRPr="004C7F0A">
        <w:tab/>
      </w:r>
      <w:r w:rsidR="004C7F0A" w:rsidRPr="004C7F0A">
        <w:tab/>
      </w:r>
      <w:r w:rsidR="004C7F0A" w:rsidRPr="004C7F0A">
        <w:tab/>
      </w:r>
      <w:r w:rsidR="004C7F0A" w:rsidRPr="004C7F0A">
        <w:tab/>
      </w:r>
      <w:r w:rsidR="004C7F0A" w:rsidRPr="004C7F0A">
        <w:tab/>
        <w:t xml:space="preserve">  </w:t>
      </w:r>
      <w:r>
        <w:tab/>
      </w:r>
      <w:r>
        <w:tab/>
      </w:r>
      <w:r w:rsidR="004C7F0A" w:rsidRPr="004C7F0A">
        <w:t xml:space="preserve">       </w:t>
      </w:r>
      <w:r>
        <w:tab/>
      </w:r>
      <w:r w:rsidR="004C7F0A" w:rsidRPr="004C7F0A">
        <w:rPr>
          <w:bCs/>
        </w:rPr>
        <w:t>HOCKEY CLUB DYNAMO PARDUBICE a.</w:t>
      </w:r>
      <w:r>
        <w:rPr>
          <w:bCs/>
        </w:rPr>
        <w:t xml:space="preserve"> </w:t>
      </w:r>
      <w:r w:rsidR="004C7F0A" w:rsidRPr="004C7F0A">
        <w:rPr>
          <w:bCs/>
        </w:rPr>
        <w:t>s.</w:t>
      </w:r>
    </w:p>
    <w:p w14:paraId="338DFD75" w14:textId="77777777" w:rsidR="004C7F0A" w:rsidRDefault="004C7F0A" w:rsidP="004C7F0A">
      <w:pPr>
        <w:spacing w:after="120"/>
      </w:pPr>
    </w:p>
    <w:sectPr w:rsidR="004C7F0A" w:rsidSect="00A1031F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09D"/>
    <w:multiLevelType w:val="multilevel"/>
    <w:tmpl w:val="262A7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7B06065"/>
    <w:multiLevelType w:val="hybridMultilevel"/>
    <w:tmpl w:val="CB981768"/>
    <w:lvl w:ilvl="0" w:tplc="6C126BC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4687"/>
    <w:multiLevelType w:val="hybridMultilevel"/>
    <w:tmpl w:val="FBD4AD42"/>
    <w:lvl w:ilvl="0" w:tplc="6F6E70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AE2B23"/>
    <w:multiLevelType w:val="hybridMultilevel"/>
    <w:tmpl w:val="D2D2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1D6A"/>
    <w:multiLevelType w:val="multilevel"/>
    <w:tmpl w:val="A80EBD28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8" w:hanging="1440"/>
      </w:pPr>
      <w:rPr>
        <w:rFonts w:hint="default"/>
      </w:rPr>
    </w:lvl>
  </w:abstractNum>
  <w:abstractNum w:abstractNumId="5" w15:restartNumberingAfterBreak="0">
    <w:nsid w:val="2C2070DF"/>
    <w:multiLevelType w:val="hybridMultilevel"/>
    <w:tmpl w:val="B352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1632"/>
    <w:multiLevelType w:val="hybridMultilevel"/>
    <w:tmpl w:val="63AE5E58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553646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91067D"/>
    <w:multiLevelType w:val="multilevel"/>
    <w:tmpl w:val="2F4E460E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9" w15:restartNumberingAfterBreak="0">
    <w:nsid w:val="5D681881"/>
    <w:multiLevelType w:val="hybridMultilevel"/>
    <w:tmpl w:val="1AAA3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095228"/>
    <w:multiLevelType w:val="hybridMultilevel"/>
    <w:tmpl w:val="8C5896C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F643C"/>
    <w:multiLevelType w:val="multilevel"/>
    <w:tmpl w:val="338AC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3392A46"/>
    <w:multiLevelType w:val="hybridMultilevel"/>
    <w:tmpl w:val="15581B9A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7E8F1384"/>
    <w:multiLevelType w:val="multilevel"/>
    <w:tmpl w:val="5E78A45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D"/>
    <w:rsid w:val="00012123"/>
    <w:rsid w:val="00025286"/>
    <w:rsid w:val="000529D1"/>
    <w:rsid w:val="00094F9A"/>
    <w:rsid w:val="000F0576"/>
    <w:rsid w:val="00101FD4"/>
    <w:rsid w:val="00106129"/>
    <w:rsid w:val="00122C59"/>
    <w:rsid w:val="001A740D"/>
    <w:rsid w:val="002D53A8"/>
    <w:rsid w:val="00334642"/>
    <w:rsid w:val="00360E41"/>
    <w:rsid w:val="0038669B"/>
    <w:rsid w:val="003A7B6C"/>
    <w:rsid w:val="003B2205"/>
    <w:rsid w:val="004057B5"/>
    <w:rsid w:val="004A561A"/>
    <w:rsid w:val="004C7F0A"/>
    <w:rsid w:val="004E1153"/>
    <w:rsid w:val="005171FA"/>
    <w:rsid w:val="00562959"/>
    <w:rsid w:val="00584012"/>
    <w:rsid w:val="00585135"/>
    <w:rsid w:val="0059580B"/>
    <w:rsid w:val="00595E60"/>
    <w:rsid w:val="005D7044"/>
    <w:rsid w:val="006059BD"/>
    <w:rsid w:val="00626AE7"/>
    <w:rsid w:val="00626DAF"/>
    <w:rsid w:val="00626E39"/>
    <w:rsid w:val="0064154B"/>
    <w:rsid w:val="006A7C1B"/>
    <w:rsid w:val="006C193B"/>
    <w:rsid w:val="006F62EC"/>
    <w:rsid w:val="0075714A"/>
    <w:rsid w:val="007B76C8"/>
    <w:rsid w:val="007F2380"/>
    <w:rsid w:val="007F5EF4"/>
    <w:rsid w:val="00801CA1"/>
    <w:rsid w:val="008A2BBD"/>
    <w:rsid w:val="008B34A0"/>
    <w:rsid w:val="00907410"/>
    <w:rsid w:val="00930382"/>
    <w:rsid w:val="00945D4F"/>
    <w:rsid w:val="00972B4B"/>
    <w:rsid w:val="009A2E5F"/>
    <w:rsid w:val="009E5B9B"/>
    <w:rsid w:val="009F10D4"/>
    <w:rsid w:val="00A1031F"/>
    <w:rsid w:val="00A70656"/>
    <w:rsid w:val="00AB2024"/>
    <w:rsid w:val="00B36774"/>
    <w:rsid w:val="00BC5832"/>
    <w:rsid w:val="00BF1923"/>
    <w:rsid w:val="00DD2640"/>
    <w:rsid w:val="00E23A05"/>
    <w:rsid w:val="00E307E9"/>
    <w:rsid w:val="00E52CB6"/>
    <w:rsid w:val="00EC60F0"/>
    <w:rsid w:val="00EE00D5"/>
    <w:rsid w:val="00FA17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1FBF"/>
  <w15:docId w15:val="{8654F431-5A31-457C-B784-739E0D5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9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C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94F9A"/>
    <w:rPr>
      <w:b/>
      <w:bCs/>
    </w:rPr>
  </w:style>
  <w:style w:type="character" w:customStyle="1" w:styleId="nounderline">
    <w:name w:val="nounderline"/>
    <w:basedOn w:val="Standardnpsmoodstavce"/>
    <w:rsid w:val="00626E39"/>
  </w:style>
  <w:style w:type="paragraph" w:styleId="Bezmezer">
    <w:name w:val="No Spacing"/>
    <w:uiPriority w:val="1"/>
    <w:qFormat/>
    <w:rsid w:val="00626DAF"/>
    <w:pPr>
      <w:spacing w:before="0"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12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Ficková</dc:creator>
  <cp:lastModifiedBy>Holeková Michaela</cp:lastModifiedBy>
  <cp:revision>8</cp:revision>
  <dcterms:created xsi:type="dcterms:W3CDTF">2020-06-15T11:53:00Z</dcterms:created>
  <dcterms:modified xsi:type="dcterms:W3CDTF">2020-06-15T11:56:00Z</dcterms:modified>
</cp:coreProperties>
</file>