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3018" w14:textId="77777777" w:rsidR="00E80DEE" w:rsidRPr="003D0E0F" w:rsidRDefault="00E80DEE" w:rsidP="00E80DE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AE46E8F" w14:textId="72FB149D" w:rsidR="00E80DEE" w:rsidRPr="003D0E0F" w:rsidRDefault="00E80DEE" w:rsidP="00E80DEE">
      <w:pPr>
        <w:jc w:val="center"/>
        <w:rPr>
          <w:rFonts w:asciiTheme="minorHAnsi" w:hAnsiTheme="minorHAnsi"/>
          <w:sz w:val="28"/>
          <w:szCs w:val="28"/>
        </w:rPr>
      </w:pPr>
      <w:r w:rsidRPr="003D0E0F">
        <w:rPr>
          <w:rFonts w:asciiTheme="minorHAnsi" w:hAnsiTheme="minorHAnsi"/>
          <w:b/>
          <w:sz w:val="28"/>
          <w:szCs w:val="28"/>
        </w:rPr>
        <w:t xml:space="preserve">KUPNÍ SMLOUVA č. </w:t>
      </w:r>
      <w:r w:rsidR="00220073">
        <w:rPr>
          <w:rFonts w:asciiTheme="minorHAnsi" w:hAnsiTheme="minorHAnsi"/>
          <w:b/>
          <w:sz w:val="28"/>
          <w:szCs w:val="28"/>
        </w:rPr>
        <w:t>20</w:t>
      </w:r>
      <w:r w:rsidR="00AC203D">
        <w:rPr>
          <w:rFonts w:asciiTheme="minorHAnsi" w:hAnsiTheme="minorHAnsi"/>
          <w:b/>
          <w:sz w:val="28"/>
          <w:szCs w:val="28"/>
        </w:rPr>
        <w:t>20</w:t>
      </w:r>
      <w:r w:rsidR="00220073">
        <w:rPr>
          <w:rFonts w:asciiTheme="minorHAnsi" w:hAnsiTheme="minorHAnsi"/>
          <w:b/>
          <w:sz w:val="28"/>
          <w:szCs w:val="28"/>
        </w:rPr>
        <w:t>-0</w:t>
      </w:r>
      <w:r w:rsidR="00E77513">
        <w:rPr>
          <w:rFonts w:asciiTheme="minorHAnsi" w:hAnsiTheme="minorHAnsi"/>
          <w:b/>
          <w:sz w:val="28"/>
          <w:szCs w:val="28"/>
        </w:rPr>
        <w:t>3318</w:t>
      </w:r>
    </w:p>
    <w:p w14:paraId="48723279" w14:textId="77777777" w:rsidR="00E80DEE" w:rsidRPr="003D0E0F" w:rsidRDefault="00E80DEE" w:rsidP="00E80DEE">
      <w:pPr>
        <w:jc w:val="both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uzavřená dle § 2079 a násl. zák. č. 89/2012 Sb., občanského zákoníku, mezi těmito smluvními stranami:</w:t>
      </w:r>
    </w:p>
    <w:p w14:paraId="60073395" w14:textId="77777777" w:rsidR="00E80DEE" w:rsidRPr="003D0E0F" w:rsidRDefault="00E80DEE" w:rsidP="00E80DE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24"/>
        <w:gridCol w:w="6520"/>
      </w:tblGrid>
      <w:tr w:rsidR="00E80DEE" w:rsidRPr="003D0E0F" w14:paraId="61D5FDE4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Obchodní firma: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694D14F8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AGROTECHNIC MORAVIA a.s.</w:t>
            </w:r>
          </w:p>
        </w:tc>
      </w:tr>
      <w:tr w:rsidR="00E80DEE" w:rsidRPr="003D0E0F" w14:paraId="05219597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0E57592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 xml:space="preserve">Lipenská 1120/47, </w:t>
            </w:r>
            <w:r w:rsidR="00B34295" w:rsidRPr="003D0E0F">
              <w:rPr>
                <w:rFonts w:asciiTheme="minorHAnsi" w:hAnsiTheme="minorHAnsi"/>
                <w:sz w:val="22"/>
                <w:szCs w:val="22"/>
              </w:rPr>
              <w:t xml:space="preserve">779 00 </w:t>
            </w:r>
            <w:r w:rsidRPr="003D0E0F">
              <w:rPr>
                <w:rFonts w:asciiTheme="minorHAnsi" w:hAnsiTheme="minorHAnsi"/>
                <w:sz w:val="22"/>
                <w:szCs w:val="22"/>
              </w:rPr>
              <w:t xml:space="preserve">Olomouc – Hodolany </w:t>
            </w:r>
          </w:p>
        </w:tc>
      </w:tr>
      <w:tr w:rsidR="00E80DEE" w:rsidRPr="003D0E0F" w14:paraId="7ACBE0D5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3D6057E5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27839834</w:t>
            </w:r>
          </w:p>
        </w:tc>
      </w:tr>
      <w:tr w:rsidR="00E80DEE" w:rsidRPr="003D0E0F" w14:paraId="26EBB02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6C719C26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CZ27839834</w:t>
            </w:r>
          </w:p>
        </w:tc>
      </w:tr>
      <w:tr w:rsidR="00E80DEE" w:rsidRPr="003D0E0F" w14:paraId="734FA1B8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8D9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 xml:space="preserve">Zápis v OR: </w:t>
            </w:r>
            <w:r w:rsidRPr="003D0E0F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83" w14:textId="2402B481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 xml:space="preserve">Krajský soud v Ostravě, </w:t>
            </w:r>
            <w:proofErr w:type="spellStart"/>
            <w:r w:rsidRPr="003D0E0F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Pr="003D0E0F">
              <w:rPr>
                <w:rFonts w:asciiTheme="minorHAnsi" w:hAnsiTheme="minorHAnsi"/>
                <w:sz w:val="22"/>
                <w:szCs w:val="22"/>
              </w:rPr>
              <w:t>. zn. B 10060</w:t>
            </w:r>
          </w:p>
        </w:tc>
      </w:tr>
      <w:tr w:rsidR="00E80DEE" w:rsidRPr="003D0E0F" w14:paraId="2AC0314B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Bankovní spojení: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23DFA028" w:rsidR="00E80DEE" w:rsidRPr="003D0E0F" w:rsidRDefault="008746B0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</w:t>
            </w:r>
            <w:proofErr w:type="spellEnd"/>
          </w:p>
        </w:tc>
      </w:tr>
      <w:tr w:rsidR="00E80DEE" w:rsidRPr="003D0E0F" w14:paraId="6F5B3DF6" w14:textId="77777777" w:rsidTr="00D434ED">
        <w:trPr>
          <w:trHeight w:val="59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0765" w14:textId="60D621F7" w:rsidR="008746B0" w:rsidRDefault="008746B0" w:rsidP="008746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</w:t>
            </w:r>
            <w:proofErr w:type="spellEnd"/>
          </w:p>
          <w:p w14:paraId="692FE990" w14:textId="1B71796A" w:rsidR="008746B0" w:rsidRPr="003D0E0F" w:rsidRDefault="008746B0" w:rsidP="008746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</w:t>
            </w:r>
            <w:proofErr w:type="spellEnd"/>
          </w:p>
          <w:p w14:paraId="0D076285" w14:textId="739FE80D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DEE" w:rsidRPr="003D0E0F" w14:paraId="310A5D2A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(dále jen jako „</w:t>
            </w: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prodávající</w:t>
            </w:r>
            <w:r w:rsidRPr="003D0E0F">
              <w:rPr>
                <w:rFonts w:asciiTheme="minorHAnsi" w:hAnsiTheme="minorHAnsi"/>
                <w:sz w:val="22"/>
                <w:szCs w:val="22"/>
              </w:rPr>
              <w:t>“)</w:t>
            </w:r>
          </w:p>
        </w:tc>
      </w:tr>
      <w:tr w:rsidR="00E80DEE" w:rsidRPr="003D0E0F" w14:paraId="543D9C05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E80DEE" w:rsidRPr="003D0E0F" w14:paraId="43D2FDA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Obchodní firma / jméno: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AC9" w14:textId="29B9ED0C" w:rsidR="00E80DEE" w:rsidRPr="003D0E0F" w:rsidRDefault="00E77513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Zemský hřebčinec Tlumačov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s.p.o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E80DEE" w:rsidRPr="003D0E0F" w14:paraId="003329E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7DD755D1" w:rsidR="00E80DEE" w:rsidRPr="003D0E0F" w:rsidRDefault="00E77513" w:rsidP="00D748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Dolní 115, 763 62 Tlumačov</w:t>
            </w:r>
          </w:p>
        </w:tc>
      </w:tr>
      <w:tr w:rsidR="00E80DEE" w:rsidRPr="003D0E0F" w14:paraId="7F8BC0B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68ADEB44" w:rsidR="00E80DEE" w:rsidRPr="003D0E0F" w:rsidRDefault="00E77513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71294571</w:t>
            </w:r>
          </w:p>
        </w:tc>
      </w:tr>
      <w:tr w:rsidR="00E80DEE" w:rsidRPr="003D0E0F" w14:paraId="16785B4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0158C11F" w:rsidR="00E80DEE" w:rsidRPr="003D0E0F" w:rsidRDefault="00E77513" w:rsidP="000142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7513">
              <w:rPr>
                <w:rFonts w:asciiTheme="minorHAnsi" w:hAnsiTheme="minorHAnsi"/>
                <w:sz w:val="22"/>
                <w:szCs w:val="22"/>
              </w:rPr>
              <w:t>CZ71294571</w:t>
            </w:r>
          </w:p>
        </w:tc>
      </w:tr>
      <w:tr w:rsidR="00E80DEE" w:rsidRPr="003D0E0F" w14:paraId="199C6C80" w14:textId="77777777" w:rsidTr="00E77513">
        <w:trPr>
          <w:trHeight w:val="20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77777777" w:rsidR="00E80DEE" w:rsidRPr="00E77513" w:rsidRDefault="00E80DEE" w:rsidP="00E77513">
            <w:pPr>
              <w:rPr>
                <w:rFonts w:asciiTheme="minorHAnsi" w:hAnsiTheme="minorHAnsi"/>
                <w:sz w:val="22"/>
                <w:szCs w:val="22"/>
              </w:rPr>
            </w:pPr>
            <w:r w:rsidRPr="00E77513">
              <w:rPr>
                <w:rFonts w:asciiTheme="minorHAnsi" w:hAnsiTheme="minorHAnsi"/>
                <w:sz w:val="22"/>
                <w:szCs w:val="22"/>
              </w:rPr>
              <w:t>Zápis v OR: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167AD61E" w:rsidR="00E80DEE" w:rsidRPr="00E77513" w:rsidRDefault="00E77513" w:rsidP="00E77513">
            <w:pPr>
              <w:rPr>
                <w:rFonts w:asciiTheme="minorHAnsi" w:hAnsiTheme="minorHAnsi"/>
                <w:sz w:val="22"/>
                <w:szCs w:val="22"/>
              </w:rPr>
            </w:pPr>
            <w:r w:rsidRPr="00E77513">
              <w:rPr>
                <w:rFonts w:asciiTheme="minorHAnsi" w:hAnsiTheme="minorHAnsi"/>
                <w:sz w:val="22"/>
                <w:szCs w:val="22"/>
              </w:rPr>
              <w:t>331 - Příspěvková organizace</w:t>
            </w:r>
          </w:p>
        </w:tc>
      </w:tr>
      <w:tr w:rsidR="00E80DEE" w:rsidRPr="003D0E0F" w14:paraId="5DA0A6FE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BE" w14:textId="37310E74" w:rsidR="00E80DEE" w:rsidRPr="003D0E0F" w:rsidRDefault="008746B0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</w:t>
            </w:r>
            <w:proofErr w:type="spellEnd"/>
          </w:p>
        </w:tc>
      </w:tr>
      <w:tr w:rsidR="00E80DEE" w:rsidRPr="003D0E0F" w14:paraId="02DFC381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(dále jen jako „</w:t>
            </w: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kupující</w:t>
            </w:r>
            <w:r w:rsidRPr="003D0E0F">
              <w:rPr>
                <w:rFonts w:asciiTheme="minorHAnsi" w:hAnsiTheme="minorHAnsi"/>
                <w:sz w:val="22"/>
                <w:szCs w:val="22"/>
              </w:rPr>
              <w:t>“)</w:t>
            </w:r>
          </w:p>
        </w:tc>
      </w:tr>
    </w:tbl>
    <w:p w14:paraId="5D5BE1BC" w14:textId="77777777" w:rsidR="00E80DEE" w:rsidRPr="003D0E0F" w:rsidRDefault="00E80DEE" w:rsidP="00E80DE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8EFDA25" w14:textId="77777777" w:rsidR="00E80DEE" w:rsidRPr="003D0E0F" w:rsidRDefault="00E80DEE" w:rsidP="00E80DE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I. Základní ustanovení</w:t>
      </w:r>
    </w:p>
    <w:p w14:paraId="149076B1" w14:textId="77777777" w:rsidR="00E80DEE" w:rsidRPr="003D0E0F" w:rsidRDefault="00E80DEE" w:rsidP="00E80DE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 xml:space="preserve">Předmět koupě – zemědělský stroj </w:t>
      </w:r>
      <w:r w:rsidRPr="003D0E0F">
        <w:rPr>
          <w:rFonts w:asciiTheme="minorHAnsi" w:hAnsiTheme="minorHAnsi"/>
          <w:sz w:val="22"/>
          <w:szCs w:val="22"/>
        </w:rPr>
        <w:t>(dále jen jako „</w:t>
      </w:r>
      <w:r w:rsidRPr="003D0E0F">
        <w:rPr>
          <w:rFonts w:asciiTheme="minorHAnsi" w:hAnsiTheme="minorHAnsi"/>
          <w:b/>
          <w:sz w:val="22"/>
          <w:szCs w:val="22"/>
        </w:rPr>
        <w:t>předmět koupě</w:t>
      </w:r>
      <w:r w:rsidRPr="003D0E0F">
        <w:rPr>
          <w:rFonts w:asciiTheme="minorHAnsi" w:hAnsiTheme="minorHAnsi"/>
          <w:sz w:val="22"/>
          <w:szCs w:val="22"/>
        </w:rPr>
        <w:t>“ nebo „</w:t>
      </w:r>
      <w:r w:rsidRPr="003D0E0F">
        <w:rPr>
          <w:rFonts w:asciiTheme="minorHAnsi" w:hAnsiTheme="minorHAnsi"/>
          <w:b/>
          <w:sz w:val="22"/>
          <w:szCs w:val="22"/>
        </w:rPr>
        <w:t>stroj</w:t>
      </w:r>
      <w:r w:rsidRPr="003D0E0F">
        <w:rPr>
          <w:rFonts w:asciiTheme="minorHAnsi" w:hAnsiTheme="minorHAnsi"/>
          <w:sz w:val="22"/>
          <w:szCs w:val="22"/>
        </w:rPr>
        <w:t>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01"/>
      </w:tblGrid>
      <w:tr w:rsidR="00E80DEE" w:rsidRPr="003D0E0F" w14:paraId="28DC27CE" w14:textId="77777777" w:rsidTr="00CE76EF">
        <w:tc>
          <w:tcPr>
            <w:tcW w:w="2882" w:type="dxa"/>
            <w:shd w:val="clear" w:color="auto" w:fill="auto"/>
          </w:tcPr>
          <w:p w14:paraId="05260F17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počet</w:t>
            </w:r>
          </w:p>
        </w:tc>
        <w:tc>
          <w:tcPr>
            <w:tcW w:w="6580" w:type="dxa"/>
            <w:shd w:val="clear" w:color="auto" w:fill="auto"/>
          </w:tcPr>
          <w:p w14:paraId="201D8DF8" w14:textId="74AAAEB0" w:rsidR="00E80DEE" w:rsidRPr="003D0E0F" w:rsidRDefault="00A1493E" w:rsidP="009B6B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9C71C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80DEE" w:rsidRPr="003D0E0F" w14:paraId="7D01CB16" w14:textId="77777777" w:rsidTr="00CE76EF">
        <w:tc>
          <w:tcPr>
            <w:tcW w:w="2882" w:type="dxa"/>
            <w:shd w:val="clear" w:color="auto" w:fill="auto"/>
          </w:tcPr>
          <w:p w14:paraId="20EFD2F8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tovární značka</w:t>
            </w:r>
          </w:p>
        </w:tc>
        <w:tc>
          <w:tcPr>
            <w:tcW w:w="6580" w:type="dxa"/>
            <w:shd w:val="clear" w:color="auto" w:fill="auto"/>
          </w:tcPr>
          <w:p w14:paraId="2B7D325C" w14:textId="61C952B8" w:rsidR="00E80DEE" w:rsidRPr="003D0E0F" w:rsidRDefault="00E77513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HOLLAND</w:t>
            </w:r>
          </w:p>
        </w:tc>
      </w:tr>
      <w:tr w:rsidR="00E80DEE" w:rsidRPr="003D0E0F" w14:paraId="22295FE7" w14:textId="77777777" w:rsidTr="00CE76EF">
        <w:tc>
          <w:tcPr>
            <w:tcW w:w="2882" w:type="dxa"/>
            <w:shd w:val="clear" w:color="auto" w:fill="auto"/>
          </w:tcPr>
          <w:p w14:paraId="48D8F8C3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model, typ</w:t>
            </w:r>
          </w:p>
        </w:tc>
        <w:tc>
          <w:tcPr>
            <w:tcW w:w="6580" w:type="dxa"/>
            <w:shd w:val="clear" w:color="auto" w:fill="auto"/>
          </w:tcPr>
          <w:p w14:paraId="46CC2EBA" w14:textId="7ACE652D" w:rsidR="00E80DEE" w:rsidRPr="003D0E0F" w:rsidRDefault="00E77513" w:rsidP="000142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DiscCutter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320</w:t>
            </w:r>
          </w:p>
        </w:tc>
      </w:tr>
      <w:tr w:rsidR="00E80DEE" w:rsidRPr="003D0E0F" w14:paraId="74DC96AD" w14:textId="77777777" w:rsidTr="00CE76EF">
        <w:tc>
          <w:tcPr>
            <w:tcW w:w="2882" w:type="dxa"/>
            <w:shd w:val="clear" w:color="auto" w:fill="auto"/>
          </w:tcPr>
          <w:p w14:paraId="2850DB97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RZ</w:t>
            </w:r>
          </w:p>
        </w:tc>
        <w:tc>
          <w:tcPr>
            <w:tcW w:w="6580" w:type="dxa"/>
            <w:shd w:val="clear" w:color="auto" w:fill="auto"/>
          </w:tcPr>
          <w:p w14:paraId="4104EBF3" w14:textId="6E526046" w:rsidR="00E80DEE" w:rsidRPr="00A1493E" w:rsidRDefault="00A1493E" w:rsidP="00D434E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1493E">
              <w:rPr>
                <w:rFonts w:asciiTheme="minorHAnsi" w:hAnsiTheme="minorHAnsi"/>
                <w:i/>
                <w:sz w:val="22"/>
                <w:szCs w:val="22"/>
              </w:rPr>
              <w:t>-</w:t>
            </w:r>
          </w:p>
        </w:tc>
      </w:tr>
      <w:tr w:rsidR="00E80DEE" w:rsidRPr="003D0E0F" w14:paraId="3429D987" w14:textId="77777777" w:rsidTr="00CE76EF">
        <w:tc>
          <w:tcPr>
            <w:tcW w:w="2882" w:type="dxa"/>
            <w:shd w:val="clear" w:color="auto" w:fill="auto"/>
          </w:tcPr>
          <w:p w14:paraId="4D8D5D0A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VIN</w:t>
            </w:r>
          </w:p>
        </w:tc>
        <w:tc>
          <w:tcPr>
            <w:tcW w:w="6580" w:type="dxa"/>
            <w:shd w:val="clear" w:color="auto" w:fill="auto"/>
          </w:tcPr>
          <w:p w14:paraId="43371B94" w14:textId="5518F71B" w:rsidR="00E80DEE" w:rsidRPr="00A1493E" w:rsidRDefault="00BD06F3" w:rsidP="00D434E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</w:p>
        </w:tc>
      </w:tr>
      <w:tr w:rsidR="00E80DEE" w:rsidRPr="003D0E0F" w14:paraId="3108BC89" w14:textId="77777777" w:rsidTr="00CE76EF">
        <w:tc>
          <w:tcPr>
            <w:tcW w:w="2882" w:type="dxa"/>
            <w:shd w:val="clear" w:color="auto" w:fill="auto"/>
          </w:tcPr>
          <w:p w14:paraId="448AE4F0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TP č.</w:t>
            </w:r>
          </w:p>
        </w:tc>
        <w:tc>
          <w:tcPr>
            <w:tcW w:w="6580" w:type="dxa"/>
            <w:shd w:val="clear" w:color="auto" w:fill="auto"/>
          </w:tcPr>
          <w:p w14:paraId="1F7D9D50" w14:textId="55756B59" w:rsidR="00E80DEE" w:rsidRPr="00A1493E" w:rsidRDefault="004C53A2" w:rsidP="00D434E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</w:p>
        </w:tc>
      </w:tr>
      <w:tr w:rsidR="00CE76EF" w:rsidRPr="003D0E0F" w14:paraId="04F73369" w14:textId="77777777" w:rsidTr="00CE76EF">
        <w:tc>
          <w:tcPr>
            <w:tcW w:w="2882" w:type="dxa"/>
            <w:shd w:val="clear" w:color="auto" w:fill="auto"/>
          </w:tcPr>
          <w:p w14:paraId="3735AFA2" w14:textId="77777777" w:rsidR="00CE76EF" w:rsidRPr="003D0E0F" w:rsidRDefault="00CE76EF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vybavení</w:t>
            </w:r>
          </w:p>
        </w:tc>
        <w:tc>
          <w:tcPr>
            <w:tcW w:w="6580" w:type="dxa"/>
            <w:shd w:val="clear" w:color="auto" w:fill="auto"/>
          </w:tcPr>
          <w:p w14:paraId="219FA7DB" w14:textId="7B7D9F7B" w:rsidR="00CE76EF" w:rsidRPr="00A1493E" w:rsidRDefault="004C53A2" w:rsidP="00345E4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dle přílohy kupní smlouvy č.1</w:t>
            </w:r>
          </w:p>
        </w:tc>
      </w:tr>
      <w:tr w:rsidR="00CE76EF" w:rsidRPr="003D0E0F" w14:paraId="245D4CE7" w14:textId="77777777" w:rsidTr="00CE76EF">
        <w:tc>
          <w:tcPr>
            <w:tcW w:w="2882" w:type="dxa"/>
            <w:shd w:val="clear" w:color="auto" w:fill="auto"/>
          </w:tcPr>
          <w:p w14:paraId="1A7BF520" w14:textId="77777777" w:rsidR="00CE76EF" w:rsidRPr="003D0E0F" w:rsidRDefault="00CE76EF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příslušenství</w:t>
            </w:r>
          </w:p>
        </w:tc>
        <w:tc>
          <w:tcPr>
            <w:tcW w:w="6580" w:type="dxa"/>
            <w:shd w:val="clear" w:color="auto" w:fill="auto"/>
          </w:tcPr>
          <w:p w14:paraId="20778606" w14:textId="2966E2D3" w:rsidR="00CE76EF" w:rsidRPr="00A1493E" w:rsidRDefault="004C53A2" w:rsidP="00345E4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dle přílohy kupní smlouvy č.1</w:t>
            </w:r>
          </w:p>
        </w:tc>
      </w:tr>
      <w:tr w:rsidR="00CE76EF" w:rsidRPr="003D0E0F" w14:paraId="4250D013" w14:textId="77777777" w:rsidTr="00CE76EF">
        <w:tc>
          <w:tcPr>
            <w:tcW w:w="2882" w:type="dxa"/>
            <w:shd w:val="clear" w:color="auto" w:fill="auto"/>
          </w:tcPr>
          <w:p w14:paraId="2A5C00A7" w14:textId="77777777" w:rsidR="00CE76EF" w:rsidRPr="003D0E0F" w:rsidRDefault="00CE76EF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související dokumentace</w:t>
            </w:r>
          </w:p>
        </w:tc>
        <w:tc>
          <w:tcPr>
            <w:tcW w:w="6580" w:type="dxa"/>
            <w:shd w:val="clear" w:color="auto" w:fill="auto"/>
          </w:tcPr>
          <w:p w14:paraId="2691CC21" w14:textId="19F45D76" w:rsidR="00CE76EF" w:rsidRPr="00A1493E" w:rsidRDefault="00CE76EF" w:rsidP="001D4E1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Návod k obsluze</w:t>
            </w:r>
          </w:p>
        </w:tc>
      </w:tr>
    </w:tbl>
    <w:p w14:paraId="314B4AAF" w14:textId="77777777" w:rsidR="00E80DEE" w:rsidRPr="003D0E0F" w:rsidRDefault="00E80DEE" w:rsidP="00E80DEE">
      <w:pPr>
        <w:jc w:val="both"/>
        <w:rPr>
          <w:rFonts w:asciiTheme="minorHAnsi" w:hAnsiTheme="minorHAnsi"/>
          <w:b/>
          <w:sz w:val="22"/>
          <w:szCs w:val="22"/>
        </w:rPr>
      </w:pPr>
    </w:p>
    <w:p w14:paraId="307CF6FD" w14:textId="77777777" w:rsidR="00E80DEE" w:rsidRPr="003D0E0F" w:rsidRDefault="00E80DEE" w:rsidP="00E80DE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 xml:space="preserve">Kupní cena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3019"/>
        <w:gridCol w:w="3440"/>
      </w:tblGrid>
      <w:tr w:rsidR="00836326" w:rsidRPr="003D0E0F" w14:paraId="5A87FAFC" w14:textId="77777777" w:rsidTr="00D434ED">
        <w:tc>
          <w:tcPr>
            <w:tcW w:w="2977" w:type="dxa"/>
            <w:shd w:val="clear" w:color="auto" w:fill="auto"/>
          </w:tcPr>
          <w:p w14:paraId="451C1277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kupní cena bez DPH</w:t>
            </w:r>
          </w:p>
        </w:tc>
        <w:tc>
          <w:tcPr>
            <w:tcW w:w="3260" w:type="dxa"/>
            <w:shd w:val="clear" w:color="auto" w:fill="auto"/>
          </w:tcPr>
          <w:p w14:paraId="60FD2ECD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</w:tc>
        <w:tc>
          <w:tcPr>
            <w:tcW w:w="3717" w:type="dxa"/>
            <w:shd w:val="clear" w:color="auto" w:fill="auto"/>
          </w:tcPr>
          <w:p w14:paraId="6BF96AED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kupní cena celkem</w:t>
            </w:r>
          </w:p>
        </w:tc>
      </w:tr>
      <w:tr w:rsidR="00836326" w:rsidRPr="003D0E0F" w14:paraId="032B65D9" w14:textId="77777777" w:rsidTr="00E74FF3">
        <w:trPr>
          <w:trHeight w:val="158"/>
        </w:trPr>
        <w:tc>
          <w:tcPr>
            <w:tcW w:w="2977" w:type="dxa"/>
            <w:shd w:val="clear" w:color="auto" w:fill="auto"/>
          </w:tcPr>
          <w:p w14:paraId="2DB47D2D" w14:textId="64E8A267" w:rsidR="00E80DEE" w:rsidRPr="003D0E0F" w:rsidRDefault="00E77513" w:rsidP="00BD06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01426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01426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220073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proofErr w:type="gramEnd"/>
            <w:r w:rsidR="00220073">
              <w:rPr>
                <w:rFonts w:asciiTheme="minorHAnsi" w:hAnsiTheme="minorHAnsi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260" w:type="dxa"/>
            <w:shd w:val="clear" w:color="auto" w:fill="auto"/>
          </w:tcPr>
          <w:p w14:paraId="0032E2D8" w14:textId="42947A54" w:rsidR="00E80DEE" w:rsidRPr="003D0E0F" w:rsidRDefault="00E77513" w:rsidP="0001426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179</w:t>
            </w:r>
            <w:r w:rsidR="00220073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proofErr w:type="gramEnd"/>
            <w:r w:rsidR="00220073">
              <w:rPr>
                <w:rFonts w:asciiTheme="minorHAnsi" w:hAnsiTheme="minorHAnsi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717" w:type="dxa"/>
            <w:shd w:val="clear" w:color="auto" w:fill="auto"/>
          </w:tcPr>
          <w:p w14:paraId="3B35347D" w14:textId="34CC3289" w:rsidR="00E80DEE" w:rsidRPr="003D0E0F" w:rsidRDefault="00E77513" w:rsidP="0001426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26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079</w:t>
            </w:r>
            <w:r w:rsidR="00220073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proofErr w:type="gramEnd"/>
            <w:r w:rsidR="00220073">
              <w:rPr>
                <w:rFonts w:asciiTheme="minorHAnsi" w:hAnsiTheme="minorHAnsi"/>
                <w:b/>
                <w:sz w:val="22"/>
                <w:szCs w:val="22"/>
              </w:rPr>
              <w:t xml:space="preserve"> Kč</w:t>
            </w:r>
          </w:p>
        </w:tc>
      </w:tr>
    </w:tbl>
    <w:p w14:paraId="32EEEDCE" w14:textId="77777777" w:rsidR="00E80DEE" w:rsidRPr="003D0E0F" w:rsidRDefault="00E80DEE" w:rsidP="00E80DEE">
      <w:pPr>
        <w:jc w:val="both"/>
        <w:rPr>
          <w:rFonts w:asciiTheme="minorHAnsi" w:hAnsiTheme="minorHAnsi"/>
          <w:b/>
          <w:sz w:val="22"/>
          <w:szCs w:val="22"/>
        </w:rPr>
      </w:pPr>
    </w:p>
    <w:p w14:paraId="1325C59E" w14:textId="77777777" w:rsidR="00E80DEE" w:rsidRPr="003D0E0F" w:rsidRDefault="00E80DEE" w:rsidP="00E80DE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Způsob úhrady a splatnost kupní ceny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017"/>
        <w:gridCol w:w="3426"/>
      </w:tblGrid>
      <w:tr w:rsidR="00E80DEE" w:rsidRPr="003D0E0F" w14:paraId="070DD3C8" w14:textId="77777777" w:rsidTr="00D434ED">
        <w:tc>
          <w:tcPr>
            <w:tcW w:w="2977" w:type="dxa"/>
            <w:shd w:val="clear" w:color="auto" w:fill="auto"/>
          </w:tcPr>
          <w:p w14:paraId="2B1AF758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způsob úhrady</w:t>
            </w:r>
          </w:p>
        </w:tc>
        <w:tc>
          <w:tcPr>
            <w:tcW w:w="3260" w:type="dxa"/>
            <w:shd w:val="clear" w:color="auto" w:fill="auto"/>
          </w:tcPr>
          <w:p w14:paraId="448FC69B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částka v Kč</w:t>
            </w:r>
          </w:p>
        </w:tc>
        <w:tc>
          <w:tcPr>
            <w:tcW w:w="3717" w:type="dxa"/>
            <w:shd w:val="clear" w:color="auto" w:fill="auto"/>
          </w:tcPr>
          <w:p w14:paraId="5AC307C4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splatnost</w:t>
            </w:r>
          </w:p>
        </w:tc>
      </w:tr>
      <w:tr w:rsidR="00E80DEE" w:rsidRPr="003D0E0F" w14:paraId="6B427451" w14:textId="77777777" w:rsidTr="00D434ED">
        <w:tc>
          <w:tcPr>
            <w:tcW w:w="2977" w:type="dxa"/>
            <w:shd w:val="clear" w:color="auto" w:fill="auto"/>
          </w:tcPr>
          <w:p w14:paraId="38825083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 xml:space="preserve">záloha </w:t>
            </w:r>
          </w:p>
        </w:tc>
        <w:tc>
          <w:tcPr>
            <w:tcW w:w="3260" w:type="dxa"/>
            <w:shd w:val="clear" w:color="auto" w:fill="auto"/>
          </w:tcPr>
          <w:p w14:paraId="7A57758C" w14:textId="17D90B15" w:rsidR="00053C53" w:rsidRPr="003D0E0F" w:rsidRDefault="00053C53" w:rsidP="00D434ED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717" w:type="dxa"/>
            <w:shd w:val="clear" w:color="auto" w:fill="auto"/>
          </w:tcPr>
          <w:p w14:paraId="08457266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ke dni uzavření smlouvy</w:t>
            </w:r>
          </w:p>
        </w:tc>
      </w:tr>
      <w:tr w:rsidR="00E80DEE" w:rsidRPr="003D0E0F" w14:paraId="5DF53B5A" w14:textId="77777777" w:rsidTr="00D434ED">
        <w:tc>
          <w:tcPr>
            <w:tcW w:w="2977" w:type="dxa"/>
            <w:shd w:val="clear" w:color="auto" w:fill="auto"/>
          </w:tcPr>
          <w:p w14:paraId="6F752948" w14:textId="5DEE3E4D" w:rsidR="00E80DEE" w:rsidRPr="003D0E0F" w:rsidRDefault="00E80DEE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E0F">
              <w:rPr>
                <w:rFonts w:asciiTheme="minorHAnsi" w:hAnsiTheme="minorHAnsi"/>
                <w:sz w:val="22"/>
                <w:szCs w:val="22"/>
              </w:rPr>
              <w:t>doplatek / jednorázová platba</w:t>
            </w:r>
          </w:p>
        </w:tc>
        <w:tc>
          <w:tcPr>
            <w:tcW w:w="3260" w:type="dxa"/>
            <w:shd w:val="clear" w:color="auto" w:fill="auto"/>
          </w:tcPr>
          <w:p w14:paraId="7CBD91AF" w14:textId="60EFE6F9" w:rsidR="00E80DEE" w:rsidRPr="003D0E0F" w:rsidRDefault="00E77513" w:rsidP="0001426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13C9A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D74D3">
              <w:rPr>
                <w:rFonts w:asciiTheme="minorHAnsi" w:hAnsiTheme="minorHAnsi"/>
                <w:b/>
                <w:sz w:val="22"/>
                <w:szCs w:val="22"/>
              </w:rPr>
              <w:t>079</w:t>
            </w:r>
            <w:r w:rsidR="00177611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proofErr w:type="gramEnd"/>
            <w:r w:rsidR="00177611">
              <w:rPr>
                <w:rFonts w:asciiTheme="minorHAnsi" w:hAnsiTheme="minorHAnsi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717" w:type="dxa"/>
            <w:shd w:val="clear" w:color="auto" w:fill="auto"/>
          </w:tcPr>
          <w:p w14:paraId="0F8AE163" w14:textId="69E0E17E" w:rsidR="00E80DEE" w:rsidRPr="001B5F74" w:rsidRDefault="004B7AE5" w:rsidP="00D434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E80DEE" w:rsidRPr="003D0E0F">
              <w:rPr>
                <w:rFonts w:asciiTheme="minorHAnsi" w:hAnsiTheme="minorHAnsi"/>
                <w:sz w:val="22"/>
                <w:szCs w:val="22"/>
              </w:rPr>
              <w:t xml:space="preserve"> dnů </w:t>
            </w:r>
            <w:r w:rsidR="00763726" w:rsidRPr="00763726">
              <w:rPr>
                <w:rFonts w:asciiTheme="minorHAnsi" w:hAnsiTheme="minorHAnsi"/>
                <w:b/>
                <w:bCs/>
                <w:sz w:val="22"/>
                <w:szCs w:val="22"/>
              </w:rPr>
              <w:t>(od vystavení faktury)</w:t>
            </w:r>
          </w:p>
        </w:tc>
      </w:tr>
    </w:tbl>
    <w:p w14:paraId="23F2C1DD" w14:textId="77777777" w:rsidR="00E80DEE" w:rsidRPr="003D0E0F" w:rsidRDefault="00E80DEE" w:rsidP="00E80DEE">
      <w:pPr>
        <w:jc w:val="both"/>
        <w:rPr>
          <w:rFonts w:asciiTheme="minorHAnsi" w:hAnsiTheme="minorHAnsi"/>
          <w:b/>
          <w:sz w:val="22"/>
          <w:szCs w:val="22"/>
        </w:rPr>
      </w:pPr>
    </w:p>
    <w:p w14:paraId="330410C8" w14:textId="77777777" w:rsidR="00E80DEE" w:rsidRPr="003D0E0F" w:rsidRDefault="00E80DEE" w:rsidP="00E80DE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448"/>
      </w:tblGrid>
      <w:tr w:rsidR="00E80DEE" w:rsidRPr="003D0E0F" w14:paraId="2FD87977" w14:textId="77777777" w:rsidTr="00D434ED">
        <w:tc>
          <w:tcPr>
            <w:tcW w:w="2977" w:type="dxa"/>
            <w:shd w:val="clear" w:color="auto" w:fill="auto"/>
          </w:tcPr>
          <w:p w14:paraId="3E0485CC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Termín dodání stroje</w:t>
            </w:r>
          </w:p>
        </w:tc>
        <w:tc>
          <w:tcPr>
            <w:tcW w:w="6977" w:type="dxa"/>
            <w:shd w:val="clear" w:color="auto" w:fill="auto"/>
          </w:tcPr>
          <w:p w14:paraId="4E8DC557" w14:textId="7978A0E7" w:rsidR="00E80DEE" w:rsidRPr="003D0E0F" w:rsidRDefault="004C53A2" w:rsidP="00BD0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D578CD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77513">
              <w:rPr>
                <w:rFonts w:asciiTheme="minorHAnsi" w:hAnsiTheme="minorHAnsi"/>
                <w:sz w:val="22"/>
                <w:szCs w:val="22"/>
              </w:rPr>
              <w:t>19</w:t>
            </w:r>
            <w:r w:rsidR="002200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E76EF">
              <w:rPr>
                <w:rFonts w:asciiTheme="minorHAnsi" w:hAnsiTheme="minorHAnsi"/>
                <w:sz w:val="22"/>
                <w:szCs w:val="22"/>
              </w:rPr>
              <w:t>0</w:t>
            </w:r>
            <w:r w:rsidR="00E77513">
              <w:rPr>
                <w:rFonts w:asciiTheme="minorHAnsi" w:hAnsiTheme="minorHAnsi"/>
                <w:sz w:val="22"/>
                <w:szCs w:val="22"/>
              </w:rPr>
              <w:t>6</w:t>
            </w:r>
            <w:r w:rsidR="00053C53">
              <w:rPr>
                <w:rFonts w:asciiTheme="minorHAnsi" w:hAnsiTheme="minorHAnsi"/>
                <w:sz w:val="22"/>
                <w:szCs w:val="22"/>
              </w:rPr>
              <w:t>.</w:t>
            </w:r>
            <w:r w:rsidR="002200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C53">
              <w:rPr>
                <w:rFonts w:asciiTheme="minorHAnsi" w:hAnsiTheme="minorHAnsi"/>
                <w:sz w:val="22"/>
                <w:szCs w:val="22"/>
              </w:rPr>
              <w:t>20</w:t>
            </w:r>
            <w:r w:rsidR="00CE76E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E80DEE" w:rsidRPr="003D0E0F" w14:paraId="0F4F8F6A" w14:textId="77777777" w:rsidTr="00D434ED">
        <w:tc>
          <w:tcPr>
            <w:tcW w:w="2977" w:type="dxa"/>
            <w:shd w:val="clear" w:color="auto" w:fill="auto"/>
          </w:tcPr>
          <w:p w14:paraId="1EB8A26C" w14:textId="77777777" w:rsidR="00E80DEE" w:rsidRPr="003D0E0F" w:rsidRDefault="00E80DEE" w:rsidP="00D434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0E0F">
              <w:rPr>
                <w:rFonts w:asciiTheme="minorHAnsi" w:hAnsiTheme="minorHAnsi"/>
                <w:b/>
                <w:sz w:val="22"/>
                <w:szCs w:val="22"/>
              </w:rPr>
              <w:t>Místo dodání</w:t>
            </w:r>
          </w:p>
        </w:tc>
        <w:tc>
          <w:tcPr>
            <w:tcW w:w="6977" w:type="dxa"/>
            <w:shd w:val="clear" w:color="auto" w:fill="auto"/>
          </w:tcPr>
          <w:p w14:paraId="2C3BDB0F" w14:textId="37E42FF0" w:rsidR="00E80DEE" w:rsidRPr="003D0E0F" w:rsidRDefault="00E77513" w:rsidP="00695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Dolní 115, Tlumačov</w:t>
            </w:r>
          </w:p>
        </w:tc>
      </w:tr>
    </w:tbl>
    <w:p w14:paraId="54C9EB82" w14:textId="77777777" w:rsidR="004464C1" w:rsidRDefault="004464C1" w:rsidP="00E80DE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443B51CD" w14:textId="189D9BC7" w:rsidR="00E80DEE" w:rsidRPr="003D0E0F" w:rsidRDefault="00E80DEE" w:rsidP="00E80DEE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II. Předmět smlouvy</w:t>
      </w:r>
    </w:p>
    <w:p w14:paraId="3FA4BE77" w14:textId="3C128558" w:rsidR="00E80DEE" w:rsidRPr="0043679B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Prodávající se touto smlouvou zavazuje, že kupujícímu odevzdá předmět koupě, včetně jeho vybavení, příslušenství a související dokumentace, a umožní mu nabýt vlastnické právo k němu, a kupující se zavazuje předmět koupě převzít a zaplatit prodávajícímu kupní cenu.</w:t>
      </w:r>
      <w:r w:rsidR="00A92CC7">
        <w:rPr>
          <w:rFonts w:asciiTheme="minorHAnsi" w:hAnsiTheme="minorHAnsi"/>
        </w:rPr>
        <w:t xml:space="preserve"> Prodávající se zavazuje odborné proškolení obsluhy stroje. </w:t>
      </w:r>
    </w:p>
    <w:p w14:paraId="2E2BB466" w14:textId="77777777" w:rsidR="00E80DEE" w:rsidRPr="003D0E0F" w:rsidRDefault="00E80DEE" w:rsidP="00E80DE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III. Kupní cena a způsob její úhrady</w:t>
      </w:r>
    </w:p>
    <w:p w14:paraId="6CC848FD" w14:textId="194358A4" w:rsidR="00E80DEE" w:rsidRPr="003D0E0F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Kupující zaplatí kupní cenou jednorázovou platbou</w:t>
      </w:r>
      <w:r w:rsidR="0043679B">
        <w:rPr>
          <w:rFonts w:asciiTheme="minorHAnsi" w:hAnsiTheme="minorHAnsi"/>
        </w:rPr>
        <w:t xml:space="preserve">. </w:t>
      </w:r>
      <w:r w:rsidRPr="003D0E0F">
        <w:rPr>
          <w:rFonts w:asciiTheme="minorHAnsi" w:hAnsiTheme="minorHAnsi"/>
        </w:rPr>
        <w:t>Den předání stroje kupujícímu je datem poskytnutí zdanitelného plnění.</w:t>
      </w:r>
    </w:p>
    <w:p w14:paraId="4D725462" w14:textId="52FF4A94" w:rsid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Kupující se stává vlastníkem předmětu koupě </w:t>
      </w:r>
      <w:r w:rsidR="00344E4A">
        <w:rPr>
          <w:rFonts w:asciiTheme="minorHAnsi" w:hAnsiTheme="minorHAnsi"/>
        </w:rPr>
        <w:t>okamžitě po převzetí</w:t>
      </w:r>
      <w:r w:rsidRPr="003D0E0F">
        <w:rPr>
          <w:rFonts w:asciiTheme="minorHAnsi" w:hAnsiTheme="minorHAnsi"/>
        </w:rPr>
        <w:t>. Nebezpečí škody na předmětu koupě na kupujícího přechází okamžikem jeho převzetí.</w:t>
      </w:r>
    </w:p>
    <w:p w14:paraId="26DCDF31" w14:textId="584E6FD7" w:rsidR="00A92CC7" w:rsidRPr="003D0E0F" w:rsidRDefault="00A92CC7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se dohodly, že místem plnění bude Zemský hřebčinec Tlumačov </w:t>
      </w:r>
      <w:proofErr w:type="spellStart"/>
      <w:r>
        <w:rPr>
          <w:rFonts w:asciiTheme="minorHAnsi" w:hAnsiTheme="minorHAnsi"/>
        </w:rPr>
        <w:t>s.p.o</w:t>
      </w:r>
      <w:proofErr w:type="spellEnd"/>
      <w:r>
        <w:rPr>
          <w:rFonts w:asciiTheme="minorHAnsi" w:hAnsiTheme="minorHAnsi"/>
        </w:rPr>
        <w:t xml:space="preserve">., Dolní 115, 763 62 Tlumačov. Náklady spojené s odevzdáním Předmětu koupě v místě plnění nese Prodávající. </w:t>
      </w:r>
    </w:p>
    <w:p w14:paraId="361BFF81" w14:textId="77777777" w:rsidR="00E80DEE" w:rsidRPr="003D0E0F" w:rsidRDefault="00E80DEE" w:rsidP="00E80DEE">
      <w:pPr>
        <w:pStyle w:val="Odstavecseseznamem"/>
        <w:spacing w:after="120"/>
        <w:ind w:left="0"/>
        <w:rPr>
          <w:rFonts w:asciiTheme="minorHAnsi" w:hAnsiTheme="minorHAnsi"/>
        </w:rPr>
      </w:pPr>
    </w:p>
    <w:p w14:paraId="3E3D7E7E" w14:textId="54ACC901" w:rsidR="00A92CC7" w:rsidRPr="00A92CC7" w:rsidRDefault="00E80DEE" w:rsidP="00A92CC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IV.  Práva a povinnosti smluvních stran</w:t>
      </w:r>
    </w:p>
    <w:p w14:paraId="49EA812B" w14:textId="426E4C81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Prodávající se zavazuje včas oznámit kupujícímu přesný čas předání předmětu koupě. Předání a převzetí předmětu koupě bude potvrzeno smluvními stranami v předávacím protokolu.</w:t>
      </w:r>
    </w:p>
    <w:p w14:paraId="446A2430" w14:textId="77777777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Kupující je povinen na písemnou výzvu prodávajícího předmět koupě převzít. Jestliže kupující předmět koupě nepřevezme ani na opětovnou výzvu prodávajícího, dostává se do prodlení a přechází na něj nebezpečí vzniku škody na předmětu koupě. Bude-li kupující v prodlení s převzetím předmětu koupě po dobu delší než 5 dní, uhradí kupující prodávajícímu smluvní pokutu ve výši 10 % kupní ceny. Smluvní strany vylučují použití § 2050 občanského zákoníku; vedle práva na smluvní pokutu má prodávající právo na plnou náhradu škody vzniklé v důsledku prodlení kupujícího s převzetím předmětu koupě. </w:t>
      </w:r>
    </w:p>
    <w:p w14:paraId="36FB2FE9" w14:textId="77777777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Kupující je povinen seznámit se se všemi doklady vztahujícími se ke stroji (a jeho provozu) a seznámit se se způsobem jeho užívání.</w:t>
      </w:r>
    </w:p>
    <w:p w14:paraId="5D69DBC1" w14:textId="77777777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V případě prodlení s úhradou kupní ceny je kupující povinen uhradit prodávajícímu smluvní úrok z prodlení ve výši 0,05 % z dlužné částky denně až do úplného uhrazení.</w:t>
      </w:r>
    </w:p>
    <w:p w14:paraId="58F0F3A7" w14:textId="52915F4B" w:rsidR="00B34295" w:rsidRPr="004B7AE5" w:rsidRDefault="00E80DEE" w:rsidP="004B7AE5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V případě prodlení kupujícího s úhradou kupní ceny delšího než 10 dnů je prodávající oprávněn požadovat po kupujícím smluvní pokutu ve výši 10 % kupní ceny. Smluvní strany vylučují použití § 2050 občanského zákoníku; vedle práva na smluvní pokutu má prodávající právo na plnou náhradu škody vzniklé v důsledku prodlení kupujícího s úhradou kupní ceny delšího než 10 dnů.</w:t>
      </w:r>
    </w:p>
    <w:p w14:paraId="1136DD01" w14:textId="77777777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Prodávající je oprávněn od této smlouvy odstoupit v případě:</w:t>
      </w:r>
    </w:p>
    <w:p w14:paraId="00C92C95" w14:textId="77777777" w:rsidR="00E80DEE" w:rsidRPr="003D0E0F" w:rsidRDefault="00E80DEE" w:rsidP="00E80DEE">
      <w:pPr>
        <w:pStyle w:val="Odstavecseseznamem"/>
        <w:spacing w:after="12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a) prodlení kupujícího s převzetím předmětu koupě po dobu delší než 5 dní od náhradního termínu převzetí stanoveného opětovnou výzvou prodávajícího k převzetí,</w:t>
      </w:r>
    </w:p>
    <w:p w14:paraId="40C012F7" w14:textId="77777777" w:rsidR="00E80DEE" w:rsidRPr="003D0E0F" w:rsidRDefault="00E80DEE" w:rsidP="00E80DEE">
      <w:pPr>
        <w:pStyle w:val="Odstavecseseznamem"/>
        <w:spacing w:after="12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b) prodlení kupujícího s úhradou kupní ceny po dobu delší než 10 dní.</w:t>
      </w:r>
    </w:p>
    <w:p w14:paraId="23A46879" w14:textId="77777777" w:rsidR="00E80DEE" w:rsidRPr="003D0E0F" w:rsidRDefault="00E80DEE" w:rsidP="00E80DEE">
      <w:pPr>
        <w:pStyle w:val="Odstavecseseznamem"/>
        <w:spacing w:after="120"/>
        <w:ind w:left="426" w:hanging="426"/>
        <w:rPr>
          <w:rFonts w:asciiTheme="minorHAnsi" w:hAnsiTheme="minorHAnsi"/>
        </w:rPr>
      </w:pPr>
      <w:r w:rsidRPr="003D0E0F">
        <w:rPr>
          <w:rFonts w:asciiTheme="minorHAnsi" w:hAnsiTheme="minorHAnsi"/>
        </w:rPr>
        <w:tab/>
        <w:t>Odstoupení je účinné okamžikem jeho doručení kupujícímu. Odstoupením se smlouva ruší od počátku a smluvní strany jsou povinny si vrátit dosud poskytnutá plnění. Odstoupením nejsou dotčeny vzniklé nároky na úhradu úroku z prodlení, smluvní pokuty nebo náhrady škody.</w:t>
      </w:r>
    </w:p>
    <w:p w14:paraId="7548A79F" w14:textId="77777777" w:rsidR="00E80DEE" w:rsidRPr="003D0E0F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V případě nadměrného opotřebení předmětu koupě vráceného prodávajícímu v důsledku odstoupení od smlouvy uhradí kupující prodávajícímu toto nadměrné opotřebení. V případě, že se smluvní strany na jeho výši nedohodnou, určí prodávající soudního znalce ze seznamu znalců vedeného Krajským soudem v Brně a vybraný soudní znalec určí výši nadměrného opotřebení znaleckým posudkem. Náklady na vyhotovení znaleckého posudku nese kupující. </w:t>
      </w:r>
    </w:p>
    <w:p w14:paraId="7F536B67" w14:textId="47AC5169" w:rsidR="00E80DEE" w:rsidRDefault="00E80DEE" w:rsidP="00E80DEE">
      <w:pPr>
        <w:pStyle w:val="Odstavecseseznamem"/>
        <w:spacing w:after="120"/>
        <w:ind w:left="0"/>
        <w:rPr>
          <w:rFonts w:asciiTheme="minorHAnsi" w:hAnsiTheme="minorHAnsi"/>
        </w:rPr>
      </w:pPr>
    </w:p>
    <w:p w14:paraId="38BC0E13" w14:textId="77777777" w:rsidR="0043679B" w:rsidRPr="003D0E0F" w:rsidRDefault="0043679B" w:rsidP="00E80DEE">
      <w:pPr>
        <w:pStyle w:val="Odstavecseseznamem"/>
        <w:spacing w:after="120"/>
        <w:ind w:left="0"/>
        <w:rPr>
          <w:rFonts w:asciiTheme="minorHAnsi" w:hAnsiTheme="minorHAnsi"/>
        </w:rPr>
      </w:pPr>
    </w:p>
    <w:p w14:paraId="3E4C5D4F" w14:textId="77777777" w:rsidR="00E80DEE" w:rsidRPr="003D0E0F" w:rsidRDefault="00E80DEE" w:rsidP="00E80DE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V.  Záruční podmínky</w:t>
      </w:r>
    </w:p>
    <w:p w14:paraId="011C258A" w14:textId="77777777" w:rsidR="0043679B" w:rsidRDefault="00E80DEE" w:rsidP="0043679B">
      <w:pPr>
        <w:pStyle w:val="Odstavecseseznamem"/>
        <w:numPr>
          <w:ilvl w:val="0"/>
          <w:numId w:val="35"/>
        </w:numPr>
        <w:spacing w:after="120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Prodávající </w:t>
      </w:r>
      <w:r w:rsidR="0043679B">
        <w:rPr>
          <w:rFonts w:asciiTheme="minorHAnsi" w:hAnsiTheme="minorHAnsi"/>
        </w:rPr>
        <w:t xml:space="preserve">zajistí servisní služby od zavolání do 48 hodin. Prodávající zajistí příjezd mechanika na místo uvedeném Kupujícím. Prodávající se zavazuje zajistit dostupnost náhradních dílů do týdne od objednání. </w:t>
      </w:r>
    </w:p>
    <w:p w14:paraId="47569D27" w14:textId="775CB9F3" w:rsidR="00E80DEE" w:rsidRPr="0043679B" w:rsidRDefault="00E80DEE" w:rsidP="0043679B">
      <w:pPr>
        <w:pStyle w:val="Odstavecseseznamem"/>
        <w:numPr>
          <w:ilvl w:val="0"/>
          <w:numId w:val="35"/>
        </w:numPr>
        <w:spacing w:after="120"/>
        <w:contextualSpacing w:val="0"/>
        <w:rPr>
          <w:rFonts w:asciiTheme="minorHAnsi" w:hAnsiTheme="minorHAnsi"/>
        </w:rPr>
      </w:pPr>
      <w:r w:rsidRPr="0043679B">
        <w:rPr>
          <w:rFonts w:asciiTheme="minorHAnsi" w:hAnsiTheme="minorHAnsi"/>
        </w:rPr>
        <w:t xml:space="preserve">Prodávající poskytuje na předmět koupě záruku za jakost v délce </w:t>
      </w:r>
      <w:r w:rsidR="004B7AE5" w:rsidRPr="0043679B">
        <w:rPr>
          <w:rFonts w:asciiTheme="minorHAnsi" w:hAnsiTheme="minorHAnsi"/>
        </w:rPr>
        <w:t>24</w:t>
      </w:r>
      <w:r w:rsidRPr="0043679B">
        <w:rPr>
          <w:rFonts w:asciiTheme="minorHAnsi" w:hAnsiTheme="minorHAnsi"/>
        </w:rPr>
        <w:t xml:space="preserve"> měsíců</w:t>
      </w:r>
      <w:r w:rsidR="00ED74D3">
        <w:rPr>
          <w:rFonts w:asciiTheme="minorHAnsi" w:hAnsiTheme="minorHAnsi"/>
        </w:rPr>
        <w:t xml:space="preserve">. </w:t>
      </w:r>
      <w:r w:rsidRPr="0043679B">
        <w:rPr>
          <w:rFonts w:asciiTheme="minorHAnsi" w:hAnsiTheme="minorHAnsi"/>
        </w:rPr>
        <w:t>Záruční doba začíná běžet od předání stroje kupujícímu</w:t>
      </w:r>
      <w:r w:rsidR="0043679B">
        <w:rPr>
          <w:rFonts w:asciiTheme="minorHAnsi" w:hAnsiTheme="minorHAnsi"/>
        </w:rPr>
        <w:t>.</w:t>
      </w:r>
    </w:p>
    <w:p w14:paraId="5213AC08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57BB933C" w14:textId="77777777" w:rsidR="00E80DEE" w:rsidRPr="003D0E0F" w:rsidRDefault="00E80DEE" w:rsidP="00E80DE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VI.  Společná a závěrečná ustanovení</w:t>
      </w:r>
    </w:p>
    <w:p w14:paraId="520C46F4" w14:textId="77777777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14:paraId="06D4FBB9" w14:textId="77777777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Doručování písemností mezi stranami bude probíhat vždy na adresu uvedenou v obchodním rejstříku, přičemž strany se zavazují, že se budou vzájemně písemně informovat o podstatných změnách zápisu, jako je změna obchodní firmy nebo sídla společnosti. V případě zaslání písemnosti doporučeným podpisem prostřednictvím poskytovatele poštovních služeb Česká pošta </w:t>
      </w:r>
      <w:proofErr w:type="spellStart"/>
      <w:r w:rsidRPr="003D0E0F">
        <w:rPr>
          <w:rFonts w:asciiTheme="minorHAnsi" w:hAnsiTheme="minorHAnsi"/>
        </w:rPr>
        <w:t>s.p</w:t>
      </w:r>
      <w:proofErr w:type="spellEnd"/>
      <w:r w:rsidRPr="003D0E0F">
        <w:rPr>
          <w:rFonts w:asciiTheme="minorHAnsi" w:hAnsiTheme="minorHAnsi"/>
        </w:rPr>
        <w:t>. se smluvní strany dohodly, že takováto písemnost se považuje za doručenou nejpozději pátým dnem od odeslání na adresu sídla smluvní strany.</w:t>
      </w:r>
    </w:p>
    <w:p w14:paraId="33C9934B" w14:textId="77777777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14:paraId="572468BB" w14:textId="0768F9A3" w:rsidR="00E80DEE" w:rsidRPr="003D0E0F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prodávajícího, včetně práv z toho vyplývajících pro kupujícího, je k dispozici na webových stránkách prodávajícího </w:t>
      </w:r>
      <w:r w:rsidR="00197D93">
        <w:rPr>
          <w:rFonts w:asciiTheme="minorHAnsi" w:hAnsiTheme="minorHAnsi"/>
          <w:sz w:val="22"/>
          <w:szCs w:val="22"/>
        </w:rPr>
        <w:t>www.agrotechnicmoravia</w:t>
      </w:r>
      <w:r w:rsidRPr="003D0E0F">
        <w:rPr>
          <w:rFonts w:asciiTheme="minorHAnsi" w:hAnsiTheme="minorHAnsi"/>
          <w:sz w:val="22"/>
          <w:szCs w:val="22"/>
        </w:rPr>
        <w:t>.cz</w:t>
      </w:r>
      <w:r w:rsidRPr="003D0E0F">
        <w:rPr>
          <w:rFonts w:asciiTheme="minorHAnsi" w:hAnsiTheme="minorHAnsi"/>
          <w:sz w:val="22"/>
          <w:szCs w:val="22"/>
          <w:shd w:val="clear" w:color="auto" w:fill="FFFFFF"/>
        </w:rPr>
        <w:t xml:space="preserve"> v dokumentu „Informace o zpracování osobních údajů“.</w:t>
      </w:r>
    </w:p>
    <w:p w14:paraId="2AD2A886" w14:textId="77777777" w:rsidR="00E80DEE" w:rsidRPr="003D0E0F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6E97E74E" w14:textId="77777777" w:rsidR="00E80DEE" w:rsidRPr="003D0E0F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Smluvní strany vylučují použití právních domněnek uvedených v ustanovení § 1949 odst. 1 a § 1950 občanského zákoníku.</w:t>
      </w:r>
    </w:p>
    <w:p w14:paraId="5491983E" w14:textId="77777777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708A5491" w14:textId="45FE480E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 xml:space="preserve">Tato smlouva je sepsána ve </w:t>
      </w:r>
      <w:r w:rsidR="00B91C34">
        <w:rPr>
          <w:rFonts w:asciiTheme="minorHAnsi" w:hAnsiTheme="minorHAnsi"/>
        </w:rPr>
        <w:t>čtyřech</w:t>
      </w:r>
      <w:r w:rsidRPr="003D0E0F">
        <w:rPr>
          <w:rFonts w:asciiTheme="minorHAnsi" w:hAnsiTheme="minorHAnsi"/>
        </w:rPr>
        <w:t xml:space="preserve"> stejnopisech, z nichž každá ze stran obdrží po jednom. Každý stejnopis má platnost originálu.</w:t>
      </w:r>
    </w:p>
    <w:p w14:paraId="05DB3AE9" w14:textId="77777777" w:rsidR="00E80DEE" w:rsidRPr="003D0E0F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14:paraId="7EACA55E" w14:textId="77777777" w:rsidR="0043679B" w:rsidRDefault="00E80DEE" w:rsidP="0043679B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/>
        </w:rPr>
      </w:pPr>
      <w:r w:rsidRPr="003D0E0F">
        <w:rPr>
          <w:rFonts w:asciiTheme="minorHAnsi" w:hAnsiTheme="minorHAnsi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14:paraId="4B64072D" w14:textId="0CB8145E" w:rsidR="0043679B" w:rsidRPr="0043679B" w:rsidRDefault="0043679B" w:rsidP="0043679B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43679B">
        <w:rPr>
          <w:rFonts w:asciiTheme="minorHAnsi" w:hAnsiTheme="minorHAnsi" w:cstheme="minorHAnsi"/>
          <w:szCs w:val="20"/>
        </w:rPr>
        <w:lastRenderedPageBreak/>
        <w:t>Kupní smlouva bude uveřejněna v registru smluv. Smlouva je platná dnem podpisu smluvních stran a nabývá účinnosti uveřejněním v registru smluv. Smluvní strany souhlasí se zveřejněním Smlouvy a metadat v registru smluv. Smluvní strany prohlašují, že nepovažují žádné ustanovení Smlouvy za obchodní tajemství.</w:t>
      </w:r>
    </w:p>
    <w:p w14:paraId="46B5DC12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49C87707" w14:textId="2C0B792A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Olomouc</w:t>
      </w:r>
      <w:r w:rsidR="00685587">
        <w:rPr>
          <w:rFonts w:asciiTheme="minorHAnsi" w:hAnsiTheme="minorHAnsi"/>
          <w:sz w:val="22"/>
          <w:szCs w:val="22"/>
        </w:rPr>
        <w:t xml:space="preserve"> </w:t>
      </w:r>
      <w:r w:rsidR="00313C9A">
        <w:rPr>
          <w:rFonts w:asciiTheme="minorHAnsi" w:hAnsiTheme="minorHAnsi"/>
          <w:sz w:val="22"/>
          <w:szCs w:val="22"/>
        </w:rPr>
        <w:t>9</w:t>
      </w:r>
      <w:r w:rsidR="00F55852">
        <w:rPr>
          <w:rFonts w:asciiTheme="minorHAnsi" w:hAnsiTheme="minorHAnsi"/>
          <w:sz w:val="22"/>
          <w:szCs w:val="22"/>
        </w:rPr>
        <w:t xml:space="preserve">. </w:t>
      </w:r>
      <w:r w:rsidR="00E77513">
        <w:rPr>
          <w:rFonts w:asciiTheme="minorHAnsi" w:hAnsiTheme="minorHAnsi"/>
          <w:sz w:val="22"/>
          <w:szCs w:val="22"/>
        </w:rPr>
        <w:t>6</w:t>
      </w:r>
      <w:r w:rsidR="00F55852">
        <w:rPr>
          <w:rFonts w:asciiTheme="minorHAnsi" w:hAnsiTheme="minorHAnsi"/>
          <w:sz w:val="22"/>
          <w:szCs w:val="22"/>
        </w:rPr>
        <w:t>. 2020</w:t>
      </w:r>
    </w:p>
    <w:p w14:paraId="2A8B353D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prodávající:</w:t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  <w:t>kupující:</w:t>
      </w:r>
    </w:p>
    <w:p w14:paraId="39863C01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DB8B9D8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2BE783F" w14:textId="5B0D808C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…………………………………</w:t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="003D0E0F">
        <w:rPr>
          <w:rFonts w:asciiTheme="minorHAnsi" w:hAnsiTheme="minorHAnsi"/>
          <w:sz w:val="22"/>
          <w:szCs w:val="22"/>
        </w:rPr>
        <w:tab/>
      </w:r>
      <w:r w:rsid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>…………………………………</w:t>
      </w:r>
    </w:p>
    <w:p w14:paraId="4017EE91" w14:textId="05024FEF" w:rsidR="00E80DEE" w:rsidRPr="003D0E0F" w:rsidRDefault="00E80DEE" w:rsidP="00E80DEE">
      <w:pPr>
        <w:spacing w:after="120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AGROTECHNIC MORAVIA a.s.</w:t>
      </w:r>
      <w:r w:rsidR="00986738" w:rsidRPr="003D0E0F">
        <w:rPr>
          <w:rFonts w:asciiTheme="minorHAnsi" w:hAnsiTheme="minorHAnsi"/>
          <w:b/>
          <w:sz w:val="22"/>
          <w:szCs w:val="22"/>
        </w:rPr>
        <w:tab/>
      </w:r>
      <w:r w:rsidR="00DE2C10">
        <w:rPr>
          <w:rFonts w:asciiTheme="minorHAnsi" w:hAnsiTheme="minorHAnsi"/>
          <w:b/>
          <w:sz w:val="22"/>
          <w:szCs w:val="22"/>
        </w:rPr>
        <w:tab/>
      </w:r>
      <w:r w:rsidR="00DE2C10">
        <w:rPr>
          <w:rFonts w:asciiTheme="minorHAnsi" w:hAnsiTheme="minorHAnsi"/>
          <w:b/>
          <w:sz w:val="22"/>
          <w:szCs w:val="22"/>
        </w:rPr>
        <w:tab/>
      </w:r>
      <w:r w:rsidR="00DE2C10">
        <w:rPr>
          <w:rFonts w:asciiTheme="minorHAnsi" w:hAnsiTheme="minorHAnsi"/>
          <w:b/>
          <w:sz w:val="22"/>
          <w:szCs w:val="22"/>
        </w:rPr>
        <w:tab/>
      </w:r>
      <w:r w:rsidR="00DE2C10">
        <w:rPr>
          <w:rFonts w:asciiTheme="minorHAnsi" w:hAnsiTheme="minorHAnsi"/>
          <w:b/>
          <w:sz w:val="22"/>
          <w:szCs w:val="22"/>
        </w:rPr>
        <w:tab/>
      </w:r>
      <w:r w:rsidR="00E77513">
        <w:rPr>
          <w:rFonts w:asciiTheme="minorHAnsi" w:hAnsiTheme="minorHAnsi"/>
          <w:b/>
          <w:sz w:val="22"/>
          <w:szCs w:val="22"/>
        </w:rPr>
        <w:t>ING. DAVID OLEJNÍČEK</w:t>
      </w:r>
    </w:p>
    <w:p w14:paraId="25343DA4" w14:textId="08786AC1" w:rsidR="00E80DEE" w:rsidRPr="003D0E0F" w:rsidRDefault="008746B0" w:rsidP="00E80DEE">
      <w:pPr>
        <w:spacing w:after="1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xxxx</w:t>
      </w:r>
      <w:proofErr w:type="spellEnd"/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</w:p>
    <w:p w14:paraId="602D7958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  <w:r w:rsidRPr="003D0E0F">
        <w:rPr>
          <w:rFonts w:asciiTheme="minorHAnsi" w:hAnsiTheme="minorHAnsi"/>
          <w:sz w:val="22"/>
          <w:szCs w:val="22"/>
        </w:rPr>
        <w:tab/>
      </w:r>
    </w:p>
    <w:p w14:paraId="4B950AB9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2FC9284F" w14:textId="7777777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531C3504" w14:textId="2CF40517" w:rsidR="00E80DEE" w:rsidRPr="003D0E0F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3D0E0F">
        <w:rPr>
          <w:rFonts w:asciiTheme="minorHAnsi" w:hAnsiTheme="minorHAnsi"/>
          <w:sz w:val="22"/>
          <w:szCs w:val="22"/>
        </w:rPr>
        <w:t>…………………………………</w:t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</w:p>
    <w:p w14:paraId="7C2ABDE1" w14:textId="4665EF4F" w:rsidR="00E80DEE" w:rsidRPr="003D0E0F" w:rsidRDefault="00E80DEE" w:rsidP="00E80DEE">
      <w:pPr>
        <w:spacing w:after="120"/>
        <w:rPr>
          <w:rFonts w:asciiTheme="minorHAnsi" w:hAnsiTheme="minorHAnsi"/>
          <w:b/>
          <w:sz w:val="22"/>
          <w:szCs w:val="22"/>
        </w:rPr>
      </w:pPr>
      <w:r w:rsidRPr="003D0E0F">
        <w:rPr>
          <w:rFonts w:asciiTheme="minorHAnsi" w:hAnsiTheme="minorHAnsi"/>
          <w:b/>
          <w:sz w:val="22"/>
          <w:szCs w:val="22"/>
        </w:rPr>
        <w:t>AGROTECHNIC MORAVIA a.s.</w:t>
      </w:r>
      <w:r w:rsidR="00986738" w:rsidRPr="003D0E0F">
        <w:rPr>
          <w:rFonts w:asciiTheme="minorHAnsi" w:hAnsiTheme="minorHAnsi"/>
          <w:b/>
          <w:sz w:val="22"/>
          <w:szCs w:val="22"/>
        </w:rPr>
        <w:tab/>
      </w:r>
      <w:r w:rsidR="00986738" w:rsidRPr="003D0E0F">
        <w:rPr>
          <w:rFonts w:asciiTheme="minorHAnsi" w:hAnsiTheme="minorHAnsi"/>
          <w:b/>
          <w:sz w:val="22"/>
          <w:szCs w:val="22"/>
        </w:rPr>
        <w:tab/>
      </w:r>
      <w:r w:rsidR="00986738" w:rsidRPr="003D0E0F">
        <w:rPr>
          <w:rFonts w:asciiTheme="minorHAnsi" w:hAnsiTheme="minorHAnsi"/>
          <w:b/>
          <w:sz w:val="22"/>
          <w:szCs w:val="22"/>
        </w:rPr>
        <w:tab/>
      </w:r>
      <w:r w:rsidR="00986738" w:rsidRPr="003D0E0F">
        <w:rPr>
          <w:rFonts w:asciiTheme="minorHAnsi" w:hAnsiTheme="minorHAnsi"/>
          <w:b/>
          <w:sz w:val="22"/>
          <w:szCs w:val="22"/>
        </w:rPr>
        <w:tab/>
      </w:r>
    </w:p>
    <w:p w14:paraId="2B50F212" w14:textId="7EEB3231" w:rsidR="00CE76EF" w:rsidRDefault="008746B0" w:rsidP="00E80DEE">
      <w:pPr>
        <w:spacing w:after="1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xxxxx</w:t>
      </w:r>
      <w:proofErr w:type="spellEnd"/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986738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  <w:r w:rsidR="00E80DEE" w:rsidRPr="003D0E0F">
        <w:rPr>
          <w:rFonts w:asciiTheme="minorHAnsi" w:hAnsiTheme="minorHAnsi"/>
          <w:sz w:val="22"/>
          <w:szCs w:val="22"/>
        </w:rPr>
        <w:tab/>
      </w:r>
    </w:p>
    <w:p w14:paraId="0E26826D" w14:textId="77777777" w:rsidR="00CE76EF" w:rsidRDefault="00CE76EF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E7C2D37" w14:textId="77777777" w:rsidR="00695E49" w:rsidRDefault="00695E49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CDF68CE" w14:textId="77777777" w:rsidR="00695E49" w:rsidRDefault="00695E49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41C467CD" w14:textId="7B27CB21" w:rsidR="00695E49" w:rsidRDefault="00695E49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40A8A128" w14:textId="203B523A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ECE349E" w14:textId="67C5580E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8CFF5F1" w14:textId="7D1AE4C1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0BC6C7E3" w14:textId="63EF0809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414206D" w14:textId="732CE9A9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D0CE019" w14:textId="11FDE18C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53C26FC1" w14:textId="65462C48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501DB8F2" w14:textId="1F4D003F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80F2CAD" w14:textId="2931E71B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7A7BACC1" w14:textId="4F340438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1992A885" w14:textId="77777777" w:rsidR="00313C9A" w:rsidRDefault="00313C9A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7E2FCBA7" w14:textId="77777777" w:rsidR="007E33CD" w:rsidRDefault="007E33C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26CEE975" w14:textId="1FF185F3" w:rsidR="00695E49" w:rsidRDefault="00695E49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0FAC774C" w14:textId="6669650A" w:rsidR="008746B0" w:rsidRDefault="008746B0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745626F1" w14:textId="77777777" w:rsidR="008746B0" w:rsidRDefault="008746B0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0418C20D" w14:textId="77777777" w:rsidR="006D67A2" w:rsidRPr="00E77513" w:rsidRDefault="006D67A2" w:rsidP="00E80DEE">
      <w:pPr>
        <w:spacing w:after="120"/>
        <w:rPr>
          <w:rFonts w:asciiTheme="minorHAnsi" w:hAnsiTheme="minorHAnsi"/>
          <w:b/>
          <w:sz w:val="28"/>
          <w:szCs w:val="22"/>
          <w:u w:val="single"/>
        </w:rPr>
      </w:pPr>
      <w:r w:rsidRPr="006D67A2">
        <w:rPr>
          <w:rFonts w:asciiTheme="minorHAnsi" w:hAnsiTheme="minorHAnsi"/>
          <w:b/>
          <w:sz w:val="28"/>
          <w:szCs w:val="22"/>
          <w:u w:val="single"/>
        </w:rPr>
        <w:lastRenderedPageBreak/>
        <w:t>Příloha kupní smlouvy č. 1</w:t>
      </w:r>
      <w:r w:rsidRPr="006D67A2">
        <w:rPr>
          <w:rFonts w:ascii="Calibri" w:hAnsi="Calibri" w:cs="Calibri"/>
          <w:b/>
          <w:sz w:val="24"/>
          <w:szCs w:val="40"/>
        </w:rPr>
        <w:t>:</w:t>
      </w:r>
      <w:r w:rsidR="00BD06F3" w:rsidRPr="00BD06F3">
        <w:rPr>
          <w:noProof/>
        </w:rPr>
        <w:t xml:space="preserve"> </w:t>
      </w:r>
    </w:p>
    <w:p w14:paraId="72B8DD55" w14:textId="390FFD51" w:rsidR="00E77513" w:rsidRDefault="00E77513" w:rsidP="00E80DEE">
      <w:pPr>
        <w:spacing w:after="120"/>
        <w:rPr>
          <w:noProof/>
        </w:rPr>
      </w:pPr>
    </w:p>
    <w:p w14:paraId="04692EE6" w14:textId="77777777" w:rsidR="00E77513" w:rsidRPr="00E77513" w:rsidRDefault="00E77513" w:rsidP="00E77513">
      <w:pPr>
        <w:rPr>
          <w:rFonts w:asciiTheme="minorHAnsi" w:hAnsiTheme="minorHAnsi" w:cs="Calibri"/>
          <w:b/>
          <w:sz w:val="28"/>
          <w:szCs w:val="40"/>
        </w:rPr>
      </w:pPr>
      <w:r w:rsidRPr="00E77513">
        <w:rPr>
          <w:rFonts w:asciiTheme="minorHAnsi" w:hAnsiTheme="minorHAnsi" w:cs="Calibri"/>
          <w:b/>
          <w:sz w:val="28"/>
          <w:szCs w:val="40"/>
        </w:rPr>
        <w:t>Vlastnosti a výbava:</w:t>
      </w:r>
    </w:p>
    <w:p w14:paraId="005C8B16" w14:textId="77777777" w:rsidR="00E77513" w:rsidRPr="00E77513" w:rsidRDefault="00E77513" w:rsidP="00E77513">
      <w:pPr>
        <w:numPr>
          <w:ilvl w:val="0"/>
          <w:numId w:val="33"/>
        </w:numPr>
        <w:spacing w:after="30" w:line="259" w:lineRule="auto"/>
        <w:ind w:hanging="360"/>
        <w:rPr>
          <w:rFonts w:asciiTheme="minorHAnsi" w:hAnsiTheme="minorHAnsi"/>
        </w:rPr>
      </w:pPr>
      <w:r w:rsidRPr="00E77513">
        <w:rPr>
          <w:rFonts w:asciiTheme="minorHAnsi" w:hAnsiTheme="minorHAnsi"/>
          <w:sz w:val="24"/>
        </w:rPr>
        <w:t xml:space="preserve">Vertikálně nesený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</w:t>
      </w:r>
    </w:p>
    <w:p w14:paraId="79508DE6" w14:textId="77777777" w:rsidR="00E77513" w:rsidRPr="00E77513" w:rsidRDefault="00E77513" w:rsidP="00E77513">
      <w:pPr>
        <w:numPr>
          <w:ilvl w:val="0"/>
          <w:numId w:val="33"/>
        </w:numPr>
        <w:spacing w:after="30" w:line="259" w:lineRule="auto"/>
        <w:ind w:hanging="360"/>
        <w:rPr>
          <w:rFonts w:asciiTheme="minorHAnsi" w:hAnsiTheme="minorHAnsi"/>
        </w:rPr>
      </w:pPr>
      <w:proofErr w:type="gramStart"/>
      <w:r w:rsidRPr="00E77513">
        <w:rPr>
          <w:rFonts w:asciiTheme="minorHAnsi" w:hAnsiTheme="minorHAnsi"/>
          <w:sz w:val="24"/>
        </w:rPr>
        <w:t>7 – 8</w:t>
      </w:r>
      <w:proofErr w:type="gramEnd"/>
      <w:r w:rsidRPr="00E77513">
        <w:rPr>
          <w:rFonts w:asciiTheme="minorHAnsi" w:hAnsiTheme="minorHAnsi"/>
          <w:sz w:val="24"/>
        </w:rPr>
        <w:t xml:space="preserve"> disků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 – 8 disků</w:t>
      </w:r>
    </w:p>
    <w:p w14:paraId="2260B8A1" w14:textId="77777777" w:rsidR="00E77513" w:rsidRPr="00E77513" w:rsidRDefault="00E77513" w:rsidP="00E77513">
      <w:pPr>
        <w:numPr>
          <w:ilvl w:val="0"/>
          <w:numId w:val="33"/>
        </w:numPr>
        <w:spacing w:after="30" w:line="259" w:lineRule="auto"/>
        <w:ind w:hanging="360"/>
        <w:rPr>
          <w:rFonts w:asciiTheme="minorHAnsi" w:hAnsiTheme="minorHAnsi"/>
        </w:rPr>
      </w:pPr>
      <w:r w:rsidRPr="00E77513">
        <w:rPr>
          <w:rFonts w:asciiTheme="minorHAnsi" w:hAnsiTheme="minorHAnsi"/>
          <w:sz w:val="24"/>
        </w:rPr>
        <w:t xml:space="preserve">Pracovní záběr: </w:t>
      </w:r>
      <w:proofErr w:type="gramStart"/>
      <w:r w:rsidRPr="00E77513">
        <w:rPr>
          <w:rFonts w:asciiTheme="minorHAnsi" w:hAnsiTheme="minorHAnsi"/>
          <w:sz w:val="24"/>
        </w:rPr>
        <w:t>3 – 3</w:t>
      </w:r>
      <w:proofErr w:type="gramEnd"/>
      <w:r w:rsidRPr="00E77513">
        <w:rPr>
          <w:rFonts w:asciiTheme="minorHAnsi" w:hAnsiTheme="minorHAnsi"/>
          <w:sz w:val="24"/>
        </w:rPr>
        <w:t xml:space="preserve">,5m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 – 3,11 m</w:t>
      </w:r>
    </w:p>
    <w:p w14:paraId="7397B4F4" w14:textId="77777777" w:rsidR="00E77513" w:rsidRPr="00E77513" w:rsidRDefault="00E77513" w:rsidP="00E77513">
      <w:pPr>
        <w:numPr>
          <w:ilvl w:val="0"/>
          <w:numId w:val="33"/>
        </w:numPr>
        <w:spacing w:after="30" w:line="259" w:lineRule="auto"/>
        <w:ind w:hanging="360"/>
        <w:rPr>
          <w:rFonts w:asciiTheme="minorHAnsi" w:hAnsiTheme="minorHAnsi"/>
        </w:rPr>
      </w:pPr>
      <w:r w:rsidRPr="00E77513">
        <w:rPr>
          <w:rFonts w:asciiTheme="minorHAnsi" w:hAnsiTheme="minorHAnsi"/>
          <w:sz w:val="24"/>
        </w:rPr>
        <w:t xml:space="preserve">Otáčky vývodové hřídele </w:t>
      </w:r>
      <w:proofErr w:type="gramStart"/>
      <w:r w:rsidRPr="00E77513">
        <w:rPr>
          <w:rFonts w:asciiTheme="minorHAnsi" w:hAnsiTheme="minorHAnsi"/>
          <w:sz w:val="24"/>
        </w:rPr>
        <w:t>540 – 1000</w:t>
      </w:r>
      <w:proofErr w:type="gramEnd"/>
      <w:r w:rsidRPr="00E77513">
        <w:rPr>
          <w:rFonts w:asciiTheme="minorHAnsi" w:hAnsiTheme="minorHAnsi"/>
          <w:sz w:val="24"/>
        </w:rPr>
        <w:t xml:space="preserve"> m</w:t>
      </w:r>
      <w:r w:rsidRPr="00E77513">
        <w:rPr>
          <w:rFonts w:asciiTheme="minorHAnsi" w:hAnsiTheme="minorHAnsi"/>
          <w:sz w:val="24"/>
          <w:vertAlign w:val="superscript"/>
        </w:rPr>
        <w:t>-1</w:t>
      </w:r>
      <w:r w:rsidRPr="00E77513">
        <w:rPr>
          <w:rFonts w:asciiTheme="minorHAnsi" w:hAnsiTheme="minorHAnsi"/>
          <w:sz w:val="24"/>
        </w:rPr>
        <w:t xml:space="preserve">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 – 1000 m</w:t>
      </w:r>
      <w:r w:rsidRPr="00E77513">
        <w:rPr>
          <w:rFonts w:asciiTheme="minorHAnsi" w:hAnsiTheme="minorHAnsi"/>
          <w:b/>
          <w:bCs/>
          <w:sz w:val="24"/>
          <w:vertAlign w:val="superscript"/>
        </w:rPr>
        <w:t>-1</w:t>
      </w:r>
    </w:p>
    <w:p w14:paraId="1E05E4E3" w14:textId="77777777" w:rsidR="00E77513" w:rsidRPr="00E77513" w:rsidRDefault="00E77513" w:rsidP="00E77513">
      <w:pPr>
        <w:numPr>
          <w:ilvl w:val="0"/>
          <w:numId w:val="33"/>
        </w:numPr>
        <w:spacing w:after="30" w:line="259" w:lineRule="auto"/>
        <w:ind w:hanging="360"/>
        <w:rPr>
          <w:rFonts w:asciiTheme="minorHAnsi" w:hAnsiTheme="minorHAnsi"/>
        </w:rPr>
      </w:pPr>
      <w:r w:rsidRPr="00E77513">
        <w:rPr>
          <w:rFonts w:asciiTheme="minorHAnsi" w:hAnsiTheme="minorHAnsi"/>
          <w:sz w:val="24"/>
        </w:rPr>
        <w:t xml:space="preserve">Pro traktor 130 kW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</w:t>
      </w:r>
    </w:p>
    <w:p w14:paraId="632A8FD6" w14:textId="77777777" w:rsidR="00E77513" w:rsidRPr="00E77513" w:rsidRDefault="00E77513" w:rsidP="00E77513">
      <w:pPr>
        <w:numPr>
          <w:ilvl w:val="0"/>
          <w:numId w:val="33"/>
        </w:numPr>
        <w:spacing w:after="114" w:line="259" w:lineRule="auto"/>
        <w:ind w:hanging="360"/>
        <w:rPr>
          <w:rFonts w:asciiTheme="minorHAnsi" w:hAnsiTheme="minorHAnsi"/>
        </w:rPr>
      </w:pPr>
      <w:r w:rsidRPr="00E77513">
        <w:rPr>
          <w:rFonts w:asciiTheme="minorHAnsi" w:hAnsiTheme="minorHAnsi"/>
          <w:sz w:val="24"/>
        </w:rPr>
        <w:t xml:space="preserve">Na středové uchycení lišty </w:t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sz w:val="24"/>
        </w:rPr>
        <w:tab/>
      </w:r>
      <w:r w:rsidRPr="00E77513">
        <w:rPr>
          <w:rFonts w:asciiTheme="minorHAnsi" w:hAnsiTheme="minorHAnsi"/>
          <w:b/>
          <w:bCs/>
          <w:sz w:val="24"/>
        </w:rPr>
        <w:t>ANO</w:t>
      </w:r>
    </w:p>
    <w:p w14:paraId="6914E0EC" w14:textId="77777777" w:rsidR="00E77513" w:rsidRDefault="00E77513" w:rsidP="00E77513">
      <w:pPr>
        <w:rPr>
          <w:rFonts w:cstheme="minorHAnsi"/>
          <w:szCs w:val="20"/>
        </w:rPr>
      </w:pPr>
    </w:p>
    <w:p w14:paraId="61059CD1" w14:textId="77777777" w:rsidR="00E77513" w:rsidRPr="005723F7" w:rsidRDefault="00E77513" w:rsidP="00E77513">
      <w:pPr>
        <w:rPr>
          <w:rFonts w:ascii="Calibri" w:hAnsi="Calibri" w:cs="Calibri"/>
          <w:b/>
          <w:sz w:val="28"/>
          <w:szCs w:val="40"/>
        </w:rPr>
      </w:pPr>
      <w:r w:rsidRPr="005723F7">
        <w:rPr>
          <w:rFonts w:ascii="Calibri" w:hAnsi="Calibri" w:cs="Calibri"/>
          <w:b/>
          <w:sz w:val="28"/>
          <w:szCs w:val="40"/>
        </w:rPr>
        <w:t>Specifikace stroje:</w:t>
      </w:r>
    </w:p>
    <w:tbl>
      <w:tblPr>
        <w:tblStyle w:val="Mkatabulky"/>
        <w:tblpPr w:leftFromText="141" w:rightFromText="141" w:vertAnchor="text" w:horzAnchor="margin" w:tblpX="108" w:tblpY="20"/>
        <w:tblW w:w="9322" w:type="dxa"/>
        <w:tblLook w:val="04A0" w:firstRow="1" w:lastRow="0" w:firstColumn="1" w:lastColumn="0" w:noHBand="0" w:noVBand="1"/>
      </w:tblPr>
      <w:tblGrid>
        <w:gridCol w:w="5421"/>
        <w:gridCol w:w="3901"/>
      </w:tblGrid>
      <w:tr w:rsidR="00E77513" w:rsidRPr="009F0037" w14:paraId="52BAF7AA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2F5DEB06" w14:textId="77777777" w:rsidR="00E77513" w:rsidRPr="00824C77" w:rsidRDefault="00E77513" w:rsidP="00CD5E95">
            <w:pPr>
              <w:rPr>
                <w:rFonts w:cstheme="minorHAnsi"/>
                <w:b/>
                <w:bCs/>
                <w:sz w:val="20"/>
              </w:rPr>
            </w:pPr>
            <w:r w:rsidRPr="00824C77">
              <w:rPr>
                <w:rFonts w:cstheme="minorHAnsi"/>
                <w:b/>
                <w:bCs/>
                <w:sz w:val="20"/>
              </w:rPr>
              <w:t>Model</w:t>
            </w:r>
          </w:p>
        </w:tc>
        <w:tc>
          <w:tcPr>
            <w:tcW w:w="3901" w:type="dxa"/>
            <w:noWrap/>
            <w:hideMark/>
          </w:tcPr>
          <w:p w14:paraId="410E0AA3" w14:textId="77777777" w:rsidR="00E77513" w:rsidRPr="00824C77" w:rsidRDefault="00E77513" w:rsidP="00CD5E9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824C77">
              <w:rPr>
                <w:rFonts w:cstheme="minorHAnsi"/>
                <w:b/>
                <w:bCs/>
                <w:sz w:val="20"/>
              </w:rPr>
              <w:t>DISCCUTTER 320</w:t>
            </w:r>
          </w:p>
        </w:tc>
      </w:tr>
      <w:tr w:rsidR="00E77513" w:rsidRPr="009F0037" w14:paraId="3B91D06A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69BC1689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Pracovní záběr (m)</w:t>
            </w:r>
          </w:p>
        </w:tc>
        <w:tc>
          <w:tcPr>
            <w:tcW w:w="3901" w:type="dxa"/>
            <w:noWrap/>
            <w:hideMark/>
          </w:tcPr>
          <w:p w14:paraId="6FB9878B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3,11</w:t>
            </w:r>
          </w:p>
        </w:tc>
      </w:tr>
      <w:tr w:rsidR="00E77513" w:rsidRPr="009F0037" w14:paraId="08C9F2A0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63F54228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Odlehčení</w:t>
            </w:r>
          </w:p>
        </w:tc>
        <w:tc>
          <w:tcPr>
            <w:tcW w:w="3901" w:type="dxa"/>
            <w:noWrap/>
            <w:hideMark/>
          </w:tcPr>
          <w:p w14:paraId="52F7D597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534C3">
              <w:rPr>
                <w:rFonts w:cstheme="minorHAnsi"/>
                <w:sz w:val="18"/>
                <w:szCs w:val="20"/>
              </w:rPr>
              <w:t>Hydropneumatické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9F0037">
              <w:rPr>
                <w:rFonts w:cstheme="minorHAnsi"/>
                <w:sz w:val="18"/>
                <w:szCs w:val="20"/>
              </w:rPr>
              <w:t>Vari-</w:t>
            </w:r>
            <w:proofErr w:type="spellStart"/>
            <w:r w:rsidRPr="009F0037">
              <w:rPr>
                <w:rFonts w:cstheme="minorHAnsi"/>
                <w:sz w:val="18"/>
                <w:szCs w:val="20"/>
              </w:rPr>
              <w:t>Float</w:t>
            </w:r>
            <w:proofErr w:type="spellEnd"/>
          </w:p>
        </w:tc>
      </w:tr>
      <w:tr w:rsidR="00E77513" w:rsidRPr="009F0037" w14:paraId="12AF7420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466DA5C3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Šířka řádku (m)</w:t>
            </w:r>
          </w:p>
        </w:tc>
        <w:tc>
          <w:tcPr>
            <w:tcW w:w="3901" w:type="dxa"/>
            <w:noWrap/>
            <w:hideMark/>
          </w:tcPr>
          <w:p w14:paraId="777D082C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2,6</w:t>
            </w:r>
          </w:p>
        </w:tc>
      </w:tr>
      <w:tr w:rsidR="00E77513" w:rsidRPr="009F0037" w14:paraId="00DE9FD4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7006B814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Počet disků / nožů</w:t>
            </w:r>
          </w:p>
        </w:tc>
        <w:tc>
          <w:tcPr>
            <w:tcW w:w="3901" w:type="dxa"/>
            <w:noWrap/>
            <w:hideMark/>
          </w:tcPr>
          <w:p w14:paraId="4CD0C9E8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8/16</w:t>
            </w:r>
          </w:p>
        </w:tc>
      </w:tr>
      <w:tr w:rsidR="00E77513" w:rsidRPr="009F0037" w14:paraId="1F65E5E6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77A6339F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Potřebný výkon traktoru (kW/HP)</w:t>
            </w:r>
          </w:p>
        </w:tc>
        <w:tc>
          <w:tcPr>
            <w:tcW w:w="3901" w:type="dxa"/>
            <w:noWrap/>
            <w:hideMark/>
          </w:tcPr>
          <w:p w14:paraId="3E175007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50/68</w:t>
            </w:r>
          </w:p>
        </w:tc>
      </w:tr>
      <w:tr w:rsidR="00E77513" w:rsidRPr="009F0037" w14:paraId="70D8AEE7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23317BBA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Hydraulická přípojka</w:t>
            </w:r>
          </w:p>
        </w:tc>
        <w:tc>
          <w:tcPr>
            <w:tcW w:w="3901" w:type="dxa"/>
            <w:noWrap/>
            <w:hideMark/>
          </w:tcPr>
          <w:p w14:paraId="3C6459E0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2x jednočinný, 1x dvojčinný</w:t>
            </w:r>
          </w:p>
        </w:tc>
      </w:tr>
      <w:tr w:rsidR="00E77513" w:rsidRPr="009F0037" w14:paraId="5131C516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34237067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Otáčky vývodové hřídele (</w:t>
            </w:r>
            <w:proofErr w:type="spellStart"/>
            <w:r w:rsidRPr="009F0037">
              <w:rPr>
                <w:rFonts w:cstheme="minorHAnsi"/>
                <w:sz w:val="18"/>
                <w:szCs w:val="20"/>
              </w:rPr>
              <w:t>Ot</w:t>
            </w:r>
            <w:proofErr w:type="spellEnd"/>
            <w:r w:rsidRPr="009F0037">
              <w:rPr>
                <w:rFonts w:cstheme="minorHAnsi"/>
                <w:sz w:val="18"/>
                <w:szCs w:val="20"/>
              </w:rPr>
              <w:t>./min.)</w:t>
            </w:r>
          </w:p>
        </w:tc>
        <w:tc>
          <w:tcPr>
            <w:tcW w:w="3901" w:type="dxa"/>
            <w:noWrap/>
            <w:hideMark/>
          </w:tcPr>
          <w:p w14:paraId="4E9BFC7A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1000</w:t>
            </w:r>
          </w:p>
        </w:tc>
      </w:tr>
      <w:tr w:rsidR="00E77513" w:rsidRPr="009F0037" w14:paraId="25388886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7D62C4FD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Kategorie připojení</w:t>
            </w:r>
          </w:p>
        </w:tc>
        <w:tc>
          <w:tcPr>
            <w:tcW w:w="3901" w:type="dxa"/>
            <w:noWrap/>
            <w:hideMark/>
          </w:tcPr>
          <w:p w14:paraId="512C229C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III</w:t>
            </w:r>
          </w:p>
        </w:tc>
      </w:tr>
      <w:tr w:rsidR="00E77513" w:rsidRPr="009F0037" w14:paraId="409559B7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04DA4BF5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Transportní výška</w:t>
            </w:r>
            <w:r>
              <w:rPr>
                <w:rFonts w:cstheme="minorHAnsi"/>
                <w:sz w:val="18"/>
                <w:szCs w:val="20"/>
              </w:rPr>
              <w:t xml:space="preserve"> ve svislé poloze</w:t>
            </w:r>
            <w:r w:rsidRPr="009F0037">
              <w:rPr>
                <w:rFonts w:cstheme="minorHAnsi"/>
                <w:sz w:val="18"/>
                <w:szCs w:val="20"/>
              </w:rPr>
              <w:t xml:space="preserve"> (m)</w:t>
            </w:r>
          </w:p>
        </w:tc>
        <w:tc>
          <w:tcPr>
            <w:tcW w:w="3901" w:type="dxa"/>
            <w:noWrap/>
            <w:hideMark/>
          </w:tcPr>
          <w:p w14:paraId="45A0B039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3,99</w:t>
            </w:r>
          </w:p>
        </w:tc>
      </w:tr>
      <w:tr w:rsidR="00E77513" w:rsidRPr="009F0037" w14:paraId="661AE053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3C9FA79C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Hmotnost (kg)</w:t>
            </w:r>
          </w:p>
        </w:tc>
        <w:tc>
          <w:tcPr>
            <w:tcW w:w="3901" w:type="dxa"/>
            <w:noWrap/>
            <w:hideMark/>
          </w:tcPr>
          <w:p w14:paraId="53EDD540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860</w:t>
            </w:r>
          </w:p>
        </w:tc>
      </w:tr>
      <w:tr w:rsidR="00E77513" w:rsidRPr="009F0037" w14:paraId="786DD492" w14:textId="77777777" w:rsidTr="00CD5E95">
        <w:trPr>
          <w:trHeight w:val="259"/>
        </w:trPr>
        <w:tc>
          <w:tcPr>
            <w:tcW w:w="5421" w:type="dxa"/>
            <w:noWrap/>
            <w:hideMark/>
          </w:tcPr>
          <w:p w14:paraId="301CB575" w14:textId="77777777" w:rsidR="00E77513" w:rsidRPr="009F0037" w:rsidRDefault="00E77513" w:rsidP="00CD5E95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9F0037">
              <w:rPr>
                <w:rFonts w:cstheme="minorHAnsi"/>
                <w:sz w:val="18"/>
                <w:szCs w:val="20"/>
              </w:rPr>
              <w:t>Easy</w:t>
            </w:r>
            <w:proofErr w:type="spellEnd"/>
            <w:r w:rsidRPr="009F0037">
              <w:rPr>
                <w:rFonts w:cstheme="minorHAnsi"/>
                <w:sz w:val="18"/>
                <w:szCs w:val="20"/>
              </w:rPr>
              <w:t xml:space="preserve"> Lift, nastavení zdvihu na souvrati</w:t>
            </w:r>
          </w:p>
        </w:tc>
        <w:tc>
          <w:tcPr>
            <w:tcW w:w="3901" w:type="dxa"/>
            <w:noWrap/>
            <w:hideMark/>
          </w:tcPr>
          <w:p w14:paraId="586A1328" w14:textId="77777777" w:rsidR="00E77513" w:rsidRPr="009F0037" w:rsidRDefault="00E77513" w:rsidP="00CD5E9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F0037">
              <w:rPr>
                <w:rFonts w:cstheme="minorHAnsi"/>
                <w:sz w:val="18"/>
                <w:szCs w:val="20"/>
              </w:rPr>
              <w:t>•</w:t>
            </w:r>
          </w:p>
        </w:tc>
      </w:tr>
    </w:tbl>
    <w:p w14:paraId="2880EC96" w14:textId="77777777" w:rsidR="00E77513" w:rsidRDefault="00E77513" w:rsidP="00E77513">
      <w:pPr>
        <w:rPr>
          <w:rFonts w:cstheme="minorHAnsi"/>
          <w:b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CD3F134" wp14:editId="09D928BE">
            <wp:simplePos x="0" y="0"/>
            <wp:positionH relativeFrom="column">
              <wp:posOffset>-1270</wp:posOffset>
            </wp:positionH>
            <wp:positionV relativeFrom="paragraph">
              <wp:posOffset>2335835</wp:posOffset>
            </wp:positionV>
            <wp:extent cx="5939790" cy="1962785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5" b="19342"/>
                    <a:stretch/>
                  </pic:blipFill>
                  <pic:spPr bwMode="auto">
                    <a:xfrm>
                      <a:off x="0" y="0"/>
                      <a:ext cx="5939790" cy="196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10098" w14:textId="77777777" w:rsidR="00E77513" w:rsidRDefault="00E77513" w:rsidP="00E77513">
      <w:pPr>
        <w:rPr>
          <w:rFonts w:cs="Calibri"/>
          <w:sz w:val="24"/>
        </w:rPr>
      </w:pPr>
    </w:p>
    <w:p w14:paraId="4280B9B6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5F614392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316A2AAE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50F42B9A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42399D58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3756101C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7BB4E586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65D64056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676F0A6B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29EF8948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657263E6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706F591A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7ABA1F85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515832DE" w14:textId="77777777" w:rsidR="00E77513" w:rsidRDefault="00E77513" w:rsidP="00E77513">
      <w:pPr>
        <w:jc w:val="center"/>
        <w:rPr>
          <w:rFonts w:ascii="Calibri" w:hAnsi="Calibri" w:cs="Calibri"/>
          <w:sz w:val="16"/>
          <w:szCs w:val="40"/>
        </w:rPr>
      </w:pPr>
    </w:p>
    <w:p w14:paraId="6F3BD521" w14:textId="77777777" w:rsidR="00E77513" w:rsidRDefault="00E77513" w:rsidP="00E77513">
      <w:pPr>
        <w:spacing w:after="120"/>
        <w:jc w:val="center"/>
        <w:rPr>
          <w:rFonts w:ascii="Calibri" w:hAnsi="Calibri" w:cs="Calibri"/>
          <w:sz w:val="16"/>
          <w:szCs w:val="40"/>
        </w:rPr>
      </w:pPr>
    </w:p>
    <w:p w14:paraId="3575D495" w14:textId="46ACD388" w:rsidR="00E77513" w:rsidRDefault="00E77513" w:rsidP="00E77513">
      <w:pPr>
        <w:spacing w:after="120"/>
        <w:jc w:val="center"/>
        <w:rPr>
          <w:noProof/>
        </w:rPr>
      </w:pPr>
      <w:r w:rsidRPr="00B91FC5">
        <w:rPr>
          <w:rFonts w:ascii="Calibri" w:hAnsi="Calibri" w:cs="Calibri"/>
          <w:sz w:val="16"/>
          <w:szCs w:val="40"/>
        </w:rPr>
        <w:t>Foto ilustrační.</w:t>
      </w:r>
    </w:p>
    <w:sectPr w:rsidR="00E77513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1A49" w14:textId="77777777" w:rsidR="004D5558" w:rsidRDefault="004D5558">
      <w:r>
        <w:separator/>
      </w:r>
    </w:p>
  </w:endnote>
  <w:endnote w:type="continuationSeparator" w:id="0">
    <w:p w14:paraId="22DF4A34" w14:textId="77777777" w:rsidR="004D5558" w:rsidRDefault="004D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3FE8" w14:textId="6FEFCBD6" w:rsidR="00B47C08" w:rsidRPr="0030358E" w:rsidRDefault="00220073" w:rsidP="00BA7B7D">
    <w:pPr>
      <w:pStyle w:val="Zpat"/>
      <w:ind w:right="360"/>
      <w:rPr>
        <w:rFonts w:ascii="Helvetica" w:hAnsi="Helvetica" w:cs="Helvetica"/>
      </w:rPr>
    </w:pPr>
    <w:r>
      <w:rPr>
        <w:rFonts w:ascii="Gill Sans MT" w:hAnsi="Gill Sans MT"/>
        <w:sz w:val="12"/>
        <w:szCs w:val="12"/>
      </w:rPr>
      <w:t>20</w:t>
    </w:r>
    <w:r w:rsidR="00AC203D">
      <w:rPr>
        <w:rFonts w:ascii="Gill Sans MT" w:hAnsi="Gill Sans MT"/>
        <w:sz w:val="12"/>
        <w:szCs w:val="12"/>
      </w:rPr>
      <w:t>20</w:t>
    </w:r>
    <w:r>
      <w:rPr>
        <w:rFonts w:ascii="Gill Sans MT" w:hAnsi="Gill Sans MT"/>
        <w:sz w:val="12"/>
        <w:szCs w:val="12"/>
      </w:rPr>
      <w:t>-</w:t>
    </w:r>
    <w:proofErr w:type="gramStart"/>
    <w:r w:rsidR="00F63654">
      <w:rPr>
        <w:rFonts w:ascii="Gill Sans MT" w:hAnsi="Gill Sans MT"/>
        <w:sz w:val="12"/>
        <w:szCs w:val="12"/>
      </w:rPr>
      <w:t>0</w:t>
    </w:r>
    <w:r w:rsidR="00E77513">
      <w:rPr>
        <w:rFonts w:ascii="Gill Sans MT" w:hAnsi="Gill Sans MT"/>
        <w:sz w:val="12"/>
        <w:szCs w:val="12"/>
      </w:rPr>
      <w:t>3318</w:t>
    </w:r>
    <w:r>
      <w:rPr>
        <w:rFonts w:ascii="Gill Sans MT" w:hAnsi="Gill Sans MT"/>
        <w:sz w:val="12"/>
        <w:szCs w:val="12"/>
      </w:rPr>
      <w:t>-Kubik</w:t>
    </w:r>
    <w:proofErr w:type="gramEnd"/>
    <w:r>
      <w:rPr>
        <w:rFonts w:ascii="Gill Sans MT" w:hAnsi="Gill Sans MT"/>
        <w:sz w:val="12"/>
        <w:szCs w:val="12"/>
      </w:rPr>
      <w:t xml:space="preserve"> </w:t>
    </w:r>
    <w:r w:rsidR="00BA7B7D">
      <w:rPr>
        <w:rFonts w:ascii="Gill Sans MT" w:hAnsi="Gill Sans MT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</w:t>
    </w:r>
    <w:r w:rsidR="00B34295">
      <w:rPr>
        <w:rFonts w:ascii="Gill Sans MT" w:hAnsi="Gill Sans MT"/>
        <w:sz w:val="12"/>
        <w:szCs w:val="12"/>
      </w:rPr>
      <w:t xml:space="preserve">           </w:t>
    </w:r>
    <w:r w:rsidR="00E80DEE" w:rsidRPr="00835DC6">
      <w:rPr>
        <w:rFonts w:ascii="Gill Sans MT" w:hAnsi="Gill Sans MT"/>
        <w:sz w:val="12"/>
        <w:szCs w:val="12"/>
      </w:rPr>
      <w:t>ATM-KS</w:t>
    </w:r>
    <w:r w:rsidR="00E80DEE">
      <w:rPr>
        <w:rFonts w:ascii="Gill Sans MT" w:hAnsi="Gill Sans MT"/>
        <w:sz w:val="12"/>
        <w:szCs w:val="12"/>
      </w:rPr>
      <w:t>-vzor-</w:t>
    </w:r>
    <w:r w:rsidR="00B34295">
      <w:rPr>
        <w:rFonts w:ascii="Gill Sans MT" w:hAnsi="Gill Sans MT"/>
        <w:sz w:val="12"/>
        <w:szCs w:val="12"/>
      </w:rPr>
      <w:t>20</w:t>
    </w:r>
    <w:r w:rsidR="00E80DEE">
      <w:rPr>
        <w:rFonts w:ascii="Gill Sans MT" w:hAnsi="Gill Sans MT"/>
        <w:sz w:val="12"/>
        <w:szCs w:val="12"/>
      </w:rPr>
      <w:t>18120</w:t>
    </w:r>
    <w:r w:rsidR="00B34295">
      <w:rPr>
        <w:rFonts w:ascii="Gill Sans MT" w:hAnsi="Gill Sans MT"/>
        <w:sz w:val="12"/>
        <w:szCs w:val="12"/>
      </w:rPr>
      <w:t>1</w:t>
    </w:r>
    <w:r w:rsidR="00E80DEE" w:rsidRPr="00835DC6">
      <w:rPr>
        <w:rFonts w:ascii="Gill Sans MT" w:hAnsi="Gill Sans MT"/>
        <w:sz w:val="14"/>
        <w:szCs w:val="14"/>
      </w:rPr>
      <w:t xml:space="preserve"> </w:t>
    </w:r>
    <w:r w:rsidR="00B34295">
      <w:rPr>
        <w:rFonts w:ascii="Gill Sans MT" w:hAnsi="Gill Sans MT"/>
        <w:sz w:val="14"/>
        <w:szCs w:val="14"/>
      </w:rPr>
      <w:t xml:space="preserve">   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PAGE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AD4258">
      <w:rPr>
        <w:rFonts w:ascii="Gill Sans MT" w:hAnsi="Gill Sans MT"/>
        <w:noProof/>
        <w:sz w:val="18"/>
        <w:szCs w:val="18"/>
      </w:rPr>
      <w:t>4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E80DEE" w:rsidRPr="00835DC6">
      <w:rPr>
        <w:rFonts w:ascii="Gill Sans MT" w:hAnsi="Gill Sans MT"/>
        <w:sz w:val="18"/>
        <w:szCs w:val="18"/>
      </w:rPr>
      <w:t xml:space="preserve"> /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NUMPAGES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AD4258">
      <w:rPr>
        <w:rFonts w:ascii="Gill Sans MT" w:hAnsi="Gill Sans MT"/>
        <w:noProof/>
        <w:sz w:val="18"/>
        <w:szCs w:val="18"/>
      </w:rPr>
      <w:t>5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1736D7">
      <w:rPr>
        <w:rFonts w:ascii="Gill Sans MT" w:hAnsi="Gill Sans MT"/>
        <w:sz w:val="12"/>
        <w:szCs w:val="12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9411" w14:textId="77777777" w:rsidR="004D5558" w:rsidRDefault="004D5558">
      <w:r>
        <w:separator/>
      </w:r>
    </w:p>
  </w:footnote>
  <w:footnote w:type="continuationSeparator" w:id="0">
    <w:p w14:paraId="233910AD" w14:textId="77777777" w:rsidR="004D5558" w:rsidRDefault="004D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3FE5" w14:textId="2331ED9F" w:rsidR="00A50DDA" w:rsidRDefault="00FD225E" w:rsidP="009C569F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B535A" wp14:editId="4B36B652">
          <wp:simplePos x="0" y="0"/>
          <wp:positionH relativeFrom="column">
            <wp:posOffset>-883285</wp:posOffset>
          </wp:positionH>
          <wp:positionV relativeFrom="paragraph">
            <wp:posOffset>-294640</wp:posOffset>
          </wp:positionV>
          <wp:extent cx="7531100" cy="3941445"/>
          <wp:effectExtent l="0" t="0" r="0" b="1905"/>
          <wp:wrapNone/>
          <wp:docPr id="6" name="obrázek 39" descr="Hl. papír_AGROTECHNIC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. papír_AGROTECHNIC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394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980EF066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/>
        <w:bCs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40F99"/>
    <w:multiLevelType w:val="hybridMultilevel"/>
    <w:tmpl w:val="4424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1AD059E9"/>
    <w:multiLevelType w:val="hybridMultilevel"/>
    <w:tmpl w:val="23861EA6"/>
    <w:lvl w:ilvl="0" w:tplc="17D494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8A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C85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0FF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09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8BE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86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4FB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C3AA1"/>
    <w:multiLevelType w:val="hybridMultilevel"/>
    <w:tmpl w:val="D806D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21" w15:restartNumberingAfterBreak="0">
    <w:nsid w:val="33A868E6"/>
    <w:multiLevelType w:val="hybridMultilevel"/>
    <w:tmpl w:val="9B2E9F2A"/>
    <w:lvl w:ilvl="0" w:tplc="07A47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08319F"/>
    <w:multiLevelType w:val="hybridMultilevel"/>
    <w:tmpl w:val="97BA6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767A0D"/>
    <w:multiLevelType w:val="hybridMultilevel"/>
    <w:tmpl w:val="6120838C"/>
    <w:lvl w:ilvl="0" w:tplc="E646A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F6641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34"/>
  </w:num>
  <w:num w:numId="13">
    <w:abstractNumId w:val="20"/>
  </w:num>
  <w:num w:numId="14">
    <w:abstractNumId w:val="27"/>
  </w:num>
  <w:num w:numId="15">
    <w:abstractNumId w:val="14"/>
  </w:num>
  <w:num w:numId="16">
    <w:abstractNumId w:val="31"/>
  </w:num>
  <w:num w:numId="17">
    <w:abstractNumId w:val="15"/>
  </w:num>
  <w:num w:numId="18">
    <w:abstractNumId w:val="25"/>
  </w:num>
  <w:num w:numId="19">
    <w:abstractNumId w:val="26"/>
  </w:num>
  <w:num w:numId="20">
    <w:abstractNumId w:val="24"/>
  </w:num>
  <w:num w:numId="21">
    <w:abstractNumId w:val="11"/>
  </w:num>
  <w:num w:numId="22">
    <w:abstractNumId w:val="32"/>
  </w:num>
  <w:num w:numId="23">
    <w:abstractNumId w:val="12"/>
  </w:num>
  <w:num w:numId="24">
    <w:abstractNumId w:val="28"/>
  </w:num>
  <w:num w:numId="25">
    <w:abstractNumId w:val="22"/>
  </w:num>
  <w:num w:numId="26">
    <w:abstractNumId w:val="29"/>
  </w:num>
  <w:num w:numId="27">
    <w:abstractNumId w:val="17"/>
  </w:num>
  <w:num w:numId="28">
    <w:abstractNumId w:val="23"/>
  </w:num>
  <w:num w:numId="29">
    <w:abstractNumId w:val="19"/>
  </w:num>
  <w:num w:numId="30">
    <w:abstractNumId w:val="13"/>
  </w:num>
  <w:num w:numId="31">
    <w:abstractNumId w:val="21"/>
  </w:num>
  <w:num w:numId="32">
    <w:abstractNumId w:val="30"/>
  </w:num>
  <w:num w:numId="33">
    <w:abstractNumId w:val="16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DA"/>
    <w:rsid w:val="000018BD"/>
    <w:rsid w:val="000019AF"/>
    <w:rsid w:val="00001DFF"/>
    <w:rsid w:val="0000253E"/>
    <w:rsid w:val="000049A9"/>
    <w:rsid w:val="00006B56"/>
    <w:rsid w:val="0000707C"/>
    <w:rsid w:val="00007B1D"/>
    <w:rsid w:val="00010D72"/>
    <w:rsid w:val="0001426B"/>
    <w:rsid w:val="000156DC"/>
    <w:rsid w:val="00016893"/>
    <w:rsid w:val="00017E4D"/>
    <w:rsid w:val="00020B92"/>
    <w:rsid w:val="0002269D"/>
    <w:rsid w:val="0002284E"/>
    <w:rsid w:val="0002545A"/>
    <w:rsid w:val="00025601"/>
    <w:rsid w:val="00026795"/>
    <w:rsid w:val="0002695C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3C53"/>
    <w:rsid w:val="00054DE8"/>
    <w:rsid w:val="0005548B"/>
    <w:rsid w:val="00057149"/>
    <w:rsid w:val="000606C8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86E86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231"/>
    <w:rsid w:val="000B6681"/>
    <w:rsid w:val="000B6E4F"/>
    <w:rsid w:val="000B7057"/>
    <w:rsid w:val="000B71A7"/>
    <w:rsid w:val="000B7663"/>
    <w:rsid w:val="000B76D2"/>
    <w:rsid w:val="000C1812"/>
    <w:rsid w:val="000C2612"/>
    <w:rsid w:val="000C4AB4"/>
    <w:rsid w:val="000C4AEB"/>
    <w:rsid w:val="000C6B62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27E"/>
    <w:rsid w:val="0012235D"/>
    <w:rsid w:val="0012399F"/>
    <w:rsid w:val="00125ED4"/>
    <w:rsid w:val="001274F3"/>
    <w:rsid w:val="001301D6"/>
    <w:rsid w:val="001307AE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318B"/>
    <w:rsid w:val="001736D7"/>
    <w:rsid w:val="00173F40"/>
    <w:rsid w:val="00174DBB"/>
    <w:rsid w:val="00175BE4"/>
    <w:rsid w:val="00177611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3ECC"/>
    <w:rsid w:val="001942BF"/>
    <w:rsid w:val="001951A5"/>
    <w:rsid w:val="0019552F"/>
    <w:rsid w:val="00197D93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B5F74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1AB8"/>
    <w:rsid w:val="001D3FC2"/>
    <w:rsid w:val="001D4E1B"/>
    <w:rsid w:val="001D55EC"/>
    <w:rsid w:val="001D6D23"/>
    <w:rsid w:val="001E052A"/>
    <w:rsid w:val="001E12F7"/>
    <w:rsid w:val="001E1AC9"/>
    <w:rsid w:val="001E4712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5FE1"/>
    <w:rsid w:val="0020607B"/>
    <w:rsid w:val="00207B12"/>
    <w:rsid w:val="002131B4"/>
    <w:rsid w:val="0021631D"/>
    <w:rsid w:val="0021755E"/>
    <w:rsid w:val="00220048"/>
    <w:rsid w:val="00220073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1B16"/>
    <w:rsid w:val="00251DC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5588"/>
    <w:rsid w:val="00286085"/>
    <w:rsid w:val="00286108"/>
    <w:rsid w:val="00286439"/>
    <w:rsid w:val="00286F93"/>
    <w:rsid w:val="002909F1"/>
    <w:rsid w:val="00291062"/>
    <w:rsid w:val="002910A0"/>
    <w:rsid w:val="00291707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2FF6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3590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14E1"/>
    <w:rsid w:val="0031330C"/>
    <w:rsid w:val="00313C9A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4E4A"/>
    <w:rsid w:val="00345B09"/>
    <w:rsid w:val="00345E47"/>
    <w:rsid w:val="00350171"/>
    <w:rsid w:val="00350727"/>
    <w:rsid w:val="00350BAB"/>
    <w:rsid w:val="00352F1D"/>
    <w:rsid w:val="003537CF"/>
    <w:rsid w:val="00355996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76BC0"/>
    <w:rsid w:val="00381230"/>
    <w:rsid w:val="00382942"/>
    <w:rsid w:val="00383814"/>
    <w:rsid w:val="003845AA"/>
    <w:rsid w:val="00385602"/>
    <w:rsid w:val="00387C34"/>
    <w:rsid w:val="00390787"/>
    <w:rsid w:val="00392ACD"/>
    <w:rsid w:val="003930CC"/>
    <w:rsid w:val="003941E6"/>
    <w:rsid w:val="00396E7E"/>
    <w:rsid w:val="003A0B46"/>
    <w:rsid w:val="003A1FBA"/>
    <w:rsid w:val="003A3871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0E0F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79B"/>
    <w:rsid w:val="00436B76"/>
    <w:rsid w:val="00437E06"/>
    <w:rsid w:val="00440215"/>
    <w:rsid w:val="004464C1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A3F63"/>
    <w:rsid w:val="004B044D"/>
    <w:rsid w:val="004B33DF"/>
    <w:rsid w:val="004B35ED"/>
    <w:rsid w:val="004B4D71"/>
    <w:rsid w:val="004B5637"/>
    <w:rsid w:val="004B76EB"/>
    <w:rsid w:val="004B7A96"/>
    <w:rsid w:val="004B7AE5"/>
    <w:rsid w:val="004C1324"/>
    <w:rsid w:val="004C53A2"/>
    <w:rsid w:val="004C65A4"/>
    <w:rsid w:val="004C6779"/>
    <w:rsid w:val="004C683F"/>
    <w:rsid w:val="004C76E9"/>
    <w:rsid w:val="004D3276"/>
    <w:rsid w:val="004D5558"/>
    <w:rsid w:val="004E209B"/>
    <w:rsid w:val="004E29C3"/>
    <w:rsid w:val="004E36EE"/>
    <w:rsid w:val="004E5502"/>
    <w:rsid w:val="004E5713"/>
    <w:rsid w:val="004E646E"/>
    <w:rsid w:val="004F04B1"/>
    <w:rsid w:val="004F0E99"/>
    <w:rsid w:val="004F3C1E"/>
    <w:rsid w:val="004F4A83"/>
    <w:rsid w:val="004F6C2A"/>
    <w:rsid w:val="004F7A28"/>
    <w:rsid w:val="004F7B0D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484A"/>
    <w:rsid w:val="00585018"/>
    <w:rsid w:val="005869C9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96D25"/>
    <w:rsid w:val="005A017B"/>
    <w:rsid w:val="005A37FD"/>
    <w:rsid w:val="005A5275"/>
    <w:rsid w:val="005A5A35"/>
    <w:rsid w:val="005A6AAB"/>
    <w:rsid w:val="005B1EF2"/>
    <w:rsid w:val="005B3A48"/>
    <w:rsid w:val="005B5119"/>
    <w:rsid w:val="005B5F9C"/>
    <w:rsid w:val="005B6C1D"/>
    <w:rsid w:val="005C0043"/>
    <w:rsid w:val="005C1165"/>
    <w:rsid w:val="005C5532"/>
    <w:rsid w:val="005C5717"/>
    <w:rsid w:val="005C5C39"/>
    <w:rsid w:val="005C6611"/>
    <w:rsid w:val="005C729D"/>
    <w:rsid w:val="005D0209"/>
    <w:rsid w:val="005D249D"/>
    <w:rsid w:val="005D25F1"/>
    <w:rsid w:val="005D2E93"/>
    <w:rsid w:val="005D36CE"/>
    <w:rsid w:val="005D4612"/>
    <w:rsid w:val="005D596D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39AF"/>
    <w:rsid w:val="006555C7"/>
    <w:rsid w:val="00656798"/>
    <w:rsid w:val="0066122C"/>
    <w:rsid w:val="006614AC"/>
    <w:rsid w:val="0066159D"/>
    <w:rsid w:val="00661ABB"/>
    <w:rsid w:val="0066261C"/>
    <w:rsid w:val="00663815"/>
    <w:rsid w:val="006665EA"/>
    <w:rsid w:val="0067135A"/>
    <w:rsid w:val="00671769"/>
    <w:rsid w:val="006737AD"/>
    <w:rsid w:val="006744C2"/>
    <w:rsid w:val="00680175"/>
    <w:rsid w:val="006805BE"/>
    <w:rsid w:val="00680CA8"/>
    <w:rsid w:val="00681550"/>
    <w:rsid w:val="00681B8D"/>
    <w:rsid w:val="00685587"/>
    <w:rsid w:val="0068699A"/>
    <w:rsid w:val="006904E6"/>
    <w:rsid w:val="00690911"/>
    <w:rsid w:val="00690E6B"/>
    <w:rsid w:val="00691E49"/>
    <w:rsid w:val="00693BD6"/>
    <w:rsid w:val="00695E49"/>
    <w:rsid w:val="0069622B"/>
    <w:rsid w:val="0069665E"/>
    <w:rsid w:val="006A0B5B"/>
    <w:rsid w:val="006A152E"/>
    <w:rsid w:val="006A1FBC"/>
    <w:rsid w:val="006A5087"/>
    <w:rsid w:val="006A56B1"/>
    <w:rsid w:val="006A69B2"/>
    <w:rsid w:val="006A6E41"/>
    <w:rsid w:val="006A733D"/>
    <w:rsid w:val="006B105E"/>
    <w:rsid w:val="006B194B"/>
    <w:rsid w:val="006B1DBA"/>
    <w:rsid w:val="006B6170"/>
    <w:rsid w:val="006B6366"/>
    <w:rsid w:val="006C123D"/>
    <w:rsid w:val="006C45A5"/>
    <w:rsid w:val="006C605A"/>
    <w:rsid w:val="006C735E"/>
    <w:rsid w:val="006D2E31"/>
    <w:rsid w:val="006D3A58"/>
    <w:rsid w:val="006D67A2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4921"/>
    <w:rsid w:val="006F4A68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42F6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1BFF"/>
    <w:rsid w:val="00753317"/>
    <w:rsid w:val="00753D9D"/>
    <w:rsid w:val="00753FC8"/>
    <w:rsid w:val="00755581"/>
    <w:rsid w:val="00755D21"/>
    <w:rsid w:val="0075627E"/>
    <w:rsid w:val="007620A9"/>
    <w:rsid w:val="00763544"/>
    <w:rsid w:val="00763726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F7C"/>
    <w:rsid w:val="007A3995"/>
    <w:rsid w:val="007A3FB3"/>
    <w:rsid w:val="007A5664"/>
    <w:rsid w:val="007B3CB0"/>
    <w:rsid w:val="007B6772"/>
    <w:rsid w:val="007C1369"/>
    <w:rsid w:val="007C1987"/>
    <w:rsid w:val="007C48C7"/>
    <w:rsid w:val="007C5D55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33CD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3632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6B0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6983"/>
    <w:rsid w:val="008871FA"/>
    <w:rsid w:val="00887ED4"/>
    <w:rsid w:val="00890841"/>
    <w:rsid w:val="00890EA0"/>
    <w:rsid w:val="008911D6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16085"/>
    <w:rsid w:val="00920DBF"/>
    <w:rsid w:val="009211C6"/>
    <w:rsid w:val="00922CE9"/>
    <w:rsid w:val="009254FB"/>
    <w:rsid w:val="00925687"/>
    <w:rsid w:val="00930261"/>
    <w:rsid w:val="009337AA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16F9"/>
    <w:rsid w:val="00964487"/>
    <w:rsid w:val="009660A9"/>
    <w:rsid w:val="00967050"/>
    <w:rsid w:val="0096706C"/>
    <w:rsid w:val="00967EBE"/>
    <w:rsid w:val="00970949"/>
    <w:rsid w:val="00971A6B"/>
    <w:rsid w:val="00972542"/>
    <w:rsid w:val="00974076"/>
    <w:rsid w:val="009779C6"/>
    <w:rsid w:val="009800C7"/>
    <w:rsid w:val="00982405"/>
    <w:rsid w:val="00982CBE"/>
    <w:rsid w:val="00982EF4"/>
    <w:rsid w:val="009831D0"/>
    <w:rsid w:val="0098347F"/>
    <w:rsid w:val="00984222"/>
    <w:rsid w:val="009845DB"/>
    <w:rsid w:val="00986738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81"/>
    <w:rsid w:val="009B6BB2"/>
    <w:rsid w:val="009B7CF3"/>
    <w:rsid w:val="009C05CB"/>
    <w:rsid w:val="009C05E1"/>
    <w:rsid w:val="009C3BFA"/>
    <w:rsid w:val="009C45D9"/>
    <w:rsid w:val="009C569F"/>
    <w:rsid w:val="009C71CC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493E"/>
    <w:rsid w:val="00A15815"/>
    <w:rsid w:val="00A1612D"/>
    <w:rsid w:val="00A16FCE"/>
    <w:rsid w:val="00A1749B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2CC7"/>
    <w:rsid w:val="00A940D1"/>
    <w:rsid w:val="00A94FF2"/>
    <w:rsid w:val="00AA3034"/>
    <w:rsid w:val="00AA32A6"/>
    <w:rsid w:val="00AA5081"/>
    <w:rsid w:val="00AA5504"/>
    <w:rsid w:val="00AA5560"/>
    <w:rsid w:val="00AA6F85"/>
    <w:rsid w:val="00AA7D93"/>
    <w:rsid w:val="00AB35F3"/>
    <w:rsid w:val="00AB3C6E"/>
    <w:rsid w:val="00AB4215"/>
    <w:rsid w:val="00AB5253"/>
    <w:rsid w:val="00AB6BDE"/>
    <w:rsid w:val="00AB6D41"/>
    <w:rsid w:val="00AC0CA3"/>
    <w:rsid w:val="00AC203D"/>
    <w:rsid w:val="00AC2A60"/>
    <w:rsid w:val="00AC30A8"/>
    <w:rsid w:val="00AC6347"/>
    <w:rsid w:val="00AC6951"/>
    <w:rsid w:val="00AC7A9E"/>
    <w:rsid w:val="00AD0824"/>
    <w:rsid w:val="00AD0854"/>
    <w:rsid w:val="00AD0D62"/>
    <w:rsid w:val="00AD11B3"/>
    <w:rsid w:val="00AD2B6D"/>
    <w:rsid w:val="00AD2DCD"/>
    <w:rsid w:val="00AD3241"/>
    <w:rsid w:val="00AD33C7"/>
    <w:rsid w:val="00AD4258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0F5C"/>
    <w:rsid w:val="00B7184B"/>
    <w:rsid w:val="00B80456"/>
    <w:rsid w:val="00B80653"/>
    <w:rsid w:val="00B8167B"/>
    <w:rsid w:val="00B82949"/>
    <w:rsid w:val="00B8606F"/>
    <w:rsid w:val="00B877D7"/>
    <w:rsid w:val="00B91C34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06F3"/>
    <w:rsid w:val="00BD133C"/>
    <w:rsid w:val="00BD1D55"/>
    <w:rsid w:val="00BD1F71"/>
    <w:rsid w:val="00BD212E"/>
    <w:rsid w:val="00BD21BF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557"/>
    <w:rsid w:val="00C169E7"/>
    <w:rsid w:val="00C17206"/>
    <w:rsid w:val="00C17A29"/>
    <w:rsid w:val="00C20AAA"/>
    <w:rsid w:val="00C21BAF"/>
    <w:rsid w:val="00C229CD"/>
    <w:rsid w:val="00C23451"/>
    <w:rsid w:val="00C236E8"/>
    <w:rsid w:val="00C250BB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9CF"/>
    <w:rsid w:val="00C65C01"/>
    <w:rsid w:val="00C66B0C"/>
    <w:rsid w:val="00C671B2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3DC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22D4"/>
    <w:rsid w:val="00CE6B91"/>
    <w:rsid w:val="00CE76EF"/>
    <w:rsid w:val="00CF0EFF"/>
    <w:rsid w:val="00CF1128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0A"/>
    <w:rsid w:val="00D228D3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0FFF"/>
    <w:rsid w:val="00D510AC"/>
    <w:rsid w:val="00D51D7A"/>
    <w:rsid w:val="00D52547"/>
    <w:rsid w:val="00D537D0"/>
    <w:rsid w:val="00D54520"/>
    <w:rsid w:val="00D55B55"/>
    <w:rsid w:val="00D572A0"/>
    <w:rsid w:val="00D578CD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802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4582"/>
    <w:rsid w:val="00DA50F5"/>
    <w:rsid w:val="00DA62D8"/>
    <w:rsid w:val="00DB1434"/>
    <w:rsid w:val="00DB3C26"/>
    <w:rsid w:val="00DB4FC5"/>
    <w:rsid w:val="00DB580F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2C10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784"/>
    <w:rsid w:val="00E64872"/>
    <w:rsid w:val="00E67223"/>
    <w:rsid w:val="00E704A8"/>
    <w:rsid w:val="00E716C1"/>
    <w:rsid w:val="00E71ED1"/>
    <w:rsid w:val="00E738C8"/>
    <w:rsid w:val="00E74FF3"/>
    <w:rsid w:val="00E7585C"/>
    <w:rsid w:val="00E761FA"/>
    <w:rsid w:val="00E77513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6CA2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D74D3"/>
    <w:rsid w:val="00EE0C12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6A1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71A7"/>
    <w:rsid w:val="00F5282A"/>
    <w:rsid w:val="00F54A24"/>
    <w:rsid w:val="00F55852"/>
    <w:rsid w:val="00F56A41"/>
    <w:rsid w:val="00F61C99"/>
    <w:rsid w:val="00F6207E"/>
    <w:rsid w:val="00F63654"/>
    <w:rsid w:val="00F63DB1"/>
    <w:rsid w:val="00F63FB4"/>
    <w:rsid w:val="00F654BA"/>
    <w:rsid w:val="00F65D5A"/>
    <w:rsid w:val="00F6669D"/>
    <w:rsid w:val="00F66C39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537E"/>
    <w:rsid w:val="00F9731E"/>
    <w:rsid w:val="00F97BB7"/>
    <w:rsid w:val="00FA0E1A"/>
    <w:rsid w:val="00FA1604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D7846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  <w15:docId w15:val="{7001FE87-D340-4B70-864A-AA816A0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F66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1">
    <w:name w:val="Základní text odsazený 21"/>
    <w:basedOn w:val="Normln"/>
    <w:rsid w:val="00A92CC7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0665D-F819-4E22-900A-8BBBE952E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7</TotalTime>
  <Pages>5</Pages>
  <Words>1353</Words>
  <Characters>7934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Věra Zahradníčková</cp:lastModifiedBy>
  <cp:revision>2</cp:revision>
  <cp:lastPrinted>2020-06-09T11:02:00Z</cp:lastPrinted>
  <dcterms:created xsi:type="dcterms:W3CDTF">2020-06-15T11:44:00Z</dcterms:created>
  <dcterms:modified xsi:type="dcterms:W3CDTF">2020-06-15T11:44:00Z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