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177A18">
        <w:rPr>
          <w:rFonts w:ascii="Times New Roman" w:hAnsi="Times New Roman" w:cs="Times New Roman"/>
          <w:b/>
        </w:rPr>
        <w:t>2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50BB" w:rsidRPr="000E3628" w:rsidRDefault="00F10EB3" w:rsidP="00FE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546A5A">
        <w:rPr>
          <w:rFonts w:ascii="Times New Roman" w:hAnsi="Times New Roman" w:cs="Times New Roman"/>
        </w:rPr>
        <w:t>26. 3. 2020</w:t>
      </w:r>
      <w:r w:rsidRPr="000E3628">
        <w:rPr>
          <w:rFonts w:ascii="Times New Roman" w:hAnsi="Times New Roman" w:cs="Times New Roman"/>
        </w:rPr>
        <w:t xml:space="preserve"> na provedení díla "</w:t>
      </w:r>
      <w:r w:rsidR="00546A5A">
        <w:rPr>
          <w:rFonts w:ascii="Times New Roman" w:hAnsi="Times New Roman" w:cs="Times New Roman"/>
        </w:rPr>
        <w:t>CYKLOSTEZKA BRUNTÁL – STARÉ MĚSTO</w:t>
      </w:r>
      <w:r w:rsidR="00DE78AA" w:rsidRPr="000E3628">
        <w:rPr>
          <w:rFonts w:ascii="Times New Roman" w:hAnsi="Times New Roman" w:cs="Times New Roman"/>
        </w:rPr>
        <w:t>“</w:t>
      </w:r>
      <w:r w:rsidR="00F830CC">
        <w:rPr>
          <w:rFonts w:ascii="Times New Roman" w:hAnsi="Times New Roman" w:cs="Times New Roman"/>
        </w:rPr>
        <w:t>, dílo spolufinancováno z rozpočtu Moravskoslezského kraje, registrační č. projektu: MSK 96955/2019,</w:t>
      </w:r>
      <w:r w:rsidR="00DE78AA" w:rsidRPr="000E3628">
        <w:rPr>
          <w:rFonts w:ascii="Times New Roman" w:hAnsi="Times New Roman" w:cs="Times New Roman"/>
        </w:rPr>
        <w:t xml:space="preserve"> </w:t>
      </w:r>
      <w:r w:rsidRPr="000E3628">
        <w:rPr>
          <w:rFonts w:ascii="Times New Roman" w:hAnsi="Times New Roman" w:cs="Times New Roman"/>
        </w:rPr>
        <w:t>mezi n</w:t>
      </w:r>
      <w:r w:rsidR="00DE78AA" w:rsidRPr="000E3628">
        <w:rPr>
          <w:rFonts w:ascii="Times New Roman" w:hAnsi="Times New Roman" w:cs="Times New Roman"/>
        </w:rPr>
        <w:t>íže</w:t>
      </w:r>
      <w:r w:rsidRPr="000E3628">
        <w:rPr>
          <w:rFonts w:ascii="Times New Roman" w:hAnsi="Times New Roman" w:cs="Times New Roman"/>
        </w:rPr>
        <w:t xml:space="preserve"> uvedenými </w:t>
      </w:r>
      <w:r w:rsidR="00DE78AA" w:rsidRPr="000E3628">
        <w:rPr>
          <w:rFonts w:ascii="Times New Roman" w:hAnsi="Times New Roman" w:cs="Times New Roman"/>
        </w:rPr>
        <w:t>smluvními</w:t>
      </w:r>
      <w:r w:rsidRPr="000E3628">
        <w:rPr>
          <w:rFonts w:ascii="Times New Roman" w:hAnsi="Times New Roman" w:cs="Times New Roman"/>
        </w:rPr>
        <w:t xml:space="preserve"> stranami</w:t>
      </w:r>
      <w:r w:rsidR="00753825" w:rsidRPr="000E3628">
        <w:rPr>
          <w:rFonts w:ascii="Times New Roman" w:hAnsi="Times New Roman" w:cs="Times New Roman"/>
        </w:rPr>
        <w:t>.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Nádražní 994/20, 792 01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00295892 / CZ00295892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jednající / zastoupený  </w:t>
      </w:r>
    </w:p>
    <w:p w:rsidR="001B5BD8" w:rsidRDefault="001B5BD8" w:rsidP="001B5BD8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smluvních:</w:t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Ing. Hana Šutovská, 1. místostarostka města </w:t>
      </w:r>
    </w:p>
    <w:p w:rsidR="001B5BD8" w:rsidRPr="001B5BD8" w:rsidRDefault="001B5BD8" w:rsidP="001B5BD8">
      <w:pPr>
        <w:pStyle w:val="Odstavecseseznamem"/>
        <w:spacing w:after="0" w:line="240" w:lineRule="auto"/>
        <w:ind w:left="861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telefon / fax: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753825" w:rsidRPr="000E362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="005377B8">
        <w:rPr>
          <w:rFonts w:ascii="Times New Roman" w:hAnsi="Times New Roman" w:cs="Times New Roman"/>
        </w:rPr>
        <w:t xml:space="preserve"> 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</w:t>
      </w:r>
      <w:r w:rsidR="007002F8">
        <w:rPr>
          <w:rFonts w:ascii="Times New Roman" w:hAnsi="Times New Roman" w:cs="Times New Roman"/>
        </w:rPr>
        <w:t xml:space="preserve"> též jen "Město Bruntál" nebo "objednatel"</w:t>
      </w:r>
      <w:r w:rsidRPr="000E3628">
        <w:rPr>
          <w:rFonts w:ascii="Times New Roman" w:hAnsi="Times New Roman" w:cs="Times New Roman"/>
        </w:rPr>
        <w:t xml:space="preserve">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753825" w:rsidRPr="000E3628" w:rsidRDefault="005377B8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KARETA</w:t>
      </w:r>
      <w:r w:rsidR="00753825" w:rsidRPr="000E3628">
        <w:rPr>
          <w:rFonts w:ascii="Times New Roman" w:hAnsi="Times New Roman" w:cs="Times New Roman"/>
          <w:b/>
        </w:rPr>
        <w:t xml:space="preserve"> s.r.o.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Krnovská 1877/51, 792 01 Bruntál  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62360213/CZ62360213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jednající / zastoupený: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Ing. Markem Němcem, jednatelem společnosti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smluvních: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technických: </w:t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E170EF" w:rsidP="005377B8">
      <w:pPr>
        <w:pStyle w:val="Odstavecseseznamem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</w:t>
      </w:r>
      <w:r w:rsidR="005377B8"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hlavní stavbyvedoucí: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registrace: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C 8072 vedená u Krajského soudu v Ostravě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telefon / fax: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 w:rsidR="00E170EF" w:rsidRPr="005377B8">
        <w:rPr>
          <w:rFonts w:ascii="Times New Roman" w:hAnsi="Times New Roman" w:cs="Times New Roman"/>
        </w:rPr>
        <w:t xml:space="preserve"> </w:t>
      </w:r>
      <w:r w:rsidRPr="005377B8">
        <w:rPr>
          <w:rFonts w:ascii="Times New Roman" w:hAnsi="Times New Roman" w:cs="Times New Roman"/>
        </w:rPr>
        <w:t xml:space="preserve"> </w:t>
      </w:r>
    </w:p>
    <w:p w:rsidR="00890C96" w:rsidRPr="00890C96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70EF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 </w:t>
      </w:r>
    </w:p>
    <w:p w:rsidR="00753825" w:rsidRPr="00890C96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"zhotovitel" na straně druhé)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251B04" w:rsidRDefault="00251B04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B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525B80" w:rsidRDefault="00525B8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177A18" w:rsidRPr="003D6A86" w:rsidRDefault="00177A18" w:rsidP="00177A18">
      <w:pPr>
        <w:pStyle w:val="Zkladntext"/>
        <w:tabs>
          <w:tab w:val="left" w:pos="567"/>
        </w:tabs>
        <w:spacing w:before="120" w:after="120" w:line="288" w:lineRule="auto"/>
        <w:jc w:val="left"/>
        <w:rPr>
          <w:rFonts w:eastAsiaTheme="minorHAnsi"/>
          <w:sz w:val="22"/>
          <w:szCs w:val="22"/>
          <w:lang w:eastAsia="en-US"/>
        </w:rPr>
      </w:pPr>
      <w:r w:rsidRPr="003D6A86">
        <w:rPr>
          <w:rFonts w:eastAsiaTheme="minorHAnsi"/>
          <w:sz w:val="22"/>
          <w:szCs w:val="22"/>
          <w:lang w:eastAsia="en-US"/>
        </w:rPr>
        <w:t>Smluvní strany se dohodly na následující změně smlouv</w:t>
      </w:r>
      <w:r>
        <w:rPr>
          <w:rFonts w:eastAsiaTheme="minorHAnsi"/>
          <w:sz w:val="22"/>
          <w:szCs w:val="22"/>
          <w:lang w:eastAsia="en-US"/>
        </w:rPr>
        <w:t>y v článku VI. Doba plnění</w:t>
      </w:r>
      <w:r w:rsidRPr="003D6A86">
        <w:rPr>
          <w:rFonts w:eastAsiaTheme="minorHAnsi"/>
          <w:sz w:val="22"/>
          <w:szCs w:val="22"/>
          <w:lang w:eastAsia="en-US"/>
        </w:rPr>
        <w:t>, kde znění bodu</w:t>
      </w:r>
      <w:r w:rsidR="00960D4A">
        <w:rPr>
          <w:rFonts w:eastAsiaTheme="minorHAnsi"/>
          <w:sz w:val="22"/>
          <w:szCs w:val="22"/>
          <w:lang w:eastAsia="en-US"/>
        </w:rPr>
        <w:t xml:space="preserve"> č. 1 </w:t>
      </w:r>
      <w:proofErr w:type="spellStart"/>
      <w:r w:rsidR="00960D4A">
        <w:rPr>
          <w:rFonts w:eastAsiaTheme="minorHAnsi"/>
          <w:sz w:val="22"/>
          <w:szCs w:val="22"/>
          <w:lang w:eastAsia="en-US"/>
        </w:rPr>
        <w:t>iii</w:t>
      </w:r>
      <w:proofErr w:type="spellEnd"/>
      <w:r w:rsidRPr="003D6A86">
        <w:rPr>
          <w:rFonts w:eastAsiaTheme="minorHAnsi"/>
          <w:sz w:val="22"/>
          <w:szCs w:val="22"/>
          <w:lang w:eastAsia="en-US"/>
        </w:rPr>
        <w:t xml:space="preserve"> se mění tak, že nově zní:</w:t>
      </w:r>
    </w:p>
    <w:p w:rsidR="00177A18" w:rsidRPr="00106292" w:rsidRDefault="00177A18" w:rsidP="00177A18">
      <w:pPr>
        <w:pStyle w:val="Default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B730E2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„</w:t>
      </w:r>
      <w:r w:rsidRPr="00177A18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termín dokončení a předání díla (dokončení stavebních prací): </w:t>
      </w:r>
      <w:r w:rsidRPr="00305DC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do </w:t>
      </w:r>
      <w:r w:rsidR="00305DC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7. 8. 2020</w:t>
      </w:r>
      <w:r w:rsidRPr="00106292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“</w:t>
      </w:r>
    </w:p>
    <w:p w:rsidR="00177A18" w:rsidRPr="003D6A86" w:rsidRDefault="00177A18" w:rsidP="00177A18">
      <w:pPr>
        <w:pStyle w:val="Zkladntext2"/>
        <w:tabs>
          <w:tab w:val="left" w:pos="567"/>
        </w:tabs>
        <w:spacing w:line="288" w:lineRule="auto"/>
        <w:rPr>
          <w:rFonts w:eastAsiaTheme="minorHAnsi"/>
          <w:sz w:val="22"/>
          <w:szCs w:val="22"/>
          <w:lang w:eastAsia="en-US"/>
        </w:rPr>
      </w:pPr>
    </w:p>
    <w:p w:rsidR="00A36ECA" w:rsidRPr="00960D4A" w:rsidRDefault="00177A18" w:rsidP="00177A18">
      <w:pPr>
        <w:pStyle w:val="Zkladntext"/>
        <w:tabs>
          <w:tab w:val="left" w:pos="567"/>
        </w:tabs>
        <w:spacing w:before="120" w:after="120" w:line="288" w:lineRule="auto"/>
        <w:rPr>
          <w:rFonts w:eastAsiaTheme="minorHAnsi"/>
          <w:sz w:val="22"/>
          <w:szCs w:val="22"/>
          <w:lang w:eastAsia="en-US"/>
        </w:rPr>
      </w:pPr>
      <w:r w:rsidRPr="00960D4A">
        <w:rPr>
          <w:rFonts w:eastAsiaTheme="minorHAnsi"/>
          <w:sz w:val="22"/>
          <w:szCs w:val="22"/>
          <w:lang w:eastAsia="en-US"/>
        </w:rPr>
        <w:lastRenderedPageBreak/>
        <w:t xml:space="preserve">Výše uvedená změna je důsledkem </w:t>
      </w:r>
      <w:r w:rsidR="00960D4A" w:rsidRPr="00960D4A">
        <w:rPr>
          <w:rFonts w:eastAsiaTheme="minorHAnsi"/>
          <w:sz w:val="22"/>
          <w:szCs w:val="22"/>
          <w:lang w:eastAsia="en-US"/>
        </w:rPr>
        <w:t>z</w:t>
      </w:r>
      <w:r w:rsidR="00960D4A">
        <w:rPr>
          <w:rFonts w:eastAsiaTheme="minorHAnsi"/>
          <w:sz w:val="22"/>
          <w:szCs w:val="22"/>
          <w:lang w:eastAsia="en-US"/>
        </w:rPr>
        <w:t>měny</w:t>
      </w:r>
      <w:r w:rsidR="00960D4A" w:rsidRPr="00960D4A">
        <w:rPr>
          <w:rFonts w:eastAsiaTheme="minorHAnsi"/>
          <w:sz w:val="22"/>
          <w:szCs w:val="22"/>
          <w:lang w:eastAsia="en-US"/>
        </w:rPr>
        <w:t xml:space="preserve"> v úpravě souvrství</w:t>
      </w:r>
      <w:r w:rsidR="00960D4A">
        <w:rPr>
          <w:rFonts w:eastAsiaTheme="minorHAnsi"/>
          <w:sz w:val="22"/>
          <w:szCs w:val="22"/>
          <w:lang w:eastAsia="en-US"/>
        </w:rPr>
        <w:t xml:space="preserve"> sanace aktivní zóny zemní pláně, která je upravena Dodatkem č. 1 ke Smlouvě o dílo</w:t>
      </w:r>
      <w:r w:rsidR="00960D4A" w:rsidRPr="00960D4A">
        <w:rPr>
          <w:rFonts w:eastAsiaTheme="minorHAnsi"/>
          <w:sz w:val="22"/>
          <w:szCs w:val="22"/>
          <w:lang w:eastAsia="en-US"/>
        </w:rPr>
        <w:t>. Term</w:t>
      </w:r>
      <w:r w:rsidR="00960D4A">
        <w:rPr>
          <w:rFonts w:eastAsiaTheme="minorHAnsi"/>
          <w:sz w:val="22"/>
          <w:szCs w:val="22"/>
          <w:lang w:eastAsia="en-US"/>
        </w:rPr>
        <w:t>ín dokončení a předání díla je tímto Dodatkem č. 2</w:t>
      </w:r>
      <w:r w:rsidR="00960D4A" w:rsidRPr="00960D4A">
        <w:rPr>
          <w:rFonts w:eastAsiaTheme="minorHAnsi"/>
          <w:sz w:val="22"/>
          <w:szCs w:val="22"/>
          <w:lang w:eastAsia="en-US"/>
        </w:rPr>
        <w:t xml:space="preserve"> prodloužen o </w:t>
      </w:r>
      <w:r w:rsidR="00960D4A">
        <w:rPr>
          <w:rFonts w:eastAsiaTheme="minorHAnsi"/>
          <w:sz w:val="22"/>
          <w:szCs w:val="22"/>
          <w:lang w:eastAsia="en-US"/>
        </w:rPr>
        <w:t>skutečnou dobu přerušení díla</w:t>
      </w:r>
      <w:r w:rsidR="00960D4A" w:rsidRPr="00960D4A">
        <w:rPr>
          <w:rFonts w:eastAsiaTheme="minorHAnsi"/>
          <w:sz w:val="22"/>
          <w:szCs w:val="22"/>
          <w:lang w:eastAsia="en-US"/>
        </w:rPr>
        <w:t>, po kterou nebylo zhotoviteli</w:t>
      </w:r>
      <w:r w:rsidR="00C9100D">
        <w:rPr>
          <w:rFonts w:eastAsiaTheme="minorHAnsi"/>
          <w:sz w:val="22"/>
          <w:szCs w:val="22"/>
          <w:lang w:eastAsia="en-US"/>
        </w:rPr>
        <w:t xml:space="preserve"> umožněno provádět práce na díle</w:t>
      </w:r>
      <w:r w:rsidR="00960D4A" w:rsidRPr="00960D4A">
        <w:rPr>
          <w:rFonts w:eastAsiaTheme="minorHAnsi"/>
          <w:sz w:val="22"/>
          <w:szCs w:val="22"/>
          <w:lang w:eastAsia="en-US"/>
        </w:rPr>
        <w:t>. Z důvodu ochrany zemní pláně byly dne 6. 4. 2020 veškeré stavební práce do doby vyhodnocení vzorků zeminy a schválení nového řešení sanace zápisem do stavebního deníku přerušeny, a to v souladu s </w:t>
      </w:r>
      <w:r w:rsidR="00960D4A">
        <w:rPr>
          <w:rFonts w:eastAsiaTheme="minorHAnsi"/>
          <w:sz w:val="22"/>
          <w:szCs w:val="22"/>
          <w:lang w:eastAsia="en-US"/>
        </w:rPr>
        <w:t>čl. VI. 3 S</w:t>
      </w:r>
      <w:r w:rsidR="00960D4A" w:rsidRPr="00960D4A">
        <w:rPr>
          <w:rFonts w:eastAsiaTheme="minorHAnsi"/>
          <w:sz w:val="22"/>
          <w:szCs w:val="22"/>
          <w:lang w:eastAsia="en-US"/>
        </w:rPr>
        <w:t xml:space="preserve">mlouvy o dílo uzavřené dne 26. 03. 2020. </w:t>
      </w:r>
      <w:r w:rsidR="00B55011">
        <w:rPr>
          <w:rFonts w:eastAsiaTheme="minorHAnsi"/>
          <w:sz w:val="22"/>
          <w:szCs w:val="22"/>
          <w:lang w:eastAsia="en-US"/>
        </w:rPr>
        <w:t>Dne 11. 5. 2020 byly stavební práce zápisem do stavebního deníku opětovně zahájeny.</w:t>
      </w:r>
    </w:p>
    <w:p w:rsidR="00A36ECA" w:rsidRDefault="00A36ECA" w:rsidP="00A36ECA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5B80" w:rsidRDefault="00525B80" w:rsidP="00525B80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25B80" w:rsidRDefault="00525B80" w:rsidP="00525B80">
      <w:pPr>
        <w:pStyle w:val="Zkladntext2"/>
        <w:tabs>
          <w:tab w:val="left" w:pos="567"/>
        </w:tabs>
        <w:spacing w:line="288" w:lineRule="auto"/>
        <w:jc w:val="center"/>
        <w:rPr>
          <w:sz w:val="22"/>
          <w:szCs w:val="22"/>
        </w:rPr>
      </w:pPr>
      <w:r>
        <w:rPr>
          <w:b/>
        </w:rPr>
        <w:t>OSTATNÍ PODMÍNKY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Ustanovení Smlouvy o dílo</w:t>
      </w:r>
      <w:r w:rsidR="00C9100D">
        <w:rPr>
          <w:rFonts w:ascii="Times New Roman" w:hAnsi="Times New Roman" w:cs="Times New Roman"/>
        </w:rPr>
        <w:t xml:space="preserve"> ve znění jejího Dodatku č. 1</w:t>
      </w:r>
      <w:r w:rsidRPr="00525B80">
        <w:rPr>
          <w:rFonts w:ascii="Times New Roman" w:hAnsi="Times New Roman" w:cs="Times New Roman"/>
        </w:rPr>
        <w:t xml:space="preserve">, která nejsou předmětem tohoto Dodatku č. </w:t>
      </w:r>
      <w:r w:rsidR="00960D4A">
        <w:rPr>
          <w:rFonts w:ascii="Times New Roman" w:hAnsi="Times New Roman" w:cs="Times New Roman"/>
        </w:rPr>
        <w:t>2</w:t>
      </w:r>
      <w:r w:rsidRPr="00525B80">
        <w:rPr>
          <w:rFonts w:ascii="Times New Roman" w:hAnsi="Times New Roman" w:cs="Times New Roman"/>
        </w:rPr>
        <w:t xml:space="preserve"> ke Smlouvě </w:t>
      </w:r>
      <w:r>
        <w:rPr>
          <w:rFonts w:ascii="Times New Roman" w:hAnsi="Times New Roman" w:cs="Times New Roman"/>
        </w:rPr>
        <w:t xml:space="preserve">o dílo, zůstávají nezměněna. 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 xml:space="preserve">Tento Dodatek č. </w:t>
      </w:r>
      <w:r w:rsidR="00960D4A">
        <w:rPr>
          <w:rFonts w:ascii="Times New Roman" w:hAnsi="Times New Roman" w:cs="Times New Roman"/>
        </w:rPr>
        <w:t>2</w:t>
      </w:r>
      <w:r w:rsidRPr="00525B80">
        <w:rPr>
          <w:rFonts w:ascii="Times New Roman" w:hAnsi="Times New Roman" w:cs="Times New Roman"/>
        </w:rPr>
        <w:t xml:space="preserve"> ke Smlouvě o dílo je uzavřen dnem jeho podpisu oběma smluvními stranami a účinnosti nabývá dnem zveřejnění v registru smluv, dle zákona č. 340/2015 Sb., o reg</w:t>
      </w:r>
      <w:r>
        <w:rPr>
          <w:rFonts w:ascii="Times New Roman" w:hAnsi="Times New Roman" w:cs="Times New Roman"/>
        </w:rPr>
        <w:t xml:space="preserve">istru smluv v platném znění. </w:t>
      </w:r>
    </w:p>
    <w:p w:rsidR="000E3628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 xml:space="preserve">Dodatek č. </w:t>
      </w:r>
      <w:r w:rsidR="00960D4A">
        <w:rPr>
          <w:rFonts w:ascii="Times New Roman" w:hAnsi="Times New Roman" w:cs="Times New Roman"/>
        </w:rPr>
        <w:t>2</w:t>
      </w:r>
      <w:r w:rsidRPr="00525B80">
        <w:rPr>
          <w:rFonts w:ascii="Times New Roman" w:hAnsi="Times New Roman" w:cs="Times New Roman"/>
        </w:rPr>
        <w:t xml:space="preserve"> ke Smlouvě o dílo je sepsána ve čtyřech (4) vyhotoveních, z nichž 3 vyhotovení obdrží objednatel a 1 vyhotovení obdrží zhotovitel.</w:t>
      </w:r>
    </w:p>
    <w:p w:rsidR="00330464" w:rsidRPr="000E3628" w:rsidRDefault="00330464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DD3BC0" w:rsidRDefault="00996639" w:rsidP="00996639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DD3BC0">
        <w:rPr>
          <w:rFonts w:ascii="Times New Roman" w:hAnsi="Times New Roman" w:cs="Times New Roman"/>
          <w:b/>
        </w:rPr>
        <w:t>Tento dod</w:t>
      </w:r>
      <w:r w:rsidR="00177A18">
        <w:rPr>
          <w:rFonts w:ascii="Times New Roman" w:hAnsi="Times New Roman" w:cs="Times New Roman"/>
          <w:b/>
        </w:rPr>
        <w:t>atek č. 2</w:t>
      </w:r>
      <w:r w:rsidRPr="00DD3BC0">
        <w:rPr>
          <w:rFonts w:ascii="Times New Roman" w:hAnsi="Times New Roman" w:cs="Times New Roman"/>
          <w:b/>
        </w:rPr>
        <w:t xml:space="preserve"> ke Smlouvě o dílo byl schválen Radou města dne </w:t>
      </w:r>
      <w:r w:rsidR="00177A18">
        <w:rPr>
          <w:rFonts w:ascii="Times New Roman" w:hAnsi="Times New Roman" w:cs="Times New Roman"/>
          <w:b/>
        </w:rPr>
        <w:t>27</w:t>
      </w:r>
      <w:r w:rsidRPr="00DD3BC0">
        <w:rPr>
          <w:rFonts w:ascii="Times New Roman" w:hAnsi="Times New Roman" w:cs="Times New Roman"/>
          <w:b/>
        </w:rPr>
        <w:t>.</w:t>
      </w:r>
      <w:r w:rsidR="00402405">
        <w:rPr>
          <w:rFonts w:ascii="Times New Roman" w:hAnsi="Times New Roman" w:cs="Times New Roman"/>
          <w:b/>
        </w:rPr>
        <w:t xml:space="preserve"> 5</w:t>
      </w:r>
      <w:r w:rsidRPr="00DD3BC0">
        <w:rPr>
          <w:rFonts w:ascii="Times New Roman" w:hAnsi="Times New Roman" w:cs="Times New Roman"/>
          <w:b/>
        </w:rPr>
        <w:t xml:space="preserve">. </w:t>
      </w:r>
      <w:r w:rsidR="00A33E40">
        <w:rPr>
          <w:rFonts w:ascii="Times New Roman" w:hAnsi="Times New Roman" w:cs="Times New Roman"/>
          <w:b/>
        </w:rPr>
        <w:t>2020, pod č. usnesení 1583</w:t>
      </w:r>
      <w:r w:rsidR="00177A18">
        <w:rPr>
          <w:rFonts w:ascii="Times New Roman" w:hAnsi="Times New Roman" w:cs="Times New Roman"/>
          <w:b/>
        </w:rPr>
        <w:t>/34</w:t>
      </w:r>
      <w:r w:rsidR="00C746CD" w:rsidRPr="00DD3BC0">
        <w:rPr>
          <w:rFonts w:ascii="Times New Roman" w:hAnsi="Times New Roman" w:cs="Times New Roman"/>
          <w:b/>
        </w:rPr>
        <w:t>R/2020</w:t>
      </w:r>
      <w:r w:rsidR="00954CDA" w:rsidRPr="00DD3BC0">
        <w:rPr>
          <w:rFonts w:ascii="Times New Roman" w:hAnsi="Times New Roman" w:cs="Times New Roman"/>
          <w:b/>
        </w:rPr>
        <w:t>.</w:t>
      </w:r>
    </w:p>
    <w:p w:rsid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1E3C88" w:rsidRDefault="001E3C8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1E3C88" w:rsidRPr="000E3628" w:rsidRDefault="001E3C8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525B80" w:rsidRDefault="00960159" w:rsidP="00525B80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E3628" w:rsidRPr="000E3628" w:rsidRDefault="00E170EF" w:rsidP="00D04BD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Bruntále dne 11. 6. 2020</w:t>
      </w:r>
      <w:r w:rsidR="007B1DE6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Bruntále dne 5. 6. 2020</w:t>
      </w:r>
      <w:bookmarkStart w:id="0" w:name="_GoBack"/>
      <w:bookmarkEnd w:id="0"/>
    </w:p>
    <w:p w:rsidR="000E3628" w:rsidRPr="000E3628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Za objednatele: </w:t>
      </w:r>
      <w:r w:rsidRPr="000E3628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0E3628">
        <w:rPr>
          <w:rFonts w:ascii="Times New Roman" w:hAnsi="Times New Roman" w:cs="Times New Roman"/>
        </w:rPr>
        <w:t>Za zhotovitele:</w:t>
      </w: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C3365C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………………………………….</w:t>
      </w:r>
      <w:r w:rsidRPr="00C3365C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C3365C">
        <w:rPr>
          <w:rFonts w:ascii="Times New Roman" w:hAnsi="Times New Roman" w:cs="Times New Roman"/>
        </w:rPr>
        <w:t>……………………………………</w:t>
      </w:r>
    </w:p>
    <w:p w:rsidR="00FD1358" w:rsidRPr="004B30B8" w:rsidRDefault="007B1DE6" w:rsidP="00D04BD5">
      <w:pPr>
        <w:tabs>
          <w:tab w:val="left" w:pos="4536"/>
        </w:tabs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>Ing. Hana Šutovská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míst</w:t>
      </w:r>
      <w:r w:rsidR="006B25F5">
        <w:rPr>
          <w:rFonts w:ascii="Times New Roman" w:hAnsi="Times New Roman" w:cs="Times New Roman"/>
        </w:rPr>
        <w:t>osta</w:t>
      </w:r>
      <w:r>
        <w:rPr>
          <w:rFonts w:ascii="Times New Roman" w:hAnsi="Times New Roman" w:cs="Times New Roman"/>
        </w:rPr>
        <w:t>rostka</w:t>
      </w:r>
      <w:r w:rsidR="006B25F5">
        <w:rPr>
          <w:rFonts w:ascii="Times New Roman" w:hAnsi="Times New Roman" w:cs="Times New Roman"/>
        </w:rPr>
        <w:tab/>
      </w:r>
      <w:r w:rsidR="00EB77E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DD3BC0">
        <w:rPr>
          <w:rFonts w:ascii="Times New Roman" w:hAnsi="Times New Roman" w:cs="Times New Roman"/>
        </w:rPr>
        <w:t xml:space="preserve"> Ing. Marek Němec</w:t>
      </w:r>
      <w:r w:rsidR="000E3628" w:rsidRPr="00C3365C">
        <w:rPr>
          <w:rFonts w:ascii="Times New Roman" w:hAnsi="Times New Roman" w:cs="Times New Roman"/>
        </w:rPr>
        <w:t xml:space="preserve"> - jednatel </w:t>
      </w:r>
    </w:p>
    <w:sectPr w:rsidR="00FD1358" w:rsidRPr="004B3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D8" w:rsidRDefault="001B5BD8" w:rsidP="001B5BD8">
      <w:pPr>
        <w:spacing w:after="0" w:line="240" w:lineRule="auto"/>
      </w:pPr>
      <w:r>
        <w:separator/>
      </w:r>
    </w:p>
  </w:endnote>
  <w:end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D8" w:rsidRDefault="001B5BD8" w:rsidP="001B5BD8">
      <w:pPr>
        <w:spacing w:after="0" w:line="240" w:lineRule="auto"/>
      </w:pPr>
      <w:r>
        <w:separator/>
      </w:r>
    </w:p>
  </w:footnote>
  <w:foot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D8" w:rsidRDefault="001B5BD8" w:rsidP="001B5BD8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-633579</wp:posOffset>
          </wp:positionH>
          <wp:positionV relativeFrom="paragraph">
            <wp:posOffset>-340360</wp:posOffset>
          </wp:positionV>
          <wp:extent cx="1479600" cy="669600"/>
          <wp:effectExtent l="0" t="0" r="6350" b="0"/>
          <wp:wrapTight wrapText="bothSides">
            <wp:wrapPolygon edited="0">
              <wp:start x="0" y="0"/>
              <wp:lineTo x="0" y="20903"/>
              <wp:lineTo x="21415" y="20903"/>
              <wp:lineTo x="2141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203D3"/>
    <w:rsid w:val="00065CA7"/>
    <w:rsid w:val="00081699"/>
    <w:rsid w:val="00094712"/>
    <w:rsid w:val="000E3628"/>
    <w:rsid w:val="00126E5E"/>
    <w:rsid w:val="001277B8"/>
    <w:rsid w:val="00140C32"/>
    <w:rsid w:val="00150DEA"/>
    <w:rsid w:val="00166D54"/>
    <w:rsid w:val="0017414A"/>
    <w:rsid w:val="00177A18"/>
    <w:rsid w:val="001B5BD8"/>
    <w:rsid w:val="001E3C88"/>
    <w:rsid w:val="002071A9"/>
    <w:rsid w:val="002171A7"/>
    <w:rsid w:val="00251B04"/>
    <w:rsid w:val="002D5A3E"/>
    <w:rsid w:val="003053D1"/>
    <w:rsid w:val="00305DC4"/>
    <w:rsid w:val="00330464"/>
    <w:rsid w:val="003413D1"/>
    <w:rsid w:val="003558B3"/>
    <w:rsid w:val="00377904"/>
    <w:rsid w:val="003835FB"/>
    <w:rsid w:val="00392836"/>
    <w:rsid w:val="003A107C"/>
    <w:rsid w:val="003A5EE2"/>
    <w:rsid w:val="003B65B5"/>
    <w:rsid w:val="003B7ED2"/>
    <w:rsid w:val="00402405"/>
    <w:rsid w:val="004A716E"/>
    <w:rsid w:val="004B30B8"/>
    <w:rsid w:val="004E5516"/>
    <w:rsid w:val="0050380D"/>
    <w:rsid w:val="005050F8"/>
    <w:rsid w:val="00525B80"/>
    <w:rsid w:val="005377B8"/>
    <w:rsid w:val="00546A5A"/>
    <w:rsid w:val="00552436"/>
    <w:rsid w:val="00690FFD"/>
    <w:rsid w:val="006A3FAB"/>
    <w:rsid w:val="006B25F5"/>
    <w:rsid w:val="006C43E9"/>
    <w:rsid w:val="006D541B"/>
    <w:rsid w:val="006E5F33"/>
    <w:rsid w:val="007002F8"/>
    <w:rsid w:val="007209AC"/>
    <w:rsid w:val="00753825"/>
    <w:rsid w:val="00767A69"/>
    <w:rsid w:val="00785929"/>
    <w:rsid w:val="007B1DE6"/>
    <w:rsid w:val="007B592B"/>
    <w:rsid w:val="007C756F"/>
    <w:rsid w:val="007D6BF1"/>
    <w:rsid w:val="008034C2"/>
    <w:rsid w:val="008245F7"/>
    <w:rsid w:val="00827300"/>
    <w:rsid w:val="00833F56"/>
    <w:rsid w:val="00863E6A"/>
    <w:rsid w:val="00890C96"/>
    <w:rsid w:val="00910B7A"/>
    <w:rsid w:val="0092236D"/>
    <w:rsid w:val="009346C0"/>
    <w:rsid w:val="00934CEC"/>
    <w:rsid w:val="00954CDA"/>
    <w:rsid w:val="00960159"/>
    <w:rsid w:val="009604B4"/>
    <w:rsid w:val="00960D4A"/>
    <w:rsid w:val="00996639"/>
    <w:rsid w:val="009B0435"/>
    <w:rsid w:val="00A16602"/>
    <w:rsid w:val="00A2438D"/>
    <w:rsid w:val="00A24FEB"/>
    <w:rsid w:val="00A33AB4"/>
    <w:rsid w:val="00A33E40"/>
    <w:rsid w:val="00A36ECA"/>
    <w:rsid w:val="00A46270"/>
    <w:rsid w:val="00A614A7"/>
    <w:rsid w:val="00A87953"/>
    <w:rsid w:val="00AB142A"/>
    <w:rsid w:val="00B0578D"/>
    <w:rsid w:val="00B53DDF"/>
    <w:rsid w:val="00B55011"/>
    <w:rsid w:val="00B75317"/>
    <w:rsid w:val="00BE3AC3"/>
    <w:rsid w:val="00C0261B"/>
    <w:rsid w:val="00C11D2B"/>
    <w:rsid w:val="00C3365C"/>
    <w:rsid w:val="00C746CD"/>
    <w:rsid w:val="00C9100D"/>
    <w:rsid w:val="00CB1A39"/>
    <w:rsid w:val="00CE1012"/>
    <w:rsid w:val="00D04BD5"/>
    <w:rsid w:val="00D31760"/>
    <w:rsid w:val="00D47D73"/>
    <w:rsid w:val="00D84B19"/>
    <w:rsid w:val="00D85521"/>
    <w:rsid w:val="00D91329"/>
    <w:rsid w:val="00D9555C"/>
    <w:rsid w:val="00DD3BC0"/>
    <w:rsid w:val="00DE78AA"/>
    <w:rsid w:val="00DF7E8F"/>
    <w:rsid w:val="00E11FDC"/>
    <w:rsid w:val="00E12BD0"/>
    <w:rsid w:val="00E170EF"/>
    <w:rsid w:val="00E32A8F"/>
    <w:rsid w:val="00E94694"/>
    <w:rsid w:val="00EB77E6"/>
    <w:rsid w:val="00ED7A63"/>
    <w:rsid w:val="00EF3386"/>
    <w:rsid w:val="00F10EB3"/>
    <w:rsid w:val="00F34B4E"/>
    <w:rsid w:val="00F526AC"/>
    <w:rsid w:val="00F830CC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Pražáková Gabriela</cp:lastModifiedBy>
  <cp:revision>91</cp:revision>
  <dcterms:created xsi:type="dcterms:W3CDTF">2018-07-11T07:20:00Z</dcterms:created>
  <dcterms:modified xsi:type="dcterms:W3CDTF">2020-06-11T10:04:00Z</dcterms:modified>
</cp:coreProperties>
</file>