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Default Extension="bmp" ContentType="image/bmp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r>
        <w:rPr>
          <w:noProof/>
          <w:lang w:val="cs-CZ" w:eastAsia="cs-CZ"/>
        </w:rPr>
        <w:pict>
          <v:roundrect id="_x0000_s1" arcsize="4858f" strokeweight="4pt" strokecolor="#000000" fillcolor="#FFFFFF" style="position:absolute;left:284pt;top:119pt;width:262pt;height:89pt;z-index:1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2" type="#_x0000_t202" stroked="f" fillcolor="#FFFFFF" style="position:absolute;left:0;margin-left:359pt;margin-top:106pt;width:101pt;height:11pt;z-index: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Dodavatel (IČO)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" type="#_x0000_t202" stroked="f" fillcolor="#FFFFFF" style="position:absolute;left:0;margin-left:460pt;margin-top:106pt;width:74pt;height:11pt;z-index: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61860476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" type="#_x0000_t202" stroked="f" fillcolor="#FFFFFF" style="position:absolute;left:0;margin-left:307pt;margin-top:140pt;width:233pt;height:12pt;z-index: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Sodexo Pass ČR.a.s.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" type="#_x0000_t202" stroked="f" fillcolor="#FFFFFF" style="position:absolute;left:0;margin-left:307pt;margin-top:164pt;width:233pt;height:12pt;z-index: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Radlická 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" type="#_x0000_t202" stroked="f" fillcolor="#FFFFFF" style="position:absolute;left:0;margin-left:350pt;margin-top:176pt;width:190pt;height:12pt;z-index: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Praha 5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" type="#_x0000_t202" stroked="f" fillcolor="#FFFFFF" style="position:absolute;left:0;margin-left:307pt;margin-top:176pt;width:43pt;height:12pt;z-index: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150 00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8" type="#_x0000_t202" stroked="f" fillcolor="#FFFFFF" style="position:absolute;left:0;margin-left:307pt;margin-top:152pt;width:233pt;height:12pt;z-index: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HKL Hradec Králové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9" type="#_x0000_t202" stroked="f" fillcolor="#FFFFFF" style="position:absolute;left:0;margin-left:53pt;margin-top:33pt;width:275pt;height:11pt;z-index: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Eliščino nábřeží 777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0" type="#_x0000_t202" stroked="f" fillcolor="#FFFFFF" style="position:absolute;left:0;margin-left:53pt;margin-top:44pt;width:274pt;height:11pt;z-index:1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500 03 Hradec Králové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1" type="#_x0000_t202" stroked="f" fillcolor="#FFFFFF" style="position:absolute;left:0;margin-left:53pt;margin-top:54pt;width:72pt;height:11pt;z-index:1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IČO: 27504247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2" type="#_x0000_t202" stroked="f" fillcolor="#FFFFFF" style="position:absolute;left:0;margin-left:53pt;margin-top:131pt;width:208pt;height:11pt;z-index:1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Telefon: 00420495211491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3" type="#_x0000_t202" stroked="f" fillcolor="#FFFFFF" style="position:absolute;left:0;margin-left:53pt;margin-top:153pt;width:209pt;height:11pt;z-index:1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E-mail: fhk@fhk.cz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4" type="#_x0000_t202" stroked="f" fillcolor="#FFFFFF" style="position:absolute;left:0;margin-left:53pt;margin-top:65pt;width:146pt;height:11pt;z-index:1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DIČ: CZ27504247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5" type="#_x0000_t202" stroked="f" fillcolor="#FFFFFF" style="position:absolute;left:0;margin-left:53pt;margin-top:12pt;width:275pt;height:11pt;z-index:1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FILHARMONIE Hradec Králové o.p.s.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6" type="#_x0000_t202" stroked="f" fillcolor="#FFFFFF" style="position:absolute;left:0;margin-left:53pt;margin-top:164pt;width:209pt;height:11pt;z-index:1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www.fhk.cz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7" type="#_x0000_t202" stroked="f" fillcolor="#FFFFFF" style="position:absolute;left:0;margin-left:53pt;margin-top:75pt;width:244pt;height:11pt;z-index:1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OR KS HK,od.O vložka č.140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8" type="#_x0000_t202" stroked="f" fillcolor="#FFFFFF" style="position:absolute;left:0;margin-left:53pt;margin-top:87pt;width:302pt;height:11pt;z-index:1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Bank.spoj.: Komerční banka Hradec Králové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9" type="#_x0000_t202" stroked="f" fillcolor="#FFFFFF" style="position:absolute;left:0;margin-left:53pt;margin-top:97pt;width:302pt;height:11pt;z-index:1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Č.účtu: 35-7873770217/0100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Image1" style="position:absolute;margin-left:53pt;margin-top:176pt;width:119pt;height:105pt;z-index:20;mso-position-horizontal-relative:page;;mso-position-vertical-relative:page" type="#_x0000_t75">
            <v:imagedata o:title="" r:id="rId7"/>
            <w10:wrap anchory="page" anchorx="page"/>
          </v:shape>
        </w:pict>
      </w:r>
      <w:r>
        <w:rPr>
          <w:noProof/>
          <w:lang w:val="cs-CZ" w:eastAsia="cs-CZ"/>
        </w:rPr>
        <w:pict>
          <v:shape id="_x0000_s21" type="#_x0000_t202" stroked="f" fillcolor="#FFFFFF" style="position:absolute;left:0;margin-left:53pt;margin-top:142pt;width:207pt;height:11pt;z-index:2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Fax: 00420495211952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2" type="#_x0000_t202" stroked="f" fillcolor="#FFFFFF" style="position:absolute;left:0;margin-left:53pt;margin-top:108pt;width:302pt;height:11pt;z-index:2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IBAN: CZ1201000000357873770217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3" type="#_x0000_t202" stroked="f" fillcolor="#FFFFFF" style="position:absolute;left:0;margin-left:53pt;margin-top:120pt;width:208pt;height:11pt;z-index:2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BIC: KOMBCZPPXXX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4" type="#_x0000_t202" stroked="f" fillcolor="#FFFFFF" style="position:absolute;left:0;margin-left:350pt;margin-top:188pt;width:189pt;height:12pt;z-index:2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Česká republika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5" type="#_x0000_t202" stroked="f" fillcolor="#FFFFFF" style="position:absolute;left:0;margin-left:472pt;margin-top:29pt;width:91pt;height:18pt;z-index:2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OV20147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6" o:connectortype="straight" strokeweight="2pt" strokecolor="#000000" style="position:absolute;left:0;margin-left:332pt;margin-top:47pt;width:236pt;height:0pt;z-index:26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27" type="#_x0000_t202" stroked="f" fillcolor="#FFFFFF" style="position:absolute;left:0;margin-left:332pt;margin-top:51pt;width:142pt;height:11pt;z-index:2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Vaše objednávka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8" type="#_x0000_t202" stroked="f" fillcolor="#FFFFFF" style="position:absolute;left:0;margin-left:332pt;margin-top:62pt;width:142pt;height:11pt;z-index:2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K faktuře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9" type="#_x0000_t202" stroked="f" fillcolor="#FFFFFF" style="position:absolute;left:0;margin-left:366pt;margin-top:16pt;width:195pt;height:12pt;z-index:2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VYSTAVENÁ  OBJEDNÁVKA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0" type="#_x0000_t202" stroked="f" fillcolor="#FFFFFF" style="position:absolute;left:0;margin-left:331pt;margin-top:228pt;width:67pt;height:11pt;z-index:3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DIČ: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1" type="#_x0000_t202" stroked="f" fillcolor="#FFFFFF" style="position:absolute;left:0;margin-left:401pt;margin-top:228pt;width:134pt;height:11pt;z-index:3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CZ61860476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2" type="#_x0000_t202" stroked="f" fillcolor="#FFFFFF" style="position:absolute;left:0;margin-left:53pt;margin-top:300pt;width:78pt;height:11pt;z-index:3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Forma úhrady: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3" type="#_x0000_t202" stroked="f" fillcolor="#FFFFFF" style="position:absolute;left:0;margin-left:217pt;margin-top:300pt;width:86pt;height:11pt;z-index:3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center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Způsob dopravy: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4" type="#_x0000_t202" stroked="f" fillcolor="#FFFFFF" style="position:absolute;left:0;margin-left:376pt;margin-top:300pt;width:83pt;height:11pt;z-index:3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Místo dodání: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5" type="#_x0000_t202" stroked="f" fillcolor="#FFFFFF" style="position:absolute;left:0;margin-left:376pt;margin-top:288pt;width:83pt;height:11pt;z-index:3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Termín dodání: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6" type="#_x0000_t202" stroked="f" fillcolor="#FFFFFF" style="position:absolute;left:0;margin-left:462pt;margin-top:288pt;width:109pt;height:11pt;z-index:3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21/06/2020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roundrect id="_x0000_s37" arcsize="8115f" strokeweight="2pt" strokecolor="#000000" fillcolor="#FFFFFF" style="position:absolute;left:54pt;top:312pt;width:518pt;height:23pt;z-index:37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38" type="#_x0000_t202" stroked="f" fillcolor="#FFFFFF" style="position:absolute;left:0;margin-left:58pt;margin-top:320pt;width:162pt;height:11pt;z-index:3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Označení a název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9" type="#_x0000_t202" stroked="f" fillcolor="#FFFFFF" style="position:absolute;left:0;margin-left:459pt;margin-top:319pt;width:37pt;height:11pt;z-index:3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center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MJP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0" type="#_x0000_t202" stroked="f" fillcolor="#FFFFFF" style="position:absolute;left:0;margin-left:497pt;margin-top:319pt;width:70pt;height:11pt;z-index:4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Počet MJP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1" o:connectortype="straight" strokeweight="0pt" strokecolor="#000000" style="position:absolute;left:0;margin-left:544pt;margin-top:287pt;width:50pt;height:0pt;z-index:4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2" type="#_x0000_t202" stroked="f" fillcolor="#FFFFFF" style="position:absolute;left:0;margin-left:332pt;margin-top:72pt;width:142pt;height:15pt;z-index:4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6"/>
                    </w:rPr>
                    <w:t xml:space="preserve">Zakázka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3" type="#_x0000_t202" stroked="f" fillcolor="#FFFFFF" style="position:absolute;left:0;margin-left:333pt;margin-top:87pt;width:142pt;height:15pt;z-index:4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Nabídka číslo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4" type="#_x0000_t202" stroked="f" fillcolor="#FFFFFF" style="position:absolute;left:0;margin-left:166pt;margin-top:341pt;width:303pt;height:11pt;z-index:4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  -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5" type="#_x0000_t202" stroked="f" fillcolor="#FFFFFF" style="position:absolute;left:0;margin-left:53pt;margin-top:424pt;width:76pt;height:11pt;z-index:4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Vystavil: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6" type="#_x0000_t202" stroked="f" fillcolor="#FFFFFF" style="position:absolute;left:0;margin-left:53pt;margin-top:448pt;width:76pt;height:11pt;z-index:4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Datum: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7" type="#_x0000_t202" stroked="f" fillcolor="#FFFFFF" style="position:absolute;left:0;margin-left:133pt;margin-top:448pt;width:101pt;height:12pt;z-index:4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04.06.2020 8:14:51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8" type="#_x0000_t202" stroked="f" fillcolor="#FFFFFF" style="position:absolute;left:0;margin-left:133pt;margin-top:423pt;width:164pt;height:12pt;z-index:4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Helena Jindřichová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9" type="#_x0000_t202" stroked="f" fillcolor="#FFFFFF" style="position:absolute;left:0;margin-left:55pt;margin-top:359pt;width:149pt;height:12pt;z-index:4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Poznámka dokladu: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0" type="#_x0000_t202" stroked="f" fillcolor="#FFFFFF" style="position:absolute;left:0;margin-left:53pt;margin-top:373pt;width:530pt;height:12pt;z-index:5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Stravenky1692 ks za květen á 90,--Kč    152.280,--Kč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Image2" style="position:absolute;margin-left:357pt;margin-top:388pt;width:130pt;height:116pt;z-index:51;mso-position-horizontal-relative:page;;mso-position-vertical-relative:page" type="#_x0000_t75">
            <v:imagedata o:title="" r:id="rId8"/>
            <w10:wrap anchory="page" anchorx="page"/>
          </v:shape>
        </w:pict>
      </w:r>
      <w:r>
        <w:rPr>
          <w:noProof/>
          <w:lang w:val="cs-CZ" w:eastAsia="cs-CZ"/>
        </w:rPr>
        <w:pict>
          <v:shape id="_x0000_s52" type="#_x0000_t202" stroked="f" fillcolor="#FFFFFF" style="position:absolute;left:0;margin-left:329pt;margin-top:494pt;width:128pt;height:11pt;z-index:5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Razítko a podpis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3" type="#_x0000_t202" stroked="f" fillcolor="#FFFFFF" style="position:absolute;left:0;margin-left:53pt;margin-top:819pt;width:355pt;height:11pt;z-index:5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7"/>
                    </w:rPr>
                    <w:t xml:space="preserve">Zpracováno systémem DUNA BUSINESS  #30482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4" type="#_x0000_t202" stroked="f" fillcolor="#FFFFFF" style="position:absolute;left:0;margin-left:496pt;margin-top:819pt;width:68pt;height:11pt;z-index:5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8"/>
                    </w:rPr>
                    <w:t xml:space="preserve">www.DUNA.cz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53pt;margin-top:818pt;width:511pt;height:0pt;z-index:55;mso-position-horizontal-relative:page;mso-position-vertical-relative:page;" type="#_x0000_t32">
            <w10:wrap anchory="page" anchorx="page"/>
          </v:shape>
        </w:pict>
      </w:r>
    </w:p>
    <w:sectPr w:rsidSect="00000001">
      <w:pgSz w:w="11905" w:h="16838"/>
      <w:pgMar w:gutter="0" w:footer="0" w:header="0" w:left="341" w:bottom="240" w:right="341" w:top="240"/>
      <w:cols w:space="8"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EFF" w:usb1="C000785B" w:usb2="00000009" w:usb3="00000000" w:csb0="400001FF" w:csb1="FFFF0000"/>
  </w:font>
</w:fonts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type="character" w:styleId="Text1" w:customStyle="1">
    <w:name w:val="Text 1"/>
    <w:basedOn w:val="DefaultParagraphFont"/>
    <w:uiPriority w:val="99"/>
    <w:unhideWhenUsed/>
    <w:rPr>
      <w:rFonts w:cs="Arial" w:hAnsi="Arial" w:ascii="Arial" w:eastAsia="Arial"/>
      <w:b/>
      <w:color w:val="000000"/>
      <w:sz w:val="18"/>
      <w:szCs w:val="18"/>
    </w:rPr>
  </w:style>
  <w:style w:type="character" w:styleId="Text2" w:customStyle="1">
    <w:name w:val="Text 2"/>
    <w:basedOn w:val="DefaultParagraphFont"/>
    <w:uiPriority w:val="99"/>
    <w:unhideWhenUsed/>
    <w:rPr>
      <w:rFonts w:cs="Arial" w:hAnsi="Arial" w:ascii="Arial" w:eastAsia="Arial"/>
      <w:color w:val="000000"/>
      <w:sz w:val="18"/>
      <w:szCs w:val="18"/>
    </w:rPr>
  </w:style>
  <w:style w:type="character" w:styleId="Text3" w:customStyle="1">
    <w:name w:val="Text 3"/>
    <w:basedOn w:val="DefaultParagraphFont"/>
    <w:uiPriority w:val="99"/>
    <w:unhideWhenUsed/>
    <w:rPr>
      <w:rFonts w:cs="Arial" w:hAnsi="Arial" w:ascii="Arial" w:eastAsia="Arial"/>
      <w:color w:val="000000"/>
      <w:sz w:val="16"/>
      <w:szCs w:val="16"/>
    </w:rPr>
  </w:style>
  <w:style w:type="character" w:styleId="Text4" w:customStyle="1">
    <w:name w:val="Text 4"/>
    <w:basedOn w:val="DefaultParagraphFont"/>
    <w:uiPriority w:val="99"/>
    <w:unhideWhenUsed/>
    <w:rPr>
      <w:rFonts w:cs="Arial" w:hAnsi="Arial" w:ascii="Arial" w:eastAsia="Arial"/>
      <w:b/>
      <w:i/>
      <w:color w:val="000000"/>
      <w:sz w:val="28"/>
      <w:szCs w:val="28"/>
    </w:rPr>
  </w:style>
  <w:style w:type="character" w:styleId="Text5" w:customStyle="1">
    <w:name w:val="Text 5"/>
    <w:basedOn w:val="DefaultParagraphFont"/>
    <w:uiPriority w:val="99"/>
    <w:unhideWhenUsed/>
    <w:rPr>
      <w:rFonts w:cs="Arial" w:hAnsi="Arial" w:ascii="Arial" w:eastAsia="Arial"/>
      <w:b/>
      <w:i/>
      <w:color w:val="000000"/>
      <w:sz w:val="22"/>
      <w:szCs w:val="22"/>
    </w:rPr>
  </w:style>
  <w:style w:type="character" w:styleId="Text6" w:customStyle="1">
    <w:name w:val="Text 6"/>
    <w:basedOn w:val="DefaultParagraphFont"/>
    <w:uiPriority w:val="99"/>
    <w:unhideWhenUsed/>
    <w:rPr>
      <w:rFonts w:cs="Arial" w:hAnsi="Arial" w:ascii="Arial" w:eastAsia="Arial"/>
      <w:b/>
      <w:color w:val="000000"/>
      <w:sz w:val="20"/>
      <w:szCs w:val="20"/>
    </w:rPr>
  </w:style>
  <w:style w:type="character" w:styleId="Text7" w:customStyle="1">
    <w:name w:val="Text 7"/>
    <w:basedOn w:val="DefaultParagraphFont"/>
    <w:uiPriority w:val="99"/>
    <w:unhideWhenUsed/>
    <w:rPr>
      <w:rFonts w:cs="Arial" w:hAnsi="Arial" w:ascii="Arial" w:eastAsia="Arial"/>
      <w:b/>
      <w:i/>
      <w:color w:val="000000"/>
      <w:sz w:val="16"/>
      <w:szCs w:val="16"/>
    </w:rPr>
  </w:style>
  <w:style w:type="character" w:styleId="Text8" w:customStyle="1">
    <w:name w:val="Text 8"/>
    <w:basedOn w:val="DefaultParagraphFont"/>
    <w:uiPriority w:val="99"/>
    <w:unhideWhenUsed/>
    <w:rPr>
      <w:rFonts w:cs="Arial" w:hAnsi="Arial" w:ascii="Arial" w:eastAsia="Arial"/>
      <w:b/>
      <w:color w:val="000000"/>
      <w:sz w:val="16"/>
      <w:szCs w:val="16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media/Image1.bmp" Type="http://schemas.openxmlformats.org/officeDocument/2006/relationships/image" Id="rId7"/>
 <Relationship Target="media/Image2.bmp" Type="http://schemas.openxmlformats.org/officeDocument/2006/relationships/image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17.2.00001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Helena</dc:creator>
  <cp:keywords/>
  <dc:description/>
  <cp:lastModifiedBy>Helena</cp:lastModifiedBy>
  <cp:revision>1</cp:revision>
  <dcterms:created xsi:type="dcterms:W3CDTF">2020-06-04T10:19:51Z</dcterms:created>
  <dcterms:modified xsi:type="dcterms:W3CDTF">2020-06-04T10:19:51Z</dcterms:modified>
  <cp:category/>
</cp:coreProperties>
</file>