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28D79" w14:textId="034303BB" w:rsidR="00393458" w:rsidRPr="00CA1EAE" w:rsidRDefault="006E1901" w:rsidP="00393458">
      <w:pPr>
        <w:widowControl w:val="0"/>
        <w:suppressAutoHyphens/>
        <w:spacing w:after="240"/>
        <w:jc w:val="center"/>
        <w:rPr>
          <w:rFonts w:eastAsia="HG Mincho Light J" w:cs="Arial"/>
          <w:b/>
          <w:caps/>
          <w:position w:val="6"/>
          <w:sz w:val="40"/>
          <w:szCs w:val="40"/>
          <w:lang w:eastAsia="zh-TW"/>
        </w:rPr>
      </w:pPr>
      <w:r>
        <w:rPr>
          <w:rFonts w:eastAsia="HG Mincho Light J" w:cs="Arial"/>
          <w:b/>
          <w:caps/>
          <w:position w:val="6"/>
          <w:sz w:val="40"/>
          <w:szCs w:val="40"/>
          <w:lang w:eastAsia="zh-TW"/>
        </w:rPr>
        <w:t xml:space="preserve">RÁMCOVÁ </w:t>
      </w:r>
      <w:r w:rsidR="00393458" w:rsidRPr="004A7DFC">
        <w:rPr>
          <w:rFonts w:eastAsia="HG Mincho Light J" w:cs="Arial"/>
          <w:b/>
          <w:caps/>
          <w:position w:val="6"/>
          <w:sz w:val="40"/>
          <w:szCs w:val="40"/>
          <w:lang w:eastAsia="zh-TW"/>
        </w:rPr>
        <w:t>Smlouva</w:t>
      </w:r>
      <w:r w:rsidR="00393458" w:rsidRPr="00516331">
        <w:rPr>
          <w:rFonts w:eastAsia="HG Mincho Light J" w:cs="Arial"/>
          <w:b/>
          <w:caps/>
          <w:position w:val="6"/>
          <w:lang w:eastAsia="zh-TW"/>
        </w:rPr>
        <w:t xml:space="preserve"> </w:t>
      </w:r>
      <w:r w:rsidR="00393458" w:rsidRPr="00CA1EAE">
        <w:rPr>
          <w:rFonts w:eastAsia="HG Mincho Light J" w:cs="Arial"/>
          <w:b/>
          <w:caps/>
          <w:position w:val="6"/>
          <w:sz w:val="40"/>
          <w:szCs w:val="40"/>
          <w:lang w:eastAsia="zh-TW"/>
        </w:rPr>
        <w:t>o poskytování servisních služeb</w:t>
      </w:r>
      <w:r w:rsidR="00393458" w:rsidRPr="00516331">
        <w:rPr>
          <w:rFonts w:eastAsia="HG Mincho Light J" w:cs="Arial"/>
          <w:b/>
          <w:caps/>
          <w:position w:val="6"/>
          <w:lang w:eastAsia="zh-TW"/>
        </w:rPr>
        <w:t xml:space="preserve"> </w:t>
      </w:r>
    </w:p>
    <w:p w14:paraId="587A2369" w14:textId="05E11275" w:rsidR="00393458" w:rsidRPr="001F7F90" w:rsidRDefault="00393458" w:rsidP="00393458">
      <w:pPr>
        <w:tabs>
          <w:tab w:val="left" w:pos="3402"/>
        </w:tabs>
      </w:pPr>
      <w:r w:rsidRPr="001F7F90">
        <w:t xml:space="preserve">Číslo smlouvy objednatele: </w:t>
      </w:r>
      <w:r w:rsidRPr="001F7F90">
        <w:tab/>
      </w:r>
      <w:r w:rsidR="008B22F5">
        <w:t>SERSML-217/2020</w:t>
      </w:r>
    </w:p>
    <w:p w14:paraId="60AD65C8" w14:textId="640088F5" w:rsidR="00393458" w:rsidRDefault="00393458" w:rsidP="00393458">
      <w:pPr>
        <w:tabs>
          <w:tab w:val="left" w:pos="3402"/>
        </w:tabs>
        <w:rPr>
          <w:highlight w:val="yellow"/>
        </w:rPr>
      </w:pPr>
      <w:r w:rsidRPr="001F7F90">
        <w:t xml:space="preserve">Číslo smlouvy dodavatele: </w:t>
      </w:r>
      <w:r w:rsidRPr="001F7F90">
        <w:tab/>
      </w:r>
      <w:r w:rsidR="006E1901" w:rsidRPr="006E1901">
        <w:t>SMLPS-2019-000112</w:t>
      </w:r>
    </w:p>
    <w:p w14:paraId="7726A669" w14:textId="77777777" w:rsidR="00393458" w:rsidRDefault="00393458" w:rsidP="00393458"/>
    <w:p w14:paraId="20CAF48C" w14:textId="24A93FDB" w:rsidR="00393458" w:rsidRDefault="00393458" w:rsidP="00393458">
      <w:pPr>
        <w:tabs>
          <w:tab w:val="left" w:pos="3402"/>
        </w:tabs>
        <w:ind w:left="2832" w:hanging="2832"/>
        <w:rPr>
          <w:rFonts w:cs="Arial"/>
          <w:b/>
        </w:rPr>
      </w:pPr>
      <w:r w:rsidRPr="00424A89">
        <w:rPr>
          <w:b/>
        </w:rPr>
        <w:t>Název akce:</w:t>
      </w:r>
      <w:r w:rsidRPr="00424A89">
        <w:rPr>
          <w:b/>
        </w:rPr>
        <w:tab/>
      </w:r>
      <w:r>
        <w:rPr>
          <w:b/>
        </w:rPr>
        <w:tab/>
      </w:r>
      <w:r w:rsidR="00861C09" w:rsidRPr="0016724E">
        <w:rPr>
          <w:rFonts w:cs="Arial"/>
          <w:b/>
        </w:rPr>
        <w:t>„Modernizace systému SCO Policie ČR“</w:t>
      </w:r>
    </w:p>
    <w:p w14:paraId="0C0371EE" w14:textId="0FD2DC4B" w:rsidR="00861C09" w:rsidRPr="002822BD" w:rsidRDefault="00861C09" w:rsidP="00393458">
      <w:pPr>
        <w:tabs>
          <w:tab w:val="left" w:pos="3402"/>
        </w:tabs>
        <w:ind w:left="2832" w:hanging="2832"/>
        <w:rPr>
          <w:bCs/>
        </w:rPr>
      </w:pPr>
      <w:r>
        <w:rPr>
          <w:b/>
        </w:rPr>
        <w:tab/>
      </w:r>
      <w:r>
        <w:rPr>
          <w:b/>
        </w:rPr>
        <w:tab/>
      </w:r>
    </w:p>
    <w:p w14:paraId="0DD5CC56" w14:textId="77777777" w:rsidR="00393458" w:rsidRPr="005904E3" w:rsidRDefault="00393458" w:rsidP="00393458">
      <w:pPr>
        <w:ind w:left="709" w:hanging="709"/>
        <w:rPr>
          <w:b/>
        </w:rPr>
      </w:pPr>
      <w:r w:rsidRPr="005904E3">
        <w:rPr>
          <w:b/>
        </w:rPr>
        <w:t>Smluvní strany:</w:t>
      </w:r>
    </w:p>
    <w:p w14:paraId="2A2DD7A0" w14:textId="77777777" w:rsidR="00393458" w:rsidRPr="005904E3" w:rsidRDefault="00393458" w:rsidP="00393458">
      <w:pPr>
        <w:ind w:left="709" w:hanging="709"/>
        <w:rPr>
          <w:b/>
        </w:rPr>
      </w:pPr>
    </w:p>
    <w:p w14:paraId="3BB5EDFE" w14:textId="4A41AE16" w:rsidR="00393458" w:rsidRPr="00C877D2" w:rsidRDefault="006E1901" w:rsidP="00393458">
      <w:pPr>
        <w:tabs>
          <w:tab w:val="left" w:pos="2835"/>
        </w:tabs>
        <w:ind w:left="709" w:hanging="709"/>
        <w:rPr>
          <w:rFonts w:cs="Arial"/>
          <w:b/>
        </w:rPr>
      </w:pPr>
      <w:r>
        <w:rPr>
          <w:rFonts w:cs="Arial"/>
          <w:b/>
        </w:rPr>
        <w:t>ČR – Krajské státní zastupitelství v Brně</w:t>
      </w:r>
    </w:p>
    <w:p w14:paraId="4D77ED15" w14:textId="77777777" w:rsidR="00393458" w:rsidRPr="00C877D2" w:rsidRDefault="00393458" w:rsidP="00393458">
      <w:pPr>
        <w:tabs>
          <w:tab w:val="left" w:pos="2835"/>
        </w:tabs>
        <w:ind w:left="709" w:hanging="709"/>
        <w:rPr>
          <w:rFonts w:cs="Arial"/>
        </w:rPr>
      </w:pPr>
    </w:p>
    <w:p w14:paraId="0CCF273B" w14:textId="0AA980E7" w:rsidR="00393458" w:rsidRPr="00C877D2" w:rsidRDefault="00393458" w:rsidP="00393458">
      <w:pPr>
        <w:tabs>
          <w:tab w:val="left" w:pos="2835"/>
          <w:tab w:val="left" w:pos="3402"/>
        </w:tabs>
        <w:rPr>
          <w:rFonts w:cs="Arial"/>
        </w:rPr>
      </w:pPr>
      <w:r w:rsidRPr="00C877D2">
        <w:rPr>
          <w:rFonts w:cs="Arial"/>
        </w:rPr>
        <w:t xml:space="preserve">Sídlo: </w:t>
      </w:r>
      <w:r w:rsidRPr="00C877D2">
        <w:rPr>
          <w:rFonts w:cs="Arial"/>
        </w:rPr>
        <w:tab/>
      </w:r>
      <w:r w:rsidRPr="00C877D2">
        <w:rPr>
          <w:rFonts w:cs="Arial"/>
        </w:rPr>
        <w:tab/>
      </w:r>
      <w:r w:rsidR="006E1901">
        <w:rPr>
          <w:rFonts w:cs="Arial"/>
        </w:rPr>
        <w:t>Mozartova 3, 601 52 Brno</w:t>
      </w:r>
    </w:p>
    <w:p w14:paraId="0220CBCB" w14:textId="40B53B0E" w:rsidR="00393458" w:rsidRDefault="00393458" w:rsidP="00393458">
      <w:pPr>
        <w:tabs>
          <w:tab w:val="left" w:pos="3402"/>
        </w:tabs>
        <w:rPr>
          <w:rFonts w:cs="Arial"/>
        </w:rPr>
      </w:pPr>
      <w:r w:rsidRPr="00C877D2">
        <w:rPr>
          <w:rFonts w:cs="Arial"/>
        </w:rPr>
        <w:t xml:space="preserve">IČO: </w:t>
      </w:r>
      <w:r w:rsidRPr="00C877D2">
        <w:rPr>
          <w:rFonts w:cs="Arial"/>
        </w:rPr>
        <w:tab/>
      </w:r>
      <w:r w:rsidR="006E1901">
        <w:rPr>
          <w:rFonts w:cs="Arial"/>
        </w:rPr>
        <w:t>00026069</w:t>
      </w:r>
    </w:p>
    <w:p w14:paraId="3F36D78E" w14:textId="196FFE08" w:rsidR="00393458" w:rsidRPr="00A0319D" w:rsidRDefault="00393458" w:rsidP="00393458">
      <w:pPr>
        <w:tabs>
          <w:tab w:val="left" w:pos="3402"/>
        </w:tabs>
      </w:pPr>
      <w:r w:rsidRPr="005904E3">
        <w:t>DIČ:</w:t>
      </w:r>
      <w:r w:rsidRPr="005904E3">
        <w:tab/>
      </w:r>
      <w:r w:rsidR="006E1901">
        <w:rPr>
          <w:rFonts w:cs="Arial"/>
        </w:rPr>
        <w:t>-------------</w:t>
      </w:r>
    </w:p>
    <w:p w14:paraId="35F82DE4" w14:textId="3FB7633C" w:rsidR="00393458" w:rsidRPr="00C877D2" w:rsidRDefault="00393458" w:rsidP="00393458">
      <w:pPr>
        <w:tabs>
          <w:tab w:val="left" w:pos="3402"/>
        </w:tabs>
        <w:rPr>
          <w:rFonts w:cs="Arial"/>
        </w:rPr>
      </w:pPr>
      <w:r w:rsidRPr="00C877D2">
        <w:rPr>
          <w:rFonts w:cs="Arial"/>
        </w:rPr>
        <w:t>Zastoupená:</w:t>
      </w:r>
      <w:r w:rsidRPr="00C877D2">
        <w:rPr>
          <w:rFonts w:cs="Arial"/>
        </w:rPr>
        <w:tab/>
      </w:r>
      <w:r w:rsidR="006E1901">
        <w:rPr>
          <w:rFonts w:cs="Arial"/>
        </w:rPr>
        <w:t>JUDr. Janem Sladkým, krajským státním zástupcem</w:t>
      </w:r>
    </w:p>
    <w:p w14:paraId="0D05635D" w14:textId="2C760228" w:rsidR="00393458" w:rsidRPr="00C877D2" w:rsidRDefault="00393458" w:rsidP="00393458">
      <w:pPr>
        <w:tabs>
          <w:tab w:val="left" w:pos="3402"/>
        </w:tabs>
        <w:rPr>
          <w:rFonts w:cs="Arial"/>
        </w:rPr>
      </w:pPr>
      <w:r w:rsidRPr="00C877D2">
        <w:rPr>
          <w:rFonts w:cs="Arial"/>
        </w:rPr>
        <w:t xml:space="preserve">Bankovní spojení: </w:t>
      </w:r>
      <w:r w:rsidRPr="00C877D2">
        <w:rPr>
          <w:rFonts w:cs="Arial"/>
        </w:rPr>
        <w:tab/>
      </w:r>
      <w:r w:rsidR="006E1901">
        <w:rPr>
          <w:rFonts w:cs="Arial"/>
        </w:rPr>
        <w:t>4226621/0170</w:t>
      </w:r>
    </w:p>
    <w:p w14:paraId="22C1B0F7" w14:textId="4E0C8ACE" w:rsidR="00393458" w:rsidRPr="00C877D2" w:rsidRDefault="00393458" w:rsidP="00393458">
      <w:pPr>
        <w:tabs>
          <w:tab w:val="left" w:pos="3402"/>
        </w:tabs>
        <w:rPr>
          <w:rFonts w:cs="Arial"/>
        </w:rPr>
      </w:pPr>
      <w:r w:rsidRPr="00C877D2">
        <w:rPr>
          <w:rFonts w:cs="Arial"/>
        </w:rPr>
        <w:t>Korespondenční adresa:</w:t>
      </w:r>
      <w:r w:rsidRPr="00C877D2">
        <w:rPr>
          <w:rFonts w:cs="Arial"/>
        </w:rPr>
        <w:tab/>
      </w:r>
      <w:r w:rsidR="006E1901">
        <w:rPr>
          <w:rFonts w:cs="Arial"/>
        </w:rPr>
        <w:t>Mozartova 3, 601 52 Brno</w:t>
      </w:r>
    </w:p>
    <w:p w14:paraId="7BAEC6D3" w14:textId="7A28F56E" w:rsidR="00393458" w:rsidRPr="00C877D2" w:rsidRDefault="00393458" w:rsidP="00393458">
      <w:pPr>
        <w:tabs>
          <w:tab w:val="left" w:pos="3402"/>
        </w:tabs>
        <w:rPr>
          <w:rFonts w:cs="Arial"/>
        </w:rPr>
      </w:pPr>
      <w:r w:rsidRPr="00C877D2">
        <w:rPr>
          <w:rFonts w:cs="Arial"/>
        </w:rPr>
        <w:t xml:space="preserve">Kontaktní osoba: </w:t>
      </w:r>
      <w:r w:rsidRPr="00C877D2">
        <w:rPr>
          <w:rFonts w:cs="Arial"/>
        </w:rPr>
        <w:tab/>
      </w:r>
    </w:p>
    <w:p w14:paraId="75058458" w14:textId="32495D31" w:rsidR="00393458" w:rsidRPr="005904E3" w:rsidRDefault="00393458" w:rsidP="00393458">
      <w:pPr>
        <w:tabs>
          <w:tab w:val="left" w:pos="3402"/>
        </w:tabs>
        <w:rPr>
          <w:i/>
        </w:rPr>
      </w:pPr>
      <w:r w:rsidRPr="005904E3">
        <w:rPr>
          <w:i/>
        </w:rPr>
        <w:t>(dále jen „Objednatel“)</w:t>
      </w:r>
    </w:p>
    <w:p w14:paraId="457709A1" w14:textId="77777777" w:rsidR="00393458" w:rsidRPr="005904E3" w:rsidRDefault="00393458" w:rsidP="004A7881">
      <w:pPr>
        <w:tabs>
          <w:tab w:val="left" w:pos="3402"/>
        </w:tabs>
        <w:spacing w:before="120" w:after="120"/>
      </w:pPr>
      <w:r w:rsidRPr="005904E3">
        <w:t xml:space="preserve">a </w:t>
      </w:r>
    </w:p>
    <w:p w14:paraId="180FC792" w14:textId="77777777" w:rsidR="00393458" w:rsidRPr="005904E3" w:rsidRDefault="00393458" w:rsidP="00393458">
      <w:pPr>
        <w:tabs>
          <w:tab w:val="left" w:pos="3402"/>
        </w:tabs>
        <w:rPr>
          <w:b/>
        </w:rPr>
      </w:pPr>
      <w:proofErr w:type="spellStart"/>
      <w:r w:rsidRPr="005904E3">
        <w:rPr>
          <w:b/>
        </w:rPr>
        <w:t>Trade</w:t>
      </w:r>
      <w:proofErr w:type="spellEnd"/>
      <w:r w:rsidRPr="005904E3">
        <w:rPr>
          <w:b/>
        </w:rPr>
        <w:t xml:space="preserve"> FIDES, a.s.</w:t>
      </w:r>
    </w:p>
    <w:p w14:paraId="3067DEC5" w14:textId="77777777" w:rsidR="00393458" w:rsidRPr="005904E3" w:rsidRDefault="00393458" w:rsidP="00393458">
      <w:pPr>
        <w:tabs>
          <w:tab w:val="left" w:pos="3402"/>
        </w:tabs>
        <w:rPr>
          <w:b/>
        </w:rPr>
      </w:pPr>
    </w:p>
    <w:p w14:paraId="1BD9F4EC" w14:textId="77777777" w:rsidR="00393458" w:rsidRPr="005904E3" w:rsidRDefault="00393458" w:rsidP="00393458">
      <w:pPr>
        <w:tabs>
          <w:tab w:val="left" w:pos="3402"/>
        </w:tabs>
      </w:pPr>
      <w:r w:rsidRPr="005904E3">
        <w:t xml:space="preserve">Sídlo: </w:t>
      </w:r>
      <w:r w:rsidRPr="005904E3">
        <w:tab/>
        <w:t>Dornych 57, 617 00 Brno</w:t>
      </w:r>
    </w:p>
    <w:p w14:paraId="1395D4E8" w14:textId="77777777" w:rsidR="00393458" w:rsidRPr="005904E3" w:rsidRDefault="00393458" w:rsidP="00393458">
      <w:pPr>
        <w:tabs>
          <w:tab w:val="left" w:pos="3402"/>
        </w:tabs>
      </w:pPr>
      <w:r w:rsidRPr="005904E3">
        <w:t>IČO:</w:t>
      </w:r>
      <w:r w:rsidRPr="005904E3">
        <w:tab/>
        <w:t>61974731</w:t>
      </w:r>
    </w:p>
    <w:p w14:paraId="76159395" w14:textId="77777777" w:rsidR="00393458" w:rsidRPr="005904E3" w:rsidRDefault="00393458" w:rsidP="00393458">
      <w:pPr>
        <w:tabs>
          <w:tab w:val="left" w:pos="3402"/>
        </w:tabs>
      </w:pPr>
      <w:r w:rsidRPr="005904E3">
        <w:t>DIČ:</w:t>
      </w:r>
      <w:r w:rsidRPr="005904E3">
        <w:tab/>
        <w:t>CZ61974731</w:t>
      </w:r>
    </w:p>
    <w:p w14:paraId="34CBAA06" w14:textId="6009CF87" w:rsidR="00393458" w:rsidRPr="005904E3" w:rsidRDefault="00393458" w:rsidP="00393458">
      <w:pPr>
        <w:tabs>
          <w:tab w:val="left" w:pos="3402"/>
        </w:tabs>
      </w:pPr>
      <w:r w:rsidRPr="005904E3">
        <w:t>Zastoupená:</w:t>
      </w:r>
      <w:r w:rsidRPr="005904E3">
        <w:tab/>
      </w:r>
    </w:p>
    <w:p w14:paraId="04467B6E" w14:textId="77777777" w:rsidR="00393458" w:rsidRPr="005904E3" w:rsidRDefault="00393458" w:rsidP="00393458">
      <w:pPr>
        <w:tabs>
          <w:tab w:val="left" w:pos="3402"/>
        </w:tabs>
      </w:pPr>
      <w:proofErr w:type="spellStart"/>
      <w:r w:rsidRPr="005904E3">
        <w:t>sp</w:t>
      </w:r>
      <w:proofErr w:type="spellEnd"/>
      <w:r w:rsidRPr="005904E3">
        <w:t>. zn. OR</w:t>
      </w:r>
      <w:r w:rsidRPr="005904E3">
        <w:tab/>
        <w:t>KS v Brně oddíl B, vložka 2988</w:t>
      </w:r>
    </w:p>
    <w:p w14:paraId="1EF9D6DF" w14:textId="77777777" w:rsidR="00393458" w:rsidRPr="005904E3" w:rsidRDefault="00393458" w:rsidP="00393458">
      <w:pPr>
        <w:tabs>
          <w:tab w:val="left" w:pos="3402"/>
        </w:tabs>
      </w:pPr>
      <w:r w:rsidRPr="005904E3">
        <w:t>Bankovní spojení:</w:t>
      </w:r>
      <w:r w:rsidRPr="005904E3">
        <w:tab/>
        <w:t xml:space="preserve">KB Brno-město, </w:t>
      </w:r>
      <w:proofErr w:type="spellStart"/>
      <w:proofErr w:type="gramStart"/>
      <w:r w:rsidRPr="005904E3">
        <w:t>č.ú</w:t>
      </w:r>
      <w:proofErr w:type="spellEnd"/>
      <w:r w:rsidRPr="005904E3">
        <w:t>. 6987310257/0100</w:t>
      </w:r>
      <w:proofErr w:type="gramEnd"/>
    </w:p>
    <w:p w14:paraId="71B4ED6B" w14:textId="77777777" w:rsidR="00393458" w:rsidRPr="005904E3" w:rsidRDefault="00393458" w:rsidP="00393458">
      <w:pPr>
        <w:tabs>
          <w:tab w:val="left" w:pos="3402"/>
        </w:tabs>
      </w:pPr>
      <w:r>
        <w:t>Korespondenční adresa:</w:t>
      </w:r>
      <w:r>
        <w:tab/>
      </w:r>
      <w:r w:rsidRPr="005904E3">
        <w:t>Dornych 57, 617 00 Brno</w:t>
      </w:r>
    </w:p>
    <w:p w14:paraId="700A6F4E" w14:textId="77777777" w:rsidR="00393458" w:rsidRPr="005904E3" w:rsidRDefault="00393458" w:rsidP="00393458">
      <w:pPr>
        <w:ind w:left="709" w:hanging="709"/>
        <w:rPr>
          <w:i/>
        </w:rPr>
      </w:pPr>
      <w:r w:rsidRPr="005904E3">
        <w:rPr>
          <w:i/>
        </w:rPr>
        <w:t>(dále jen „Dodavatel“)</w:t>
      </w:r>
    </w:p>
    <w:p w14:paraId="6E601872" w14:textId="77777777" w:rsidR="004A7DFC" w:rsidRPr="00643CFC" w:rsidRDefault="004A7DFC" w:rsidP="004A7DFC">
      <w:pPr>
        <w:rPr>
          <w:rFonts w:cs="Arial"/>
          <w:b/>
          <w:sz w:val="22"/>
          <w:szCs w:val="22"/>
        </w:rPr>
      </w:pPr>
    </w:p>
    <w:p w14:paraId="6CBD0858" w14:textId="6782971F"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8B1982"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8B1982" w:rsidRPr="00643CFC">
        <w:rPr>
          <w:rFonts w:eastAsia="HG Mincho Light J" w:cs="Arial"/>
          <w:i/>
          <w:color w:val="000000"/>
          <w:sz w:val="22"/>
          <w:szCs w:val="22"/>
          <w:lang w:eastAsia="zh-TW"/>
        </w:rPr>
        <w:t>“)</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B11C9A">
      <w:pPr>
        <w:pStyle w:val="Styl1"/>
        <w:spacing w:before="0"/>
        <w:rPr>
          <w:sz w:val="24"/>
          <w:szCs w:val="24"/>
        </w:rPr>
      </w:pPr>
      <w:r w:rsidRPr="00643CFC">
        <w:rPr>
          <w:sz w:val="24"/>
          <w:szCs w:val="24"/>
        </w:rPr>
        <w:t>Úvodní ustanovení</w:t>
      </w:r>
    </w:p>
    <w:p w14:paraId="309F11F3" w14:textId="77777777" w:rsidR="009F06FF" w:rsidRDefault="00C018B1" w:rsidP="009F06FF">
      <w:pPr>
        <w:pStyle w:val="Parodstavec"/>
        <w:numPr>
          <w:ilvl w:val="0"/>
          <w:numId w:val="0"/>
        </w:numPr>
        <w:ind w:left="709" w:right="426"/>
        <w:jc w:val="both"/>
        <w:rPr>
          <w:sz w:val="22"/>
          <w:szCs w:val="22"/>
          <w:lang w:val="cs-CZ"/>
        </w:rPr>
      </w:pPr>
      <w:bookmarkStart w:id="0" w:name="_Ref508021316"/>
      <w:r w:rsidRPr="00F528F1">
        <w:rPr>
          <w:sz w:val="22"/>
          <w:szCs w:val="22"/>
        </w:rPr>
        <w:t>Na základě</w:t>
      </w:r>
      <w:r>
        <w:rPr>
          <w:sz w:val="22"/>
          <w:szCs w:val="22"/>
          <w:lang w:val="cs-CZ"/>
        </w:rPr>
        <w:t xml:space="preserve"> prováděcí smlouvy č. </w:t>
      </w:r>
    </w:p>
    <w:p w14:paraId="68ED39BD" w14:textId="5D62C150" w:rsidR="009F06FF" w:rsidRDefault="009F06FF" w:rsidP="009F06FF">
      <w:pPr>
        <w:pStyle w:val="Parodstavec"/>
        <w:numPr>
          <w:ilvl w:val="0"/>
          <w:numId w:val="0"/>
        </w:numPr>
        <w:ind w:left="709" w:right="426"/>
        <w:jc w:val="both"/>
        <w:rPr>
          <w:sz w:val="22"/>
          <w:szCs w:val="22"/>
        </w:rPr>
      </w:pPr>
      <w:r w:rsidRPr="00064110">
        <w:rPr>
          <w:sz w:val="22"/>
          <w:szCs w:val="22"/>
        </w:rPr>
        <w:t>SMLPR-2019-888-000247</w:t>
      </w:r>
    </w:p>
    <w:p w14:paraId="6FCCF893"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SMLPR-2019-888-00024</w:t>
      </w:r>
      <w:r>
        <w:rPr>
          <w:sz w:val="22"/>
          <w:szCs w:val="22"/>
        </w:rPr>
        <w:t>8</w:t>
      </w:r>
    </w:p>
    <w:p w14:paraId="25691557"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SMLPR-2019-888-00024</w:t>
      </w:r>
      <w:r>
        <w:rPr>
          <w:sz w:val="22"/>
          <w:szCs w:val="22"/>
        </w:rPr>
        <w:t>9</w:t>
      </w:r>
    </w:p>
    <w:p w14:paraId="4B6480D9"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w:t>
      </w:r>
      <w:r>
        <w:rPr>
          <w:sz w:val="22"/>
          <w:szCs w:val="22"/>
        </w:rPr>
        <w:t>50</w:t>
      </w:r>
    </w:p>
    <w:p w14:paraId="69AFE14B"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w:t>
      </w:r>
      <w:r>
        <w:rPr>
          <w:sz w:val="22"/>
          <w:szCs w:val="22"/>
        </w:rPr>
        <w:t>51</w:t>
      </w:r>
    </w:p>
    <w:p w14:paraId="1B62D9A2"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w:t>
      </w:r>
      <w:r>
        <w:rPr>
          <w:sz w:val="22"/>
          <w:szCs w:val="22"/>
        </w:rPr>
        <w:t>52</w:t>
      </w:r>
    </w:p>
    <w:p w14:paraId="3A43D818"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w:t>
      </w:r>
      <w:r>
        <w:rPr>
          <w:sz w:val="22"/>
          <w:szCs w:val="22"/>
        </w:rPr>
        <w:t>53</w:t>
      </w:r>
    </w:p>
    <w:p w14:paraId="57C5EC0E" w14:textId="77777777" w:rsidR="009F06FF" w:rsidRDefault="009F06FF" w:rsidP="009F06FF">
      <w:pPr>
        <w:pStyle w:val="Parodstavec"/>
        <w:numPr>
          <w:ilvl w:val="0"/>
          <w:numId w:val="0"/>
        </w:numPr>
        <w:ind w:left="709" w:right="426"/>
        <w:jc w:val="both"/>
        <w:rPr>
          <w:sz w:val="22"/>
          <w:szCs w:val="22"/>
        </w:rPr>
      </w:pPr>
      <w:r w:rsidRPr="00064110">
        <w:rPr>
          <w:sz w:val="22"/>
          <w:szCs w:val="22"/>
        </w:rPr>
        <w:t>SMLPR-2019-888-0002</w:t>
      </w:r>
      <w:r>
        <w:rPr>
          <w:sz w:val="22"/>
          <w:szCs w:val="22"/>
        </w:rPr>
        <w:t>54</w:t>
      </w:r>
    </w:p>
    <w:p w14:paraId="45624762" w14:textId="5EFDBF08" w:rsidR="000960B4" w:rsidRPr="00643CFC" w:rsidRDefault="009F06FF" w:rsidP="009F06FF">
      <w:pPr>
        <w:pStyle w:val="Parodstavec"/>
        <w:numPr>
          <w:ilvl w:val="1"/>
          <w:numId w:val="18"/>
        </w:numPr>
        <w:ind w:left="567" w:hanging="567"/>
        <w:jc w:val="both"/>
        <w:rPr>
          <w:sz w:val="22"/>
          <w:szCs w:val="22"/>
        </w:rPr>
      </w:pPr>
      <w:r w:rsidRPr="00064110">
        <w:rPr>
          <w:sz w:val="22"/>
          <w:szCs w:val="22"/>
        </w:rPr>
        <w:lastRenderedPageBreak/>
        <w:t>SMLPR-2019-888-0002</w:t>
      </w:r>
      <w:r>
        <w:rPr>
          <w:sz w:val="22"/>
          <w:szCs w:val="22"/>
        </w:rPr>
        <w:t>55</w:t>
      </w:r>
      <w:r w:rsidR="000960B4" w:rsidRPr="00F528F1">
        <w:rPr>
          <w:sz w:val="22"/>
          <w:szCs w:val="22"/>
        </w:rPr>
        <w:t>uzavřené mezi smluvními stranami této</w:t>
      </w:r>
      <w:r w:rsidR="000960B4" w:rsidRPr="00643CFC">
        <w:rPr>
          <w:sz w:val="22"/>
          <w:szCs w:val="22"/>
        </w:rPr>
        <w:t xml:space="preserve"> smlouvy provedl zhotovitel pro objednatele dílo spočívající v </w:t>
      </w:r>
      <w:r w:rsidR="00F528F1">
        <w:rPr>
          <w:sz w:val="22"/>
          <w:szCs w:val="22"/>
          <w:lang w:val="cs-CZ"/>
        </w:rPr>
        <w:t>dodávce</w:t>
      </w:r>
      <w:r w:rsidR="000960B4" w:rsidRPr="00643CFC">
        <w:rPr>
          <w:sz w:val="22"/>
          <w:szCs w:val="22"/>
        </w:rPr>
        <w:t xml:space="preserve"> a instalaci </w:t>
      </w:r>
      <w:r w:rsidR="00235160">
        <w:rPr>
          <w:sz w:val="22"/>
          <w:szCs w:val="22"/>
          <w:lang w:val="cs-CZ"/>
        </w:rPr>
        <w:t xml:space="preserve">objektového zařízení </w:t>
      </w:r>
      <w:r w:rsidR="000960B4" w:rsidRPr="00643CFC">
        <w:rPr>
          <w:sz w:val="22"/>
          <w:szCs w:val="22"/>
        </w:rPr>
        <w:t xml:space="preserve">(dále </w:t>
      </w:r>
      <w:r w:rsidR="00235160">
        <w:rPr>
          <w:sz w:val="22"/>
          <w:szCs w:val="22"/>
          <w:lang w:val="cs-CZ"/>
        </w:rPr>
        <w:t>jen „OZ“</w:t>
      </w:r>
      <w:r w:rsidR="000960B4"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7C127E89"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w:t>
      </w:r>
    </w:p>
    <w:p w14:paraId="64530AA5" w14:textId="77777777" w:rsidR="006E1901" w:rsidRDefault="006E1901" w:rsidP="006E1901">
      <w:pPr>
        <w:pStyle w:val="Parodstavec"/>
        <w:numPr>
          <w:ilvl w:val="0"/>
          <w:numId w:val="0"/>
        </w:numPr>
        <w:ind w:left="720" w:right="426"/>
        <w:jc w:val="both"/>
        <w:rPr>
          <w:b/>
          <w:bCs/>
          <w:sz w:val="22"/>
          <w:szCs w:val="22"/>
        </w:rPr>
      </w:pPr>
      <w:r>
        <w:rPr>
          <w:b/>
          <w:bCs/>
          <w:sz w:val="22"/>
          <w:szCs w:val="22"/>
        </w:rPr>
        <w:t>OSZ Blansko, Seifertova 9</w:t>
      </w:r>
    </w:p>
    <w:p w14:paraId="60CC4524" w14:textId="77777777" w:rsidR="006E1901" w:rsidRDefault="006E1901" w:rsidP="006E1901">
      <w:pPr>
        <w:pStyle w:val="Parodstavec"/>
        <w:numPr>
          <w:ilvl w:val="0"/>
          <w:numId w:val="0"/>
        </w:numPr>
        <w:ind w:left="720" w:right="426"/>
        <w:jc w:val="both"/>
        <w:rPr>
          <w:b/>
          <w:bCs/>
          <w:sz w:val="22"/>
          <w:szCs w:val="22"/>
        </w:rPr>
      </w:pPr>
      <w:r>
        <w:rPr>
          <w:b/>
          <w:bCs/>
          <w:sz w:val="22"/>
          <w:szCs w:val="22"/>
        </w:rPr>
        <w:t>OSZ Břeclav, U Stadionu 2</w:t>
      </w:r>
    </w:p>
    <w:p w14:paraId="178550D2" w14:textId="77777777" w:rsidR="006E1901" w:rsidRDefault="006E1901" w:rsidP="006E1901">
      <w:pPr>
        <w:pStyle w:val="Parodstavec"/>
        <w:numPr>
          <w:ilvl w:val="0"/>
          <w:numId w:val="0"/>
        </w:numPr>
        <w:ind w:left="720" w:right="426"/>
        <w:jc w:val="both"/>
        <w:rPr>
          <w:b/>
          <w:bCs/>
          <w:sz w:val="22"/>
          <w:szCs w:val="22"/>
        </w:rPr>
      </w:pPr>
      <w:r>
        <w:rPr>
          <w:b/>
          <w:bCs/>
          <w:sz w:val="22"/>
          <w:szCs w:val="22"/>
        </w:rPr>
        <w:t>OSZ Hodonín, Velkomoravská 11</w:t>
      </w:r>
    </w:p>
    <w:p w14:paraId="707A3A7D" w14:textId="77777777" w:rsidR="006E1901" w:rsidRDefault="006E1901" w:rsidP="006E1901">
      <w:pPr>
        <w:pStyle w:val="Parodstavec"/>
        <w:numPr>
          <w:ilvl w:val="0"/>
          <w:numId w:val="0"/>
        </w:numPr>
        <w:ind w:left="720" w:right="426"/>
        <w:jc w:val="both"/>
        <w:rPr>
          <w:b/>
          <w:bCs/>
          <w:sz w:val="22"/>
          <w:szCs w:val="22"/>
        </w:rPr>
      </w:pPr>
      <w:r>
        <w:rPr>
          <w:b/>
          <w:bCs/>
          <w:sz w:val="22"/>
          <w:szCs w:val="22"/>
        </w:rPr>
        <w:t>OSZ Kroměříž, Havlíčkova 792/13</w:t>
      </w:r>
    </w:p>
    <w:p w14:paraId="1C22C213" w14:textId="77777777" w:rsidR="006E1901" w:rsidRDefault="006E1901" w:rsidP="006E1901">
      <w:pPr>
        <w:pStyle w:val="Parodstavec"/>
        <w:numPr>
          <w:ilvl w:val="0"/>
          <w:numId w:val="0"/>
        </w:numPr>
        <w:ind w:left="720" w:right="426"/>
        <w:jc w:val="both"/>
        <w:rPr>
          <w:b/>
          <w:bCs/>
          <w:sz w:val="22"/>
          <w:szCs w:val="22"/>
        </w:rPr>
      </w:pPr>
      <w:r>
        <w:rPr>
          <w:b/>
          <w:bCs/>
          <w:sz w:val="22"/>
          <w:szCs w:val="22"/>
        </w:rPr>
        <w:t>OSZ Prostějov, Rejskova 14</w:t>
      </w:r>
    </w:p>
    <w:p w14:paraId="7C7C25B2" w14:textId="77777777" w:rsidR="006E1901" w:rsidRDefault="006E1901" w:rsidP="006E1901">
      <w:pPr>
        <w:pStyle w:val="Parodstavec"/>
        <w:numPr>
          <w:ilvl w:val="0"/>
          <w:numId w:val="0"/>
        </w:numPr>
        <w:ind w:left="720" w:right="426"/>
        <w:jc w:val="both"/>
        <w:rPr>
          <w:b/>
          <w:bCs/>
          <w:sz w:val="22"/>
          <w:szCs w:val="22"/>
        </w:rPr>
      </w:pPr>
      <w:r>
        <w:rPr>
          <w:b/>
          <w:bCs/>
          <w:sz w:val="22"/>
          <w:szCs w:val="22"/>
        </w:rPr>
        <w:t>OSZ Třebíč, Purkyňovo nám. 1369a</w:t>
      </w:r>
    </w:p>
    <w:p w14:paraId="41BF12DA" w14:textId="77777777" w:rsidR="006E1901" w:rsidRDefault="006E1901" w:rsidP="006E1901">
      <w:pPr>
        <w:pStyle w:val="Parodstavec"/>
        <w:numPr>
          <w:ilvl w:val="0"/>
          <w:numId w:val="0"/>
        </w:numPr>
        <w:ind w:left="720" w:right="426"/>
        <w:jc w:val="both"/>
        <w:rPr>
          <w:b/>
          <w:bCs/>
          <w:sz w:val="22"/>
          <w:szCs w:val="22"/>
        </w:rPr>
      </w:pPr>
      <w:r>
        <w:rPr>
          <w:b/>
          <w:bCs/>
          <w:sz w:val="22"/>
          <w:szCs w:val="22"/>
        </w:rPr>
        <w:t>OSZ Uherské Hradiště, Velehradská třída 1217</w:t>
      </w:r>
    </w:p>
    <w:p w14:paraId="5A431254" w14:textId="77777777" w:rsidR="006E1901" w:rsidRDefault="006E1901" w:rsidP="006E1901">
      <w:pPr>
        <w:pStyle w:val="Parodstavec"/>
        <w:numPr>
          <w:ilvl w:val="0"/>
          <w:numId w:val="0"/>
        </w:numPr>
        <w:ind w:left="720" w:right="426"/>
        <w:jc w:val="both"/>
        <w:rPr>
          <w:b/>
          <w:bCs/>
          <w:sz w:val="22"/>
          <w:szCs w:val="22"/>
        </w:rPr>
      </w:pPr>
      <w:r>
        <w:rPr>
          <w:b/>
          <w:bCs/>
          <w:sz w:val="22"/>
          <w:szCs w:val="22"/>
        </w:rPr>
        <w:t>OSZ Vyškov, Svatopluka Čecha 14</w:t>
      </w:r>
    </w:p>
    <w:p w14:paraId="6C8D5277" w14:textId="5A231840" w:rsidR="006E1901" w:rsidRDefault="006E1901" w:rsidP="006E1901">
      <w:pPr>
        <w:pStyle w:val="Parodstavec"/>
        <w:numPr>
          <w:ilvl w:val="0"/>
          <w:numId w:val="0"/>
        </w:numPr>
        <w:ind w:left="720"/>
        <w:jc w:val="both"/>
        <w:rPr>
          <w:sz w:val="24"/>
          <w:szCs w:val="24"/>
        </w:rPr>
      </w:pPr>
      <w:r>
        <w:rPr>
          <w:b/>
          <w:bCs/>
          <w:sz w:val="22"/>
          <w:szCs w:val="22"/>
        </w:rPr>
        <w:t xml:space="preserve">OSZ Znojmo, </w:t>
      </w:r>
      <w:proofErr w:type="spellStart"/>
      <w:r>
        <w:rPr>
          <w:b/>
          <w:bCs/>
          <w:sz w:val="22"/>
          <w:szCs w:val="22"/>
        </w:rPr>
        <w:t>Rudoleckého</w:t>
      </w:r>
      <w:proofErr w:type="spellEnd"/>
      <w:r>
        <w:rPr>
          <w:b/>
          <w:bCs/>
          <w:sz w:val="22"/>
          <w:szCs w:val="22"/>
        </w:rPr>
        <w:t xml:space="preserve"> 14</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3D142D3D" w14:textId="77777777" w:rsidR="001A5D6B" w:rsidRPr="003C4B7D"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4278A356"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Zhotovitel se zavazuje vypracovat revizní zprávu a předat ji objednateli ve dvou vyhotoveních do </w:t>
      </w:r>
      <w:r w:rsidR="00393458">
        <w:rPr>
          <w:sz w:val="22"/>
          <w:szCs w:val="22"/>
          <w:lang w:val="cs-CZ"/>
        </w:rPr>
        <w:t>15</w:t>
      </w:r>
      <w:r w:rsidRPr="00643CFC">
        <w:rPr>
          <w:sz w:val="22"/>
          <w:szCs w:val="22"/>
        </w:rPr>
        <w:t xml:space="preserve"> 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5D08FCD3" w14:textId="5AAC87C6" w:rsidR="00393458" w:rsidRPr="008B1982" w:rsidRDefault="000960B4" w:rsidP="008B1982">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642AD4">
        <w:rPr>
          <w:sz w:val="22"/>
          <w:szCs w:val="22"/>
        </w:rPr>
        <w:t>0</w:t>
      </w:r>
      <w:r w:rsidR="00F71EAC">
        <w:rPr>
          <w:sz w:val="22"/>
          <w:szCs w:val="22"/>
        </w:rPr>
        <w:fldChar w:fldCharType="end"/>
      </w:r>
      <w:r w:rsidRPr="00643CFC">
        <w:rPr>
          <w:sz w:val="22"/>
          <w:szCs w:val="22"/>
        </w:rPr>
        <w:t xml:space="preserve"> této smlouvy.</w:t>
      </w:r>
      <w:bookmarkStart w:id="6" w:name="_Ref528488506"/>
    </w:p>
    <w:p w14:paraId="7E38EACF" w14:textId="12ACB08E"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642AD4">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73C14D26" w14:textId="3E2B2F5B" w:rsidR="000960B4" w:rsidRPr="008B1982" w:rsidRDefault="000960B4" w:rsidP="008B1982">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0CADE43F" w14:textId="77777777" w:rsidR="00393458" w:rsidRPr="002822BD" w:rsidRDefault="00393458" w:rsidP="00393458">
      <w:pPr>
        <w:pStyle w:val="Parodstavec"/>
        <w:numPr>
          <w:ilvl w:val="2"/>
          <w:numId w:val="18"/>
        </w:numPr>
        <w:tabs>
          <w:tab w:val="left" w:pos="993"/>
        </w:tabs>
        <w:ind w:left="993" w:hanging="709"/>
        <w:jc w:val="both"/>
        <w:rPr>
          <w:sz w:val="22"/>
          <w:szCs w:val="22"/>
        </w:rPr>
      </w:pPr>
      <w:bookmarkStart w:id="7" w:name="_Ref508021153"/>
      <w:r w:rsidRPr="00643CFC">
        <w:rPr>
          <w:sz w:val="22"/>
          <w:szCs w:val="22"/>
        </w:rPr>
        <w:t xml:space="preserve">Opravy a údržba </w:t>
      </w:r>
      <w:r w:rsidRPr="004D60A3">
        <w:rPr>
          <w:sz w:val="22"/>
          <w:szCs w:val="22"/>
        </w:rPr>
        <w:t>OZ</w:t>
      </w:r>
      <w:r w:rsidRPr="00643CFC">
        <w:rPr>
          <w:sz w:val="22"/>
          <w:szCs w:val="22"/>
        </w:rPr>
        <w:t xml:space="preserve"> budou zhotovitelem poskytovány na základě požadavku objednatele oznámeného zhotoviteli:</w:t>
      </w:r>
    </w:p>
    <w:p w14:paraId="0619ED80" w14:textId="77777777" w:rsidR="00393458" w:rsidRPr="00643CFC" w:rsidRDefault="00393458" w:rsidP="00393458">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2BB90C36" w14:textId="138A87F0" w:rsidR="00393458" w:rsidRPr="009012FB" w:rsidRDefault="00393458" w:rsidP="0039345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Pr="009012FB">
        <w:rPr>
          <w:sz w:val="22"/>
          <w:szCs w:val="22"/>
        </w:rPr>
        <w:t xml:space="preserve"> </w:t>
      </w:r>
    </w:p>
    <w:p w14:paraId="75163CBF" w14:textId="77777777" w:rsidR="00393458" w:rsidRPr="009012FB" w:rsidRDefault="00393458" w:rsidP="0039345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Pr>
          <w:sz w:val="22"/>
          <w:szCs w:val="22"/>
          <w:lang w:val="cs-CZ"/>
        </w:rPr>
        <w:t>brno@fides.cz</w:t>
      </w:r>
    </w:p>
    <w:p w14:paraId="71255003" w14:textId="77777777" w:rsidR="00393458" w:rsidRDefault="00393458" w:rsidP="0039345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Pr="009012FB">
        <w:rPr>
          <w:sz w:val="22"/>
          <w:szCs w:val="22"/>
        </w:rPr>
        <w:t>https://helpdesk.fides.cz</w:t>
      </w:r>
      <w:r>
        <w:rPr>
          <w:sz w:val="22"/>
          <w:szCs w:val="22"/>
          <w:lang w:val="cs-CZ"/>
        </w:rPr>
        <w:t>,</w:t>
      </w:r>
      <w:r>
        <w:rPr>
          <w:sz w:val="22"/>
          <w:szCs w:val="22"/>
        </w:rPr>
        <w:t xml:space="preserve"> </w:t>
      </w:r>
    </w:p>
    <w:p w14:paraId="3F7B8132" w14:textId="77777777" w:rsidR="00393458" w:rsidRDefault="00393458" w:rsidP="00393458">
      <w:pPr>
        <w:pStyle w:val="Parodstavec"/>
        <w:numPr>
          <w:ilvl w:val="0"/>
          <w:numId w:val="0"/>
        </w:numPr>
        <w:ind w:left="1287" w:hanging="11"/>
        <w:jc w:val="both"/>
        <w:rPr>
          <w:sz w:val="22"/>
          <w:szCs w:val="22"/>
        </w:rPr>
      </w:pPr>
      <w:r>
        <w:rPr>
          <w:sz w:val="22"/>
          <w:szCs w:val="22"/>
        </w:rPr>
        <w:t>v ostatní mimopracovní dobu:</w:t>
      </w:r>
    </w:p>
    <w:p w14:paraId="0018299E" w14:textId="011CC467" w:rsidR="00393458" w:rsidRPr="009012FB" w:rsidRDefault="00393458" w:rsidP="0039345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Pr="009012FB">
        <w:rPr>
          <w:sz w:val="22"/>
          <w:szCs w:val="22"/>
        </w:rPr>
        <w:t xml:space="preserve"> </w:t>
      </w:r>
    </w:p>
    <w:p w14:paraId="3A014CB1" w14:textId="77777777" w:rsidR="00393458" w:rsidRPr="00551860" w:rsidRDefault="00393458" w:rsidP="00393458">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Pr>
          <w:sz w:val="22"/>
          <w:szCs w:val="22"/>
        </w:rPr>
        <w:tab/>
      </w:r>
      <w:r>
        <w:rPr>
          <w:sz w:val="22"/>
          <w:szCs w:val="22"/>
          <w:lang w:val="cs-CZ"/>
        </w:rPr>
        <w:t>brno@fides.cz</w:t>
      </w:r>
    </w:p>
    <w:p w14:paraId="7C647BA7" w14:textId="22D24669" w:rsidR="00D24588" w:rsidRDefault="00393458" w:rsidP="0039345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Pr="009012FB">
        <w:rPr>
          <w:sz w:val="22"/>
          <w:szCs w:val="22"/>
        </w:rPr>
        <w:t>https://helpdesk.fides.cz</w:t>
      </w:r>
      <w:r>
        <w:rPr>
          <w:sz w:val="22"/>
          <w:szCs w:val="22"/>
          <w:lang w:val="cs-CZ"/>
        </w:rPr>
        <w:t>,</w:t>
      </w:r>
      <w:r>
        <w:rPr>
          <w:sz w:val="22"/>
          <w:szCs w:val="22"/>
        </w:rPr>
        <w:t xml:space="preserve"> </w:t>
      </w:r>
    </w:p>
    <w:p w14:paraId="35E8B4F9" w14:textId="779768D8"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642AD4">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7DA2D631"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642AD4">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C7BA024"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642AD4">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w:t>
      </w:r>
      <w:r w:rsidRPr="009F4590">
        <w:rPr>
          <w:sz w:val="22"/>
          <w:szCs w:val="22"/>
        </w:rPr>
        <w:lastRenderedPageBreak/>
        <w:t xml:space="preserve">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0B9FBA89"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záruční opravě bude proveden zápis v provozní knize. Záruční oprava, včetně dopravy, bude provedena bezplatně.</w:t>
      </w:r>
    </w:p>
    <w:p w14:paraId="09C3CCF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Záruka se nevztahuje na vady, pokud jejich příčina spočívá v: </w:t>
      </w:r>
    </w:p>
    <w:p w14:paraId="379A3C14" w14:textId="77777777" w:rsidR="000960B4" w:rsidRPr="00643CFC" w:rsidRDefault="000960B4"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neodborném</w:t>
      </w:r>
      <w:proofErr w:type="gramEnd"/>
      <w:r w:rsidRPr="00643CFC">
        <w:rPr>
          <w:rFonts w:eastAsia="HG Mincho Light J" w:cs="Arial"/>
          <w:color w:val="000000"/>
          <w:sz w:val="22"/>
          <w:szCs w:val="22"/>
          <w:lang w:eastAsia="zh-TW"/>
        </w:rPr>
        <w:t xml:space="preserve"> zásahu nebo neodborně prováděné obsluze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osobami na straně objednatele,</w:t>
      </w:r>
    </w:p>
    <w:p w14:paraId="32FF8EC7" w14:textId="77777777" w:rsidR="000960B4" w:rsidRPr="00643CFC" w:rsidRDefault="008723FB" w:rsidP="000960B4">
      <w:pPr>
        <w:widowControl w:val="0"/>
        <w:numPr>
          <w:ilvl w:val="0"/>
          <w:numId w:val="23"/>
        </w:numPr>
        <w:suppressAutoHyphens/>
        <w:ind w:left="1560" w:hanging="284"/>
        <w:jc w:val="both"/>
        <w:rPr>
          <w:rFonts w:eastAsia="HG Mincho Light J" w:cs="Arial"/>
          <w:color w:val="000000"/>
          <w:sz w:val="22"/>
          <w:szCs w:val="22"/>
          <w:lang w:eastAsia="zh-TW"/>
        </w:rPr>
      </w:pPr>
      <w:proofErr w:type="gramStart"/>
      <w:r w:rsidRPr="00643CFC">
        <w:rPr>
          <w:rFonts w:eastAsia="HG Mincho Light J" w:cs="Arial"/>
          <w:color w:val="000000"/>
          <w:sz w:val="22"/>
          <w:szCs w:val="22"/>
          <w:lang w:eastAsia="zh-TW"/>
        </w:rPr>
        <w:t>neoprávněném</w:t>
      </w:r>
      <w:proofErr w:type="gramEnd"/>
      <w:r w:rsidRPr="00643CFC">
        <w:rPr>
          <w:rFonts w:eastAsia="HG Mincho Light J" w:cs="Arial"/>
          <w:color w:val="000000"/>
          <w:sz w:val="22"/>
          <w:szCs w:val="22"/>
          <w:lang w:eastAsia="zh-TW"/>
        </w:rPr>
        <w:t xml:space="preserve"> zásahu</w:t>
      </w:r>
      <w:r w:rsidR="000960B4" w:rsidRPr="00643CFC">
        <w:rPr>
          <w:rFonts w:eastAsia="HG Mincho Light J" w:cs="Arial"/>
          <w:color w:val="000000"/>
          <w:sz w:val="22"/>
          <w:szCs w:val="22"/>
          <w:lang w:eastAsia="zh-TW"/>
        </w:rPr>
        <w:t xml:space="preserve"> třetí osoby nebo ve vnějších vlivech včetně živelních událostí a v nedodržení podmínek provozu </w:t>
      </w:r>
      <w:r w:rsidR="00105305">
        <w:rPr>
          <w:rFonts w:eastAsia="HG Mincho Light J" w:cs="Arial"/>
          <w:color w:val="000000"/>
          <w:sz w:val="22"/>
          <w:szCs w:val="22"/>
          <w:lang w:eastAsia="zh-TW"/>
        </w:rPr>
        <w:t>OZ</w:t>
      </w:r>
      <w:r w:rsidR="000960B4" w:rsidRPr="00643CFC">
        <w:rPr>
          <w:rFonts w:eastAsia="HG Mincho Light J" w:cs="Arial"/>
          <w:color w:val="000000"/>
          <w:sz w:val="22"/>
          <w:szCs w:val="22"/>
          <w:lang w:eastAsia="zh-TW"/>
        </w:rPr>
        <w:t>,</w:t>
      </w:r>
    </w:p>
    <w:p w14:paraId="11153506" w14:textId="77777777" w:rsidR="000960B4" w:rsidRPr="00643CFC" w:rsidRDefault="000960B4" w:rsidP="00A003D2">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spotřebním charakteru dodaného materiálu, respektive rychle opotřebitelných dílů (např. žárovky, pojistky apod.).</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00B6DFD7"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642AD4">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7E92CF96"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642AD4">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separate"/>
      </w:r>
      <w:r w:rsidR="00642AD4">
        <w:rPr>
          <w:sz w:val="22"/>
          <w:szCs w:val="22"/>
        </w:rPr>
        <w:t>3.1</w:t>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27D7815C"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642AD4">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09561CCB"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642AD4">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298533B2"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642AD4">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2203525E"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642AD4">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642AD4">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3FFB7DDB" w:rsidR="000960B4" w:rsidRPr="00642AD4"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2AD4">
        <w:rPr>
          <w:rFonts w:eastAsia="HG Mincho Light J" w:cs="Arial"/>
          <w:color w:val="000000"/>
          <w:sz w:val="22"/>
          <w:szCs w:val="22"/>
          <w:lang w:eastAsia="zh-TW"/>
        </w:rPr>
        <w:t xml:space="preserve">před vstupem do objektu objednatele za účelem provedení revize </w:t>
      </w:r>
      <w:r w:rsidR="00EB30AD" w:rsidRPr="00642AD4">
        <w:rPr>
          <w:rFonts w:eastAsia="HG Mincho Light J" w:cs="Arial"/>
          <w:color w:val="000000"/>
          <w:sz w:val="22"/>
          <w:szCs w:val="22"/>
          <w:lang w:eastAsia="zh-TW"/>
        </w:rPr>
        <w:t>OZ</w:t>
      </w:r>
      <w:r w:rsidRPr="00642AD4">
        <w:rPr>
          <w:rFonts w:eastAsia="HG Mincho Light J" w:cs="Arial"/>
          <w:color w:val="000000"/>
          <w:sz w:val="22"/>
          <w:szCs w:val="22"/>
          <w:lang w:eastAsia="zh-TW"/>
        </w:rPr>
        <w:t xml:space="preserve"> o této</w:t>
      </w:r>
      <w:r w:rsidRPr="00643CFC">
        <w:rPr>
          <w:rFonts w:eastAsia="HG Mincho Light J" w:cs="Arial"/>
          <w:color w:val="000000"/>
          <w:sz w:val="22"/>
          <w:szCs w:val="22"/>
          <w:lang w:eastAsia="zh-TW"/>
        </w:rPr>
        <w:t xml:space="preserve"> skutečnosti uvědomit objednatele v dostatečném předstihu</w:t>
      </w:r>
      <w:r w:rsidR="00292C22">
        <w:rPr>
          <w:rFonts w:eastAsia="HG Mincho Light J" w:cs="Arial"/>
          <w:color w:val="000000"/>
          <w:sz w:val="22"/>
          <w:szCs w:val="22"/>
          <w:lang w:eastAsia="zh-TW"/>
        </w:rPr>
        <w:t xml:space="preserve"> </w:t>
      </w:r>
      <w:r w:rsidR="00292C22" w:rsidRPr="00642AD4">
        <w:rPr>
          <w:rFonts w:eastAsia="HG Mincho Light J" w:cs="Arial"/>
          <w:color w:val="000000"/>
          <w:sz w:val="22"/>
          <w:szCs w:val="22"/>
          <w:lang w:eastAsia="zh-TW"/>
        </w:rPr>
        <w:t>(</w:t>
      </w:r>
      <w:r w:rsidR="004674F2" w:rsidRPr="00642AD4">
        <w:rPr>
          <w:rFonts w:eastAsia="HG Mincho Light J" w:cs="Arial"/>
          <w:color w:val="000000"/>
          <w:sz w:val="22"/>
          <w:szCs w:val="22"/>
          <w:lang w:eastAsia="zh-TW"/>
        </w:rPr>
        <w:t>termín</w:t>
      </w:r>
      <w:r w:rsidR="00292C22" w:rsidRPr="00642AD4">
        <w:rPr>
          <w:rFonts w:eastAsia="HG Mincho Light J" w:cs="Arial"/>
          <w:color w:val="000000"/>
          <w:sz w:val="22"/>
          <w:szCs w:val="22"/>
          <w:lang w:eastAsia="zh-TW"/>
        </w:rPr>
        <w:t xml:space="preserve"> revize</w:t>
      </w:r>
      <w:r w:rsidR="004674F2" w:rsidRPr="00642AD4">
        <w:rPr>
          <w:rFonts w:eastAsia="HG Mincho Light J" w:cs="Arial"/>
          <w:color w:val="000000"/>
          <w:sz w:val="22"/>
          <w:szCs w:val="22"/>
          <w:lang w:eastAsia="zh-TW"/>
        </w:rPr>
        <w:t xml:space="preserve"> je stanoven po dohodě s</w:t>
      </w:r>
      <w:r w:rsidR="00292C22" w:rsidRPr="00642AD4">
        <w:rPr>
          <w:rFonts w:eastAsia="HG Mincho Light J" w:cs="Arial"/>
          <w:color w:val="000000"/>
          <w:sz w:val="22"/>
          <w:szCs w:val="22"/>
          <w:lang w:eastAsia="zh-TW"/>
        </w:rPr>
        <w:t> </w:t>
      </w:r>
      <w:r w:rsidR="004674F2" w:rsidRPr="00642AD4">
        <w:rPr>
          <w:rFonts w:eastAsia="HG Mincho Light J" w:cs="Arial"/>
          <w:color w:val="000000"/>
          <w:sz w:val="22"/>
          <w:szCs w:val="22"/>
          <w:lang w:eastAsia="zh-TW"/>
        </w:rPr>
        <w:t>objednatelem</w:t>
      </w:r>
      <w:r w:rsidR="00292C22" w:rsidRPr="00642AD4">
        <w:rPr>
          <w:rFonts w:eastAsia="HG Mincho Light J" w:cs="Arial"/>
          <w:color w:val="000000"/>
          <w:sz w:val="22"/>
          <w:szCs w:val="22"/>
          <w:lang w:eastAsia="zh-TW"/>
        </w:rPr>
        <w:t>)</w:t>
      </w:r>
      <w:r w:rsidR="004674F2" w:rsidRPr="00642AD4">
        <w:rPr>
          <w:rFonts w:eastAsia="HG Mincho Light J" w:cs="Arial"/>
          <w:color w:val="000000"/>
          <w:sz w:val="22"/>
          <w:szCs w:val="22"/>
          <w:lang w:eastAsia="zh-TW"/>
        </w:rPr>
        <w:t>,</w:t>
      </w:r>
    </w:p>
    <w:p w14:paraId="499ADC79" w14:textId="43E0F28A"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642AD4">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601135D6" w:rsidR="000960B4" w:rsidRPr="00643CFC" w:rsidRDefault="000960B4" w:rsidP="000960B4">
      <w:pPr>
        <w:pStyle w:val="Parodstavec"/>
        <w:numPr>
          <w:ilvl w:val="1"/>
          <w:numId w:val="18"/>
        </w:numPr>
        <w:ind w:left="567" w:hanging="567"/>
        <w:jc w:val="both"/>
        <w:rPr>
          <w:sz w:val="22"/>
          <w:szCs w:val="22"/>
        </w:rPr>
      </w:pPr>
      <w:r w:rsidRPr="00643CFC">
        <w:rPr>
          <w:sz w:val="22"/>
          <w:szCs w:val="22"/>
        </w:rPr>
        <w:t>Tato smlouva se uzavírá na dobu neurčitou</w:t>
      </w:r>
      <w:r w:rsidR="00DC1E87">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5B64BE21"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642AD4">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6123F689" w:rsidR="00643CFC"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3BB5C0A8" w14:textId="77777777" w:rsidR="00642AD4" w:rsidRPr="009F4A10" w:rsidRDefault="00642AD4" w:rsidP="00642AD4">
      <w:pPr>
        <w:pStyle w:val="Parodstavec"/>
        <w:numPr>
          <w:ilvl w:val="0"/>
          <w:numId w:val="0"/>
        </w:numPr>
        <w:ind w:left="567"/>
        <w:jc w:val="both"/>
        <w:rPr>
          <w:sz w:val="22"/>
          <w:szCs w:val="22"/>
        </w:rPr>
      </w:pP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7BB9A5F0"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642AD4">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w:t>
      </w:r>
      <w:proofErr w:type="gramStart"/>
      <w:r w:rsidR="005524D8" w:rsidRPr="005524D8">
        <w:rPr>
          <w:sz w:val="22"/>
          <w:szCs w:val="22"/>
          <w:lang w:val="cs-CZ"/>
        </w:rPr>
        <w:t>této</w:t>
      </w:r>
      <w:proofErr w:type="gramEnd"/>
      <w:r w:rsidR="005524D8" w:rsidRPr="005524D8">
        <w:rPr>
          <w:sz w:val="22"/>
          <w:szCs w:val="22"/>
          <w:lang w:val="cs-CZ"/>
        </w:rPr>
        <w:t xml:space="preserve">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414E4738" w14:textId="34B29509" w:rsidR="008B1982" w:rsidRPr="009F06FF" w:rsidRDefault="00393458" w:rsidP="009F06FF">
      <w:pPr>
        <w:pStyle w:val="Parodstavec"/>
        <w:numPr>
          <w:ilvl w:val="1"/>
          <w:numId w:val="18"/>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072464E5" w14:textId="77777777" w:rsidR="00393458" w:rsidRPr="00643CFC" w:rsidRDefault="00393458" w:rsidP="00393458">
      <w:pPr>
        <w:pStyle w:val="Parnadpis"/>
        <w:numPr>
          <w:ilvl w:val="0"/>
          <w:numId w:val="18"/>
        </w:numPr>
        <w:ind w:left="567" w:hanging="567"/>
        <w:rPr>
          <w:sz w:val="24"/>
          <w:szCs w:val="24"/>
        </w:rPr>
      </w:pPr>
      <w:r w:rsidRPr="00643CFC">
        <w:rPr>
          <w:sz w:val="24"/>
          <w:szCs w:val="24"/>
        </w:rPr>
        <w:t>Všeobecná ustanovení</w:t>
      </w:r>
    </w:p>
    <w:p w14:paraId="1A3F6422" w14:textId="77777777" w:rsidR="00393458" w:rsidRPr="00643CFC" w:rsidRDefault="00393458" w:rsidP="00393458">
      <w:pPr>
        <w:pStyle w:val="Parodstavec"/>
        <w:numPr>
          <w:ilvl w:val="1"/>
          <w:numId w:val="18"/>
        </w:numPr>
        <w:ind w:left="567" w:hanging="567"/>
        <w:jc w:val="both"/>
        <w:rPr>
          <w:sz w:val="22"/>
          <w:szCs w:val="22"/>
        </w:rPr>
      </w:pPr>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p>
    <w:p w14:paraId="0CF13602" w14:textId="77777777" w:rsidR="00393458" w:rsidRPr="00643CFC" w:rsidRDefault="00393458" w:rsidP="00393458">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1CB1B369" w14:textId="77777777" w:rsidR="00393458" w:rsidRPr="00643CFC" w:rsidRDefault="00393458" w:rsidP="00393458">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lang w:val="cs-CZ"/>
        </w:rPr>
        <w:t xml:space="preserve">10.1 </w:t>
      </w:r>
      <w:r w:rsidRPr="00643CFC">
        <w:rPr>
          <w:sz w:val="22"/>
          <w:szCs w:val="22"/>
        </w:rPr>
        <w:t>této smlouvy.</w:t>
      </w:r>
    </w:p>
    <w:p w14:paraId="683C7DF6" w14:textId="77777777" w:rsidR="00393458" w:rsidRDefault="00393458" w:rsidP="00393458">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73B936C2" w14:textId="77777777" w:rsidR="00393458" w:rsidRPr="00643CFC" w:rsidRDefault="00393458" w:rsidP="00393458">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101/2000 Sb., o ochraně osobních údajů a o změně některých zákonů, ve znění pozdějších předpisů.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23769C00" w14:textId="77777777" w:rsidR="00393458" w:rsidRPr="00BB51F8" w:rsidRDefault="00393458" w:rsidP="00393458">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184B78A8" w14:textId="77777777" w:rsidR="00393458" w:rsidRPr="00643CFC" w:rsidRDefault="00393458" w:rsidP="00393458">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631E299C" w14:textId="3B28DCBA" w:rsidR="000960B4" w:rsidRPr="00D50AC3" w:rsidRDefault="00393458" w:rsidP="00D50AC3">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29A88D22" w:rsidR="00643CFC" w:rsidRDefault="00643CFC" w:rsidP="000960B4">
      <w:pPr>
        <w:pStyle w:val="Zkladntext"/>
        <w:jc w:val="both"/>
        <w:rPr>
          <w:rFonts w:cs="Arial"/>
          <w:i/>
          <w:sz w:val="22"/>
          <w:szCs w:val="22"/>
        </w:rPr>
      </w:pPr>
    </w:p>
    <w:p w14:paraId="423B28B8" w14:textId="77777777" w:rsidR="00D50AC3" w:rsidRDefault="00D50AC3" w:rsidP="000960B4">
      <w:pPr>
        <w:pStyle w:val="Zkladntext"/>
        <w:jc w:val="both"/>
        <w:rPr>
          <w:rFonts w:cs="Arial"/>
          <w:i/>
          <w:sz w:val="22"/>
          <w:szCs w:val="22"/>
        </w:rPr>
      </w:pPr>
    </w:p>
    <w:p w14:paraId="1C0B68D0" w14:textId="77777777" w:rsidR="00393458" w:rsidRPr="009776AF" w:rsidRDefault="00393458" w:rsidP="00393458">
      <w:pPr>
        <w:pStyle w:val="Zkladntext"/>
        <w:jc w:val="both"/>
        <w:rPr>
          <w:rFonts w:cs="Arial"/>
          <w:sz w:val="22"/>
          <w:szCs w:val="22"/>
        </w:rPr>
      </w:pPr>
      <w:bookmarkStart w:id="13" w:name="_Hlk22795102"/>
      <w:r w:rsidRPr="009776AF">
        <w:rPr>
          <w:rFonts w:cs="Arial"/>
          <w:sz w:val="22"/>
          <w:szCs w:val="22"/>
        </w:rPr>
        <w:t>Přílohy:</w:t>
      </w:r>
    </w:p>
    <w:p w14:paraId="7CC0BB0A" w14:textId="77777777" w:rsidR="00393458" w:rsidRPr="008035EE" w:rsidRDefault="00393458" w:rsidP="00393458">
      <w:pPr>
        <w:pStyle w:val="Zkladntext"/>
        <w:jc w:val="both"/>
        <w:rPr>
          <w:rFonts w:cs="Arial"/>
          <w:sz w:val="22"/>
          <w:szCs w:val="22"/>
          <w:lang w:val="cs-CZ"/>
        </w:rPr>
      </w:pPr>
      <w:bookmarkStart w:id="14" w:name="_Hlk508022564"/>
      <w:r w:rsidRPr="009776AF">
        <w:rPr>
          <w:rFonts w:cs="Arial"/>
          <w:sz w:val="22"/>
          <w:szCs w:val="22"/>
        </w:rPr>
        <w:t xml:space="preserve">1 – </w:t>
      </w:r>
      <w:r>
        <w:rPr>
          <w:rFonts w:cs="Arial"/>
          <w:sz w:val="22"/>
          <w:szCs w:val="22"/>
          <w:lang w:val="cs-CZ"/>
        </w:rPr>
        <w:t>„</w:t>
      </w:r>
      <w:r w:rsidRPr="009776AF">
        <w:rPr>
          <w:rFonts w:cs="Arial"/>
          <w:sz w:val="22"/>
          <w:szCs w:val="22"/>
        </w:rPr>
        <w:t xml:space="preserve">Specifikace </w:t>
      </w:r>
      <w:r w:rsidRPr="009776AF">
        <w:rPr>
          <w:rFonts w:cs="Arial"/>
          <w:sz w:val="22"/>
          <w:szCs w:val="22"/>
          <w:lang w:val="cs-CZ"/>
        </w:rPr>
        <w:t>OZ</w:t>
      </w:r>
      <w:r w:rsidRPr="009776AF">
        <w:rPr>
          <w:rFonts w:cs="Arial"/>
          <w:sz w:val="22"/>
          <w:szCs w:val="22"/>
        </w:rPr>
        <w:t xml:space="preserve"> a ceník servisních služeb</w:t>
      </w:r>
      <w:r>
        <w:rPr>
          <w:rFonts w:cs="Arial"/>
          <w:sz w:val="22"/>
          <w:szCs w:val="22"/>
          <w:lang w:val="cs-CZ"/>
        </w:rPr>
        <w:t>“</w:t>
      </w:r>
    </w:p>
    <w:bookmarkEnd w:id="14"/>
    <w:p w14:paraId="08D479C7" w14:textId="77777777" w:rsidR="00393458" w:rsidRDefault="00393458" w:rsidP="00393458">
      <w:pPr>
        <w:pStyle w:val="Zkladntext"/>
        <w:jc w:val="both"/>
        <w:rPr>
          <w:rFonts w:cs="Arial"/>
          <w:sz w:val="22"/>
          <w:szCs w:val="22"/>
          <w:lang w:val="cs-CZ"/>
        </w:rPr>
      </w:pPr>
      <w:r w:rsidRPr="009776AF">
        <w:rPr>
          <w:rFonts w:cs="Arial"/>
          <w:sz w:val="22"/>
          <w:szCs w:val="22"/>
          <w:lang w:val="cs-CZ"/>
        </w:rPr>
        <w:t xml:space="preserve">2 – </w:t>
      </w:r>
      <w:r>
        <w:rPr>
          <w:rFonts w:cs="Arial"/>
          <w:sz w:val="22"/>
          <w:szCs w:val="22"/>
          <w:lang w:val="cs-CZ"/>
        </w:rPr>
        <w:t>„</w:t>
      </w:r>
      <w:r w:rsidRPr="009776AF">
        <w:rPr>
          <w:rFonts w:cs="Arial"/>
          <w:sz w:val="22"/>
          <w:szCs w:val="22"/>
          <w:lang w:val="cs-CZ"/>
        </w:rPr>
        <w:t>Podmínky požadované úrovně služeb</w:t>
      </w:r>
      <w:r>
        <w:rPr>
          <w:rFonts w:cs="Arial"/>
          <w:sz w:val="22"/>
          <w:szCs w:val="22"/>
          <w:lang w:val="cs-CZ"/>
        </w:rPr>
        <w:t>“</w:t>
      </w:r>
    </w:p>
    <w:p w14:paraId="5A50869B" w14:textId="77777777" w:rsidR="00393458" w:rsidRPr="009776AF" w:rsidRDefault="00393458" w:rsidP="00393458">
      <w:pPr>
        <w:pStyle w:val="Zkladntext"/>
        <w:jc w:val="both"/>
        <w:rPr>
          <w:rFonts w:cs="Arial"/>
          <w:sz w:val="22"/>
          <w:szCs w:val="22"/>
          <w:lang w:val="cs-CZ"/>
        </w:rPr>
      </w:pPr>
      <w:r>
        <w:rPr>
          <w:rFonts w:cs="Arial"/>
          <w:sz w:val="22"/>
          <w:szCs w:val="22"/>
          <w:lang w:val="cs-CZ"/>
        </w:rPr>
        <w:t>3 – „Plná moc“</w:t>
      </w:r>
    </w:p>
    <w:p w14:paraId="2B18BD47" w14:textId="77777777" w:rsidR="00393458" w:rsidRDefault="00393458" w:rsidP="00393458">
      <w:pPr>
        <w:pStyle w:val="Zkladntext"/>
        <w:jc w:val="both"/>
        <w:rPr>
          <w:rFonts w:cs="Arial"/>
          <w:sz w:val="22"/>
          <w:szCs w:val="22"/>
        </w:rPr>
      </w:pPr>
    </w:p>
    <w:p w14:paraId="6F22097B" w14:textId="77777777" w:rsidR="00393458" w:rsidRPr="00643CFC" w:rsidRDefault="00393458" w:rsidP="00393458">
      <w:pPr>
        <w:pStyle w:val="Zkladntext"/>
        <w:jc w:val="both"/>
        <w:rPr>
          <w:rFonts w:cs="Arial"/>
          <w:sz w:val="22"/>
          <w:szCs w:val="22"/>
        </w:rPr>
      </w:pPr>
    </w:p>
    <w:p w14:paraId="07D2B8D6" w14:textId="77777777" w:rsidR="00393458" w:rsidRDefault="00393458" w:rsidP="00393458">
      <w:pPr>
        <w:pStyle w:val="Parodstavec"/>
        <w:numPr>
          <w:ilvl w:val="0"/>
          <w:numId w:val="0"/>
        </w:numPr>
        <w:jc w:val="both"/>
        <w:rPr>
          <w:sz w:val="24"/>
          <w:szCs w:val="24"/>
        </w:rPr>
      </w:pPr>
    </w:p>
    <w:p w14:paraId="3A0994AD" w14:textId="00757BA8" w:rsidR="00393458" w:rsidRPr="005E3BBF" w:rsidRDefault="00393458" w:rsidP="00393458">
      <w:pPr>
        <w:tabs>
          <w:tab w:val="left" w:pos="5103"/>
        </w:tabs>
        <w:ind w:left="709" w:hanging="709"/>
        <w:rPr>
          <w:sz w:val="22"/>
          <w:szCs w:val="22"/>
        </w:rPr>
      </w:pPr>
      <w:r w:rsidRPr="005E3BBF">
        <w:rPr>
          <w:sz w:val="22"/>
          <w:szCs w:val="22"/>
        </w:rPr>
        <w:t>V ....................... dne ……………....</w:t>
      </w:r>
      <w:r w:rsidRPr="005E3BBF">
        <w:rPr>
          <w:sz w:val="22"/>
          <w:szCs w:val="22"/>
        </w:rPr>
        <w:tab/>
        <w:t>V ............................. dne ……………...</w:t>
      </w:r>
    </w:p>
    <w:p w14:paraId="1C998DC3" w14:textId="77777777" w:rsidR="00393458" w:rsidRPr="005E3BBF" w:rsidRDefault="00393458" w:rsidP="00393458">
      <w:pPr>
        <w:ind w:left="709" w:hanging="709"/>
        <w:rPr>
          <w:sz w:val="22"/>
          <w:szCs w:val="22"/>
        </w:rPr>
      </w:pPr>
    </w:p>
    <w:p w14:paraId="49E02E4F" w14:textId="77777777" w:rsidR="00393458" w:rsidRPr="005E3BBF" w:rsidRDefault="00393458" w:rsidP="00393458">
      <w:pPr>
        <w:ind w:left="709" w:hanging="709"/>
        <w:rPr>
          <w:sz w:val="22"/>
          <w:szCs w:val="22"/>
        </w:rPr>
      </w:pPr>
    </w:p>
    <w:p w14:paraId="385D5694" w14:textId="77777777" w:rsidR="00393458" w:rsidRPr="005E3BBF" w:rsidRDefault="00393458" w:rsidP="00393458">
      <w:pPr>
        <w:ind w:left="709" w:hanging="709"/>
        <w:rPr>
          <w:sz w:val="22"/>
          <w:szCs w:val="22"/>
        </w:rPr>
      </w:pPr>
    </w:p>
    <w:p w14:paraId="6FCF4959" w14:textId="77777777" w:rsidR="00393458" w:rsidRPr="005E3BBF" w:rsidRDefault="00393458" w:rsidP="00393458">
      <w:pPr>
        <w:rPr>
          <w:sz w:val="22"/>
          <w:szCs w:val="22"/>
        </w:rPr>
      </w:pPr>
    </w:p>
    <w:p w14:paraId="7E3DD683" w14:textId="77777777" w:rsidR="00393458" w:rsidRPr="005E3BBF" w:rsidRDefault="00393458" w:rsidP="00393458">
      <w:pPr>
        <w:tabs>
          <w:tab w:val="left" w:pos="5245"/>
        </w:tabs>
        <w:ind w:left="709" w:hanging="709"/>
        <w:rPr>
          <w:b/>
          <w:sz w:val="22"/>
          <w:szCs w:val="22"/>
        </w:rPr>
      </w:pPr>
      <w:r w:rsidRPr="005E3BBF">
        <w:rPr>
          <w:b/>
          <w:sz w:val="22"/>
          <w:szCs w:val="22"/>
        </w:rPr>
        <w:tab/>
        <w:t xml:space="preserve">           Objednatel:</w:t>
      </w:r>
      <w:r w:rsidRPr="005E3BBF">
        <w:rPr>
          <w:b/>
          <w:sz w:val="22"/>
          <w:szCs w:val="22"/>
        </w:rPr>
        <w:tab/>
      </w:r>
      <w:r w:rsidRPr="005E3BBF">
        <w:rPr>
          <w:b/>
          <w:sz w:val="22"/>
          <w:szCs w:val="22"/>
        </w:rPr>
        <w:tab/>
      </w:r>
      <w:r w:rsidRPr="005E3BBF">
        <w:rPr>
          <w:b/>
          <w:sz w:val="22"/>
          <w:szCs w:val="22"/>
        </w:rPr>
        <w:tab/>
        <w:t xml:space="preserve">Dodavatel:          </w:t>
      </w:r>
    </w:p>
    <w:p w14:paraId="255B511C" w14:textId="77777777" w:rsidR="00393458" w:rsidRPr="005E3BBF" w:rsidRDefault="00393458" w:rsidP="00393458">
      <w:pPr>
        <w:tabs>
          <w:tab w:val="left" w:pos="5245"/>
        </w:tabs>
        <w:ind w:left="709" w:hanging="709"/>
        <w:rPr>
          <w:b/>
          <w:sz w:val="22"/>
          <w:szCs w:val="22"/>
        </w:rPr>
      </w:pPr>
      <w:r w:rsidRPr="005E3BBF">
        <w:rPr>
          <w:b/>
          <w:sz w:val="22"/>
          <w:szCs w:val="22"/>
        </w:rPr>
        <w:t xml:space="preserve">                       </w:t>
      </w:r>
    </w:p>
    <w:p w14:paraId="3B4359D7" w14:textId="77777777" w:rsidR="00393458" w:rsidRPr="005E3BBF" w:rsidRDefault="00393458" w:rsidP="00393458">
      <w:pPr>
        <w:tabs>
          <w:tab w:val="left" w:pos="5245"/>
        </w:tabs>
        <w:ind w:left="709" w:hanging="709"/>
        <w:rPr>
          <w:b/>
          <w:sz w:val="22"/>
          <w:szCs w:val="22"/>
        </w:rPr>
      </w:pPr>
    </w:p>
    <w:p w14:paraId="21DA6F90" w14:textId="77777777" w:rsidR="00393458" w:rsidRPr="005E3BBF" w:rsidRDefault="00393458" w:rsidP="00393458">
      <w:pPr>
        <w:tabs>
          <w:tab w:val="left" w:pos="5245"/>
        </w:tabs>
        <w:ind w:left="709" w:hanging="709"/>
        <w:rPr>
          <w:b/>
          <w:sz w:val="22"/>
          <w:szCs w:val="22"/>
        </w:rPr>
      </w:pPr>
    </w:p>
    <w:p w14:paraId="53F6B4B6" w14:textId="77777777" w:rsidR="00393458" w:rsidRPr="005E3BBF" w:rsidRDefault="00393458" w:rsidP="00393458">
      <w:pPr>
        <w:tabs>
          <w:tab w:val="left" w:pos="5245"/>
        </w:tabs>
        <w:rPr>
          <w:b/>
          <w:sz w:val="22"/>
          <w:szCs w:val="22"/>
        </w:rPr>
      </w:pPr>
    </w:p>
    <w:p w14:paraId="3A7F9C4F" w14:textId="77777777" w:rsidR="00393458" w:rsidRPr="005E3BBF" w:rsidRDefault="00393458" w:rsidP="00393458">
      <w:pPr>
        <w:tabs>
          <w:tab w:val="center" w:pos="2268"/>
          <w:tab w:val="center" w:pos="6804"/>
        </w:tabs>
        <w:rPr>
          <w:sz w:val="22"/>
          <w:szCs w:val="22"/>
        </w:rPr>
      </w:pPr>
      <w:r w:rsidRPr="005E3BBF">
        <w:rPr>
          <w:sz w:val="22"/>
          <w:szCs w:val="22"/>
        </w:rPr>
        <w:tab/>
        <w:t>…………………..................</w:t>
      </w:r>
      <w:r w:rsidRPr="005E3BBF">
        <w:rPr>
          <w:sz w:val="22"/>
          <w:szCs w:val="22"/>
        </w:rPr>
        <w:tab/>
        <w:t>…………………..................</w:t>
      </w:r>
    </w:p>
    <w:p w14:paraId="4C9C55A5" w14:textId="72754884" w:rsidR="00393458" w:rsidRPr="005E3BBF" w:rsidRDefault="00393458" w:rsidP="00393458">
      <w:pPr>
        <w:tabs>
          <w:tab w:val="center" w:pos="2268"/>
          <w:tab w:val="center" w:pos="6804"/>
        </w:tabs>
        <w:rPr>
          <w:sz w:val="22"/>
          <w:szCs w:val="22"/>
        </w:rPr>
      </w:pPr>
      <w:r w:rsidRPr="005E3BBF">
        <w:rPr>
          <w:sz w:val="22"/>
          <w:szCs w:val="22"/>
        </w:rPr>
        <w:tab/>
      </w:r>
      <w:r w:rsidR="009F06FF" w:rsidRPr="005E3BBF">
        <w:rPr>
          <w:sz w:val="22"/>
          <w:szCs w:val="22"/>
        </w:rPr>
        <w:t>JUDr. Jan Sladký</w:t>
      </w:r>
      <w:r w:rsidRPr="005E3BBF">
        <w:rPr>
          <w:sz w:val="22"/>
          <w:szCs w:val="22"/>
        </w:rPr>
        <w:tab/>
      </w:r>
      <w:bookmarkStart w:id="15" w:name="_GoBack"/>
      <w:bookmarkEnd w:id="15"/>
    </w:p>
    <w:bookmarkEnd w:id="13"/>
    <w:p w14:paraId="78EA6E39" w14:textId="3F7FEFD7" w:rsidR="007B41F1" w:rsidRPr="005E3BBF" w:rsidRDefault="004A7881" w:rsidP="004A7881">
      <w:pPr>
        <w:pStyle w:val="Parodstavec"/>
        <w:numPr>
          <w:ilvl w:val="0"/>
          <w:numId w:val="0"/>
        </w:numPr>
        <w:spacing w:before="0" w:after="0"/>
        <w:ind w:left="567"/>
        <w:jc w:val="both"/>
        <w:rPr>
          <w:sz w:val="22"/>
          <w:szCs w:val="22"/>
          <w:lang w:val="cs-CZ"/>
        </w:rPr>
        <w:sectPr w:rsidR="007B41F1" w:rsidRPr="005E3BBF" w:rsidSect="00B11C9A">
          <w:footerReference w:type="default" r:id="rId8"/>
          <w:pgSz w:w="11906" w:h="16838"/>
          <w:pgMar w:top="1440" w:right="1274" w:bottom="1135" w:left="1418" w:header="708" w:footer="708" w:gutter="0"/>
          <w:cols w:space="708"/>
        </w:sectPr>
      </w:pPr>
      <w:r w:rsidRPr="005E3BBF">
        <w:rPr>
          <w:sz w:val="22"/>
          <w:szCs w:val="22"/>
          <w:lang w:val="cs-CZ"/>
        </w:rPr>
        <w:t xml:space="preserve">       </w:t>
      </w:r>
      <w:r w:rsidR="005E3BBF">
        <w:rPr>
          <w:sz w:val="22"/>
          <w:szCs w:val="22"/>
          <w:lang w:val="cs-CZ"/>
        </w:rPr>
        <w:t xml:space="preserve"> </w:t>
      </w:r>
      <w:r w:rsidRPr="005E3BBF">
        <w:rPr>
          <w:sz w:val="22"/>
          <w:szCs w:val="22"/>
          <w:lang w:val="cs-CZ"/>
        </w:rPr>
        <w:t>krajský státní zástupce</w:t>
      </w:r>
    </w:p>
    <w:p w14:paraId="06A52545" w14:textId="77777777" w:rsidR="00DC1E87" w:rsidRPr="00CA1EAE" w:rsidRDefault="00DC1E87" w:rsidP="00DC1E87">
      <w:pPr>
        <w:tabs>
          <w:tab w:val="left" w:pos="1515"/>
        </w:tabs>
        <w:rPr>
          <w:lang w:eastAsia="x-none"/>
        </w:rPr>
      </w:pPr>
    </w:p>
    <w:p w14:paraId="08936B40" w14:textId="77777777" w:rsidR="00DC1E87" w:rsidRDefault="00DC1E87" w:rsidP="00DC1E87">
      <w:pPr>
        <w:pStyle w:val="Parodstavec"/>
        <w:numPr>
          <w:ilvl w:val="0"/>
          <w:numId w:val="0"/>
        </w:numPr>
        <w:tabs>
          <w:tab w:val="left" w:pos="3969"/>
        </w:tabs>
        <w:rPr>
          <w:b/>
          <w:sz w:val="22"/>
          <w:szCs w:val="22"/>
          <w:lang w:val="cs-CZ"/>
        </w:rPr>
      </w:pPr>
      <w:r w:rsidRPr="0061194B">
        <w:rPr>
          <w:b/>
          <w:sz w:val="22"/>
          <w:szCs w:val="22"/>
          <w:lang w:val="cs-CZ"/>
        </w:rPr>
        <w:t>Specifikace zařízení:</w:t>
      </w:r>
    </w:p>
    <w:p w14:paraId="1A86214D" w14:textId="77777777" w:rsidR="00DC1E87" w:rsidRPr="004C1798" w:rsidRDefault="00DC1E87" w:rsidP="00DC1E87">
      <w:pPr>
        <w:pStyle w:val="Parodstavec"/>
        <w:numPr>
          <w:ilvl w:val="0"/>
          <w:numId w:val="0"/>
        </w:numPr>
        <w:tabs>
          <w:tab w:val="left" w:pos="3969"/>
        </w:tabs>
        <w:rPr>
          <w:sz w:val="22"/>
          <w:szCs w:val="22"/>
          <w:lang w:val="cs-CZ"/>
        </w:rPr>
      </w:pPr>
      <w:r>
        <w:rPr>
          <w:sz w:val="22"/>
          <w:szCs w:val="22"/>
          <w:lang w:val="cs-CZ"/>
        </w:rPr>
        <w:t xml:space="preserve">Zařízení v objektu objednatele, ke kterému jsou poskytovány servisní služby je objektová stanice typu PZR-1 </w:t>
      </w:r>
    </w:p>
    <w:p w14:paraId="26B834CB" w14:textId="77777777" w:rsidR="00DC1E87" w:rsidRDefault="00DC1E87" w:rsidP="00DC1E87">
      <w:pPr>
        <w:pStyle w:val="Parodstavec"/>
        <w:numPr>
          <w:ilvl w:val="0"/>
          <w:numId w:val="0"/>
        </w:numPr>
        <w:rPr>
          <w:sz w:val="22"/>
          <w:szCs w:val="22"/>
        </w:rPr>
      </w:pPr>
    </w:p>
    <w:p w14:paraId="14AA1D6D" w14:textId="77777777" w:rsidR="00DC1E87" w:rsidRDefault="00DC1E87" w:rsidP="00DC1E87">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DC1E87" w:rsidRPr="000944F4" w14:paraId="13D7CA00" w14:textId="77777777" w:rsidTr="00FB666C">
        <w:trPr>
          <w:trHeight w:val="288"/>
        </w:trPr>
        <w:tc>
          <w:tcPr>
            <w:tcW w:w="7441" w:type="dxa"/>
            <w:shd w:val="clear" w:color="auto" w:fill="auto"/>
            <w:noWrap/>
            <w:vAlign w:val="center"/>
          </w:tcPr>
          <w:p w14:paraId="5D379089" w14:textId="77777777" w:rsidR="00DC1E87" w:rsidRPr="000944F4" w:rsidRDefault="00DC1E87" w:rsidP="00FB666C">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37B0C73A" w14:textId="77777777" w:rsidR="00DC1E87" w:rsidRPr="000944F4" w:rsidRDefault="00DC1E87" w:rsidP="00FB666C">
            <w:pPr>
              <w:spacing w:before="120" w:after="120"/>
              <w:jc w:val="right"/>
              <w:rPr>
                <w:rFonts w:cs="Arial"/>
                <w:bCs/>
                <w:color w:val="000000"/>
                <w:sz w:val="22"/>
                <w:szCs w:val="22"/>
              </w:rPr>
            </w:pPr>
            <w:r>
              <w:rPr>
                <w:rFonts w:cs="Arial"/>
                <w:bCs/>
                <w:color w:val="000000"/>
                <w:sz w:val="22"/>
                <w:szCs w:val="22"/>
              </w:rPr>
              <w:t>2 400 Kč</w:t>
            </w:r>
          </w:p>
        </w:tc>
      </w:tr>
      <w:tr w:rsidR="00DC1E87" w:rsidRPr="000944F4" w14:paraId="0727A0EA" w14:textId="77777777" w:rsidTr="00FB666C">
        <w:trPr>
          <w:trHeight w:val="288"/>
        </w:trPr>
        <w:tc>
          <w:tcPr>
            <w:tcW w:w="7441" w:type="dxa"/>
            <w:shd w:val="clear" w:color="auto" w:fill="auto"/>
            <w:noWrap/>
            <w:vAlign w:val="center"/>
          </w:tcPr>
          <w:p w14:paraId="586D11E1" w14:textId="77777777" w:rsidR="00DC1E87" w:rsidRPr="000944F4" w:rsidRDefault="00DC1E87" w:rsidP="00FB666C">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6B53C133" w14:textId="77777777" w:rsidR="00DC1E87" w:rsidRDefault="00DC1E87" w:rsidP="00FB666C">
            <w:pPr>
              <w:spacing w:before="120" w:after="120"/>
              <w:jc w:val="right"/>
              <w:rPr>
                <w:rFonts w:cs="Arial"/>
                <w:bCs/>
                <w:color w:val="000000"/>
                <w:sz w:val="22"/>
                <w:szCs w:val="22"/>
              </w:rPr>
            </w:pPr>
            <w:r>
              <w:rPr>
                <w:rFonts w:cs="Arial"/>
                <w:bCs/>
                <w:color w:val="000000"/>
                <w:sz w:val="22"/>
                <w:szCs w:val="22"/>
              </w:rPr>
              <w:t>400 Kč</w:t>
            </w:r>
          </w:p>
        </w:tc>
      </w:tr>
      <w:tr w:rsidR="00DC1E87" w:rsidRPr="000944F4" w14:paraId="44244D55" w14:textId="77777777" w:rsidTr="00FB666C">
        <w:trPr>
          <w:trHeight w:val="288"/>
        </w:trPr>
        <w:tc>
          <w:tcPr>
            <w:tcW w:w="7441" w:type="dxa"/>
            <w:shd w:val="clear" w:color="auto" w:fill="auto"/>
            <w:noWrap/>
            <w:vAlign w:val="center"/>
            <w:hideMark/>
          </w:tcPr>
          <w:p w14:paraId="1654ED54" w14:textId="77777777" w:rsidR="00DC1E87" w:rsidRPr="008333EF" w:rsidRDefault="00DC1E87" w:rsidP="00FB666C">
            <w:pPr>
              <w:spacing w:before="120" w:after="120"/>
              <w:rPr>
                <w:rFonts w:cs="Arial"/>
                <w:bCs/>
                <w:color w:val="000000"/>
                <w:sz w:val="22"/>
                <w:szCs w:val="22"/>
              </w:rPr>
            </w:pPr>
            <w:r w:rsidRPr="008333EF">
              <w:rPr>
                <w:rFonts w:cs="Arial"/>
                <w:bCs/>
                <w:color w:val="000000"/>
                <w:sz w:val="22"/>
                <w:szCs w:val="22"/>
              </w:rPr>
              <w:t xml:space="preserve">Servisní podpora </w:t>
            </w:r>
            <w:r>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53216B75" w14:textId="77777777" w:rsidR="00DC1E87" w:rsidRPr="008333EF" w:rsidRDefault="00DC1E87" w:rsidP="00FB666C">
            <w:pPr>
              <w:spacing w:before="120" w:after="120"/>
              <w:jc w:val="right"/>
              <w:rPr>
                <w:rFonts w:cs="Arial"/>
                <w:bCs/>
                <w:color w:val="000000"/>
                <w:sz w:val="22"/>
                <w:szCs w:val="22"/>
              </w:rPr>
            </w:pPr>
            <w:r w:rsidRPr="008333EF">
              <w:rPr>
                <w:rFonts w:cs="Arial"/>
                <w:bCs/>
                <w:color w:val="000000"/>
                <w:sz w:val="22"/>
                <w:szCs w:val="22"/>
              </w:rPr>
              <w:t>2 160 Kč</w:t>
            </w:r>
          </w:p>
        </w:tc>
      </w:tr>
      <w:tr w:rsidR="00DC1E87" w:rsidRPr="000944F4" w14:paraId="092962C4" w14:textId="77777777" w:rsidTr="00FB666C">
        <w:trPr>
          <w:trHeight w:val="288"/>
        </w:trPr>
        <w:tc>
          <w:tcPr>
            <w:tcW w:w="7441" w:type="dxa"/>
            <w:shd w:val="clear" w:color="auto" w:fill="auto"/>
            <w:noWrap/>
            <w:vAlign w:val="center"/>
          </w:tcPr>
          <w:p w14:paraId="3FB789F3" w14:textId="77777777" w:rsidR="00DC1E87" w:rsidRPr="000944F4" w:rsidRDefault="00DC1E87" w:rsidP="00FB666C">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7F340178" w14:textId="77777777" w:rsidR="00DC1E87" w:rsidRPr="000944F4" w:rsidRDefault="00DC1E87" w:rsidP="00FB666C">
            <w:pPr>
              <w:spacing w:before="120" w:after="120"/>
              <w:jc w:val="right"/>
              <w:rPr>
                <w:rFonts w:cs="Arial"/>
                <w:bCs/>
                <w:color w:val="000000"/>
                <w:sz w:val="22"/>
                <w:szCs w:val="22"/>
              </w:rPr>
            </w:pPr>
            <w:r>
              <w:rPr>
                <w:rFonts w:cs="Arial"/>
                <w:bCs/>
                <w:color w:val="000000"/>
                <w:sz w:val="22"/>
                <w:szCs w:val="22"/>
              </w:rPr>
              <w:t>500 Kč</w:t>
            </w:r>
          </w:p>
        </w:tc>
      </w:tr>
      <w:tr w:rsidR="00DC1E87" w:rsidRPr="000944F4" w14:paraId="4825028D" w14:textId="77777777" w:rsidTr="00FB666C">
        <w:trPr>
          <w:trHeight w:val="288"/>
        </w:trPr>
        <w:tc>
          <w:tcPr>
            <w:tcW w:w="7441" w:type="dxa"/>
            <w:shd w:val="clear" w:color="auto" w:fill="auto"/>
            <w:noWrap/>
            <w:vAlign w:val="center"/>
          </w:tcPr>
          <w:p w14:paraId="13BEAA95" w14:textId="77777777" w:rsidR="00DC1E87" w:rsidRPr="000944F4" w:rsidRDefault="00DC1E87" w:rsidP="00FB666C">
            <w:pPr>
              <w:spacing w:before="120" w:after="120"/>
              <w:rPr>
                <w:rFonts w:cs="Arial"/>
                <w:bCs/>
                <w:color w:val="000000"/>
                <w:sz w:val="22"/>
                <w:szCs w:val="22"/>
              </w:rPr>
            </w:pPr>
            <w:r>
              <w:rPr>
                <w:rFonts w:cs="Arial"/>
                <w:bCs/>
                <w:color w:val="000000"/>
                <w:sz w:val="22"/>
                <w:szCs w:val="22"/>
              </w:rPr>
              <w:t>Cena za ujeté kilometry (Kč/1 km)</w:t>
            </w:r>
          </w:p>
        </w:tc>
        <w:tc>
          <w:tcPr>
            <w:tcW w:w="1560" w:type="dxa"/>
            <w:shd w:val="clear" w:color="auto" w:fill="auto"/>
            <w:noWrap/>
            <w:vAlign w:val="center"/>
          </w:tcPr>
          <w:p w14:paraId="14A2E482" w14:textId="77777777" w:rsidR="00DC1E87" w:rsidRPr="000944F4" w:rsidRDefault="00DC1E87" w:rsidP="00FB666C">
            <w:pPr>
              <w:spacing w:before="120" w:after="120"/>
              <w:jc w:val="right"/>
              <w:rPr>
                <w:rFonts w:cs="Arial"/>
                <w:bCs/>
                <w:color w:val="000000"/>
                <w:sz w:val="22"/>
                <w:szCs w:val="22"/>
              </w:rPr>
            </w:pPr>
            <w:r>
              <w:rPr>
                <w:rFonts w:cs="Arial"/>
                <w:bCs/>
                <w:color w:val="000000"/>
                <w:sz w:val="22"/>
                <w:szCs w:val="22"/>
              </w:rPr>
              <w:t>10 Kč</w:t>
            </w:r>
          </w:p>
        </w:tc>
      </w:tr>
      <w:tr w:rsidR="00DC1E87" w:rsidRPr="000944F4" w14:paraId="4CC648B6" w14:textId="77777777" w:rsidTr="00FB666C">
        <w:trPr>
          <w:trHeight w:val="288"/>
        </w:trPr>
        <w:tc>
          <w:tcPr>
            <w:tcW w:w="7441" w:type="dxa"/>
            <w:shd w:val="clear" w:color="auto" w:fill="auto"/>
            <w:noWrap/>
            <w:vAlign w:val="center"/>
          </w:tcPr>
          <w:p w14:paraId="4EDFC552" w14:textId="77777777" w:rsidR="00DC1E87" w:rsidRDefault="00DC1E87" w:rsidP="00FB666C">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79A1BC6B" w14:textId="77777777" w:rsidR="00DC1E87" w:rsidRDefault="00DC1E87" w:rsidP="00FB666C">
            <w:pPr>
              <w:spacing w:before="120" w:after="120"/>
              <w:jc w:val="right"/>
              <w:rPr>
                <w:rFonts w:cs="Arial"/>
                <w:bCs/>
                <w:color w:val="000000"/>
                <w:sz w:val="22"/>
                <w:szCs w:val="22"/>
              </w:rPr>
            </w:pPr>
            <w:r>
              <w:rPr>
                <w:rFonts w:cs="Arial"/>
                <w:bCs/>
                <w:color w:val="000000"/>
                <w:sz w:val="22"/>
                <w:szCs w:val="22"/>
              </w:rPr>
              <w:t>200 Kč</w:t>
            </w:r>
          </w:p>
        </w:tc>
      </w:tr>
    </w:tbl>
    <w:p w14:paraId="6DE0410F" w14:textId="77777777" w:rsidR="00DC1E87" w:rsidRDefault="00DC1E87" w:rsidP="00DC1E87">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se kalkuluje z místa pracoviště zhotovitele:</w:t>
      </w:r>
    </w:p>
    <w:p w14:paraId="4F2CDF93" w14:textId="77777777" w:rsidR="00DC1E87" w:rsidRDefault="00DC1E87" w:rsidP="00DC1E87">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0789DF73" w14:textId="77777777" w:rsidR="00DC1E87" w:rsidRDefault="00DC1E87" w:rsidP="00DC1E87">
      <w:pPr>
        <w:pStyle w:val="Parodstavec"/>
        <w:numPr>
          <w:ilvl w:val="0"/>
          <w:numId w:val="0"/>
        </w:numPr>
        <w:ind w:left="1276"/>
        <w:jc w:val="both"/>
        <w:rPr>
          <w:sz w:val="22"/>
          <w:szCs w:val="22"/>
          <w:lang w:val="cs-CZ"/>
        </w:rPr>
      </w:pPr>
      <w:r>
        <w:rPr>
          <w:sz w:val="22"/>
          <w:szCs w:val="22"/>
          <w:lang w:val="cs-CZ"/>
        </w:rPr>
        <w:t>Dornych 57</w:t>
      </w:r>
    </w:p>
    <w:p w14:paraId="4F4DF879" w14:textId="77777777" w:rsidR="00DC1E87" w:rsidRPr="00BD71A7" w:rsidRDefault="00DC1E87" w:rsidP="00DC1E87">
      <w:pPr>
        <w:pStyle w:val="Parodstavec"/>
        <w:numPr>
          <w:ilvl w:val="0"/>
          <w:numId w:val="0"/>
        </w:numPr>
        <w:ind w:left="1276"/>
        <w:jc w:val="both"/>
        <w:rPr>
          <w:sz w:val="22"/>
          <w:szCs w:val="22"/>
          <w:lang w:val="cs-CZ"/>
        </w:rPr>
      </w:pPr>
      <w:r>
        <w:rPr>
          <w:sz w:val="22"/>
          <w:szCs w:val="22"/>
          <w:lang w:val="cs-CZ"/>
        </w:rPr>
        <w:t>617 00 Brno</w:t>
      </w:r>
    </w:p>
    <w:p w14:paraId="7D420E8C" w14:textId="77777777" w:rsidR="00DC1E87" w:rsidRDefault="00DC1E87" w:rsidP="00DC1E87">
      <w:pPr>
        <w:pStyle w:val="Parodstavec"/>
        <w:numPr>
          <w:ilvl w:val="0"/>
          <w:numId w:val="0"/>
        </w:numPr>
        <w:jc w:val="both"/>
      </w:pPr>
    </w:p>
    <w:p w14:paraId="6A3513D5" w14:textId="77777777" w:rsidR="00DC1E87" w:rsidRPr="00E26535" w:rsidRDefault="00DC1E87" w:rsidP="00DC1E87">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Cena vizualizace čidel PZTS za jeden chráněný objekt:</w:t>
      </w:r>
    </w:p>
    <w:p w14:paraId="1146BFB4" w14:textId="77777777" w:rsidR="00DC1E87" w:rsidRDefault="00DC1E87" w:rsidP="00DC1E87">
      <w:pPr>
        <w:spacing w:line="259" w:lineRule="auto"/>
        <w:jc w:val="both"/>
        <w:rPr>
          <w:rFonts w:eastAsia="Calibri"/>
          <w:sz w:val="22"/>
          <w:szCs w:val="22"/>
          <w:lang w:eastAsia="en-US"/>
        </w:rPr>
      </w:pPr>
    </w:p>
    <w:p w14:paraId="62351064" w14:textId="77777777" w:rsidR="00DC1E87" w:rsidRPr="00A7318E" w:rsidRDefault="00DC1E87" w:rsidP="00DC1E87">
      <w:pPr>
        <w:spacing w:line="259" w:lineRule="auto"/>
        <w:jc w:val="both"/>
        <w:rPr>
          <w:rFonts w:eastAsia="Calibri"/>
          <w:sz w:val="22"/>
          <w:szCs w:val="22"/>
          <w:lang w:eastAsia="en-US"/>
        </w:rPr>
      </w:pPr>
      <w:r w:rsidRPr="00A7318E">
        <w:rPr>
          <w:rFonts w:eastAsia="Calibri"/>
          <w:sz w:val="22"/>
          <w:szCs w:val="22"/>
          <w:lang w:eastAsia="en-US"/>
        </w:rPr>
        <w:t>Celková cena = k1 + k2*P + k3*D</w:t>
      </w:r>
      <w:r>
        <w:rPr>
          <w:rFonts w:eastAsia="Calibri"/>
          <w:sz w:val="22"/>
          <w:szCs w:val="22"/>
          <w:lang w:eastAsia="en-US"/>
        </w:rPr>
        <w:t xml:space="preserve">, </w:t>
      </w:r>
      <w:r w:rsidRPr="00A7318E">
        <w:rPr>
          <w:rFonts w:eastAsia="Calibri"/>
          <w:sz w:val="22"/>
          <w:szCs w:val="22"/>
          <w:lang w:eastAsia="en-US"/>
        </w:rPr>
        <w:t>kde:</w:t>
      </w:r>
    </w:p>
    <w:p w14:paraId="28C2A86B" w14:textId="77777777" w:rsidR="00DC1E87" w:rsidRDefault="00DC1E87" w:rsidP="00DC1E87">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DC1E87" w:rsidRPr="000944F4" w14:paraId="61D281DF" w14:textId="77777777" w:rsidTr="00FB666C">
        <w:trPr>
          <w:trHeight w:val="288"/>
        </w:trPr>
        <w:tc>
          <w:tcPr>
            <w:tcW w:w="1204" w:type="dxa"/>
          </w:tcPr>
          <w:p w14:paraId="4EC3CD6A" w14:textId="77777777" w:rsidR="00DC1E87" w:rsidRPr="008333EF" w:rsidRDefault="00DC1E87" w:rsidP="00FB666C">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48AC2C5B" w14:textId="77777777" w:rsidR="00DC1E87" w:rsidRPr="008333EF" w:rsidRDefault="00DC1E87" w:rsidP="00FB666C">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102E7887" w14:textId="77777777" w:rsidR="00DC1E87" w:rsidRPr="008333EF" w:rsidRDefault="00DC1E87" w:rsidP="00FB666C">
            <w:pPr>
              <w:spacing w:before="120" w:after="120"/>
              <w:contextualSpacing/>
              <w:jc w:val="center"/>
              <w:rPr>
                <w:rFonts w:cs="Arial"/>
                <w:bCs/>
                <w:color w:val="000000"/>
                <w:sz w:val="22"/>
                <w:szCs w:val="22"/>
              </w:rPr>
            </w:pPr>
            <w:r>
              <w:rPr>
                <w:rFonts w:cs="Arial"/>
                <w:bCs/>
                <w:color w:val="000000"/>
                <w:sz w:val="22"/>
                <w:szCs w:val="22"/>
              </w:rPr>
              <w:t>Cena</w:t>
            </w:r>
          </w:p>
        </w:tc>
      </w:tr>
      <w:tr w:rsidR="00DC1E87" w:rsidRPr="000944F4" w14:paraId="217F7B68" w14:textId="77777777" w:rsidTr="00FB666C">
        <w:trPr>
          <w:trHeight w:val="288"/>
        </w:trPr>
        <w:tc>
          <w:tcPr>
            <w:tcW w:w="1204" w:type="dxa"/>
          </w:tcPr>
          <w:p w14:paraId="63CD3601" w14:textId="77777777" w:rsidR="00DC1E87" w:rsidRPr="008333EF" w:rsidRDefault="00DC1E87" w:rsidP="00FB666C">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529DB714" w14:textId="77777777" w:rsidR="00DC1E87" w:rsidRPr="000944F4" w:rsidRDefault="00DC1E87" w:rsidP="00FB666C">
            <w:pPr>
              <w:spacing w:before="120" w:after="120"/>
              <w:contextualSpacing/>
              <w:rPr>
                <w:rFonts w:cs="Arial"/>
                <w:bCs/>
                <w:color w:val="000000"/>
                <w:sz w:val="22"/>
                <w:szCs w:val="22"/>
              </w:rPr>
            </w:pPr>
            <w:r>
              <w:rPr>
                <w:rFonts w:cs="Arial"/>
                <w:bCs/>
                <w:color w:val="000000"/>
                <w:sz w:val="22"/>
                <w:szCs w:val="22"/>
              </w:rPr>
              <w:t>C</w:t>
            </w:r>
            <w:r w:rsidRPr="000944F4">
              <w:rPr>
                <w:rFonts w:cs="Arial"/>
                <w:bCs/>
                <w:color w:val="000000"/>
                <w:sz w:val="22"/>
                <w:szCs w:val="22"/>
              </w:rPr>
              <w:t xml:space="preserve">ena </w:t>
            </w:r>
            <w:r>
              <w:rPr>
                <w:rFonts w:cs="Arial"/>
                <w:bCs/>
                <w:color w:val="000000"/>
                <w:sz w:val="22"/>
                <w:szCs w:val="22"/>
              </w:rPr>
              <w:t>za</w:t>
            </w:r>
            <w:r w:rsidRPr="000944F4">
              <w:rPr>
                <w:rFonts w:cs="Arial"/>
                <w:bCs/>
                <w:color w:val="000000"/>
                <w:sz w:val="22"/>
                <w:szCs w:val="22"/>
              </w:rPr>
              <w:t xml:space="preserve"> implementac</w:t>
            </w:r>
            <w:r>
              <w:rPr>
                <w:rFonts w:cs="Arial"/>
                <w:bCs/>
                <w:color w:val="000000"/>
                <w:sz w:val="22"/>
                <w:szCs w:val="22"/>
              </w:rPr>
              <w:t>i</w:t>
            </w:r>
            <w:r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078557A1" w14:textId="77777777" w:rsidR="00DC1E87" w:rsidRPr="008333EF" w:rsidRDefault="00DC1E87" w:rsidP="00FB666C">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DC1E87" w:rsidRPr="000944F4" w14:paraId="0DAEEE9B" w14:textId="77777777" w:rsidTr="00FB666C">
        <w:trPr>
          <w:trHeight w:val="288"/>
        </w:trPr>
        <w:tc>
          <w:tcPr>
            <w:tcW w:w="1204" w:type="dxa"/>
          </w:tcPr>
          <w:p w14:paraId="32ADF5EF" w14:textId="77777777" w:rsidR="00DC1E87" w:rsidRPr="008333EF" w:rsidRDefault="00DC1E87" w:rsidP="00FB666C">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56C0B1A8" w14:textId="77777777" w:rsidR="00DC1E87" w:rsidRPr="000944F4" w:rsidRDefault="00DC1E87" w:rsidP="00FB666C">
            <w:pPr>
              <w:spacing w:before="120" w:after="120"/>
              <w:contextualSpacing/>
              <w:rPr>
                <w:rFonts w:cs="Arial"/>
                <w:bCs/>
                <w:color w:val="000000"/>
                <w:sz w:val="22"/>
                <w:szCs w:val="22"/>
              </w:rPr>
            </w:pPr>
            <w:r>
              <w:rPr>
                <w:rFonts w:cs="Arial"/>
                <w:bCs/>
                <w:color w:val="000000"/>
                <w:sz w:val="22"/>
                <w:szCs w:val="22"/>
              </w:rPr>
              <w:t>C</w:t>
            </w:r>
            <w:r w:rsidRPr="00A7318E">
              <w:rPr>
                <w:rFonts w:cs="Arial"/>
                <w:bCs/>
                <w:color w:val="000000"/>
                <w:sz w:val="22"/>
                <w:szCs w:val="22"/>
              </w:rPr>
              <w:t xml:space="preserve">ena </w:t>
            </w:r>
            <w:r>
              <w:rPr>
                <w:rFonts w:cs="Arial"/>
                <w:bCs/>
                <w:color w:val="000000"/>
                <w:sz w:val="22"/>
                <w:szCs w:val="22"/>
              </w:rPr>
              <w:t>za</w:t>
            </w:r>
            <w:r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396C6016" w14:textId="77777777" w:rsidR="00DC1E87" w:rsidRPr="008333EF" w:rsidRDefault="00DC1E87" w:rsidP="00FB666C">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DC1E87" w:rsidRPr="000944F4" w14:paraId="4DEBF834" w14:textId="77777777" w:rsidTr="00FB666C">
        <w:trPr>
          <w:trHeight w:val="288"/>
        </w:trPr>
        <w:tc>
          <w:tcPr>
            <w:tcW w:w="1204" w:type="dxa"/>
          </w:tcPr>
          <w:p w14:paraId="0B047625" w14:textId="77777777" w:rsidR="00DC1E87" w:rsidRPr="008333EF" w:rsidRDefault="00DC1E87" w:rsidP="00FB666C">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45352802" w14:textId="77777777" w:rsidR="00DC1E87" w:rsidRPr="000944F4" w:rsidRDefault="00DC1E87" w:rsidP="00FB666C">
            <w:pPr>
              <w:spacing w:before="120" w:after="120"/>
              <w:contextualSpacing/>
              <w:rPr>
                <w:rFonts w:cs="Arial"/>
                <w:bCs/>
                <w:color w:val="000000"/>
                <w:sz w:val="22"/>
                <w:szCs w:val="22"/>
              </w:rPr>
            </w:pPr>
            <w:r>
              <w:rPr>
                <w:rFonts w:cs="Arial"/>
                <w:bCs/>
                <w:color w:val="000000"/>
                <w:sz w:val="22"/>
                <w:szCs w:val="22"/>
              </w:rPr>
              <w:t>Cena za</w:t>
            </w:r>
            <w:r w:rsidRPr="00A7318E">
              <w:rPr>
                <w:rFonts w:cs="Arial"/>
                <w:bCs/>
                <w:color w:val="000000"/>
                <w:sz w:val="22"/>
                <w:szCs w:val="22"/>
              </w:rPr>
              <w:t xml:space="preserve"> implementac</w:t>
            </w:r>
            <w:r>
              <w:rPr>
                <w:rFonts w:cs="Arial"/>
                <w:bCs/>
                <w:color w:val="000000"/>
                <w:sz w:val="22"/>
                <w:szCs w:val="22"/>
              </w:rPr>
              <w:t>i</w:t>
            </w:r>
            <w:r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234CA1E8" w14:textId="77777777" w:rsidR="00DC1E87" w:rsidRPr="008333EF" w:rsidRDefault="00DC1E87" w:rsidP="00FB666C">
            <w:pPr>
              <w:spacing w:before="120" w:after="120"/>
              <w:contextualSpacing/>
              <w:jc w:val="right"/>
              <w:rPr>
                <w:rFonts w:cs="Arial"/>
                <w:bCs/>
                <w:color w:val="000000"/>
                <w:sz w:val="22"/>
                <w:szCs w:val="22"/>
              </w:rPr>
            </w:pPr>
            <w:r w:rsidRPr="008333EF">
              <w:rPr>
                <w:rFonts w:cs="Arial"/>
                <w:bCs/>
                <w:color w:val="000000"/>
                <w:sz w:val="22"/>
                <w:szCs w:val="22"/>
              </w:rPr>
              <w:t>60 Kč</w:t>
            </w:r>
          </w:p>
        </w:tc>
      </w:tr>
      <w:tr w:rsidR="00DC1E87" w:rsidRPr="000944F4" w14:paraId="1E9CFCCB" w14:textId="77777777" w:rsidTr="00FB666C">
        <w:trPr>
          <w:trHeight w:val="288"/>
        </w:trPr>
        <w:tc>
          <w:tcPr>
            <w:tcW w:w="1204" w:type="dxa"/>
          </w:tcPr>
          <w:p w14:paraId="709DC232" w14:textId="77777777" w:rsidR="00DC1E87" w:rsidRDefault="00DC1E87" w:rsidP="00FB666C">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F2FFA29" w14:textId="77777777" w:rsidR="00DC1E87" w:rsidRPr="008333EF" w:rsidRDefault="00DC1E87" w:rsidP="00FB666C">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DC1E87" w:rsidRPr="000944F4" w14:paraId="4ED2D064" w14:textId="77777777" w:rsidTr="00FB666C">
        <w:trPr>
          <w:trHeight w:val="288"/>
        </w:trPr>
        <w:tc>
          <w:tcPr>
            <w:tcW w:w="1204" w:type="dxa"/>
          </w:tcPr>
          <w:p w14:paraId="079AC201" w14:textId="77777777" w:rsidR="00DC1E87" w:rsidRDefault="00DC1E87" w:rsidP="00FB666C">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57115410" w14:textId="77777777" w:rsidR="00DC1E87" w:rsidRPr="008333EF" w:rsidRDefault="00DC1E87" w:rsidP="00FB666C">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91595C" w14:textId="77777777" w:rsidR="00DC1E87" w:rsidRDefault="00DC1E87" w:rsidP="00DC1E87">
      <w:pPr>
        <w:pStyle w:val="Parodstavec"/>
        <w:numPr>
          <w:ilvl w:val="0"/>
          <w:numId w:val="0"/>
        </w:numPr>
        <w:rPr>
          <w:sz w:val="24"/>
          <w:szCs w:val="24"/>
          <w:lang w:val="cs-CZ"/>
        </w:rPr>
      </w:pPr>
    </w:p>
    <w:p w14:paraId="4B1DC768" w14:textId="77777777" w:rsidR="00DC1E87" w:rsidRDefault="00DC1E87" w:rsidP="00DC1E87">
      <w:pPr>
        <w:pStyle w:val="Parodstavec"/>
        <w:numPr>
          <w:ilvl w:val="0"/>
          <w:numId w:val="0"/>
        </w:numPr>
        <w:rPr>
          <w:sz w:val="24"/>
          <w:szCs w:val="24"/>
          <w:lang w:val="cs-CZ"/>
        </w:rPr>
        <w:sectPr w:rsidR="00DC1E87" w:rsidSect="002914F3">
          <w:headerReference w:type="default" r:id="rId9"/>
          <w:headerReference w:type="first" r:id="rId10"/>
          <w:pgSz w:w="11906" w:h="16838"/>
          <w:pgMar w:top="1440" w:right="1274" w:bottom="1440" w:left="1418" w:header="708" w:footer="708" w:gutter="0"/>
          <w:cols w:space="708"/>
          <w:titlePg/>
          <w:docGrid w:linePitch="326"/>
        </w:sectPr>
      </w:pPr>
    </w:p>
    <w:p w14:paraId="5077C855" w14:textId="77777777" w:rsidR="00DC1E87" w:rsidRPr="00C95BD5" w:rsidRDefault="00DC1E87" w:rsidP="00DC1E87">
      <w:pPr>
        <w:pStyle w:val="Odstavecseseznamem"/>
        <w:numPr>
          <w:ilvl w:val="0"/>
          <w:numId w:val="40"/>
        </w:numPr>
        <w:tabs>
          <w:tab w:val="clear" w:pos="993"/>
          <w:tab w:val="left" w:pos="426"/>
        </w:tabs>
        <w:ind w:left="425" w:hanging="425"/>
        <w:rPr>
          <w:b/>
          <w:i/>
          <w:u w:val="single"/>
        </w:rPr>
      </w:pPr>
      <w:r w:rsidRPr="00F410BD">
        <w:rPr>
          <w:b/>
          <w:i/>
          <w:u w:val="single"/>
        </w:rPr>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DC1E87" w:rsidRPr="00F410BD" w14:paraId="46839808" w14:textId="77777777" w:rsidTr="00FB666C">
        <w:tc>
          <w:tcPr>
            <w:tcW w:w="1915" w:type="dxa"/>
            <w:shd w:val="clear" w:color="auto" w:fill="auto"/>
          </w:tcPr>
          <w:p w14:paraId="1E4D3FC5" w14:textId="77777777" w:rsidR="00DC1E87" w:rsidRPr="00DD498D" w:rsidRDefault="00DC1E87" w:rsidP="00FB666C">
            <w:pPr>
              <w:rPr>
                <w:rFonts w:eastAsia="Calibri"/>
                <w:sz w:val="22"/>
                <w:szCs w:val="22"/>
              </w:rPr>
            </w:pPr>
            <w:r w:rsidRPr="00DD498D">
              <w:rPr>
                <w:rFonts w:eastAsia="Calibri"/>
                <w:sz w:val="22"/>
                <w:szCs w:val="22"/>
              </w:rPr>
              <w:t>Závažnost</w:t>
            </w:r>
          </w:p>
        </w:tc>
        <w:tc>
          <w:tcPr>
            <w:tcW w:w="3042" w:type="dxa"/>
            <w:shd w:val="clear" w:color="auto" w:fill="auto"/>
          </w:tcPr>
          <w:p w14:paraId="149428B5" w14:textId="77777777" w:rsidR="00DC1E87" w:rsidRPr="00DD498D" w:rsidRDefault="00DC1E87" w:rsidP="00FB666C">
            <w:pPr>
              <w:rPr>
                <w:rFonts w:eastAsia="Calibri"/>
                <w:sz w:val="22"/>
                <w:szCs w:val="22"/>
              </w:rPr>
            </w:pPr>
            <w:r w:rsidRPr="00DD498D">
              <w:rPr>
                <w:rFonts w:eastAsia="Calibri"/>
                <w:sz w:val="22"/>
                <w:szCs w:val="22"/>
              </w:rPr>
              <w:t>Doba odezvy</w:t>
            </w:r>
          </w:p>
        </w:tc>
        <w:tc>
          <w:tcPr>
            <w:tcW w:w="4110" w:type="dxa"/>
            <w:shd w:val="clear" w:color="auto" w:fill="auto"/>
          </w:tcPr>
          <w:p w14:paraId="12EA6DD1" w14:textId="77777777" w:rsidR="00DC1E87" w:rsidRPr="00DD498D" w:rsidRDefault="00DC1E87" w:rsidP="00FB666C">
            <w:pPr>
              <w:rPr>
                <w:rFonts w:eastAsia="Calibri"/>
                <w:sz w:val="22"/>
                <w:szCs w:val="22"/>
              </w:rPr>
            </w:pPr>
            <w:r w:rsidRPr="00DD498D">
              <w:rPr>
                <w:rFonts w:eastAsia="Calibri"/>
                <w:sz w:val="22"/>
                <w:szCs w:val="22"/>
              </w:rPr>
              <w:t>Doba řešení</w:t>
            </w:r>
          </w:p>
        </w:tc>
      </w:tr>
      <w:tr w:rsidR="00DC1E87" w:rsidRPr="00F410BD" w14:paraId="1B7C8F80" w14:textId="77777777" w:rsidTr="00FB666C">
        <w:tc>
          <w:tcPr>
            <w:tcW w:w="1915" w:type="dxa"/>
            <w:shd w:val="clear" w:color="auto" w:fill="auto"/>
          </w:tcPr>
          <w:p w14:paraId="416C5215" w14:textId="77777777" w:rsidR="00DC1E87" w:rsidRPr="00DD498D" w:rsidRDefault="00DC1E87" w:rsidP="00FB666C">
            <w:pPr>
              <w:rPr>
                <w:rFonts w:eastAsia="Calibri"/>
                <w:sz w:val="22"/>
                <w:szCs w:val="22"/>
              </w:rPr>
            </w:pPr>
            <w:r w:rsidRPr="00DD498D">
              <w:rPr>
                <w:rFonts w:eastAsia="Calibri"/>
                <w:sz w:val="22"/>
                <w:szCs w:val="22"/>
              </w:rPr>
              <w:t>HAVÁRIE (A)</w:t>
            </w:r>
          </w:p>
        </w:tc>
        <w:tc>
          <w:tcPr>
            <w:tcW w:w="3042" w:type="dxa"/>
            <w:shd w:val="clear" w:color="auto" w:fill="auto"/>
          </w:tcPr>
          <w:p w14:paraId="7395CE09" w14:textId="77777777" w:rsidR="00DC1E87" w:rsidRPr="00DD498D" w:rsidRDefault="00DC1E87" w:rsidP="00FB666C">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550E2A60" w14:textId="77777777" w:rsidR="00DC1E87" w:rsidRPr="00DD498D" w:rsidRDefault="00DC1E87" w:rsidP="00FB666C">
            <w:pPr>
              <w:rPr>
                <w:rFonts w:eastAsia="Calibri"/>
                <w:sz w:val="22"/>
                <w:szCs w:val="22"/>
              </w:rPr>
            </w:pPr>
            <w:r w:rsidRPr="00DD498D">
              <w:rPr>
                <w:rFonts w:eastAsia="Calibri"/>
                <w:sz w:val="22"/>
                <w:szCs w:val="22"/>
              </w:rPr>
              <w:t>Do konce následujícího pracovního dne</w:t>
            </w:r>
          </w:p>
        </w:tc>
      </w:tr>
      <w:tr w:rsidR="00DC1E87" w:rsidRPr="00F410BD" w14:paraId="4F0FD5C1" w14:textId="77777777" w:rsidTr="00FB666C">
        <w:tc>
          <w:tcPr>
            <w:tcW w:w="1915" w:type="dxa"/>
            <w:shd w:val="clear" w:color="auto" w:fill="auto"/>
          </w:tcPr>
          <w:p w14:paraId="1499E730" w14:textId="77777777" w:rsidR="00DC1E87" w:rsidRPr="00DD498D" w:rsidRDefault="00DC1E87" w:rsidP="00FB666C">
            <w:pPr>
              <w:rPr>
                <w:rFonts w:eastAsia="Calibri"/>
                <w:sz w:val="22"/>
                <w:szCs w:val="22"/>
              </w:rPr>
            </w:pPr>
            <w:r w:rsidRPr="00DD498D">
              <w:rPr>
                <w:rFonts w:eastAsia="Calibri"/>
                <w:sz w:val="22"/>
                <w:szCs w:val="22"/>
              </w:rPr>
              <w:t>CHYBA (B)</w:t>
            </w:r>
          </w:p>
        </w:tc>
        <w:tc>
          <w:tcPr>
            <w:tcW w:w="3042" w:type="dxa"/>
            <w:shd w:val="clear" w:color="auto" w:fill="auto"/>
          </w:tcPr>
          <w:p w14:paraId="6F46CD10" w14:textId="77777777" w:rsidR="00DC1E87" w:rsidRPr="00DD498D" w:rsidRDefault="00DC1E87" w:rsidP="00FB666C">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0A35DA99" w14:textId="77777777" w:rsidR="00DC1E87" w:rsidRPr="00DD498D" w:rsidRDefault="00DC1E87" w:rsidP="00FB666C">
            <w:pPr>
              <w:rPr>
                <w:rFonts w:eastAsia="Calibri"/>
                <w:sz w:val="22"/>
                <w:szCs w:val="22"/>
              </w:rPr>
            </w:pPr>
            <w:r w:rsidRPr="00DD498D">
              <w:rPr>
                <w:rFonts w:eastAsia="Calibri"/>
                <w:sz w:val="22"/>
                <w:szCs w:val="22"/>
              </w:rPr>
              <w:t>Do konce 3. pracovního dne</w:t>
            </w:r>
          </w:p>
        </w:tc>
      </w:tr>
      <w:tr w:rsidR="00DC1E87" w:rsidRPr="00F410BD" w14:paraId="4A28F03A" w14:textId="77777777" w:rsidTr="00FB666C">
        <w:tc>
          <w:tcPr>
            <w:tcW w:w="1915" w:type="dxa"/>
            <w:shd w:val="clear" w:color="auto" w:fill="auto"/>
          </w:tcPr>
          <w:p w14:paraId="2D883377" w14:textId="77777777" w:rsidR="00DC1E87" w:rsidRPr="00DD498D" w:rsidRDefault="00DC1E87" w:rsidP="00FB666C">
            <w:pPr>
              <w:rPr>
                <w:rFonts w:eastAsia="Calibri"/>
                <w:sz w:val="22"/>
                <w:szCs w:val="22"/>
              </w:rPr>
            </w:pPr>
            <w:r w:rsidRPr="00DD498D">
              <w:rPr>
                <w:rFonts w:eastAsia="Calibri"/>
                <w:sz w:val="22"/>
                <w:szCs w:val="22"/>
              </w:rPr>
              <w:t>NEDOSTATEK (C)</w:t>
            </w:r>
          </w:p>
        </w:tc>
        <w:tc>
          <w:tcPr>
            <w:tcW w:w="3042" w:type="dxa"/>
            <w:shd w:val="clear" w:color="auto" w:fill="auto"/>
          </w:tcPr>
          <w:p w14:paraId="5D2B3AB7" w14:textId="77777777" w:rsidR="00DC1E87" w:rsidRPr="00DD498D" w:rsidRDefault="00DC1E87" w:rsidP="00FB666C">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5E785A31" w14:textId="77777777" w:rsidR="00DC1E87" w:rsidRPr="00DD498D" w:rsidRDefault="00DC1E87" w:rsidP="00FB666C">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14:paraId="1F94C687" w14:textId="77777777" w:rsidR="00DC1E87" w:rsidRPr="00F410BD" w:rsidRDefault="00DC1E87" w:rsidP="00DC1E87">
      <w:pPr>
        <w:pStyle w:val="Odstavecseseznamem"/>
        <w:numPr>
          <w:ilvl w:val="0"/>
          <w:numId w:val="40"/>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14:paraId="2990DA46" w14:textId="77777777" w:rsidR="00DC1E87" w:rsidRPr="006267F2" w:rsidRDefault="00DC1E87" w:rsidP="00DC1E87">
      <w:pPr>
        <w:spacing w:before="240" w:after="120"/>
        <w:rPr>
          <w:sz w:val="22"/>
          <w:szCs w:val="22"/>
        </w:rPr>
      </w:pPr>
      <w:r w:rsidRPr="006267F2">
        <w:rPr>
          <w:sz w:val="22"/>
          <w:szCs w:val="22"/>
        </w:rPr>
        <w:t xml:space="preserve">Dostupnost servisní podpory </w:t>
      </w:r>
      <w:r>
        <w:rPr>
          <w:sz w:val="22"/>
          <w:szCs w:val="22"/>
        </w:rPr>
        <w:t>SILVER</w:t>
      </w:r>
      <w:r w:rsidRPr="006267F2">
        <w:rPr>
          <w:sz w:val="22"/>
          <w:szCs w:val="22"/>
        </w:rPr>
        <w:t xml:space="preserve"> a parametry SLA</w:t>
      </w:r>
    </w:p>
    <w:p w14:paraId="35126FDE" w14:textId="77777777" w:rsidR="00DC1E87" w:rsidRPr="006267F2" w:rsidRDefault="00DC1E87" w:rsidP="00DC1E87">
      <w:pPr>
        <w:rPr>
          <w:sz w:val="22"/>
          <w:szCs w:val="22"/>
        </w:rPr>
      </w:pPr>
      <w:r w:rsidRPr="006267F2">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1F5A7995" w14:textId="77777777" w:rsidR="00DC1E87" w:rsidRPr="006267F2" w:rsidRDefault="00DC1E87" w:rsidP="00DC1E87">
      <w:pPr>
        <w:rPr>
          <w:sz w:val="22"/>
          <w:szCs w:val="22"/>
        </w:rPr>
      </w:pPr>
    </w:p>
    <w:p w14:paraId="6CF70C1D" w14:textId="77777777" w:rsidR="00DC1E87" w:rsidRPr="006267F2" w:rsidRDefault="00DC1E87" w:rsidP="00DC1E87">
      <w:pPr>
        <w:rPr>
          <w:sz w:val="22"/>
          <w:szCs w:val="22"/>
        </w:rPr>
      </w:pPr>
      <w:r w:rsidRPr="006267F2">
        <w:rPr>
          <w:sz w:val="22"/>
          <w:szCs w:val="22"/>
        </w:rPr>
        <w:t xml:space="preserve">Požadavky na servisní podporu typu </w:t>
      </w:r>
      <w:r>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DC1E87" w:rsidRPr="00F410BD" w14:paraId="28CF7584" w14:textId="77777777" w:rsidTr="00FB666C">
        <w:tc>
          <w:tcPr>
            <w:tcW w:w="2122" w:type="dxa"/>
            <w:shd w:val="clear" w:color="auto" w:fill="auto"/>
          </w:tcPr>
          <w:p w14:paraId="5C989D35" w14:textId="77777777" w:rsidR="00DC1E87" w:rsidRPr="00DD498D" w:rsidRDefault="00DC1E87" w:rsidP="00FB666C">
            <w:pPr>
              <w:rPr>
                <w:rFonts w:eastAsia="Calibri"/>
                <w:sz w:val="22"/>
                <w:szCs w:val="22"/>
              </w:rPr>
            </w:pPr>
            <w:r w:rsidRPr="00DD498D">
              <w:rPr>
                <w:rFonts w:eastAsia="Calibri"/>
                <w:sz w:val="22"/>
                <w:szCs w:val="22"/>
              </w:rPr>
              <w:t>Závažnost</w:t>
            </w:r>
          </w:p>
        </w:tc>
        <w:tc>
          <w:tcPr>
            <w:tcW w:w="2835" w:type="dxa"/>
            <w:shd w:val="clear" w:color="auto" w:fill="auto"/>
          </w:tcPr>
          <w:p w14:paraId="65D3F103" w14:textId="77777777" w:rsidR="00DC1E87" w:rsidRPr="00DD498D" w:rsidRDefault="00DC1E87" w:rsidP="00FB666C">
            <w:pPr>
              <w:rPr>
                <w:rFonts w:eastAsia="Calibri"/>
                <w:sz w:val="22"/>
                <w:szCs w:val="22"/>
              </w:rPr>
            </w:pPr>
            <w:r w:rsidRPr="00DD498D">
              <w:rPr>
                <w:rFonts w:eastAsia="Calibri"/>
                <w:sz w:val="22"/>
                <w:szCs w:val="22"/>
              </w:rPr>
              <w:t>Doba odezvy</w:t>
            </w:r>
          </w:p>
        </w:tc>
        <w:tc>
          <w:tcPr>
            <w:tcW w:w="4105" w:type="dxa"/>
            <w:shd w:val="clear" w:color="auto" w:fill="auto"/>
          </w:tcPr>
          <w:p w14:paraId="0ED1FC79" w14:textId="77777777" w:rsidR="00DC1E87" w:rsidRPr="00DD498D" w:rsidRDefault="00DC1E87" w:rsidP="00FB666C">
            <w:pPr>
              <w:rPr>
                <w:rFonts w:eastAsia="Calibri"/>
                <w:sz w:val="22"/>
                <w:szCs w:val="22"/>
              </w:rPr>
            </w:pPr>
            <w:r w:rsidRPr="00DD498D">
              <w:rPr>
                <w:rFonts w:eastAsia="Calibri"/>
                <w:sz w:val="22"/>
                <w:szCs w:val="22"/>
              </w:rPr>
              <w:t>Doba řešení</w:t>
            </w:r>
          </w:p>
        </w:tc>
      </w:tr>
      <w:tr w:rsidR="00DC1E87" w:rsidRPr="00F410BD" w14:paraId="1F97FA36" w14:textId="77777777" w:rsidTr="00FB666C">
        <w:tc>
          <w:tcPr>
            <w:tcW w:w="2122" w:type="dxa"/>
            <w:shd w:val="clear" w:color="auto" w:fill="auto"/>
          </w:tcPr>
          <w:p w14:paraId="39DC0E56" w14:textId="77777777" w:rsidR="00DC1E87" w:rsidRPr="00DD498D" w:rsidRDefault="00DC1E87" w:rsidP="00FB666C">
            <w:pPr>
              <w:rPr>
                <w:rFonts w:eastAsia="Calibri"/>
                <w:sz w:val="22"/>
                <w:szCs w:val="22"/>
              </w:rPr>
            </w:pPr>
            <w:r w:rsidRPr="00DD498D">
              <w:rPr>
                <w:rFonts w:eastAsia="Calibri"/>
                <w:sz w:val="22"/>
                <w:szCs w:val="22"/>
              </w:rPr>
              <w:t>HAVÁRIE (A)</w:t>
            </w:r>
          </w:p>
        </w:tc>
        <w:tc>
          <w:tcPr>
            <w:tcW w:w="2835" w:type="dxa"/>
            <w:shd w:val="clear" w:color="auto" w:fill="auto"/>
          </w:tcPr>
          <w:p w14:paraId="4A1EDAB9" w14:textId="77777777" w:rsidR="00DC1E87" w:rsidRPr="00DD498D" w:rsidRDefault="00DC1E87" w:rsidP="00FB666C">
            <w:pPr>
              <w:rPr>
                <w:rFonts w:eastAsia="Calibri"/>
                <w:sz w:val="22"/>
                <w:szCs w:val="22"/>
              </w:rPr>
            </w:pPr>
            <w:r w:rsidRPr="00DD498D">
              <w:rPr>
                <w:rFonts w:eastAsia="Calibri"/>
                <w:sz w:val="22"/>
                <w:szCs w:val="22"/>
              </w:rPr>
              <w:t>Do 1 hod.</w:t>
            </w:r>
          </w:p>
        </w:tc>
        <w:tc>
          <w:tcPr>
            <w:tcW w:w="4105" w:type="dxa"/>
            <w:shd w:val="clear" w:color="auto" w:fill="auto"/>
          </w:tcPr>
          <w:p w14:paraId="1CB9D11D" w14:textId="77777777" w:rsidR="00DC1E87" w:rsidRPr="00DD498D" w:rsidRDefault="00DC1E87" w:rsidP="00FB666C">
            <w:pPr>
              <w:rPr>
                <w:rFonts w:eastAsia="Calibri"/>
                <w:sz w:val="22"/>
                <w:szCs w:val="22"/>
              </w:rPr>
            </w:pPr>
            <w:r w:rsidRPr="00DD498D">
              <w:rPr>
                <w:rFonts w:eastAsia="Calibri"/>
                <w:sz w:val="22"/>
                <w:szCs w:val="22"/>
              </w:rPr>
              <w:t>Do 24 hod.</w:t>
            </w:r>
          </w:p>
        </w:tc>
      </w:tr>
      <w:tr w:rsidR="00DC1E87" w:rsidRPr="00F410BD" w14:paraId="6484450D" w14:textId="77777777" w:rsidTr="00FB666C">
        <w:tc>
          <w:tcPr>
            <w:tcW w:w="2122" w:type="dxa"/>
            <w:shd w:val="clear" w:color="auto" w:fill="auto"/>
          </w:tcPr>
          <w:p w14:paraId="2466B7B2" w14:textId="77777777" w:rsidR="00DC1E87" w:rsidRPr="00DD498D" w:rsidRDefault="00DC1E87" w:rsidP="00FB666C">
            <w:pPr>
              <w:rPr>
                <w:rFonts w:eastAsia="Calibri"/>
                <w:sz w:val="22"/>
                <w:szCs w:val="22"/>
              </w:rPr>
            </w:pPr>
            <w:r w:rsidRPr="00DD498D">
              <w:rPr>
                <w:rFonts w:eastAsia="Calibri"/>
                <w:sz w:val="22"/>
                <w:szCs w:val="22"/>
              </w:rPr>
              <w:t>CHYBA (B)</w:t>
            </w:r>
          </w:p>
        </w:tc>
        <w:tc>
          <w:tcPr>
            <w:tcW w:w="2835" w:type="dxa"/>
            <w:shd w:val="clear" w:color="auto" w:fill="auto"/>
          </w:tcPr>
          <w:p w14:paraId="13A1E57C" w14:textId="77777777" w:rsidR="00DC1E87" w:rsidRPr="00DD498D" w:rsidRDefault="00DC1E87" w:rsidP="00FB666C">
            <w:pPr>
              <w:rPr>
                <w:rFonts w:eastAsia="Calibri"/>
                <w:sz w:val="22"/>
                <w:szCs w:val="22"/>
              </w:rPr>
            </w:pPr>
            <w:r w:rsidRPr="00DD498D">
              <w:rPr>
                <w:rFonts w:eastAsia="Calibri"/>
                <w:sz w:val="22"/>
                <w:szCs w:val="22"/>
              </w:rPr>
              <w:t>Do 4 hod.</w:t>
            </w:r>
          </w:p>
        </w:tc>
        <w:tc>
          <w:tcPr>
            <w:tcW w:w="4105" w:type="dxa"/>
            <w:shd w:val="clear" w:color="auto" w:fill="auto"/>
          </w:tcPr>
          <w:p w14:paraId="44ED73E7" w14:textId="77777777" w:rsidR="00DC1E87" w:rsidRPr="00DD498D" w:rsidRDefault="00DC1E87" w:rsidP="00FB666C">
            <w:pPr>
              <w:rPr>
                <w:rFonts w:eastAsia="Calibri"/>
                <w:sz w:val="22"/>
                <w:szCs w:val="22"/>
              </w:rPr>
            </w:pPr>
            <w:r w:rsidRPr="00DD498D">
              <w:rPr>
                <w:rFonts w:eastAsia="Calibri"/>
                <w:sz w:val="22"/>
                <w:szCs w:val="22"/>
              </w:rPr>
              <w:t>Do konce následujícího pracovního dne</w:t>
            </w:r>
          </w:p>
        </w:tc>
      </w:tr>
      <w:tr w:rsidR="00DC1E87" w:rsidRPr="00F410BD" w14:paraId="7B924413" w14:textId="77777777" w:rsidTr="00FB666C">
        <w:tc>
          <w:tcPr>
            <w:tcW w:w="2122" w:type="dxa"/>
            <w:shd w:val="clear" w:color="auto" w:fill="auto"/>
          </w:tcPr>
          <w:p w14:paraId="4159DF49" w14:textId="77777777" w:rsidR="00DC1E87" w:rsidRPr="00DD498D" w:rsidRDefault="00DC1E87" w:rsidP="00FB666C">
            <w:pPr>
              <w:rPr>
                <w:rFonts w:eastAsia="Calibri"/>
                <w:sz w:val="22"/>
                <w:szCs w:val="22"/>
              </w:rPr>
            </w:pPr>
            <w:r w:rsidRPr="00DD498D">
              <w:rPr>
                <w:rFonts w:eastAsia="Calibri"/>
                <w:sz w:val="22"/>
                <w:szCs w:val="22"/>
              </w:rPr>
              <w:t>POŽADAVEK (D)</w:t>
            </w:r>
          </w:p>
        </w:tc>
        <w:tc>
          <w:tcPr>
            <w:tcW w:w="2835" w:type="dxa"/>
            <w:shd w:val="clear" w:color="auto" w:fill="auto"/>
          </w:tcPr>
          <w:p w14:paraId="2FD7CC03" w14:textId="77777777" w:rsidR="00DC1E87" w:rsidRPr="00DD498D" w:rsidRDefault="00DC1E87" w:rsidP="00FB666C">
            <w:pPr>
              <w:rPr>
                <w:rFonts w:eastAsia="Calibri"/>
                <w:sz w:val="22"/>
                <w:szCs w:val="22"/>
              </w:rPr>
            </w:pPr>
            <w:r w:rsidRPr="00DD498D">
              <w:rPr>
                <w:rFonts w:eastAsia="Calibri"/>
                <w:sz w:val="22"/>
                <w:szCs w:val="22"/>
              </w:rPr>
              <w:t>Do konce následujícího pracovního dne</w:t>
            </w:r>
          </w:p>
        </w:tc>
        <w:tc>
          <w:tcPr>
            <w:tcW w:w="4105" w:type="dxa"/>
            <w:shd w:val="clear" w:color="auto" w:fill="auto"/>
          </w:tcPr>
          <w:p w14:paraId="04BA566D" w14:textId="77777777" w:rsidR="00DC1E87" w:rsidRPr="00DD498D" w:rsidRDefault="00DC1E87" w:rsidP="00FB666C">
            <w:pPr>
              <w:rPr>
                <w:rFonts w:eastAsia="Calibri"/>
                <w:sz w:val="22"/>
                <w:szCs w:val="22"/>
              </w:rPr>
            </w:pPr>
            <w:r w:rsidRPr="00DD498D">
              <w:rPr>
                <w:rFonts w:eastAsia="Calibri"/>
                <w:sz w:val="22"/>
                <w:szCs w:val="22"/>
              </w:rPr>
              <w:t>Přidělení pracovníka na řešení do 1 pracovního dne, návrh postupu řešení do 2 pracovních dnů, realizace řešení do 20-ti pracovních dnů, nebo dle dohody.</w:t>
            </w:r>
          </w:p>
        </w:tc>
      </w:tr>
    </w:tbl>
    <w:p w14:paraId="354A7AC0" w14:textId="77777777" w:rsidR="00DC1E87" w:rsidRPr="00F410BD" w:rsidRDefault="00DC1E87" w:rsidP="00DC1E87"/>
    <w:p w14:paraId="0553D652" w14:textId="77777777" w:rsidR="00DC1E87" w:rsidRPr="00E54BC6" w:rsidRDefault="00DC1E87" w:rsidP="00DC1E87">
      <w:pPr>
        <w:pStyle w:val="Odstavecseseznamem"/>
        <w:numPr>
          <w:ilvl w:val="0"/>
          <w:numId w:val="40"/>
        </w:numPr>
        <w:tabs>
          <w:tab w:val="clear" w:pos="993"/>
          <w:tab w:val="left" w:pos="426"/>
        </w:tabs>
        <w:spacing w:before="360"/>
        <w:ind w:left="426" w:hanging="426"/>
        <w:rPr>
          <w:b/>
          <w:i/>
          <w:u w:val="single"/>
        </w:rPr>
      </w:pPr>
      <w:r w:rsidRPr="00E54BC6">
        <w:rPr>
          <w:b/>
          <w:i/>
          <w:u w:val="single"/>
        </w:rPr>
        <w:t>Kategorizace servisních záznamů</w:t>
      </w:r>
    </w:p>
    <w:p w14:paraId="7C51AE99" w14:textId="77777777" w:rsidR="00DC1E87" w:rsidRPr="006267F2" w:rsidRDefault="00DC1E87" w:rsidP="00DC1E87">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64A4273B" w14:textId="77777777" w:rsidR="00DC1E87" w:rsidRPr="006267F2" w:rsidRDefault="00DC1E87" w:rsidP="00DC1E87">
      <w:pPr>
        <w:pStyle w:val="Odstavecseseznamem"/>
        <w:numPr>
          <w:ilvl w:val="0"/>
          <w:numId w:val="41"/>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881E1D2" w14:textId="77777777" w:rsidR="00DC1E87" w:rsidRPr="006267F2" w:rsidRDefault="00DC1E87" w:rsidP="00DC1E87">
      <w:pPr>
        <w:pStyle w:val="Odstavecseseznamem"/>
        <w:numPr>
          <w:ilvl w:val="0"/>
          <w:numId w:val="41"/>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9C0F187" w14:textId="77777777" w:rsidR="00DC1E87" w:rsidRPr="006267F2" w:rsidRDefault="00DC1E87" w:rsidP="00DC1E87">
      <w:pPr>
        <w:pStyle w:val="Odstavecseseznamem"/>
        <w:numPr>
          <w:ilvl w:val="0"/>
          <w:numId w:val="41"/>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79FEC9BE" w14:textId="77777777" w:rsidR="00DC1E87" w:rsidRDefault="00DC1E87" w:rsidP="00DC1E87">
      <w:pPr>
        <w:rPr>
          <w:sz w:val="22"/>
          <w:szCs w:val="22"/>
        </w:rPr>
        <w:sectPr w:rsidR="00DC1E87" w:rsidSect="00F33013">
          <w:headerReference w:type="default" r:id="rId11"/>
          <w:headerReference w:type="first" r:id="rId12"/>
          <w:pgSz w:w="11906" w:h="16838"/>
          <w:pgMar w:top="1440" w:right="1274" w:bottom="1440" w:left="1418" w:header="708" w:footer="708" w:gutter="0"/>
          <w:cols w:space="708"/>
          <w:titlePg/>
          <w:docGrid w:linePitch="326"/>
        </w:sect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3E8E680C" w14:textId="77777777" w:rsidR="00DC1E87" w:rsidRPr="000508E1" w:rsidRDefault="00DC1E87" w:rsidP="005E3BBF">
      <w:pPr>
        <w:pStyle w:val="Odstavecseseznamem"/>
        <w:numPr>
          <w:ilvl w:val="0"/>
          <w:numId w:val="40"/>
        </w:numPr>
        <w:tabs>
          <w:tab w:val="clear" w:pos="993"/>
          <w:tab w:val="left" w:pos="426"/>
        </w:tabs>
        <w:ind w:left="426" w:hanging="426"/>
        <w:rPr>
          <w:b/>
          <w:i/>
          <w:u w:val="single"/>
        </w:rPr>
      </w:pPr>
      <w:r w:rsidRPr="000508E1">
        <w:rPr>
          <w:b/>
          <w:i/>
          <w:u w:val="single"/>
        </w:rPr>
        <w:t>Sankce</w:t>
      </w:r>
    </w:p>
    <w:p w14:paraId="783A6F18" w14:textId="77777777" w:rsidR="00DC1E87" w:rsidRPr="00B35D20" w:rsidRDefault="00DC1E87" w:rsidP="00DC1E87">
      <w:pPr>
        <w:rPr>
          <w:sz w:val="22"/>
          <w:szCs w:val="22"/>
        </w:rPr>
      </w:pPr>
      <w:r w:rsidRPr="00B35D20">
        <w:rPr>
          <w:sz w:val="22"/>
          <w:szCs w:val="22"/>
        </w:rPr>
        <w:t>Při třetím a každém dalším incidentu kategorie A u objektového zařízení za posledních 365 kalendářních dnů, vzniká objednateli právo na smluvní pokutu vůči zhotoviteli ve výši 5.000, - Kč.</w:t>
      </w:r>
    </w:p>
    <w:p w14:paraId="74C4EAA5" w14:textId="77777777" w:rsidR="00DC1E87" w:rsidRPr="00B35D20" w:rsidRDefault="00DC1E87" w:rsidP="00DC1E87">
      <w:pPr>
        <w:rPr>
          <w:sz w:val="22"/>
          <w:szCs w:val="22"/>
        </w:rPr>
      </w:pPr>
      <w:r w:rsidRPr="00B35D20">
        <w:rPr>
          <w:sz w:val="22"/>
          <w:szCs w:val="22"/>
        </w:rPr>
        <w:t>Při šestém a každém dalším incidentu kategorie B u objektového zařízení za posledních 365 kalendářních dnů, vzniká objednateli právo na smluvní pokutu vůči zhotoviteli ve výši 2.000, - Kč.</w:t>
      </w:r>
    </w:p>
    <w:p w14:paraId="416AB0C1" w14:textId="77777777" w:rsidR="00DC1E87" w:rsidRPr="00B35D20" w:rsidRDefault="00DC1E87" w:rsidP="00DC1E87">
      <w:pPr>
        <w:rPr>
          <w:sz w:val="22"/>
          <w:szCs w:val="22"/>
        </w:rPr>
      </w:pPr>
      <w:r w:rsidRPr="00B35D20">
        <w:rPr>
          <w:sz w:val="22"/>
          <w:szCs w:val="22"/>
        </w:rPr>
        <w:t>Při nedodržení doby řešení u incidentu kategorie A vzniká objednateli právo na smluvní pokutu vůči zhotoviteli ve výši 5.000, - Kč za každých započatých 24 hodin překročení povolené doby řešení.</w:t>
      </w:r>
    </w:p>
    <w:p w14:paraId="350BBCD9" w14:textId="77777777" w:rsidR="00DC1E87" w:rsidRPr="00B35D20" w:rsidRDefault="00DC1E87" w:rsidP="00DC1E87">
      <w:pPr>
        <w:rPr>
          <w:sz w:val="22"/>
          <w:szCs w:val="22"/>
        </w:rPr>
      </w:pPr>
      <w:r w:rsidRPr="00B35D20">
        <w:rPr>
          <w:sz w:val="22"/>
          <w:szCs w:val="22"/>
        </w:rPr>
        <w:t xml:space="preserve">Při nedodržení doby řešení u incidentu kategorie B vzniká objednateli právo na smluvní pokutu vůči zhotoviteli ve výši 2.000, - Kč za každých započatých 24 hodin překročení povolené doby řešení. </w:t>
      </w:r>
    </w:p>
    <w:p w14:paraId="1F666CDA" w14:textId="5706B045" w:rsidR="00DC1E87" w:rsidRDefault="00DC1E87" w:rsidP="00DC1E87">
      <w:pPr>
        <w:rPr>
          <w:sz w:val="22"/>
          <w:szCs w:val="22"/>
        </w:rPr>
        <w:sectPr w:rsidR="00DC1E87" w:rsidSect="00393458">
          <w:headerReference w:type="first" r:id="rId13"/>
          <w:pgSz w:w="11906" w:h="16838"/>
          <w:pgMar w:top="1440" w:right="1276" w:bottom="1440" w:left="1418" w:header="709" w:footer="709" w:gutter="0"/>
          <w:cols w:space="708"/>
          <w:titlePg/>
          <w:docGrid w:linePitch="326"/>
        </w:sectPr>
      </w:pPr>
      <w:r w:rsidRPr="00B35D20">
        <w:rPr>
          <w:sz w:val="22"/>
          <w:szCs w:val="22"/>
        </w:rPr>
        <w:t>Při nedodržení doby řešení u incidentu kategorie C vzniká objednateli právo na smluvní pokutu vůči zhotoviteli ve výši 1.000, - Kč za každých započatých 24 hodin překročení povolené doby řeše</w:t>
      </w:r>
      <w:r w:rsidR="00393458">
        <w:rPr>
          <w:sz w:val="22"/>
          <w:szCs w:val="22"/>
        </w:rPr>
        <w:t>ní.</w:t>
      </w:r>
    </w:p>
    <w:p w14:paraId="594E8734" w14:textId="6C8AD52C" w:rsidR="002679B7" w:rsidRDefault="00AB1E40" w:rsidP="002679B7">
      <w:pPr>
        <w:jc w:val="center"/>
        <w:rPr>
          <w:rFonts w:ascii="Verdana" w:hAnsi="Verdana"/>
        </w:rPr>
      </w:pPr>
      <w:r>
        <w:rPr>
          <w:rFonts w:ascii="Verdana" w:hAnsi="Verdana"/>
          <w:noProof/>
          <w:color w:val="1F497D"/>
          <w:sz w:val="20"/>
          <w:szCs w:val="20"/>
        </w:rPr>
        <w:drawing>
          <wp:inline distT="0" distB="0" distL="0" distR="0" wp14:anchorId="798D36EA" wp14:editId="16950702">
            <wp:extent cx="876300" cy="4114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411480"/>
                    </a:xfrm>
                    <a:prstGeom prst="rect">
                      <a:avLst/>
                    </a:prstGeom>
                    <a:noFill/>
                    <a:ln>
                      <a:noFill/>
                    </a:ln>
                  </pic:spPr>
                </pic:pic>
              </a:graphicData>
            </a:graphic>
          </wp:inline>
        </w:drawing>
      </w:r>
    </w:p>
    <w:p w14:paraId="2520DA65" w14:textId="4331D497" w:rsidR="00AB1E40" w:rsidRDefault="00AB1E40" w:rsidP="002679B7">
      <w:pPr>
        <w:jc w:val="center"/>
        <w:rPr>
          <w:rFonts w:ascii="Verdana" w:hAnsi="Verdana"/>
        </w:rPr>
      </w:pPr>
    </w:p>
    <w:p w14:paraId="69B58D01" w14:textId="77777777" w:rsidR="00AB1E40" w:rsidRDefault="00AB1E40" w:rsidP="002679B7">
      <w:pPr>
        <w:jc w:val="center"/>
        <w:rPr>
          <w:rFonts w:ascii="Verdana" w:hAnsi="Verdana"/>
        </w:rPr>
      </w:pPr>
    </w:p>
    <w:p w14:paraId="34A5BA72" w14:textId="5CA239C2" w:rsidR="002679B7" w:rsidRDefault="00AB1E40" w:rsidP="00AB1E40">
      <w:pPr>
        <w:ind w:left="142"/>
        <w:jc w:val="center"/>
        <w:rPr>
          <w:b/>
          <w:sz w:val="32"/>
          <w:szCs w:val="32"/>
          <w:u w:val="single"/>
        </w:rPr>
      </w:pPr>
      <w:r>
        <w:rPr>
          <w:b/>
          <w:sz w:val="32"/>
          <w:szCs w:val="32"/>
          <w:u w:val="single"/>
        </w:rPr>
        <w:t>_________</w:t>
      </w:r>
      <w:r w:rsidR="002679B7">
        <w:rPr>
          <w:b/>
          <w:sz w:val="32"/>
          <w:szCs w:val="32"/>
          <w:u w:val="single"/>
        </w:rPr>
        <w:t>__________PLNÁ   MOC____________________</w:t>
      </w:r>
    </w:p>
    <w:p w14:paraId="54EE781C" w14:textId="77777777" w:rsidR="002679B7" w:rsidRDefault="002679B7" w:rsidP="002679B7">
      <w:pPr>
        <w:ind w:left="142"/>
        <w:rPr>
          <w:b/>
          <w:sz w:val="32"/>
          <w:szCs w:val="32"/>
          <w:u w:val="single"/>
        </w:rPr>
      </w:pPr>
    </w:p>
    <w:p w14:paraId="5B82BC10" w14:textId="77777777" w:rsidR="002679B7" w:rsidRDefault="002679B7" w:rsidP="002679B7">
      <w:pPr>
        <w:ind w:left="142"/>
        <w:rPr>
          <w:b/>
          <w:sz w:val="32"/>
          <w:szCs w:val="32"/>
          <w:u w:val="single"/>
        </w:rPr>
      </w:pPr>
    </w:p>
    <w:p w14:paraId="41758F40" w14:textId="77777777" w:rsidR="002679B7" w:rsidRDefault="002679B7" w:rsidP="002679B7">
      <w:pPr>
        <w:rPr>
          <w:sz w:val="22"/>
          <w:szCs w:val="22"/>
        </w:rPr>
      </w:pPr>
      <w:proofErr w:type="spellStart"/>
      <w:r>
        <w:rPr>
          <w:b/>
          <w:sz w:val="22"/>
        </w:rPr>
        <w:t>Trade</w:t>
      </w:r>
      <w:proofErr w:type="spellEnd"/>
      <w:r>
        <w:rPr>
          <w:b/>
          <w:sz w:val="22"/>
        </w:rPr>
        <w:t xml:space="preserve"> FIDES, a.s., </w:t>
      </w:r>
      <w:r>
        <w:rPr>
          <w:sz w:val="22"/>
        </w:rPr>
        <w:t xml:space="preserve">se sídlem Dornych 57, Brno, PSČ 617 00, IČ: 619 74 734, zapsaná v obchodním rejstříku vedeném Krajským soudem v Brně, oddíl B, vložka 2988, </w:t>
      </w:r>
      <w:r>
        <w:rPr>
          <w:b/>
          <w:sz w:val="22"/>
        </w:rPr>
        <w:t>zastoupena Ing. Pavlem Fialou</w:t>
      </w:r>
      <w:r>
        <w:rPr>
          <w:sz w:val="22"/>
        </w:rPr>
        <w:t>, předsedou představenstva, tímto:</w:t>
      </w:r>
    </w:p>
    <w:p w14:paraId="56055122" w14:textId="77777777" w:rsidR="002679B7" w:rsidRDefault="002679B7" w:rsidP="002679B7">
      <w:pPr>
        <w:ind w:left="142"/>
        <w:rPr>
          <w:sz w:val="22"/>
        </w:rPr>
      </w:pPr>
    </w:p>
    <w:p w14:paraId="250658C0" w14:textId="77777777" w:rsidR="002679B7" w:rsidRDefault="002679B7" w:rsidP="002679B7">
      <w:pPr>
        <w:ind w:left="142"/>
        <w:rPr>
          <w:sz w:val="22"/>
        </w:rPr>
      </w:pPr>
    </w:p>
    <w:p w14:paraId="7F877797" w14:textId="77777777" w:rsidR="002679B7" w:rsidRDefault="002679B7" w:rsidP="002679B7">
      <w:pPr>
        <w:ind w:left="142"/>
        <w:jc w:val="center"/>
        <w:rPr>
          <w:b/>
          <w:sz w:val="22"/>
        </w:rPr>
      </w:pPr>
      <w:r>
        <w:rPr>
          <w:b/>
          <w:sz w:val="22"/>
        </w:rPr>
        <w:t>ZMOCŃUJE</w:t>
      </w:r>
    </w:p>
    <w:p w14:paraId="0B03E4C1" w14:textId="77777777" w:rsidR="002679B7" w:rsidRDefault="002679B7" w:rsidP="002679B7">
      <w:pPr>
        <w:ind w:left="142"/>
        <w:jc w:val="center"/>
        <w:rPr>
          <w:b/>
          <w:sz w:val="22"/>
        </w:rPr>
      </w:pPr>
    </w:p>
    <w:p w14:paraId="2F6B6E32" w14:textId="77777777" w:rsidR="002679B7" w:rsidRDefault="002679B7" w:rsidP="002679B7">
      <w:pPr>
        <w:ind w:left="142"/>
        <w:jc w:val="center"/>
        <w:rPr>
          <w:b/>
          <w:sz w:val="22"/>
        </w:rPr>
      </w:pPr>
    </w:p>
    <w:p w14:paraId="476F42D7" w14:textId="77777777" w:rsidR="002679B7" w:rsidRDefault="002679B7" w:rsidP="002679B7">
      <w:pPr>
        <w:ind w:left="142"/>
        <w:rPr>
          <w:sz w:val="22"/>
        </w:rPr>
      </w:pPr>
      <w:r>
        <w:rPr>
          <w:sz w:val="22"/>
        </w:rPr>
        <w:t xml:space="preserve">................, k tomu, aby za obchodní společnost </w:t>
      </w:r>
      <w:proofErr w:type="spellStart"/>
      <w:r>
        <w:rPr>
          <w:sz w:val="22"/>
        </w:rPr>
        <w:t>Trade</w:t>
      </w:r>
      <w:proofErr w:type="spellEnd"/>
      <w:r>
        <w:rPr>
          <w:sz w:val="22"/>
        </w:rPr>
        <w:t xml:space="preserve"> FIDES, a.s.:</w:t>
      </w:r>
    </w:p>
    <w:p w14:paraId="1264014F" w14:textId="77777777" w:rsidR="002679B7" w:rsidRDefault="002679B7" w:rsidP="002679B7">
      <w:pPr>
        <w:ind w:left="142"/>
        <w:rPr>
          <w:sz w:val="22"/>
        </w:rPr>
      </w:pPr>
    </w:p>
    <w:p w14:paraId="2192E6F4" w14:textId="77777777" w:rsidR="002679B7" w:rsidRDefault="002679B7" w:rsidP="002679B7">
      <w:pPr>
        <w:ind w:left="142"/>
        <w:rPr>
          <w:sz w:val="22"/>
        </w:rPr>
      </w:pPr>
      <w:r>
        <w:rPr>
          <w:sz w:val="22"/>
        </w:rPr>
        <w:t>sjednával a podepisoval se třetími stranami obchodní smlouvy, jako jsou např. smlouvy o dílo, smlouvy o poskytování záručního a pozáručního servisu a jiné, a to do výše plnění určeného v těchto smlouvách maximálně 5,000.000,- Kč a dále, aby shora označenou obchodní společnost zastupoval při případných reklamačních řízeních.</w:t>
      </w:r>
    </w:p>
    <w:p w14:paraId="1BB2DB69" w14:textId="77777777" w:rsidR="002679B7" w:rsidRDefault="002679B7" w:rsidP="002679B7">
      <w:pPr>
        <w:ind w:left="142"/>
        <w:rPr>
          <w:sz w:val="22"/>
        </w:rPr>
      </w:pPr>
    </w:p>
    <w:p w14:paraId="37980A89" w14:textId="77777777" w:rsidR="002679B7" w:rsidRDefault="002679B7" w:rsidP="002679B7">
      <w:pPr>
        <w:ind w:left="142"/>
        <w:rPr>
          <w:sz w:val="22"/>
        </w:rPr>
      </w:pPr>
      <w:r>
        <w:rPr>
          <w:sz w:val="22"/>
        </w:rPr>
        <w:t>Zmocněnec je dále oprávněn vystavovat a podepisovat faktury vztahující se ke smlouvám, které za zmocnitele sjednal a podepsal, a to vše i tehdy, kdy je podle právních předpisů zapotřebí zvláštní plné moci.</w:t>
      </w:r>
    </w:p>
    <w:p w14:paraId="5ED8F6DF" w14:textId="77777777" w:rsidR="002679B7" w:rsidRDefault="002679B7" w:rsidP="002679B7">
      <w:pPr>
        <w:ind w:left="142"/>
        <w:rPr>
          <w:sz w:val="22"/>
        </w:rPr>
      </w:pPr>
    </w:p>
    <w:p w14:paraId="44839F54" w14:textId="77777777" w:rsidR="002679B7" w:rsidRDefault="002679B7" w:rsidP="002679B7">
      <w:pPr>
        <w:ind w:left="142"/>
        <w:rPr>
          <w:sz w:val="22"/>
        </w:rPr>
      </w:pPr>
      <w:r>
        <w:rPr>
          <w:sz w:val="22"/>
        </w:rPr>
        <w:t xml:space="preserve">Tato plná moc je vystavena na dobu určitou, od </w:t>
      </w:r>
      <w:proofErr w:type="gramStart"/>
      <w:r>
        <w:rPr>
          <w:sz w:val="22"/>
        </w:rPr>
        <w:t>1.1.2020</w:t>
      </w:r>
      <w:proofErr w:type="gramEnd"/>
      <w:r>
        <w:rPr>
          <w:sz w:val="22"/>
        </w:rPr>
        <w:t xml:space="preserve"> do 31.12.2020.</w:t>
      </w:r>
    </w:p>
    <w:p w14:paraId="08843CF3" w14:textId="77777777" w:rsidR="002679B7" w:rsidRDefault="002679B7" w:rsidP="002679B7">
      <w:pPr>
        <w:ind w:left="142"/>
        <w:rPr>
          <w:sz w:val="22"/>
        </w:rPr>
      </w:pPr>
    </w:p>
    <w:p w14:paraId="5422EB2D" w14:textId="77777777" w:rsidR="002679B7" w:rsidRDefault="002679B7" w:rsidP="002679B7">
      <w:pPr>
        <w:ind w:left="142"/>
        <w:rPr>
          <w:sz w:val="22"/>
        </w:rPr>
      </w:pPr>
      <w:r>
        <w:rPr>
          <w:sz w:val="22"/>
        </w:rPr>
        <w:t>Zmocnitel prohlašuje, že jeho zájmy jako obchodní společnosti nejsou v rozporu se zájmy zmocněnce.</w:t>
      </w:r>
    </w:p>
    <w:p w14:paraId="5AA50054" w14:textId="77777777" w:rsidR="002679B7" w:rsidRDefault="002679B7" w:rsidP="002679B7">
      <w:pPr>
        <w:ind w:left="142"/>
        <w:rPr>
          <w:sz w:val="22"/>
        </w:rPr>
      </w:pPr>
    </w:p>
    <w:p w14:paraId="070A6E56" w14:textId="77777777" w:rsidR="002679B7" w:rsidRDefault="002679B7" w:rsidP="002679B7">
      <w:pPr>
        <w:ind w:left="142"/>
        <w:rPr>
          <w:sz w:val="22"/>
        </w:rPr>
      </w:pPr>
    </w:p>
    <w:p w14:paraId="36378839" w14:textId="77777777" w:rsidR="002679B7" w:rsidRDefault="002679B7" w:rsidP="002679B7">
      <w:pPr>
        <w:ind w:left="142"/>
        <w:rPr>
          <w:sz w:val="22"/>
        </w:rPr>
      </w:pPr>
      <w:r>
        <w:rPr>
          <w:sz w:val="22"/>
        </w:rPr>
        <w:t xml:space="preserve">V Brně dne </w:t>
      </w:r>
      <w:proofErr w:type="gramStart"/>
      <w:r>
        <w:rPr>
          <w:sz w:val="22"/>
        </w:rPr>
        <w:t>31.12.2019</w:t>
      </w:r>
      <w:proofErr w:type="gramEnd"/>
    </w:p>
    <w:p w14:paraId="0B71C847" w14:textId="77777777" w:rsidR="002679B7" w:rsidRDefault="002679B7" w:rsidP="002679B7">
      <w:pPr>
        <w:ind w:left="142"/>
        <w:rPr>
          <w:sz w:val="22"/>
        </w:rPr>
      </w:pPr>
    </w:p>
    <w:p w14:paraId="271D0FE8" w14:textId="77777777" w:rsidR="002679B7" w:rsidRDefault="002679B7" w:rsidP="002679B7">
      <w:pPr>
        <w:tabs>
          <w:tab w:val="left" w:pos="5670"/>
        </w:tabs>
        <w:ind w:left="142"/>
        <w:rPr>
          <w:sz w:val="22"/>
        </w:rPr>
      </w:pPr>
      <w:r>
        <w:rPr>
          <w:sz w:val="22"/>
        </w:rPr>
        <w:tab/>
      </w:r>
    </w:p>
    <w:p w14:paraId="20F7EF08" w14:textId="77777777" w:rsidR="002679B7" w:rsidRDefault="002679B7" w:rsidP="002679B7">
      <w:pPr>
        <w:tabs>
          <w:tab w:val="left" w:pos="5670"/>
        </w:tabs>
        <w:ind w:left="142"/>
        <w:rPr>
          <w:sz w:val="22"/>
        </w:rPr>
      </w:pPr>
      <w:r>
        <w:rPr>
          <w:sz w:val="22"/>
        </w:rPr>
        <w:tab/>
        <w:t>--------------------------------</w:t>
      </w:r>
    </w:p>
    <w:p w14:paraId="6299BEC6" w14:textId="77777777" w:rsidR="002679B7" w:rsidRPr="00CD56A2" w:rsidRDefault="002679B7" w:rsidP="002679B7">
      <w:pPr>
        <w:tabs>
          <w:tab w:val="left" w:pos="5670"/>
        </w:tabs>
        <w:ind w:left="142"/>
        <w:rPr>
          <w:b/>
          <w:sz w:val="22"/>
        </w:rPr>
      </w:pPr>
      <w:r>
        <w:rPr>
          <w:sz w:val="22"/>
        </w:rPr>
        <w:tab/>
        <w:t xml:space="preserve">      </w:t>
      </w:r>
      <w:proofErr w:type="spellStart"/>
      <w:r w:rsidRPr="00CD56A2">
        <w:rPr>
          <w:b/>
          <w:sz w:val="22"/>
        </w:rPr>
        <w:t>Trade</w:t>
      </w:r>
      <w:proofErr w:type="spellEnd"/>
      <w:r w:rsidRPr="00CD56A2">
        <w:rPr>
          <w:b/>
          <w:sz w:val="22"/>
        </w:rPr>
        <w:t xml:space="preserve"> FIDES, a.s.</w:t>
      </w:r>
    </w:p>
    <w:p w14:paraId="3F38ACF6" w14:textId="77777777" w:rsidR="002679B7" w:rsidRDefault="002679B7" w:rsidP="002679B7">
      <w:pPr>
        <w:tabs>
          <w:tab w:val="left" w:pos="5670"/>
        </w:tabs>
        <w:ind w:left="142"/>
        <w:rPr>
          <w:sz w:val="22"/>
        </w:rPr>
      </w:pPr>
      <w:r>
        <w:rPr>
          <w:sz w:val="22"/>
        </w:rPr>
        <w:tab/>
        <w:t xml:space="preserve">        Ing. Pavel Fiala</w:t>
      </w:r>
    </w:p>
    <w:p w14:paraId="7C503CF2" w14:textId="77777777" w:rsidR="002679B7" w:rsidRDefault="002679B7" w:rsidP="002679B7">
      <w:pPr>
        <w:tabs>
          <w:tab w:val="left" w:pos="5670"/>
        </w:tabs>
        <w:ind w:left="142"/>
        <w:rPr>
          <w:sz w:val="22"/>
        </w:rPr>
      </w:pPr>
    </w:p>
    <w:p w14:paraId="2D3EF91D" w14:textId="77777777" w:rsidR="002679B7" w:rsidRDefault="002679B7" w:rsidP="002679B7">
      <w:pPr>
        <w:tabs>
          <w:tab w:val="left" w:pos="5670"/>
        </w:tabs>
        <w:ind w:left="142"/>
        <w:rPr>
          <w:sz w:val="22"/>
        </w:rPr>
      </w:pPr>
    </w:p>
    <w:p w14:paraId="63E7A845" w14:textId="77777777" w:rsidR="002679B7" w:rsidRDefault="002679B7" w:rsidP="002679B7">
      <w:pPr>
        <w:tabs>
          <w:tab w:val="left" w:pos="5670"/>
        </w:tabs>
        <w:ind w:left="142"/>
        <w:rPr>
          <w:sz w:val="22"/>
        </w:rPr>
      </w:pPr>
      <w:r>
        <w:rPr>
          <w:sz w:val="22"/>
        </w:rPr>
        <w:t>Plnou moc v plném rozsahu přijímám a prohlašuji, že mé zájmy nejsou v rozporu se zájmy zmocnitele.</w:t>
      </w:r>
    </w:p>
    <w:p w14:paraId="492F5DFF" w14:textId="77777777" w:rsidR="002679B7" w:rsidRDefault="002679B7" w:rsidP="002679B7">
      <w:pPr>
        <w:tabs>
          <w:tab w:val="left" w:pos="5670"/>
        </w:tabs>
        <w:ind w:left="142"/>
        <w:rPr>
          <w:sz w:val="22"/>
        </w:rPr>
      </w:pPr>
    </w:p>
    <w:p w14:paraId="3935CDF0" w14:textId="77777777" w:rsidR="002679B7" w:rsidRDefault="002679B7" w:rsidP="002679B7">
      <w:pPr>
        <w:tabs>
          <w:tab w:val="left" w:pos="5670"/>
        </w:tabs>
        <w:ind w:left="142"/>
        <w:rPr>
          <w:sz w:val="22"/>
        </w:rPr>
      </w:pPr>
    </w:p>
    <w:p w14:paraId="602A42E8" w14:textId="77777777" w:rsidR="002679B7" w:rsidRDefault="002679B7" w:rsidP="002679B7">
      <w:pPr>
        <w:tabs>
          <w:tab w:val="left" w:pos="5670"/>
        </w:tabs>
        <w:ind w:left="142"/>
        <w:rPr>
          <w:sz w:val="22"/>
        </w:rPr>
      </w:pPr>
    </w:p>
    <w:p w14:paraId="5055AC80" w14:textId="77777777" w:rsidR="002679B7" w:rsidRDefault="002679B7" w:rsidP="002679B7">
      <w:pPr>
        <w:tabs>
          <w:tab w:val="left" w:pos="5670"/>
        </w:tabs>
        <w:ind w:left="142"/>
        <w:rPr>
          <w:sz w:val="22"/>
        </w:rPr>
      </w:pPr>
      <w:r>
        <w:rPr>
          <w:sz w:val="22"/>
        </w:rPr>
        <w:t>------------------------------</w:t>
      </w:r>
    </w:p>
    <w:p w14:paraId="01C78BC3" w14:textId="77777777" w:rsidR="002679B7" w:rsidRDefault="002679B7" w:rsidP="002679B7">
      <w:pPr>
        <w:ind w:left="142"/>
        <w:jc w:val="center"/>
      </w:pPr>
    </w:p>
    <w:p w14:paraId="5F496279" w14:textId="77777777" w:rsidR="002679B7" w:rsidRPr="00C877D2" w:rsidRDefault="002679B7" w:rsidP="002679B7">
      <w:pPr>
        <w:rPr>
          <w:rFonts w:cs="Arial"/>
        </w:rPr>
      </w:pPr>
    </w:p>
    <w:p w14:paraId="1D53A35D" w14:textId="77777777" w:rsidR="002679B7" w:rsidRPr="00C877D2" w:rsidRDefault="002679B7" w:rsidP="002679B7">
      <w:pPr>
        <w:rPr>
          <w:rFonts w:cs="Arial"/>
        </w:rPr>
      </w:pPr>
    </w:p>
    <w:p w14:paraId="2CAEE461" w14:textId="77777777" w:rsidR="002679B7" w:rsidRPr="00C877D2" w:rsidRDefault="002679B7" w:rsidP="002679B7">
      <w:pPr>
        <w:tabs>
          <w:tab w:val="left" w:pos="13395"/>
        </w:tabs>
        <w:rPr>
          <w:rFonts w:cs="Arial"/>
        </w:rPr>
      </w:pPr>
    </w:p>
    <w:p w14:paraId="323295C6" w14:textId="405CE6E4" w:rsidR="00393458" w:rsidRPr="00393458" w:rsidRDefault="00393458" w:rsidP="00393458">
      <w:pPr>
        <w:rPr>
          <w:lang w:val="x-none" w:eastAsia="x-none"/>
        </w:rPr>
      </w:pPr>
    </w:p>
    <w:sectPr w:rsidR="00393458" w:rsidRPr="00393458" w:rsidSect="000356C7">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CB89" w14:textId="77777777" w:rsidR="00B36ECB" w:rsidRDefault="00B36ECB">
      <w:r>
        <w:separator/>
      </w:r>
    </w:p>
  </w:endnote>
  <w:endnote w:type="continuationSeparator" w:id="0">
    <w:p w14:paraId="2FE6CD3A" w14:textId="77777777" w:rsidR="00B36ECB" w:rsidRDefault="00B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1422"/>
      <w:docPartObj>
        <w:docPartGallery w:val="Page Numbers (Bottom of Page)"/>
        <w:docPartUnique/>
      </w:docPartObj>
    </w:sdtPr>
    <w:sdtEndPr>
      <w:rPr>
        <w:i w:val="0"/>
      </w:rPr>
    </w:sdtEndPr>
    <w:sdtContent>
      <w:p w14:paraId="0A0143D3" w14:textId="033B97B2" w:rsidR="005E3BBF" w:rsidRPr="005E3BBF" w:rsidRDefault="005E3BBF" w:rsidP="005E3BBF">
        <w:pPr>
          <w:pStyle w:val="Zpat"/>
          <w:jc w:val="center"/>
          <w:rPr>
            <w:i w:val="0"/>
          </w:rPr>
        </w:pPr>
        <w:r w:rsidRPr="005E3BBF">
          <w:rPr>
            <w:i w:val="0"/>
          </w:rPr>
          <w:fldChar w:fldCharType="begin"/>
        </w:r>
        <w:r w:rsidRPr="005E3BBF">
          <w:rPr>
            <w:i w:val="0"/>
          </w:rPr>
          <w:instrText>PAGE   \* MERGEFORMAT</w:instrText>
        </w:r>
        <w:r w:rsidRPr="005E3BBF">
          <w:rPr>
            <w:i w:val="0"/>
          </w:rPr>
          <w:fldChar w:fldCharType="separate"/>
        </w:r>
        <w:r w:rsidR="002761FC" w:rsidRPr="002761FC">
          <w:rPr>
            <w:i w:val="0"/>
            <w:noProof/>
            <w:lang w:val="cs-CZ"/>
          </w:rPr>
          <w:t>8</w:t>
        </w:r>
        <w:r w:rsidRPr="005E3BBF">
          <w:rPr>
            <w:i w:val="0"/>
          </w:rPr>
          <w:fldChar w:fldCharType="end"/>
        </w:r>
      </w:p>
    </w:sdtContent>
  </w:sdt>
  <w:p w14:paraId="65E7D7FB" w14:textId="77777777" w:rsidR="004A7DFC" w:rsidRDefault="004A7DFC">
    <w:pPr>
      <w:pStyle w:val="Zpat"/>
    </w:pPr>
  </w:p>
  <w:p w14:paraId="27ABCFFF" w14:textId="77777777" w:rsidR="00187ED5" w:rsidRDefault="00187E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88ED" w14:textId="77777777" w:rsidR="00B36ECB" w:rsidRDefault="00B36ECB">
      <w:r>
        <w:separator/>
      </w:r>
    </w:p>
  </w:footnote>
  <w:footnote w:type="continuationSeparator" w:id="0">
    <w:p w14:paraId="7204B716" w14:textId="77777777" w:rsidR="00B36ECB" w:rsidRDefault="00B3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A34A" w14:textId="77777777" w:rsidR="00DC1E87" w:rsidRPr="002914F3" w:rsidRDefault="00DC1E87"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8B59" w14:textId="77777777" w:rsidR="00DC1E87" w:rsidRPr="00A13451" w:rsidRDefault="00DC1E87" w:rsidP="002914F3">
    <w:pPr>
      <w:pStyle w:val="Zhlav"/>
    </w:pPr>
    <w:bookmarkStart w:id="16" w:name="_Hlk11825026"/>
    <w:r w:rsidRPr="00A13451">
      <w:rPr>
        <w:sz w:val="24"/>
        <w:szCs w:val="24"/>
        <w:lang w:val="cs-CZ" w:eastAsia="cs-CZ"/>
      </w:rPr>
      <w:t>Příloha č. 1 – Specifikace OZ a ceník servisních služeb</w:t>
    </w:r>
  </w:p>
  <w:bookmarkEnd w:id="16"/>
  <w:p w14:paraId="3B24A847" w14:textId="77777777" w:rsidR="00DC1E87" w:rsidRDefault="00DC1E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847B" w14:textId="77777777" w:rsidR="00DC1E87" w:rsidRPr="00BD641A" w:rsidRDefault="00DC1E87" w:rsidP="002914F3">
    <w:pPr>
      <w:pStyle w:val="Zhlav"/>
      <w:rPr>
        <w:lang w:val="cs-CZ"/>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9FAC" w14:textId="77777777" w:rsidR="00DC1E87" w:rsidRPr="00A13451" w:rsidRDefault="00DC1E87" w:rsidP="002914F3">
    <w:pPr>
      <w:pStyle w:val="Zhlav"/>
    </w:pPr>
    <w:r w:rsidRPr="00A13451">
      <w:rPr>
        <w:sz w:val="24"/>
        <w:szCs w:val="24"/>
        <w:lang w:val="cs-CZ" w:eastAsia="cs-CZ"/>
      </w:rPr>
      <w:t>Příloha č. 2 – Podmínky požadované úrovně služeb</w:t>
    </w:r>
  </w:p>
  <w:p w14:paraId="461E6559" w14:textId="77777777" w:rsidR="00DC1E87" w:rsidRDefault="00DC1E8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FB17" w14:textId="2C865CA5" w:rsidR="00DC1E87" w:rsidRPr="00AB1E40" w:rsidRDefault="00DC1E87" w:rsidP="00AB1E40">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C99B" w14:textId="77777777" w:rsidR="00AB1E40" w:rsidRPr="00CE16C4" w:rsidRDefault="00AB1E40" w:rsidP="00AB1E40">
    <w:pPr>
      <w:pStyle w:val="Zhlav"/>
      <w:rPr>
        <w:lang w:val="cs-CZ"/>
      </w:rPr>
    </w:pPr>
    <w:r w:rsidRPr="00A13451">
      <w:rPr>
        <w:sz w:val="24"/>
        <w:szCs w:val="24"/>
        <w:lang w:val="cs-CZ" w:eastAsia="cs-CZ"/>
      </w:rPr>
      <w:t xml:space="preserve">Příloha č. </w:t>
    </w:r>
    <w:r>
      <w:rPr>
        <w:sz w:val="24"/>
        <w:szCs w:val="24"/>
        <w:lang w:val="cs-CZ" w:eastAsia="cs-CZ"/>
      </w:rPr>
      <w:t>3 – Plná moc</w:t>
    </w:r>
  </w:p>
  <w:p w14:paraId="506039B8" w14:textId="77777777" w:rsidR="00C877D2" w:rsidRPr="005A5AE0" w:rsidRDefault="00AB1E40" w:rsidP="005A5AE0">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15:restartNumberingAfterBreak="0">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103C91"/>
    <w:rsid w:val="00105305"/>
    <w:rsid w:val="00107C3A"/>
    <w:rsid w:val="0012165A"/>
    <w:rsid w:val="00122066"/>
    <w:rsid w:val="00147547"/>
    <w:rsid w:val="00150418"/>
    <w:rsid w:val="00173DAD"/>
    <w:rsid w:val="00187ED5"/>
    <w:rsid w:val="001A5D6B"/>
    <w:rsid w:val="001B5154"/>
    <w:rsid w:val="001B650F"/>
    <w:rsid w:val="001D6BDD"/>
    <w:rsid w:val="001E54BB"/>
    <w:rsid w:val="001F6A6B"/>
    <w:rsid w:val="001F7BD9"/>
    <w:rsid w:val="00211885"/>
    <w:rsid w:val="002131BE"/>
    <w:rsid w:val="00213320"/>
    <w:rsid w:val="002304A8"/>
    <w:rsid w:val="00235160"/>
    <w:rsid w:val="00246282"/>
    <w:rsid w:val="0025068E"/>
    <w:rsid w:val="0025461E"/>
    <w:rsid w:val="002553E9"/>
    <w:rsid w:val="0026193F"/>
    <w:rsid w:val="002679B7"/>
    <w:rsid w:val="002745C6"/>
    <w:rsid w:val="002761FC"/>
    <w:rsid w:val="0027785C"/>
    <w:rsid w:val="002914F3"/>
    <w:rsid w:val="00292C22"/>
    <w:rsid w:val="002A40B8"/>
    <w:rsid w:val="002C2537"/>
    <w:rsid w:val="002D3597"/>
    <w:rsid w:val="002F3173"/>
    <w:rsid w:val="002F5620"/>
    <w:rsid w:val="002F6CDD"/>
    <w:rsid w:val="002F76F8"/>
    <w:rsid w:val="00304C1B"/>
    <w:rsid w:val="00307E88"/>
    <w:rsid w:val="00353B17"/>
    <w:rsid w:val="00380F6C"/>
    <w:rsid w:val="00393458"/>
    <w:rsid w:val="003936DA"/>
    <w:rsid w:val="003A6D50"/>
    <w:rsid w:val="003B30CC"/>
    <w:rsid w:val="003B333A"/>
    <w:rsid w:val="003B5C68"/>
    <w:rsid w:val="003C4B7D"/>
    <w:rsid w:val="003C5D89"/>
    <w:rsid w:val="003C7CB2"/>
    <w:rsid w:val="003D33AC"/>
    <w:rsid w:val="003E517F"/>
    <w:rsid w:val="00420125"/>
    <w:rsid w:val="0042610B"/>
    <w:rsid w:val="00432897"/>
    <w:rsid w:val="00454179"/>
    <w:rsid w:val="004674F2"/>
    <w:rsid w:val="00472A5F"/>
    <w:rsid w:val="004768F1"/>
    <w:rsid w:val="004777AA"/>
    <w:rsid w:val="004855AA"/>
    <w:rsid w:val="00487EF2"/>
    <w:rsid w:val="00492C6D"/>
    <w:rsid w:val="004971B1"/>
    <w:rsid w:val="004A7881"/>
    <w:rsid w:val="004A7DFC"/>
    <w:rsid w:val="004C1798"/>
    <w:rsid w:val="004C46EC"/>
    <w:rsid w:val="004D60A3"/>
    <w:rsid w:val="004E4458"/>
    <w:rsid w:val="004F29D6"/>
    <w:rsid w:val="005062BB"/>
    <w:rsid w:val="00513552"/>
    <w:rsid w:val="00516331"/>
    <w:rsid w:val="005163DB"/>
    <w:rsid w:val="00525252"/>
    <w:rsid w:val="005524D8"/>
    <w:rsid w:val="0056266F"/>
    <w:rsid w:val="0057289A"/>
    <w:rsid w:val="00574DCB"/>
    <w:rsid w:val="00577089"/>
    <w:rsid w:val="0058295B"/>
    <w:rsid w:val="00582AF6"/>
    <w:rsid w:val="00585E29"/>
    <w:rsid w:val="00596D68"/>
    <w:rsid w:val="005A1E94"/>
    <w:rsid w:val="005A2782"/>
    <w:rsid w:val="005A393A"/>
    <w:rsid w:val="005B542B"/>
    <w:rsid w:val="005B7841"/>
    <w:rsid w:val="005C3F1F"/>
    <w:rsid w:val="005C6AF9"/>
    <w:rsid w:val="005D5C9B"/>
    <w:rsid w:val="005E0EBA"/>
    <w:rsid w:val="005E3BBF"/>
    <w:rsid w:val="005F0373"/>
    <w:rsid w:val="005F5D67"/>
    <w:rsid w:val="0061194B"/>
    <w:rsid w:val="00611EA8"/>
    <w:rsid w:val="0061561D"/>
    <w:rsid w:val="006161BB"/>
    <w:rsid w:val="006267F2"/>
    <w:rsid w:val="00626F4C"/>
    <w:rsid w:val="00635619"/>
    <w:rsid w:val="00642AD4"/>
    <w:rsid w:val="00643CFC"/>
    <w:rsid w:val="00663B09"/>
    <w:rsid w:val="00683493"/>
    <w:rsid w:val="006D4FD0"/>
    <w:rsid w:val="006E1901"/>
    <w:rsid w:val="006F4016"/>
    <w:rsid w:val="006F7E4D"/>
    <w:rsid w:val="00706D64"/>
    <w:rsid w:val="00727F2A"/>
    <w:rsid w:val="007310B1"/>
    <w:rsid w:val="00742922"/>
    <w:rsid w:val="00747129"/>
    <w:rsid w:val="00773D1F"/>
    <w:rsid w:val="00792F98"/>
    <w:rsid w:val="00795260"/>
    <w:rsid w:val="007A1562"/>
    <w:rsid w:val="007A7CDA"/>
    <w:rsid w:val="007B3275"/>
    <w:rsid w:val="007B41F1"/>
    <w:rsid w:val="007B4F71"/>
    <w:rsid w:val="007B5B0C"/>
    <w:rsid w:val="007E134A"/>
    <w:rsid w:val="007F34B4"/>
    <w:rsid w:val="007F3F38"/>
    <w:rsid w:val="00806043"/>
    <w:rsid w:val="008078A1"/>
    <w:rsid w:val="008333EF"/>
    <w:rsid w:val="00836CBB"/>
    <w:rsid w:val="00842DBD"/>
    <w:rsid w:val="00861C09"/>
    <w:rsid w:val="008723FB"/>
    <w:rsid w:val="00873748"/>
    <w:rsid w:val="00877513"/>
    <w:rsid w:val="008830D3"/>
    <w:rsid w:val="008915E8"/>
    <w:rsid w:val="00892D66"/>
    <w:rsid w:val="008B1982"/>
    <w:rsid w:val="008B22F5"/>
    <w:rsid w:val="008B45B4"/>
    <w:rsid w:val="008C30CC"/>
    <w:rsid w:val="008D2C00"/>
    <w:rsid w:val="008F105F"/>
    <w:rsid w:val="009012FB"/>
    <w:rsid w:val="0090383E"/>
    <w:rsid w:val="00905E05"/>
    <w:rsid w:val="00922DBD"/>
    <w:rsid w:val="009233F0"/>
    <w:rsid w:val="00943920"/>
    <w:rsid w:val="0095719E"/>
    <w:rsid w:val="00961040"/>
    <w:rsid w:val="009641F6"/>
    <w:rsid w:val="00976C5C"/>
    <w:rsid w:val="009773F7"/>
    <w:rsid w:val="009776AF"/>
    <w:rsid w:val="00982FCE"/>
    <w:rsid w:val="00984032"/>
    <w:rsid w:val="00985F0E"/>
    <w:rsid w:val="009875D6"/>
    <w:rsid w:val="009B2F80"/>
    <w:rsid w:val="009C285E"/>
    <w:rsid w:val="009E4BB6"/>
    <w:rsid w:val="009E4BC4"/>
    <w:rsid w:val="009F06FF"/>
    <w:rsid w:val="009F4A10"/>
    <w:rsid w:val="009F4AEF"/>
    <w:rsid w:val="00A003D2"/>
    <w:rsid w:val="00A005A0"/>
    <w:rsid w:val="00A0477D"/>
    <w:rsid w:val="00A13451"/>
    <w:rsid w:val="00A2009A"/>
    <w:rsid w:val="00A30C37"/>
    <w:rsid w:val="00A379E1"/>
    <w:rsid w:val="00A410ED"/>
    <w:rsid w:val="00A4164E"/>
    <w:rsid w:val="00A45D98"/>
    <w:rsid w:val="00A539CE"/>
    <w:rsid w:val="00A55E4D"/>
    <w:rsid w:val="00A702DC"/>
    <w:rsid w:val="00A7318E"/>
    <w:rsid w:val="00A81053"/>
    <w:rsid w:val="00A8793F"/>
    <w:rsid w:val="00A970D4"/>
    <w:rsid w:val="00AB1E40"/>
    <w:rsid w:val="00AB7A59"/>
    <w:rsid w:val="00AC4916"/>
    <w:rsid w:val="00AE3343"/>
    <w:rsid w:val="00AF123A"/>
    <w:rsid w:val="00AF7307"/>
    <w:rsid w:val="00B04DB3"/>
    <w:rsid w:val="00B065A0"/>
    <w:rsid w:val="00B11C9A"/>
    <w:rsid w:val="00B2038F"/>
    <w:rsid w:val="00B22877"/>
    <w:rsid w:val="00B22D43"/>
    <w:rsid w:val="00B234F2"/>
    <w:rsid w:val="00B35D20"/>
    <w:rsid w:val="00B36ECB"/>
    <w:rsid w:val="00B416D1"/>
    <w:rsid w:val="00B56AB0"/>
    <w:rsid w:val="00B60990"/>
    <w:rsid w:val="00B611D7"/>
    <w:rsid w:val="00B678B1"/>
    <w:rsid w:val="00B741FF"/>
    <w:rsid w:val="00B8486A"/>
    <w:rsid w:val="00B84A7E"/>
    <w:rsid w:val="00BA713A"/>
    <w:rsid w:val="00BA7FA6"/>
    <w:rsid w:val="00BB2BD7"/>
    <w:rsid w:val="00BB3963"/>
    <w:rsid w:val="00BD71A7"/>
    <w:rsid w:val="00BD7F3A"/>
    <w:rsid w:val="00BE49B0"/>
    <w:rsid w:val="00BF781D"/>
    <w:rsid w:val="00C018B1"/>
    <w:rsid w:val="00C04859"/>
    <w:rsid w:val="00C23CA7"/>
    <w:rsid w:val="00C26968"/>
    <w:rsid w:val="00C347A0"/>
    <w:rsid w:val="00C429D9"/>
    <w:rsid w:val="00C458A2"/>
    <w:rsid w:val="00C469E5"/>
    <w:rsid w:val="00C53310"/>
    <w:rsid w:val="00C557DF"/>
    <w:rsid w:val="00C73B03"/>
    <w:rsid w:val="00C76350"/>
    <w:rsid w:val="00C82AD7"/>
    <w:rsid w:val="00C94C08"/>
    <w:rsid w:val="00CA035E"/>
    <w:rsid w:val="00CA2231"/>
    <w:rsid w:val="00CB1C2A"/>
    <w:rsid w:val="00CC0DDE"/>
    <w:rsid w:val="00CC6720"/>
    <w:rsid w:val="00CF33FF"/>
    <w:rsid w:val="00CF73E2"/>
    <w:rsid w:val="00D07C1A"/>
    <w:rsid w:val="00D12924"/>
    <w:rsid w:val="00D24588"/>
    <w:rsid w:val="00D30A4F"/>
    <w:rsid w:val="00D327E0"/>
    <w:rsid w:val="00D37DFB"/>
    <w:rsid w:val="00D50AC3"/>
    <w:rsid w:val="00D567EF"/>
    <w:rsid w:val="00D6389C"/>
    <w:rsid w:val="00D63C44"/>
    <w:rsid w:val="00D659AB"/>
    <w:rsid w:val="00D65DC3"/>
    <w:rsid w:val="00D82C0E"/>
    <w:rsid w:val="00D94CB2"/>
    <w:rsid w:val="00DB011D"/>
    <w:rsid w:val="00DB10A4"/>
    <w:rsid w:val="00DC1E87"/>
    <w:rsid w:val="00DD498D"/>
    <w:rsid w:val="00DE2B18"/>
    <w:rsid w:val="00DE3984"/>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
    <w:name w:val="Podtitul"/>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UnresolvedMention">
    <w:name w:val="Unresolved Mention"/>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29073510">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57BA-5984-4CFE-BDB8-E231A769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3894</Words>
  <Characters>22978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26819</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_</cp:lastModifiedBy>
  <cp:revision>3</cp:revision>
  <cp:lastPrinted>2020-06-03T12:17:00Z</cp:lastPrinted>
  <dcterms:created xsi:type="dcterms:W3CDTF">2020-06-12T06:15:00Z</dcterms:created>
  <dcterms:modified xsi:type="dcterms:W3CDTF">2020-06-12T07:31:00Z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