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41" w:rsidRDefault="003E5C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proofErr w:type="gramStart"/>
      <w:r>
        <w:rPr>
          <w:rFonts w:ascii="Arial Narrow" w:hAnsi="Arial Narrow"/>
          <w:b/>
          <w:sz w:val="32"/>
          <w:szCs w:val="32"/>
        </w:rPr>
        <w:t>v.v.</w:t>
      </w:r>
      <w:proofErr w:type="gramEnd"/>
      <w:r>
        <w:rPr>
          <w:rFonts w:ascii="Arial Narrow" w:hAnsi="Arial Narrow"/>
          <w:b/>
          <w:sz w:val="32"/>
          <w:szCs w:val="32"/>
        </w:rPr>
        <w:t>i</w:t>
      </w:r>
      <w:proofErr w:type="spellEnd"/>
      <w:r>
        <w:rPr>
          <w:rFonts w:ascii="Arial Narrow" w:hAnsi="Arial Narrow"/>
          <w:b/>
          <w:sz w:val="32"/>
          <w:szCs w:val="32"/>
        </w:rPr>
        <w:t>.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250 68 Husinec – Řež,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 xml:space="preserve"> 1001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:rsidR="002A6741" w:rsidRDefault="002A6741">
      <w:pPr>
        <w:pStyle w:val="DataPoznmka"/>
      </w:pPr>
    </w:p>
    <w:p w:rsidR="002A6741" w:rsidRDefault="003E5C86">
      <w:pPr>
        <w:pStyle w:val="DataPoznmka"/>
        <w:jc w:val="right"/>
        <w:rPr>
          <w:b w:val="0"/>
          <w:caps/>
          <w:sz w:val="60"/>
          <w:szCs w:val="60"/>
        </w:rPr>
      </w:pPr>
      <w:r>
        <w:br w:type="column"/>
      </w:r>
      <w:r>
        <w:rPr>
          <w:b w:val="0"/>
          <w:caps/>
          <w:sz w:val="60"/>
          <w:szCs w:val="60"/>
        </w:rPr>
        <w:lastRenderedPageBreak/>
        <w:t>Objednávka</w:t>
      </w:r>
    </w:p>
    <w:p w:rsidR="002A6741" w:rsidRDefault="002A6741">
      <w:pPr>
        <w:pStyle w:val="DataPoznmka"/>
      </w:pPr>
    </w:p>
    <w:p w:rsidR="002A6741" w:rsidRDefault="002A6741">
      <w:pPr>
        <w:sectPr w:rsidR="002A6741">
          <w:pgSz w:w="11906" w:h="16838"/>
          <w:pgMar w:top="720" w:right="720" w:bottom="720" w:left="720" w:header="0" w:footer="0" w:gutter="0"/>
          <w:cols w:num="2" w:space="2"/>
          <w:formProt w:val="0"/>
          <w:docGrid w:linePitch="600" w:charSpace="36864"/>
        </w:sectPr>
      </w:pPr>
    </w:p>
    <w:p w:rsidR="002A6741" w:rsidRDefault="003E5C86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70"/>
      </w:tblGrid>
      <w:tr w:rsidR="002A6741">
        <w:trPr>
          <w:trHeight w:hRule="exact" w:val="680"/>
        </w:trPr>
        <w:tc>
          <w:tcPr>
            <w:tcW w:w="567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 w:rsidP="00273F4B">
            <w:pPr>
              <w:spacing w:after="0" w:line="240" w:lineRule="auto"/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812064">
              <w:rPr>
                <w:rFonts w:ascii="Arial" w:hAnsi="Arial" w:cs="Arial"/>
                <w:b/>
                <w:sz w:val="28"/>
                <w:szCs w:val="28"/>
              </w:rPr>
              <w:t>143</w:t>
            </w:r>
            <w:r w:rsidR="005400A2">
              <w:rPr>
                <w:rFonts w:ascii="Arial" w:hAnsi="Arial" w:cs="Arial"/>
                <w:b/>
                <w:sz w:val="28"/>
                <w:szCs w:val="28"/>
              </w:rPr>
              <w:t>/20</w:t>
            </w:r>
          </w:p>
        </w:tc>
      </w:tr>
    </w:tbl>
    <w:p w:rsidR="00ED1A07" w:rsidRPr="00ED1A07" w:rsidRDefault="00ED1A07" w:rsidP="00ED1A0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58"/>
        <w:gridCol w:w="1841"/>
      </w:tblGrid>
      <w:tr w:rsidR="002C332E" w:rsidRPr="002C332E" w:rsidTr="002C332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332E" w:rsidRPr="002C332E" w:rsidRDefault="002C332E" w:rsidP="002C33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32E">
              <w:rPr>
                <w:rFonts w:ascii="Arial" w:hAnsi="Arial" w:cs="Arial"/>
                <w:b/>
                <w:bCs/>
                <w:sz w:val="20"/>
                <w:szCs w:val="20"/>
              </w:rPr>
              <w:t>KOVOARTIKL CZ, s.r.o.</w:t>
            </w:r>
          </w:p>
        </w:tc>
      </w:tr>
      <w:tr w:rsidR="002C332E" w:rsidRPr="002C332E" w:rsidTr="002C332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332E" w:rsidRPr="002C332E" w:rsidRDefault="002C332E" w:rsidP="002C33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32E">
              <w:rPr>
                <w:rFonts w:ascii="Arial" w:hAnsi="Arial" w:cs="Arial"/>
                <w:b/>
                <w:bCs/>
                <w:sz w:val="20"/>
                <w:szCs w:val="20"/>
              </w:rPr>
              <w:t>Nová 1064/3</w:t>
            </w:r>
          </w:p>
          <w:p w:rsidR="002C332E" w:rsidRPr="002C332E" w:rsidRDefault="002C332E" w:rsidP="002C33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32E">
              <w:rPr>
                <w:rFonts w:ascii="Arial" w:hAnsi="Arial" w:cs="Arial"/>
                <w:b/>
                <w:bCs/>
                <w:sz w:val="20"/>
                <w:szCs w:val="20"/>
              </w:rPr>
              <w:t>664 34 Kuřim</w:t>
            </w:r>
          </w:p>
        </w:tc>
      </w:tr>
      <w:tr w:rsidR="002C332E" w:rsidRPr="002C332E" w:rsidTr="002C332E">
        <w:trPr>
          <w:tblCellSpacing w:w="0" w:type="dxa"/>
        </w:trPr>
        <w:tc>
          <w:tcPr>
            <w:tcW w:w="0" w:type="auto"/>
            <w:vAlign w:val="center"/>
            <w:hideMark/>
          </w:tcPr>
          <w:p w:rsidR="002C332E" w:rsidRPr="002C332E" w:rsidRDefault="001F4534" w:rsidP="002C332E">
            <w:pPr>
              <w:spacing w:after="0"/>
              <w:rPr>
                <w:rFonts w:ascii="Arial" w:hAnsi="Arial" w:cs="Arial"/>
                <w:bCs/>
              </w:rPr>
            </w:pPr>
            <w:r w:rsidRPr="002C332E">
              <w:rPr>
                <w:rFonts w:ascii="Arial" w:hAnsi="Arial" w:cs="Arial"/>
              </w:rPr>
              <w:t xml:space="preserve">Telefon: </w:t>
            </w:r>
            <w:r w:rsidR="002C332E" w:rsidRPr="002C332E">
              <w:rPr>
                <w:rFonts w:ascii="Arial" w:hAnsi="Arial" w:cs="Arial"/>
                <w:bCs/>
              </w:rPr>
              <w:t xml:space="preserve">+420 541 230 579, </w:t>
            </w:r>
          </w:p>
        </w:tc>
        <w:tc>
          <w:tcPr>
            <w:tcW w:w="0" w:type="auto"/>
            <w:vAlign w:val="center"/>
            <w:hideMark/>
          </w:tcPr>
          <w:p w:rsidR="002C332E" w:rsidRPr="002C332E" w:rsidRDefault="002C332E" w:rsidP="002C332E">
            <w:pPr>
              <w:spacing w:after="0"/>
              <w:rPr>
                <w:rFonts w:ascii="Arial" w:hAnsi="Arial" w:cs="Arial"/>
                <w:bCs/>
              </w:rPr>
            </w:pPr>
            <w:r w:rsidRPr="002C332E">
              <w:rPr>
                <w:rFonts w:ascii="Arial" w:hAnsi="Arial" w:cs="Arial"/>
                <w:bCs/>
              </w:rPr>
              <w:t>+420 604 846 534</w:t>
            </w:r>
          </w:p>
        </w:tc>
      </w:tr>
    </w:tbl>
    <w:p w:rsidR="00ED1A07" w:rsidRPr="00ED1A07" w:rsidRDefault="001F4534">
      <w:pPr>
        <w:spacing w:after="0"/>
      </w:pPr>
      <w:r w:rsidRPr="00ED1A07">
        <w:rPr>
          <w:rFonts w:ascii="Arial" w:hAnsi="Arial" w:cs="Arial"/>
          <w:color w:val="000000"/>
        </w:rPr>
        <w:t xml:space="preserve">E-mail: </w:t>
      </w:r>
      <w:hyperlink r:id="rId6" w:history="1">
        <w:r w:rsidR="002C332E" w:rsidRPr="002C332E">
          <w:rPr>
            <w:rStyle w:val="Hypertextovodkaz"/>
            <w:b/>
          </w:rPr>
          <w:t>info@kovoartikl.cz</w:t>
        </w:r>
      </w:hyperlink>
      <w:r w:rsidR="00ED1A07" w:rsidRPr="00ED1A07">
        <w:rPr>
          <w:b/>
          <w:bCs/>
        </w:rPr>
        <w:t xml:space="preserve"> </w:t>
      </w:r>
    </w:p>
    <w:p w:rsidR="001F4534" w:rsidRPr="00ED1A07" w:rsidRDefault="001F4534">
      <w:pPr>
        <w:spacing w:after="0"/>
        <w:rPr>
          <w:rFonts w:ascii="Arial" w:hAnsi="Arial" w:cs="Arial"/>
        </w:rPr>
      </w:pPr>
      <w:r w:rsidRPr="00ED1A07">
        <w:rPr>
          <w:rFonts w:ascii="Arial" w:hAnsi="Arial" w:cs="Arial"/>
          <w:b/>
          <w:bCs/>
        </w:rPr>
        <w:t xml:space="preserve">IČ: </w:t>
      </w:r>
      <w:r w:rsidR="002C332E">
        <w:rPr>
          <w:rFonts w:ascii="Arial" w:hAnsi="Arial" w:cs="Arial"/>
        </w:rPr>
        <w:t>25578286</w:t>
      </w:r>
      <w:r w:rsidRPr="00ED1A07">
        <w:rPr>
          <w:rFonts w:ascii="Arial" w:hAnsi="Arial" w:cs="Arial"/>
        </w:rPr>
        <w:br/>
      </w:r>
      <w:r w:rsidRPr="00ED1A07">
        <w:rPr>
          <w:rFonts w:ascii="Arial" w:hAnsi="Arial" w:cs="Arial"/>
          <w:b/>
          <w:bCs/>
        </w:rPr>
        <w:t>DIČ:</w:t>
      </w:r>
      <w:r w:rsidRPr="00ED1A07">
        <w:rPr>
          <w:rFonts w:ascii="Arial" w:hAnsi="Arial" w:cs="Arial"/>
        </w:rPr>
        <w:t xml:space="preserve"> </w:t>
      </w:r>
      <w:r w:rsidR="002C332E">
        <w:rPr>
          <w:rFonts w:ascii="Arial" w:hAnsi="Arial" w:cs="Arial"/>
        </w:rPr>
        <w:t>CZ25578286</w:t>
      </w:r>
    </w:p>
    <w:p w:rsidR="002C332E" w:rsidRPr="001F4534" w:rsidRDefault="002C332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36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2A6741">
        <w:trPr>
          <w:trHeight w:hRule="exact" w:val="680"/>
          <w:jc w:val="center"/>
        </w:trPr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2A6741" w:rsidRDefault="00923199">
            <w:pPr>
              <w:spacing w:after="0" w:line="240" w:lineRule="auto"/>
              <w:jc w:val="center"/>
            </w:pPr>
            <w:proofErr w:type="gramStart"/>
            <w:r>
              <w:t>11.6.2020</w:t>
            </w:r>
            <w:proofErr w:type="gramEnd"/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2A6741" w:rsidRDefault="002A6741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2A6741" w:rsidRDefault="002A6741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2A6741" w:rsidRDefault="002A6741">
            <w:pPr>
              <w:spacing w:after="0" w:line="240" w:lineRule="auto"/>
              <w:jc w:val="center"/>
            </w:pPr>
          </w:p>
        </w:tc>
      </w:tr>
    </w:tbl>
    <w:p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:rsidR="002A6741" w:rsidRDefault="003E5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Objednáváme u vás</w:t>
      </w:r>
      <w:r>
        <w:rPr>
          <w:rFonts w:ascii="Arial" w:hAnsi="Arial" w:cs="Arial"/>
          <w:b/>
          <w:sz w:val="24"/>
          <w:szCs w:val="24"/>
        </w:rPr>
        <w:t>:</w:t>
      </w:r>
    </w:p>
    <w:p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:rsidR="002A6741" w:rsidRDefault="009B48A4">
      <w:pPr>
        <w:pBdr>
          <w:bottom w:val="single" w:sz="18" w:space="1" w:color="00000A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Zboží</w:t>
      </w:r>
      <w:r>
        <w:rPr>
          <w:rFonts w:ascii="Arial" w:hAnsi="Arial" w:cs="Arial"/>
          <w:b/>
          <w:sz w:val="20"/>
          <w:szCs w:val="20"/>
        </w:rPr>
        <w:tab/>
        <w:t xml:space="preserve">                  ks                        </w:t>
      </w:r>
      <w:r w:rsidR="003E5C86">
        <w:rPr>
          <w:rFonts w:ascii="Arial" w:hAnsi="Arial" w:cs="Arial"/>
          <w:b/>
          <w:sz w:val="20"/>
          <w:szCs w:val="20"/>
        </w:rPr>
        <w:t>Cena celkem bez DPH</w:t>
      </w:r>
    </w:p>
    <w:p w:rsidR="00923199" w:rsidRDefault="002C332E" w:rsidP="00ED1A0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  <w:bCs/>
        </w:rPr>
      </w:pPr>
      <w:r w:rsidRPr="00994874">
        <w:rPr>
          <w:b/>
          <w:bCs/>
        </w:rPr>
        <w:t>KS 01/A-7035</w:t>
      </w:r>
      <w:r w:rsidR="00994874" w:rsidRPr="00994874">
        <w:rPr>
          <w:b/>
          <w:bCs/>
        </w:rPr>
        <w:t xml:space="preserve">   </w:t>
      </w:r>
      <w:r w:rsidR="00923199">
        <w:rPr>
          <w:b/>
          <w:bCs/>
        </w:rPr>
        <w:t xml:space="preserve">   </w:t>
      </w:r>
      <w:r w:rsidRPr="00994874">
        <w:rPr>
          <w:b/>
          <w:bCs/>
        </w:rPr>
        <w:t xml:space="preserve"> Kovová univerzální skříň </w:t>
      </w:r>
      <w:proofErr w:type="spellStart"/>
      <w:r w:rsidRPr="00994874">
        <w:rPr>
          <w:b/>
          <w:bCs/>
        </w:rPr>
        <w:t>celošedá</w:t>
      </w:r>
      <w:proofErr w:type="spellEnd"/>
      <w:r w:rsidRPr="00994874">
        <w:rPr>
          <w:b/>
          <w:bCs/>
        </w:rPr>
        <w:t xml:space="preserve"> </w:t>
      </w:r>
      <w:r w:rsidR="009B48A4" w:rsidRPr="00994874">
        <w:rPr>
          <w:b/>
          <w:bCs/>
        </w:rPr>
        <w:tab/>
      </w:r>
      <w:r w:rsidR="00994874">
        <w:rPr>
          <w:b/>
          <w:bCs/>
        </w:rPr>
        <w:t xml:space="preserve">     </w:t>
      </w:r>
      <w:r w:rsidR="00BE1E63">
        <w:rPr>
          <w:b/>
          <w:bCs/>
        </w:rPr>
        <w:t xml:space="preserve">     10</w:t>
      </w:r>
      <w:r w:rsidR="00923199">
        <w:rPr>
          <w:b/>
          <w:bCs/>
        </w:rPr>
        <w:tab/>
      </w:r>
      <w:r w:rsidR="00923199">
        <w:rPr>
          <w:b/>
          <w:bCs/>
        </w:rPr>
        <w:tab/>
        <w:t>4 325</w:t>
      </w:r>
      <w:r w:rsidR="009B48A4" w:rsidRPr="00994874">
        <w:rPr>
          <w:b/>
          <w:bCs/>
        </w:rPr>
        <w:t xml:space="preserve">,- </w:t>
      </w:r>
      <w:r w:rsidR="00923199">
        <w:rPr>
          <w:b/>
          <w:bCs/>
        </w:rPr>
        <w:t>/ ks</w:t>
      </w:r>
    </w:p>
    <w:p w:rsidR="00ED1A07" w:rsidRPr="00994874" w:rsidRDefault="00923199" w:rsidP="00ED1A0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  <w:bCs/>
        </w:rPr>
      </w:pPr>
      <w:r>
        <w:rPr>
          <w:b/>
          <w:bCs/>
        </w:rPr>
        <w:t>KS/CH01/K-1A     Kovová skříň na chemikálie                               1                                                8 048,-</w:t>
      </w:r>
      <w:r w:rsidR="002C332E" w:rsidRPr="00994874">
        <w:rPr>
          <w:b/>
          <w:bCs/>
        </w:rPr>
        <w:br/>
      </w:r>
    </w:p>
    <w:p w:rsidR="00ED1A07" w:rsidRPr="00994874" w:rsidRDefault="004E3848" w:rsidP="007C749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Style w:val="price"/>
          <w:b/>
        </w:rPr>
      </w:pPr>
      <w:r>
        <w:rPr>
          <w:rStyle w:val="price"/>
          <w:b/>
        </w:rPr>
        <w:t>Celkem bez DPH  51 298</w:t>
      </w:r>
      <w:r w:rsidR="0069107B">
        <w:rPr>
          <w:rStyle w:val="price"/>
          <w:b/>
        </w:rPr>
        <w:t>,-</w:t>
      </w:r>
    </w:p>
    <w:p w:rsidR="00FD7663" w:rsidRPr="00994874" w:rsidRDefault="00FD7663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FD7663" w:rsidRPr="00994874" w:rsidRDefault="00FD7663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7C7497" w:rsidRPr="00994874" w:rsidRDefault="007C749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 w:rsidRPr="00994874">
        <w:rPr>
          <w:b/>
        </w:rPr>
        <w:tab/>
      </w:r>
    </w:p>
    <w:p w:rsidR="002A6741" w:rsidRDefault="002A6741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BD628F" w:rsidRDefault="00BD628F" w:rsidP="00BD628F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Obě smluvní strany souhlasí se zveřejněním objednávky v plném rozsahu dle zákona č. 340/2015 Sb., </w:t>
      </w:r>
    </w:p>
    <w:p w:rsidR="00BD628F" w:rsidRDefault="00BD628F" w:rsidP="00BD628F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smluv.</w:t>
      </w:r>
    </w:p>
    <w:p w:rsidR="00DC659E" w:rsidRPr="00994874" w:rsidRDefault="00DC659E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2A6741" w:rsidRPr="00994874" w:rsidRDefault="005400A2">
      <w:pPr>
        <w:spacing w:after="0"/>
        <w:rPr>
          <w:b/>
        </w:rPr>
      </w:pPr>
      <w:r>
        <w:rPr>
          <w:b/>
        </w:rPr>
        <w:t xml:space="preserve">Předpokládaná cena včetně DPH </w:t>
      </w:r>
      <w:r w:rsidR="003E5C86" w:rsidRPr="00994874">
        <w:rPr>
          <w:b/>
        </w:rPr>
        <w:t xml:space="preserve"> celkem Kč:</w:t>
      </w:r>
      <w:r w:rsidR="004E3848">
        <w:rPr>
          <w:b/>
        </w:rPr>
        <w:t xml:space="preserve">   62 070,58</w:t>
      </w:r>
      <w:r w:rsidR="0069107B">
        <w:rPr>
          <w:b/>
        </w:rPr>
        <w:t xml:space="preserve"> </w:t>
      </w:r>
      <w:r w:rsidR="001F4534" w:rsidRPr="00994874">
        <w:rPr>
          <w:b/>
        </w:rPr>
        <w:t>Kč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:rsidR="002A6741" w:rsidRDefault="003E5C86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 zároveň jako dodací list.</w:t>
      </w:r>
    </w:p>
    <w:p w:rsidR="002A6741" w:rsidRDefault="003E5C86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2A6741" w:rsidRDefault="003E5C86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2A6741" w:rsidRDefault="003E5C86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ÚACH AV ČR, </w:t>
      </w:r>
      <w:proofErr w:type="spellStart"/>
      <w:proofErr w:type="gramStart"/>
      <w:r>
        <w:rPr>
          <w:sz w:val="20"/>
        </w:rPr>
        <w:t>v.v.</w:t>
      </w:r>
      <w:proofErr w:type="gramEnd"/>
      <w:r>
        <w:rPr>
          <w:sz w:val="20"/>
        </w:rPr>
        <w:t>i</w:t>
      </w:r>
      <w:proofErr w:type="spellEnd"/>
      <w:r>
        <w:rPr>
          <w:sz w:val="20"/>
        </w:rPr>
        <w:t>.</w:t>
      </w:r>
    </w:p>
    <w:p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>250 68  Husinec -Řež , č. p. 1001</w:t>
      </w:r>
    </w:p>
    <w:p w:rsidR="002A6741" w:rsidRDefault="003E5C86">
      <w:pPr>
        <w:pStyle w:val="Ustanoven"/>
        <w:ind w:left="288"/>
        <w:rPr>
          <w:b/>
          <w:sz w:val="20"/>
        </w:rPr>
      </w:pPr>
      <w:r>
        <w:rPr>
          <w:b/>
          <w:sz w:val="20"/>
        </w:rPr>
        <w:t>IČO 61388980, DIČ CZ61388980</w:t>
      </w:r>
    </w:p>
    <w:p w:rsidR="002A6741" w:rsidRDefault="003E5C86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2A6741" w:rsidRDefault="003E5C86">
      <w:pPr>
        <w:pStyle w:val="Ustanoven"/>
        <w:tabs>
          <w:tab w:val="left" w:pos="7371"/>
        </w:tabs>
        <w:ind w:left="288"/>
      </w:pPr>
      <w:r>
        <w:rPr>
          <w:i/>
          <w:sz w:val="20"/>
        </w:rPr>
        <w:tab/>
      </w:r>
    </w:p>
    <w:p w:rsidR="002A6741" w:rsidRDefault="002A6741">
      <w:pPr>
        <w:sectPr w:rsidR="002A6741">
          <w:type w:val="continuous"/>
          <w:pgSz w:w="11906" w:h="16838"/>
          <w:pgMar w:top="720" w:right="720" w:bottom="720" w:left="720" w:header="0" w:footer="0" w:gutter="0"/>
          <w:cols w:space="708"/>
          <w:formProt w:val="0"/>
          <w:docGrid w:linePitch="600" w:charSpace="36864"/>
        </w:sectPr>
      </w:pPr>
    </w:p>
    <w:p w:rsidR="003E5C86" w:rsidRDefault="003E5C86"/>
    <w:sectPr w:rsidR="003E5C86">
      <w:type w:val="continuous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927"/>
    <w:multiLevelType w:val="multilevel"/>
    <w:tmpl w:val="5B52C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030CD2"/>
    <w:multiLevelType w:val="multilevel"/>
    <w:tmpl w:val="02B64A4E"/>
    <w:lvl w:ilvl="0">
      <w:start w:val="3"/>
      <w:numFmt w:val="decimal"/>
      <w:lvlText w:val="%1. "/>
      <w:lvlJc w:val="left"/>
      <w:pPr>
        <w:ind w:left="283" w:hanging="283"/>
      </w:pPr>
      <w:rPr>
        <w:rFonts w:cs="Times New Roman"/>
        <w:b w:val="0"/>
        <w:i w:val="0"/>
        <w:sz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41"/>
    <w:rsid w:val="00123B41"/>
    <w:rsid w:val="001727C1"/>
    <w:rsid w:val="001A639F"/>
    <w:rsid w:val="001F4534"/>
    <w:rsid w:val="00247030"/>
    <w:rsid w:val="00273F4B"/>
    <w:rsid w:val="00296511"/>
    <w:rsid w:val="002A33C7"/>
    <w:rsid w:val="002A6741"/>
    <w:rsid w:val="002C332E"/>
    <w:rsid w:val="00337803"/>
    <w:rsid w:val="0036304C"/>
    <w:rsid w:val="003A55FD"/>
    <w:rsid w:val="003E5C86"/>
    <w:rsid w:val="004E3848"/>
    <w:rsid w:val="005400A2"/>
    <w:rsid w:val="0069107B"/>
    <w:rsid w:val="006E0804"/>
    <w:rsid w:val="007C7497"/>
    <w:rsid w:val="00812064"/>
    <w:rsid w:val="0091468C"/>
    <w:rsid w:val="00923199"/>
    <w:rsid w:val="00994874"/>
    <w:rsid w:val="009A2221"/>
    <w:rsid w:val="009A6454"/>
    <w:rsid w:val="009B48A4"/>
    <w:rsid w:val="009D0EC1"/>
    <w:rsid w:val="009D2AB5"/>
    <w:rsid w:val="00A85507"/>
    <w:rsid w:val="00BD628F"/>
    <w:rsid w:val="00BE1E63"/>
    <w:rsid w:val="00BF1A49"/>
    <w:rsid w:val="00C361D8"/>
    <w:rsid w:val="00D243A0"/>
    <w:rsid w:val="00D26F36"/>
    <w:rsid w:val="00DA1756"/>
    <w:rsid w:val="00DC659E"/>
    <w:rsid w:val="00ED1A07"/>
    <w:rsid w:val="00F9562C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994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F4534"/>
    <w:rPr>
      <w:color w:val="0563C1" w:themeColor="hyperlink"/>
      <w:u w:val="single"/>
    </w:rPr>
  </w:style>
  <w:style w:type="character" w:customStyle="1" w:styleId="col">
    <w:name w:val="col"/>
    <w:basedOn w:val="Standardnpsmoodstavce"/>
    <w:rsid w:val="007C7497"/>
  </w:style>
  <w:style w:type="character" w:customStyle="1" w:styleId="price">
    <w:name w:val="price"/>
    <w:basedOn w:val="Standardnpsmoodstavce"/>
    <w:rsid w:val="007C7497"/>
  </w:style>
  <w:style w:type="character" w:customStyle="1" w:styleId="Nadpis1Char">
    <w:name w:val="Nadpis 1 Char"/>
    <w:basedOn w:val="Standardnpsmoodstavce"/>
    <w:link w:val="Nadpis1"/>
    <w:uiPriority w:val="9"/>
    <w:rsid w:val="009948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ena">
    <w:name w:val="cena"/>
    <w:basedOn w:val="Standardnpsmoodstavce"/>
    <w:rsid w:val="00994874"/>
  </w:style>
  <w:style w:type="character" w:customStyle="1" w:styleId="cena1">
    <w:name w:val="cena1"/>
    <w:basedOn w:val="Standardnpsmoodstavce"/>
    <w:rsid w:val="00994874"/>
  </w:style>
  <w:style w:type="paragraph" w:styleId="Textbubliny">
    <w:name w:val="Balloon Text"/>
    <w:basedOn w:val="Normln"/>
    <w:link w:val="TextbublinyChar"/>
    <w:uiPriority w:val="99"/>
    <w:semiHidden/>
    <w:unhideWhenUsed/>
    <w:rsid w:val="0099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994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F4534"/>
    <w:rPr>
      <w:color w:val="0563C1" w:themeColor="hyperlink"/>
      <w:u w:val="single"/>
    </w:rPr>
  </w:style>
  <w:style w:type="character" w:customStyle="1" w:styleId="col">
    <w:name w:val="col"/>
    <w:basedOn w:val="Standardnpsmoodstavce"/>
    <w:rsid w:val="007C7497"/>
  </w:style>
  <w:style w:type="character" w:customStyle="1" w:styleId="price">
    <w:name w:val="price"/>
    <w:basedOn w:val="Standardnpsmoodstavce"/>
    <w:rsid w:val="007C7497"/>
  </w:style>
  <w:style w:type="character" w:customStyle="1" w:styleId="Nadpis1Char">
    <w:name w:val="Nadpis 1 Char"/>
    <w:basedOn w:val="Standardnpsmoodstavce"/>
    <w:link w:val="Nadpis1"/>
    <w:uiPriority w:val="9"/>
    <w:rsid w:val="009948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ena">
    <w:name w:val="cena"/>
    <w:basedOn w:val="Standardnpsmoodstavce"/>
    <w:rsid w:val="00994874"/>
  </w:style>
  <w:style w:type="character" w:customStyle="1" w:styleId="cena1">
    <w:name w:val="cena1"/>
    <w:basedOn w:val="Standardnpsmoodstavce"/>
    <w:rsid w:val="00994874"/>
  </w:style>
  <w:style w:type="paragraph" w:styleId="Textbubliny">
    <w:name w:val="Balloon Text"/>
    <w:basedOn w:val="Normln"/>
    <w:link w:val="TextbublinyChar"/>
    <w:uiPriority w:val="99"/>
    <w:semiHidden/>
    <w:unhideWhenUsed/>
    <w:rsid w:val="0099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4992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1950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4865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356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7218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73171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ovoarti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andrea</cp:lastModifiedBy>
  <cp:revision>7</cp:revision>
  <cp:lastPrinted>2019-09-30T13:34:00Z</cp:lastPrinted>
  <dcterms:created xsi:type="dcterms:W3CDTF">2020-06-11T09:44:00Z</dcterms:created>
  <dcterms:modified xsi:type="dcterms:W3CDTF">2020-06-12T06:32:00Z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Ústav anorganické chemie AVČR,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