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263720">
        <w:rPr>
          <w:rFonts w:ascii="Arial" w:hAnsi="Arial" w:cs="Arial"/>
          <w:b/>
        </w:rPr>
        <w:t>Smlouva o zajištění strážní služby č. 1062/2020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6605A9">
        <w:rPr>
          <w:rFonts w:ascii="Arial" w:hAnsi="Arial" w:cs="Arial"/>
          <w:b/>
        </w:rPr>
        <w:t>29.5.2020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263720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263720">
        <w:rPr>
          <w:rFonts w:ascii="Arial" w:hAnsi="Arial" w:cs="Arial"/>
        </w:rPr>
        <w:t>Radek Průcha, předseda představenstva</w:t>
      </w:r>
    </w:p>
    <w:p w:rsidR="00F854E4" w:rsidRPr="00CE1440" w:rsidRDefault="00263720" w:rsidP="00263720">
      <w:pPr>
        <w:pStyle w:val="Odstavecseseznamem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Daniel Vitonský, člen představenstva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263720">
        <w:rPr>
          <w:rFonts w:ascii="Arial" w:hAnsi="Arial" w:cs="Arial"/>
        </w:rPr>
        <w:t>Eagle Eyes a.s., IČ: 01502875</w:t>
      </w:r>
    </w:p>
    <w:p w:rsidR="00263720" w:rsidRDefault="00263720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Skalní 1088, 753 01 Hranice</w:t>
      </w:r>
    </w:p>
    <w:p w:rsidR="00263720" w:rsidRDefault="00263720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Jitka Kostková, předseda představenstva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26372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605A9">
        <w:rPr>
          <w:rFonts w:ascii="Arial" w:hAnsi="Arial" w:cs="Arial"/>
        </w:rPr>
        <w:t xml:space="preserve"> 29.5.2020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263720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6605A9">
        <w:rPr>
          <w:rFonts w:ascii="Arial" w:hAnsi="Arial" w:cs="Arial"/>
        </w:rPr>
        <w:t>29.5.2020</w:t>
      </w: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263720" w:rsidRDefault="00263720">
      <w:pPr>
        <w:rPr>
          <w:rFonts w:ascii="Arial" w:hAnsi="Arial" w:cs="Arial"/>
        </w:rPr>
      </w:pPr>
    </w:p>
    <w:p w:rsidR="004F2251" w:rsidRPr="00217372" w:rsidRDefault="0026372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63720"/>
    <w:rsid w:val="002F287D"/>
    <w:rsid w:val="003000EA"/>
    <w:rsid w:val="004C5583"/>
    <w:rsid w:val="004F2251"/>
    <w:rsid w:val="00607CBA"/>
    <w:rsid w:val="006605A9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2FE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2020-05-29T05:40:00Z</cp:lastPrinted>
  <dcterms:created xsi:type="dcterms:W3CDTF">2020-05-29T05:40:00Z</dcterms:created>
  <dcterms:modified xsi:type="dcterms:W3CDTF">2020-06-11T08:42:00Z</dcterms:modified>
</cp:coreProperties>
</file>