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31057CF2" w:rsidR="00AD2A3F" w:rsidRPr="0028023A" w:rsidRDefault="00704A4F">
      <w:pPr>
        <w:pStyle w:val="Zkladntext21"/>
        <w:rPr>
          <w:rFonts w:ascii="Segoe UI" w:eastAsia="Arial" w:hAnsi="Segoe UI" w:cs="Segoe UI"/>
          <w:bCs/>
          <w:sz w:val="28"/>
          <w:szCs w:val="28"/>
        </w:rPr>
      </w:pPr>
      <w:r w:rsidRPr="0028023A">
        <w:rPr>
          <w:rFonts w:ascii="Segoe UI" w:hAnsi="Segoe UI" w:cs="Segoe UI"/>
          <w:bCs/>
          <w:sz w:val="28"/>
          <w:szCs w:val="28"/>
        </w:rPr>
        <w:t>SODM</w:t>
      </w:r>
      <w:r w:rsidRPr="00051493">
        <w:rPr>
          <w:rFonts w:ascii="Segoe UI" w:hAnsi="Segoe UI" w:cs="Segoe UI"/>
          <w:bCs/>
          <w:sz w:val="28"/>
          <w:szCs w:val="28"/>
        </w:rPr>
        <w:t>-</w:t>
      </w:r>
      <w:r w:rsidR="00051493" w:rsidRPr="00051493">
        <w:rPr>
          <w:rFonts w:ascii="Segoe UI" w:hAnsi="Segoe UI" w:cs="Segoe UI"/>
          <w:bCs/>
          <w:sz w:val="28"/>
          <w:szCs w:val="28"/>
        </w:rPr>
        <w:t>20</w:t>
      </w:r>
      <w:r w:rsidRPr="00051493">
        <w:rPr>
          <w:rFonts w:ascii="Segoe UI" w:hAnsi="Segoe UI" w:cs="Segoe UI"/>
          <w:bCs/>
          <w:sz w:val="28"/>
          <w:szCs w:val="28"/>
        </w:rPr>
        <w:t>/20</w:t>
      </w:r>
      <w:r w:rsidR="007836D0" w:rsidRPr="00051493">
        <w:rPr>
          <w:rFonts w:ascii="Segoe UI" w:hAnsi="Segoe UI" w:cs="Segoe UI"/>
          <w:bCs/>
          <w:sz w:val="28"/>
          <w:szCs w:val="28"/>
        </w:rPr>
        <w:t>20</w:t>
      </w:r>
    </w:p>
    <w:p w14:paraId="44B4D1F8" w14:textId="54381E0E"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2C377E">
        <w:rPr>
          <w:rFonts w:ascii="Segoe UI" w:hAnsi="Segoe UI" w:cs="Segoe UI"/>
          <w:i/>
          <w:sz w:val="22"/>
          <w:szCs w:val="22"/>
        </w:rPr>
        <w:t>Oprava a optimalizace poklopů na kol</w:t>
      </w:r>
      <w:r w:rsidR="00A07973">
        <w:rPr>
          <w:rFonts w:ascii="Segoe UI" w:hAnsi="Segoe UI" w:cs="Segoe UI"/>
          <w:i/>
          <w:sz w:val="22"/>
          <w:szCs w:val="22"/>
        </w:rPr>
        <w:t>ektoru Měcholupy – Petrovice,</w:t>
      </w:r>
      <w:r w:rsidR="002C377E">
        <w:rPr>
          <w:rFonts w:ascii="Segoe UI" w:hAnsi="Segoe UI" w:cs="Segoe UI"/>
          <w:i/>
          <w:sz w:val="22"/>
          <w:szCs w:val="22"/>
        </w:rPr>
        <w:t xml:space="preserve"> 7. stavba</w:t>
      </w:r>
    </w:p>
    <w:p w14:paraId="67E7EBD6" w14:textId="01C74475" w:rsidR="00A51A19" w:rsidRPr="00051493"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Objednatele: </w:t>
      </w:r>
      <w:r w:rsidR="00051493" w:rsidRPr="00051493">
        <w:rPr>
          <w:rFonts w:ascii="Segoe UI" w:hAnsi="Segoe UI" w:cs="Segoe UI"/>
          <w:b w:val="0"/>
          <w:i/>
          <w:sz w:val="20"/>
        </w:rPr>
        <w:t>SODM-20/2020</w:t>
      </w:r>
    </w:p>
    <w:p w14:paraId="474F5B4A" w14:textId="251778F8" w:rsidR="00A51A19" w:rsidRPr="00506893"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506893">
        <w:rPr>
          <w:rFonts w:ascii="Segoe UI" w:hAnsi="Segoe UI" w:cs="Segoe UI"/>
          <w:i/>
          <w:sz w:val="20"/>
          <w:szCs w:val="20"/>
        </w:rPr>
        <w:t>EDO-OP-2020-000961</w:t>
      </w:r>
    </w:p>
    <w:p w14:paraId="4A6E0AF6" w14:textId="77777777"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Pr="004D5BD1">
        <w:rPr>
          <w:rFonts w:ascii="Segoe UI" w:hAnsi="Segoe UI" w:cs="Segoe UI"/>
          <w:b w:val="0"/>
          <w:i/>
          <w:iCs/>
          <w:sz w:val="20"/>
        </w:rPr>
        <w:t>5</w:t>
      </w:r>
      <w:r w:rsidRPr="004D5BD1">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6F74CD12" w:rsidR="009A13A9" w:rsidRPr="00E20407" w:rsidRDefault="00C92E5D"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w:t>
      </w:r>
      <w:proofErr w:type="gramStart"/>
      <w:r w:rsidRPr="00FD7EA9">
        <w:rPr>
          <w:rFonts w:ascii="Segoe UI" w:hAnsi="Segoe UI" w:cs="Segoe UI"/>
          <w:b/>
          <w:sz w:val="22"/>
          <w:szCs w:val="22"/>
        </w:rPr>
        <w:t xml:space="preserve">dne </w:t>
      </w:r>
      <w:r w:rsidR="007C042B">
        <w:rPr>
          <w:rFonts w:ascii="Segoe UI" w:hAnsi="Segoe UI" w:cs="Segoe UI"/>
          <w:b/>
          <w:sz w:val="22"/>
          <w:szCs w:val="22"/>
        </w:rPr>
        <w:t xml:space="preserve">     </w:t>
      </w:r>
      <w:r w:rsidRPr="00FD7EA9">
        <w:rPr>
          <w:rFonts w:ascii="Segoe UI" w:hAnsi="Segoe UI" w:cs="Segoe UI"/>
          <w:b/>
          <w:sz w:val="22"/>
          <w:szCs w:val="22"/>
        </w:rPr>
        <w:t>15</w:t>
      </w:r>
      <w:proofErr w:type="gramEnd"/>
      <w:r w:rsidRPr="00FD7EA9">
        <w:rPr>
          <w:rFonts w:ascii="Segoe UI" w:hAnsi="Segoe UI" w:cs="Segoe UI"/>
          <w:b/>
          <w:sz w:val="22"/>
          <w:szCs w:val="22"/>
        </w:rPr>
        <w:t xml:space="preserve">.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637BD5BB" w:rsidR="000C35E2" w:rsidRPr="00317167" w:rsidRDefault="001D5830"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Petr Šíma</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20C35767" w14:textId="77777777" w:rsidR="001D5830" w:rsidRDefault="001D5830" w:rsidP="00BA49D1">
      <w:pPr>
        <w:ind w:left="0" w:firstLine="0"/>
        <w:rPr>
          <w:rFonts w:ascii="Segoe UI" w:hAnsi="Segoe UI" w:cs="Segoe UI"/>
          <w:i/>
          <w:color w:val="FF0000"/>
          <w:sz w:val="22"/>
          <w:szCs w:val="22"/>
        </w:rPr>
      </w:pPr>
    </w:p>
    <w:p w14:paraId="0602496B" w14:textId="6C57D5A6" w:rsidR="00392300" w:rsidRPr="00317167" w:rsidRDefault="00D04C49"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ENERGON stavební, s.r.o.</w:t>
      </w:r>
    </w:p>
    <w:p w14:paraId="20C73270" w14:textId="00AC36B9"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D04C49">
        <w:rPr>
          <w:rFonts w:ascii="Segoe UI" w:hAnsi="Segoe UI" w:cs="Segoe UI"/>
          <w:sz w:val="22"/>
          <w:szCs w:val="22"/>
        </w:rPr>
        <w:t>Ing. Martin Cimala, jednatel</w:t>
      </w:r>
      <w:r w:rsidRPr="00317167">
        <w:rPr>
          <w:rFonts w:ascii="Segoe UI" w:hAnsi="Segoe UI" w:cs="Segoe UI"/>
          <w:sz w:val="22"/>
          <w:szCs w:val="22"/>
        </w:rPr>
        <w:tab/>
      </w:r>
    </w:p>
    <w:p w14:paraId="14E6BEBE" w14:textId="69BBFC98"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D04C49">
        <w:rPr>
          <w:rFonts w:ascii="Segoe UI" w:hAnsi="Segoe UI" w:cs="Segoe UI"/>
          <w:sz w:val="22"/>
          <w:szCs w:val="22"/>
        </w:rPr>
        <w:t>Květnového vítězství 332/31, 149 00 Praha 4 Chodov</w:t>
      </w:r>
    </w:p>
    <w:p w14:paraId="73304082" w14:textId="6BD6458F"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D04C49">
        <w:rPr>
          <w:rFonts w:ascii="Segoe UI" w:hAnsi="Segoe UI" w:cs="Segoe UI"/>
          <w:sz w:val="22"/>
          <w:szCs w:val="22"/>
        </w:rPr>
        <w:t>26443571</w:t>
      </w:r>
      <w:r w:rsidRPr="00317167">
        <w:rPr>
          <w:rFonts w:ascii="Segoe UI" w:hAnsi="Segoe UI" w:cs="Segoe UI"/>
          <w:sz w:val="22"/>
          <w:szCs w:val="22"/>
        </w:rPr>
        <w:tab/>
      </w:r>
    </w:p>
    <w:p w14:paraId="1D27B1FE" w14:textId="16376B4C"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D04C49">
        <w:rPr>
          <w:rFonts w:ascii="Segoe UI" w:hAnsi="Segoe UI" w:cs="Segoe UI"/>
          <w:sz w:val="22"/>
          <w:szCs w:val="22"/>
        </w:rPr>
        <w:t>CZ26443571</w:t>
      </w:r>
      <w:r w:rsidRPr="00317167">
        <w:rPr>
          <w:rFonts w:ascii="Segoe UI" w:hAnsi="Segoe UI" w:cs="Segoe UI"/>
          <w:sz w:val="22"/>
          <w:szCs w:val="22"/>
        </w:rPr>
        <w:tab/>
      </w:r>
    </w:p>
    <w:p w14:paraId="16E40D01" w14:textId="7D18C133"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w:t>
      </w:r>
      <w:r w:rsidR="00D04C49">
        <w:rPr>
          <w:rFonts w:ascii="Segoe UI" w:hAnsi="Segoe UI" w:cs="Segoe UI"/>
          <w:sz w:val="22"/>
          <w:szCs w:val="22"/>
        </w:rPr>
        <w:t xml:space="preserve"> v obchodním rejstříku vedeném </w:t>
      </w:r>
      <w:r w:rsidRPr="00317167">
        <w:rPr>
          <w:rFonts w:ascii="Segoe UI" w:hAnsi="Segoe UI" w:cs="Segoe UI"/>
          <w:sz w:val="22"/>
          <w:szCs w:val="22"/>
        </w:rPr>
        <w:t>Městským soudem v</w:t>
      </w:r>
      <w:r w:rsidR="00D04C49">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zn. </w:t>
      </w:r>
      <w:r w:rsidR="00D04C49">
        <w:rPr>
          <w:rFonts w:ascii="Segoe UI" w:hAnsi="Segoe UI" w:cs="Segoe UI"/>
          <w:sz w:val="22"/>
          <w:szCs w:val="22"/>
        </w:rPr>
        <w:t>C 82617</w:t>
      </w:r>
    </w:p>
    <w:p w14:paraId="39B8C327" w14:textId="77777777" w:rsidR="00D04C49" w:rsidRDefault="00D04C49" w:rsidP="002942FD">
      <w:pPr>
        <w:widowControl w:val="0"/>
        <w:ind w:hanging="254"/>
        <w:rPr>
          <w:rFonts w:ascii="Segoe UI" w:hAnsi="Segoe UI" w:cs="Segoe UI"/>
          <w:sz w:val="22"/>
          <w:szCs w:val="22"/>
        </w:rPr>
      </w:pPr>
    </w:p>
    <w:p w14:paraId="3FD92B00" w14:textId="6FB0535C"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D04C49">
        <w:rPr>
          <w:rFonts w:ascii="Segoe UI" w:hAnsi="Segoe UI" w:cs="Segoe UI"/>
          <w:sz w:val="22"/>
          <w:szCs w:val="22"/>
        </w:rPr>
        <w:tab/>
        <w:t>Česká spořitelna, a.s.</w:t>
      </w:r>
    </w:p>
    <w:p w14:paraId="09536570" w14:textId="3785603F"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D04C49">
        <w:rPr>
          <w:rFonts w:ascii="Segoe UI" w:hAnsi="Segoe UI" w:cs="Segoe UI"/>
          <w:sz w:val="22"/>
          <w:szCs w:val="22"/>
        </w:rPr>
        <w:t>7788152/0800</w:t>
      </w:r>
      <w:r w:rsidRPr="00317167">
        <w:rPr>
          <w:rFonts w:ascii="Segoe UI" w:eastAsia="Arial" w:hAnsi="Segoe UI" w:cs="Segoe UI"/>
          <w:sz w:val="22"/>
          <w:szCs w:val="22"/>
        </w:rPr>
        <w:tab/>
      </w:r>
    </w:p>
    <w:p w14:paraId="01FC2968" w14:textId="77777777" w:rsidR="00D04C49"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7602FEE0" w14:textId="1F25BB1A" w:rsidR="00D04C49" w:rsidRDefault="00D04C49" w:rsidP="00D04C49">
      <w:pPr>
        <w:spacing w:before="240" w:line="240" w:lineRule="auto"/>
        <w:ind w:left="426" w:firstLine="0"/>
        <w:rPr>
          <w:rFonts w:ascii="Segoe UI" w:hAnsi="Segoe UI" w:cs="Segoe UI"/>
          <w:sz w:val="22"/>
          <w:szCs w:val="22"/>
        </w:rPr>
      </w:pPr>
      <w:r>
        <w:rPr>
          <w:rFonts w:ascii="Segoe UI" w:hAnsi="Segoe UI" w:cs="Segoe UI"/>
          <w:sz w:val="22"/>
          <w:szCs w:val="22"/>
        </w:rPr>
        <w:t>Ing. Martin Cimala, Jaroslav Kula</w:t>
      </w:r>
    </w:p>
    <w:p w14:paraId="4CBE92A8" w14:textId="0587999C" w:rsidR="00AD2A3F" w:rsidRPr="00317167" w:rsidRDefault="00D04C49" w:rsidP="002942FD">
      <w:pPr>
        <w:spacing w:before="240" w:after="240"/>
        <w:ind w:left="284" w:firstLine="142"/>
        <w:jc w:val="left"/>
        <w:rPr>
          <w:rFonts w:ascii="Segoe UI" w:hAnsi="Segoe UI" w:cs="Segoe UI"/>
        </w:rPr>
      </w:pPr>
      <w:r w:rsidRPr="00317167">
        <w:rPr>
          <w:rFonts w:ascii="Segoe UI" w:eastAsia="Arial" w:hAnsi="Segoe UI" w:cs="Segoe UI"/>
          <w:sz w:val="22"/>
          <w:szCs w:val="22"/>
        </w:rPr>
        <w:t xml:space="preserve"> </w:t>
      </w:r>
      <w:r w:rsidR="00AD2A3F" w:rsidRPr="00317167">
        <w:rPr>
          <w:rFonts w:ascii="Segoe UI" w:eastAsia="Arial" w:hAnsi="Segoe UI" w:cs="Segoe UI"/>
          <w:sz w:val="22"/>
          <w:szCs w:val="22"/>
        </w:rPr>
        <w:t>(dále jen „</w:t>
      </w:r>
      <w:r w:rsidR="00AD2A3F" w:rsidRPr="00645A04">
        <w:rPr>
          <w:rFonts w:ascii="Segoe UI" w:eastAsia="Arial" w:hAnsi="Segoe UI" w:cs="Segoe UI"/>
          <w:b/>
          <w:i/>
          <w:sz w:val="22"/>
          <w:szCs w:val="22"/>
        </w:rPr>
        <w:t>Zhotovitel</w:t>
      </w:r>
      <w:r w:rsidR="00AD2A3F"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4681C1E9" w14:textId="6D31B9CC" w:rsidR="00F17FC8" w:rsidRPr="009F4DE5"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2C377E">
        <w:rPr>
          <w:rFonts w:ascii="Segoe UI" w:hAnsi="Segoe UI" w:cs="Segoe UI"/>
          <w:b/>
          <w:bCs/>
        </w:rPr>
        <w:t>Oprav</w:t>
      </w:r>
      <w:r w:rsidR="00A07973">
        <w:rPr>
          <w:rFonts w:ascii="Segoe UI" w:hAnsi="Segoe UI" w:cs="Segoe UI"/>
          <w:b/>
          <w:bCs/>
        </w:rPr>
        <w:t xml:space="preserve">a a optimalizace poklopů na kolektoru Měcholupy – Petrovice, </w:t>
      </w:r>
      <w:r w:rsidR="002C377E">
        <w:rPr>
          <w:rFonts w:ascii="Segoe UI" w:hAnsi="Segoe UI" w:cs="Segoe UI"/>
          <w:b/>
          <w:bCs/>
        </w:rPr>
        <w:t>7. stavba</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dne </w:t>
      </w:r>
      <w:r w:rsidR="009F4DE5" w:rsidRPr="009F4DE5">
        <w:rPr>
          <w:rFonts w:ascii="Segoe UI" w:eastAsia="Arial" w:hAnsi="Segoe UI" w:cs="Segoe UI"/>
        </w:rPr>
        <w:t>3. </w:t>
      </w:r>
      <w:r w:rsidR="009F4DE5">
        <w:rPr>
          <w:rFonts w:ascii="Segoe UI" w:eastAsia="Arial" w:hAnsi="Segoe UI" w:cs="Segoe UI"/>
        </w:rPr>
        <w:t>č</w:t>
      </w:r>
      <w:r w:rsidR="009F4DE5" w:rsidRPr="009F4DE5">
        <w:rPr>
          <w:rFonts w:ascii="Segoe UI" w:eastAsia="Arial" w:hAnsi="Segoe UI" w:cs="Segoe UI"/>
        </w:rPr>
        <w:t>ervna</w:t>
      </w:r>
      <w:r w:rsidR="009F4DE5">
        <w:rPr>
          <w:rFonts w:ascii="Segoe UI" w:eastAsia="Arial" w:hAnsi="Segoe UI" w:cs="Segoe UI"/>
        </w:rPr>
        <w:t> </w:t>
      </w:r>
      <w:r w:rsidR="009F4DE5" w:rsidRPr="009F4DE5">
        <w:rPr>
          <w:rFonts w:ascii="Segoe UI" w:eastAsia="Arial" w:hAnsi="Segoe UI" w:cs="Segoe UI"/>
        </w:rPr>
        <w:t>2020</w:t>
      </w:r>
      <w:r w:rsidR="00CC7DA5">
        <w:rPr>
          <w:rFonts w:ascii="Segoe UI" w:eastAsia="Arial" w:hAnsi="Segoe UI" w:cs="Segoe UI"/>
        </w:rPr>
        <w:t xml:space="preserve"> (KP/001608/2020)</w:t>
      </w:r>
      <w:r w:rsidR="009F4DE5" w:rsidRPr="009F4DE5">
        <w:rPr>
          <w:rFonts w:ascii="Segoe UI" w:eastAsia="Arial" w:hAnsi="Segoe UI" w:cs="Segoe U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04679183"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2C377E">
        <w:rPr>
          <w:rFonts w:ascii="Segoe UI" w:hAnsi="Segoe UI" w:cs="Segoe UI"/>
          <w:b/>
          <w:bCs/>
        </w:rPr>
        <w:t>Oprav</w:t>
      </w:r>
      <w:r w:rsidR="00A07973">
        <w:rPr>
          <w:rFonts w:ascii="Segoe UI" w:hAnsi="Segoe UI" w:cs="Segoe UI"/>
          <w:b/>
          <w:bCs/>
        </w:rPr>
        <w:t xml:space="preserve">a a optimalizace poklopů na kolektoru Měcholupy – Petrovice, </w:t>
      </w:r>
      <w:r w:rsidR="002C377E">
        <w:rPr>
          <w:rFonts w:ascii="Segoe UI" w:hAnsi="Segoe UI" w:cs="Segoe UI"/>
          <w:b/>
          <w:bCs/>
        </w:rPr>
        <w:t>7. stavba</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 xml:space="preserve">v rozsahu </w:t>
      </w:r>
      <w:proofErr w:type="gramStart"/>
      <w:r w:rsidRPr="00317167">
        <w:rPr>
          <w:rFonts w:ascii="Segoe UI" w:hAnsi="Segoe UI" w:cs="Segoe UI"/>
        </w:rPr>
        <w:t>dle</w:t>
      </w:r>
      <w:proofErr w:type="gramEnd"/>
      <w:r w:rsidRPr="00317167">
        <w:rPr>
          <w:rFonts w:ascii="Segoe UI" w:hAnsi="Segoe UI" w:cs="Segoe UI"/>
        </w:rPr>
        <w:t>:</w:t>
      </w:r>
    </w:p>
    <w:p w14:paraId="53478F14" w14:textId="6B0199E9"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285BC3">
        <w:rPr>
          <w:rFonts w:ascii="Segoe UI" w:hAnsi="Segoe UI" w:cs="Segoe UI"/>
          <w:sz w:val="22"/>
          <w:szCs w:val="22"/>
        </w:rPr>
        <w:t>společností Kolektory Praha, a.s.</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t>
      </w:r>
      <w:proofErr w:type="gramStart"/>
      <w:r w:rsidR="006A4AB4" w:rsidRPr="006A4AB4">
        <w:rPr>
          <w:rFonts w:ascii="Segoe UI" w:hAnsi="Segoe UI" w:cs="Segoe UI"/>
          <w:sz w:val="22"/>
          <w:szCs w:val="22"/>
        </w:rPr>
        <w:t>www</w:t>
      </w:r>
      <w:proofErr w:type="gramEnd"/>
      <w:r w:rsidR="006A4AB4" w:rsidRPr="006A4AB4">
        <w:rPr>
          <w:rFonts w:ascii="Segoe UI" w:hAnsi="Segoe UI" w:cs="Segoe UI"/>
          <w:sz w:val="22"/>
          <w:szCs w:val="22"/>
        </w:rPr>
        <w:t>.</w:t>
      </w:r>
      <w:proofErr w:type="gramStart"/>
      <w:r w:rsidR="006A4AB4" w:rsidRPr="006A4AB4">
        <w:rPr>
          <w:rFonts w:ascii="Segoe UI" w:hAnsi="Segoe UI" w:cs="Segoe UI"/>
          <w:sz w:val="22"/>
          <w:szCs w:val="22"/>
        </w:rPr>
        <w:t>kolektory</w:t>
      </w:r>
      <w:proofErr w:type="gramEnd"/>
      <w:r w:rsidR="006A4AB4" w:rsidRPr="006A4AB4">
        <w:rPr>
          <w:rFonts w:ascii="Segoe UI" w:hAnsi="Segoe UI" w:cs="Segoe UI"/>
          <w:sz w:val="22"/>
          <w:szCs w:val="22"/>
        </w:rPr>
        <w:t>.cz/sluzby/ke-stazeni/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lastRenderedPageBreak/>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 xml:space="preserve">zřízení </w:t>
      </w:r>
      <w:proofErr w:type="spellStart"/>
      <w:r w:rsidRPr="0077588C">
        <w:rPr>
          <w:rFonts w:ascii="Segoe UI" w:hAnsi="Segoe UI" w:cs="Segoe UI"/>
          <w:sz w:val="22"/>
          <w:szCs w:val="22"/>
        </w:rPr>
        <w:t>deponie</w:t>
      </w:r>
      <w:proofErr w:type="spellEnd"/>
      <w:r w:rsidRPr="0077588C">
        <w:rPr>
          <w:rFonts w:ascii="Segoe UI" w:hAnsi="Segoe UI" w:cs="Segoe UI"/>
          <w:sz w:val="22"/>
          <w:szCs w:val="22"/>
        </w:rPr>
        <w:t xml:space="preserv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w:t>
      </w:r>
      <w:proofErr w:type="spellStart"/>
      <w:r w:rsidRPr="00317167">
        <w:rPr>
          <w:rFonts w:ascii="Segoe UI" w:hAnsi="Segoe UI" w:cs="Segoe UI"/>
        </w:rPr>
        <w:t>méněpráce</w:t>
      </w:r>
      <w:proofErr w:type="spellEnd"/>
      <w:r w:rsidRPr="00317167">
        <w:rPr>
          <w:rFonts w:ascii="Segoe UI" w:hAnsi="Segoe UI" w:cs="Segoe UI"/>
        </w:rPr>
        <w:t xml:space="preserv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30B5C50E"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6A4AB4">
        <w:rPr>
          <w:rFonts w:ascii="Segoe UI" w:hAnsi="Segoe UI" w:cs="Segoe UI"/>
        </w:rPr>
        <w:t xml:space="preserve"> </w:t>
      </w:r>
      <w:r w:rsidR="00701053" w:rsidRPr="00701053">
        <w:rPr>
          <w:rFonts w:ascii="Segoe UI" w:hAnsi="Segoe UI" w:cs="Segoe UI"/>
        </w:rPr>
        <w:t>5 027 449,07</w:t>
      </w:r>
      <w:r w:rsidR="00C23788">
        <w:rPr>
          <w:rFonts w:ascii="Segoe UI" w:hAnsi="Segoe UI" w:cs="Segoe UI"/>
        </w:rPr>
        <w:t> </w:t>
      </w:r>
      <w:r w:rsidR="00AD2A3F" w:rsidRPr="00183D71">
        <w:rPr>
          <w:rFonts w:ascii="Segoe UI" w:hAnsi="Segoe UI" w:cs="Segoe UI"/>
          <w:color w:val="000000"/>
        </w:rPr>
        <w:t xml:space="preserve">Kč (Slovy: </w:t>
      </w:r>
      <w:proofErr w:type="spellStart"/>
      <w:r w:rsidR="00306E18" w:rsidRPr="00306E18">
        <w:rPr>
          <w:rFonts w:ascii="Segoe UI" w:hAnsi="Segoe UI" w:cs="Segoe UI"/>
        </w:rPr>
        <w:t>pětmilionůdvacetsedmtisícčtyřistačtyřicetdevět</w:t>
      </w:r>
      <w:proofErr w:type="spellEnd"/>
      <w:r w:rsidR="00AD2A3F" w:rsidRPr="00306E18">
        <w:rPr>
          <w:rFonts w:ascii="Segoe UI" w:hAnsi="Segoe UI" w:cs="Segoe UI"/>
          <w:b/>
          <w:bCs/>
        </w:rPr>
        <w:t xml:space="preserve"> </w:t>
      </w:r>
      <w:r w:rsidR="00AD2A3F" w:rsidRPr="00306E18">
        <w:rPr>
          <w:rFonts w:ascii="Segoe UI" w:hAnsi="Segoe UI" w:cs="Segoe UI"/>
        </w:rPr>
        <w:t>korun</w:t>
      </w:r>
      <w:r w:rsidR="00AD2A3F" w:rsidRPr="00183D71">
        <w:rPr>
          <w:rFonts w:ascii="Segoe UI" w:hAnsi="Segoe UI" w:cs="Segoe UI"/>
          <w:color w:val="000000"/>
        </w:rPr>
        <w:t xml:space="preserve"> českých</w:t>
      </w:r>
      <w:r w:rsidR="00306E18">
        <w:rPr>
          <w:rFonts w:ascii="Segoe UI" w:hAnsi="Segoe UI" w:cs="Segoe UI"/>
          <w:color w:val="000000"/>
        </w:rPr>
        <w:t xml:space="preserve"> a sedm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 xml:space="preserve">eny za řádné provedení díla se realizuje dohodou smluvních stran, pokud se Objednatel se Zhotovitelem za dále sjednaných podmínek dohodnou na provedení </w:t>
      </w:r>
      <w:r w:rsidRPr="00965211">
        <w:rPr>
          <w:rFonts w:ascii="Segoe UI" w:hAnsi="Segoe UI" w:cs="Segoe UI"/>
          <w:sz w:val="22"/>
          <w:szCs w:val="22"/>
        </w:rPr>
        <w:lastRenderedPageBreak/>
        <w:t>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 xml:space="preserve">Rozsah případných </w:t>
      </w:r>
      <w:proofErr w:type="spellStart"/>
      <w:r w:rsidRPr="00185E08">
        <w:rPr>
          <w:rFonts w:ascii="Segoe UI" w:hAnsi="Segoe UI" w:cs="Segoe UI"/>
        </w:rPr>
        <w:t>méněprací</w:t>
      </w:r>
      <w:proofErr w:type="spellEnd"/>
      <w:r w:rsidRPr="00185E08">
        <w:rPr>
          <w:rFonts w:ascii="Segoe UI" w:hAnsi="Segoe UI" w:cs="Segoe UI"/>
        </w:rPr>
        <w:t xml:space="preserve">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9"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9665CD">
        <w:rPr>
          <w:rFonts w:ascii="Segoe UI" w:hAnsi="Segoe UI" w:cs="Segoe UI"/>
          <w:caps/>
          <w:color w:val="000000"/>
        </w:rPr>
        <w:t xml:space="preserve">Hlavní město Praha,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w:t>
      </w:r>
      <w:proofErr w:type="gramStart"/>
      <w:r w:rsidR="00225106" w:rsidRPr="008D58D1">
        <w:rPr>
          <w:rFonts w:ascii="Segoe UI" w:hAnsi="Segoe UI" w:cs="Segoe UI"/>
          <w:color w:val="000000"/>
        </w:rPr>
        <w:t>této</w:t>
      </w:r>
      <w:proofErr w:type="gramEnd"/>
      <w:r w:rsidR="00225106" w:rsidRPr="008D58D1">
        <w:rPr>
          <w:rFonts w:ascii="Segoe UI" w:hAnsi="Segoe UI" w:cs="Segoe UI"/>
          <w:color w:val="000000"/>
        </w:rPr>
        <w:t xml:space="preserve">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w:t>
      </w:r>
      <w:proofErr w:type="gramStart"/>
      <w:r w:rsidRPr="00ED6020">
        <w:rPr>
          <w:rFonts w:ascii="Segoe UI" w:hAnsi="Segoe UI" w:cs="Segoe UI"/>
          <w:color w:val="000000"/>
        </w:rPr>
        <w:t>této</w:t>
      </w:r>
      <w:proofErr w:type="gramEnd"/>
      <w:r w:rsidRPr="00ED6020">
        <w:rPr>
          <w:rFonts w:ascii="Segoe UI" w:hAnsi="Segoe UI" w:cs="Segoe UI"/>
          <w:color w:val="000000"/>
        </w:rPr>
        <w:t xml:space="preserve">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 xml:space="preserve">dle odst. </w:t>
      </w:r>
      <w:proofErr w:type="gramStart"/>
      <w:r w:rsidR="00CA1E72">
        <w:rPr>
          <w:rFonts w:ascii="Segoe UI" w:hAnsi="Segoe UI" w:cs="Segoe UI"/>
          <w:color w:val="000000"/>
        </w:rPr>
        <w:t>XI.13</w:t>
      </w:r>
      <w:proofErr w:type="gramEnd"/>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xml:space="preserve">, včetně pozastavení proplacení již vystaveného daňového doklady/faktury dle odst. </w:t>
      </w:r>
      <w:proofErr w:type="gramStart"/>
      <w:r w:rsidR="003F5E21">
        <w:rPr>
          <w:rFonts w:ascii="Segoe UI" w:hAnsi="Segoe UI" w:cs="Segoe UI"/>
          <w:color w:val="000000"/>
        </w:rPr>
        <w:t>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w:t>
      </w:r>
      <w:proofErr w:type="gramEnd"/>
      <w:r w:rsidR="003F5E21">
        <w:rPr>
          <w:rFonts w:ascii="Segoe UI" w:hAnsi="Segoe UI" w:cs="Segoe UI"/>
          <w:color w:val="000000"/>
        </w:rPr>
        <w:t xml:space="preserve">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632E48CF"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8F24DC">
        <w:rPr>
          <w:rFonts w:ascii="Segoe UI" w:hAnsi="Segoe UI" w:cs="Segoe UI"/>
          <w:sz w:val="22"/>
          <w:szCs w:val="22"/>
        </w:rPr>
        <w:t xml:space="preserve"> 130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w:t>
      </w:r>
      <w:proofErr w:type="gramStart"/>
      <w:r w:rsidR="00520FB6" w:rsidRPr="00520FB6">
        <w:rPr>
          <w:rFonts w:ascii="Segoe UI" w:hAnsi="Segoe UI" w:cs="Segoe UI"/>
          <w:sz w:val="22"/>
          <w:szCs w:val="22"/>
        </w:rPr>
        <w:t>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proofErr w:type="gramEnd"/>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 xml:space="preserve">ž tvoří přílohu č. 3 </w:t>
      </w:r>
      <w:proofErr w:type="gramStart"/>
      <w:r w:rsidRPr="00317167">
        <w:rPr>
          <w:rFonts w:ascii="Segoe UI" w:hAnsi="Segoe UI" w:cs="Segoe UI"/>
          <w:sz w:val="22"/>
          <w:szCs w:val="22"/>
        </w:rPr>
        <w:t>této</w:t>
      </w:r>
      <w:proofErr w:type="gramEnd"/>
      <w:r w:rsidRPr="00317167">
        <w:rPr>
          <w:rFonts w:ascii="Segoe UI" w:hAnsi="Segoe UI" w:cs="Segoe UI"/>
          <w:sz w:val="22"/>
          <w:szCs w:val="22"/>
        </w:rPr>
        <w:t xml:space="preserve">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proofErr w:type="gramStart"/>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w:t>
      </w:r>
      <w:proofErr w:type="gramEnd"/>
      <w:r w:rsidR="001631AC" w:rsidRPr="00317167">
        <w:rPr>
          <w:rFonts w:ascii="Segoe UI" w:hAnsi="Segoe UI" w:cs="Segoe UI"/>
          <w:sz w:val="22"/>
          <w:szCs w:val="22"/>
        </w:rPr>
        <w:t xml:space="preserve">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w:t>
      </w:r>
      <w:r w:rsidR="001631AC" w:rsidRPr="00317167">
        <w:rPr>
          <w:rFonts w:ascii="Segoe UI" w:hAnsi="Segoe UI" w:cs="Segoe UI"/>
          <w:sz w:val="22"/>
          <w:szCs w:val="22"/>
        </w:rPr>
        <w:lastRenderedPageBreak/>
        <w:t xml:space="preserve">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proofErr w:type="gramStart"/>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w:t>
      </w:r>
      <w:proofErr w:type="gramEnd"/>
      <w:r w:rsidR="001631AC" w:rsidRPr="00317167">
        <w:rPr>
          <w:rFonts w:ascii="Segoe UI" w:hAnsi="Segoe UI" w:cs="Segoe UI"/>
          <w:sz w:val="22"/>
          <w:szCs w:val="22"/>
        </w:rPr>
        <w:t xml:space="preserve">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proofErr w:type="gramStart"/>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w:t>
      </w:r>
      <w:proofErr w:type="gramEnd"/>
      <w:r w:rsidR="001631AC" w:rsidRPr="00317167">
        <w:rPr>
          <w:rFonts w:ascii="Segoe UI" w:hAnsi="Segoe UI" w:cs="Segoe UI"/>
          <w:sz w:val="22"/>
          <w:szCs w:val="22"/>
        </w:rPr>
        <w:t xml:space="preserve">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71343F8F" w14:textId="08D89243" w:rsidR="00341D10" w:rsidRDefault="0009638E" w:rsidP="005D0977">
      <w:pPr>
        <w:numPr>
          <w:ilvl w:val="0"/>
          <w:numId w:val="59"/>
        </w:numPr>
        <w:tabs>
          <w:tab w:val="clear" w:pos="1605"/>
          <w:tab w:val="left" w:pos="-1418"/>
          <w:tab w:val="num" w:pos="1418"/>
        </w:tabs>
        <w:suppressAutoHyphens w:val="0"/>
        <w:spacing w:before="120"/>
        <w:ind w:left="357" w:firstLine="494"/>
        <w:rPr>
          <w:rFonts w:ascii="Segoe UI" w:hAnsi="Segoe UI" w:cs="Segoe UI"/>
          <w:sz w:val="22"/>
          <w:szCs w:val="22"/>
        </w:rPr>
      </w:pPr>
      <w:r w:rsidRPr="00341D10">
        <w:rPr>
          <w:rFonts w:ascii="Segoe UI" w:hAnsi="Segoe UI" w:cs="Segoe UI"/>
          <w:sz w:val="22"/>
          <w:szCs w:val="22"/>
        </w:rPr>
        <w:t xml:space="preserve">na dodávky strojů, zařízení technologie, předměty postupné spotřeby v délce </w:t>
      </w:r>
      <w:r w:rsidR="00341D10">
        <w:rPr>
          <w:rFonts w:ascii="Segoe UI" w:hAnsi="Segoe UI" w:cs="Segoe UI"/>
          <w:sz w:val="22"/>
          <w:szCs w:val="22"/>
        </w:rPr>
        <w:tab/>
      </w:r>
      <w:r w:rsidRPr="00341D10">
        <w:rPr>
          <w:rFonts w:ascii="Segoe UI" w:hAnsi="Segoe UI" w:cs="Segoe UI"/>
          <w:sz w:val="22"/>
          <w:szCs w:val="22"/>
        </w:rPr>
        <w:t xml:space="preserve">shodné se zárukou poskytovanou výrobcem, nejméně však </w:t>
      </w:r>
      <w:r w:rsidR="00341D10" w:rsidRPr="00341D10">
        <w:rPr>
          <w:rFonts w:ascii="Segoe UI" w:hAnsi="Segoe UI" w:cs="Segoe UI"/>
          <w:sz w:val="22"/>
          <w:szCs w:val="22"/>
        </w:rPr>
        <w:t>36</w:t>
      </w:r>
      <w:r w:rsidRPr="00341D10">
        <w:rPr>
          <w:rFonts w:ascii="Segoe UI" w:hAnsi="Segoe UI" w:cs="Segoe UI"/>
          <w:sz w:val="22"/>
          <w:szCs w:val="22"/>
        </w:rPr>
        <w:t xml:space="preserve"> měsíců </w:t>
      </w:r>
    </w:p>
    <w:p w14:paraId="6B8B995B" w14:textId="7C7753D8" w:rsidR="0009638E" w:rsidRPr="00341D10" w:rsidRDefault="0009638E" w:rsidP="00341D10">
      <w:pPr>
        <w:tabs>
          <w:tab w:val="left" w:pos="-1418"/>
        </w:tabs>
        <w:suppressAutoHyphens w:val="0"/>
        <w:spacing w:before="120"/>
        <w:ind w:left="851" w:firstLine="0"/>
        <w:rPr>
          <w:rFonts w:ascii="Segoe UI" w:hAnsi="Segoe UI" w:cs="Segoe UI"/>
          <w:sz w:val="22"/>
          <w:szCs w:val="22"/>
        </w:rPr>
      </w:pPr>
      <w:r w:rsidRPr="00341D10">
        <w:rPr>
          <w:rFonts w:ascii="Segoe UI" w:hAnsi="Segoe UI" w:cs="Segoe UI"/>
          <w:sz w:val="22"/>
          <w:szCs w:val="22"/>
        </w:rPr>
        <w:t>(dále též „</w:t>
      </w:r>
      <w:r w:rsidR="008C36FC" w:rsidRPr="00341D10">
        <w:rPr>
          <w:rFonts w:ascii="Segoe UI" w:hAnsi="Segoe UI" w:cs="Segoe UI"/>
          <w:b/>
          <w:i/>
          <w:sz w:val="22"/>
          <w:szCs w:val="22"/>
        </w:rPr>
        <w:t>Z</w:t>
      </w:r>
      <w:r w:rsidRPr="00341D10">
        <w:rPr>
          <w:rFonts w:ascii="Segoe UI" w:hAnsi="Segoe UI" w:cs="Segoe UI"/>
          <w:b/>
          <w:i/>
          <w:sz w:val="22"/>
          <w:szCs w:val="22"/>
        </w:rPr>
        <w:t>áruční doba</w:t>
      </w:r>
      <w:r w:rsidRPr="00341D10">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w:t>
      </w:r>
      <w:proofErr w:type="gramStart"/>
      <w:r w:rsidR="004E2D0A">
        <w:rPr>
          <w:rFonts w:ascii="Segoe UI" w:hAnsi="Segoe UI" w:cs="Segoe UI"/>
          <w:sz w:val="22"/>
          <w:szCs w:val="22"/>
        </w:rPr>
        <w:t>XI.13</w:t>
      </w:r>
      <w:proofErr w:type="gramEnd"/>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w:t>
      </w:r>
      <w:proofErr w:type="gramStart"/>
      <w:r w:rsidR="005F1660" w:rsidRPr="00317167">
        <w:rPr>
          <w:rFonts w:ascii="Segoe UI" w:hAnsi="Segoe UI" w:cs="Segoe UI"/>
          <w:sz w:val="22"/>
          <w:szCs w:val="22"/>
        </w:rPr>
        <w:t>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w:t>
      </w:r>
      <w:proofErr w:type="gramEnd"/>
      <w:r w:rsidRPr="00317167">
        <w:rPr>
          <w:rFonts w:ascii="Segoe UI" w:hAnsi="Segoe UI" w:cs="Segoe UI"/>
          <w:sz w:val="22"/>
          <w:szCs w:val="22"/>
        </w:rPr>
        <w:t xml:space="preserve">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7032B89D"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F47F40">
        <w:rPr>
          <w:rFonts w:ascii="Segoe UI" w:hAnsi="Segoe UI" w:cs="Segoe UI"/>
          <w:bCs/>
          <w:sz w:val="22"/>
          <w:szCs w:val="22"/>
        </w:rPr>
        <w:t>Cimala@energon.cz</w:t>
      </w:r>
      <w:r w:rsidR="008E77ED" w:rsidRPr="00317167">
        <w:rPr>
          <w:rFonts w:ascii="Segoe UI" w:hAnsi="Segoe UI" w:cs="Segoe UI"/>
          <w:bCs/>
          <w:sz w:val="22"/>
          <w:szCs w:val="22"/>
        </w:rPr>
        <w:t>, nebo</w:t>
      </w:r>
    </w:p>
    <w:p w14:paraId="1C66D550" w14:textId="23A6FEA6"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F47F40">
        <w:rPr>
          <w:rFonts w:ascii="Segoe UI" w:hAnsi="Segoe UI" w:cs="Segoe UI"/>
          <w:bCs/>
          <w:sz w:val="22"/>
          <w:szCs w:val="22"/>
        </w:rPr>
        <w:t xml:space="preserve">ENERGON stavební, s.r.o., Květnového vítězství 332/31, 149 00 </w:t>
      </w:r>
      <w:r w:rsidR="00F47F40">
        <w:rPr>
          <w:rFonts w:ascii="Segoe UI" w:hAnsi="Segoe UI" w:cs="Segoe UI"/>
          <w:bCs/>
          <w:sz w:val="22"/>
          <w:szCs w:val="22"/>
        </w:rPr>
        <w:tab/>
      </w:r>
      <w:r w:rsidR="00F47F40">
        <w:rPr>
          <w:rFonts w:ascii="Segoe UI" w:hAnsi="Segoe UI" w:cs="Segoe UI"/>
          <w:bCs/>
          <w:sz w:val="22"/>
          <w:szCs w:val="22"/>
        </w:rPr>
        <w:tab/>
      </w:r>
      <w:r w:rsidR="00F47F40">
        <w:rPr>
          <w:rFonts w:ascii="Segoe UI" w:hAnsi="Segoe UI" w:cs="Segoe UI"/>
          <w:bCs/>
          <w:sz w:val="22"/>
          <w:szCs w:val="22"/>
        </w:rPr>
        <w:tab/>
      </w:r>
      <w:r w:rsidR="00F47F40">
        <w:rPr>
          <w:rFonts w:ascii="Segoe UI" w:hAnsi="Segoe UI" w:cs="Segoe UI"/>
          <w:bCs/>
          <w:sz w:val="22"/>
          <w:szCs w:val="22"/>
        </w:rPr>
        <w:tab/>
        <w:t>Praha 4 - Chodov</w:t>
      </w:r>
      <w:r w:rsidR="008E77ED" w:rsidRPr="00317167">
        <w:rPr>
          <w:rFonts w:ascii="Segoe UI" w:hAnsi="Segoe UI" w:cs="Segoe UI"/>
          <w:bCs/>
          <w:sz w:val="22"/>
          <w:szCs w:val="22"/>
        </w:rPr>
        <w:t>, nebo</w:t>
      </w:r>
    </w:p>
    <w:p w14:paraId="30122BEA" w14:textId="634CAA3E"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F47F40">
        <w:rPr>
          <w:rFonts w:ascii="Segoe UI" w:hAnsi="Segoe UI" w:cs="Segoe UI"/>
          <w:bCs/>
          <w:sz w:val="22"/>
          <w:szCs w:val="22"/>
        </w:rPr>
        <w:t>uz7t9e2</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2611AECA"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A71A50">
        <w:rPr>
          <w:rFonts w:ascii="Segoe UI" w:hAnsi="Segoe UI" w:cs="Segoe UI"/>
          <w:bCs/>
          <w:sz w:val="22"/>
          <w:szCs w:val="22"/>
        </w:rPr>
        <w:t>7</w:t>
      </w:r>
      <w:r w:rsidRPr="00317167">
        <w:rPr>
          <w:rFonts w:ascii="Segoe UI" w:hAnsi="Segoe UI" w:cs="Segoe UI"/>
          <w:sz w:val="22"/>
          <w:szCs w:val="22"/>
        </w:rPr>
        <w:t>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A71A50">
        <w:rPr>
          <w:rFonts w:ascii="Segoe UI" w:hAnsi="Segoe UI" w:cs="Segoe UI"/>
          <w:bCs/>
          <w:sz w:val="22"/>
          <w:szCs w:val="22"/>
        </w:rPr>
        <w:t>24</w:t>
      </w:r>
      <w:r w:rsidRPr="00317167">
        <w:rPr>
          <w:rFonts w:ascii="Segoe UI" w:hAnsi="Segoe UI" w:cs="Segoe UI"/>
          <w:bCs/>
          <w:sz w:val="22"/>
          <w:szCs w:val="22"/>
        </w:rPr>
        <w:t> hodin</w:t>
      </w:r>
      <w:r w:rsidRPr="00317167">
        <w:rPr>
          <w:rFonts w:ascii="Segoe UI" w:hAnsi="Segoe UI" w:cs="Segoe UI"/>
          <w:sz w:val="22"/>
          <w:szCs w:val="22"/>
        </w:rPr>
        <w:t xml:space="preserve"> 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A71A50">
        <w:rPr>
          <w:rFonts w:ascii="Segoe UI" w:hAnsi="Segoe UI" w:cs="Segoe UI"/>
          <w:bCs/>
          <w:sz w:val="22"/>
          <w:szCs w:val="22"/>
        </w:rPr>
        <w:t>10</w:t>
      </w:r>
      <w:r w:rsidRPr="00317167">
        <w:rPr>
          <w:rFonts w:ascii="Segoe UI" w:hAnsi="Segoe UI" w:cs="Segoe UI"/>
          <w:bCs/>
          <w:sz w:val="22"/>
          <w:szCs w:val="22"/>
        </w:rPr>
        <w:t xml:space="preserve"> 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w:t>
      </w:r>
      <w:r w:rsidRPr="00317167">
        <w:rPr>
          <w:rFonts w:ascii="Segoe UI" w:hAnsi="Segoe UI" w:cs="Segoe UI"/>
          <w:sz w:val="22"/>
          <w:szCs w:val="22"/>
        </w:rPr>
        <w:lastRenderedPageBreak/>
        <w:t>nejpozději do </w:t>
      </w:r>
      <w:r w:rsidR="00A71A50">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 xml:space="preserve">e stejné délce dle </w:t>
      </w:r>
      <w:proofErr w:type="gramStart"/>
      <w:r w:rsidR="005F1660" w:rsidRPr="00317167">
        <w:rPr>
          <w:rFonts w:ascii="Segoe UI" w:hAnsi="Segoe UI" w:cs="Segoe UI"/>
          <w:sz w:val="22"/>
          <w:szCs w:val="22"/>
        </w:rPr>
        <w:t>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w:t>
      </w:r>
      <w:proofErr w:type="gramEnd"/>
      <w:r w:rsidRPr="00317167">
        <w:rPr>
          <w:rFonts w:ascii="Segoe UI" w:hAnsi="Segoe UI" w:cs="Segoe UI"/>
          <w:sz w:val="22"/>
          <w:szCs w:val="22"/>
        </w:rPr>
        <w:t xml:space="preserve">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Zhotovitel je povinen v termínech dle </w:t>
      </w:r>
      <w:proofErr w:type="gramStart"/>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w:t>
      </w:r>
      <w:proofErr w:type="gramEnd"/>
      <w:r w:rsidRPr="00E970CC">
        <w:rPr>
          <w:rFonts w:ascii="Segoe UI" w:hAnsi="Segoe UI" w:cs="Segoe UI"/>
          <w:color w:val="000000"/>
          <w:sz w:val="22"/>
          <w:szCs w:val="22"/>
        </w:rPr>
        <w:t xml:space="preserve">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proofErr w:type="gramStart"/>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w:t>
      </w:r>
      <w:proofErr w:type="gramEnd"/>
      <w:r w:rsidRPr="00E970CC">
        <w:rPr>
          <w:rFonts w:ascii="Segoe UI" w:hAnsi="Segoe UI" w:cs="Segoe UI"/>
          <w:color w:val="000000"/>
          <w:sz w:val="22"/>
          <w:szCs w:val="22"/>
        </w:rPr>
        <w:t xml:space="preserve">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xml:space="preserve"> mil. Kč. Pojištění </w:t>
      </w:r>
      <w:r w:rsidRPr="00317167">
        <w:rPr>
          <w:rFonts w:ascii="Segoe UI" w:hAnsi="Segoe UI" w:cs="Segoe UI"/>
          <w:sz w:val="22"/>
          <w:szCs w:val="22"/>
        </w:rPr>
        <w:lastRenderedPageBreak/>
        <w:t>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w:t>
      </w:r>
      <w:proofErr w:type="gramStart"/>
      <w:r w:rsidR="002D69D7">
        <w:rPr>
          <w:rFonts w:ascii="Segoe UI" w:hAnsi="Segoe UI" w:cs="Segoe UI"/>
          <w:sz w:val="22"/>
          <w:szCs w:val="22"/>
        </w:rPr>
        <w:t>této</w:t>
      </w:r>
      <w:proofErr w:type="gramEnd"/>
      <w:r w:rsidR="002D69D7">
        <w:rPr>
          <w:rFonts w:ascii="Segoe UI" w:hAnsi="Segoe UI" w:cs="Segoe UI"/>
          <w:sz w:val="22"/>
          <w:szCs w:val="22"/>
        </w:rPr>
        <w:t xml:space="preserve">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w:t>
      </w:r>
      <w:proofErr w:type="gramStart"/>
      <w:r w:rsidR="002D69D7">
        <w:rPr>
          <w:rFonts w:ascii="Segoe UI" w:hAnsi="Segoe UI" w:cs="Segoe UI"/>
          <w:sz w:val="22"/>
          <w:szCs w:val="22"/>
        </w:rPr>
        <w:t>této</w:t>
      </w:r>
      <w:proofErr w:type="gramEnd"/>
      <w:r w:rsidR="002D69D7">
        <w:rPr>
          <w:rFonts w:ascii="Segoe UI" w:hAnsi="Segoe UI" w:cs="Segoe UI"/>
          <w:sz w:val="22"/>
          <w:szCs w:val="22"/>
        </w:rPr>
        <w:t xml:space="preserve">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w:t>
      </w:r>
      <w:proofErr w:type="gramStart"/>
      <w:r w:rsidR="009A61E5" w:rsidRPr="00317167">
        <w:rPr>
          <w:rFonts w:ascii="Segoe UI" w:hAnsi="Segoe UI" w:cs="Segoe UI"/>
          <w:sz w:val="22"/>
          <w:szCs w:val="22"/>
        </w:rPr>
        <w:t>IV.3</w:t>
      </w:r>
      <w:r w:rsidR="003C670B">
        <w:rPr>
          <w:rFonts w:ascii="Segoe UI" w:hAnsi="Segoe UI" w:cs="Segoe UI"/>
          <w:sz w:val="22"/>
          <w:szCs w:val="22"/>
        </w:rPr>
        <w:t>.</w:t>
      </w:r>
      <w:r w:rsidR="006E35E4" w:rsidRPr="00317167">
        <w:rPr>
          <w:rFonts w:ascii="Segoe UI" w:hAnsi="Segoe UI" w:cs="Segoe UI"/>
          <w:sz w:val="22"/>
          <w:szCs w:val="22"/>
        </w:rPr>
        <w:t xml:space="preserve"> této</w:t>
      </w:r>
      <w:proofErr w:type="gramEnd"/>
      <w:r w:rsidR="006E35E4" w:rsidRPr="00317167">
        <w:rPr>
          <w:rFonts w:ascii="Segoe UI" w:hAnsi="Segoe UI" w:cs="Segoe UI"/>
          <w:sz w:val="22"/>
          <w:szCs w:val="22"/>
        </w:rPr>
        <w:t xml:space="preserve">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 xml:space="preserve">dodavatel </w:t>
      </w:r>
      <w:r w:rsidRPr="00317167">
        <w:rPr>
          <w:rFonts w:ascii="Segoe UI" w:hAnsi="Segoe UI" w:cs="Segoe UI"/>
          <w:color w:val="000000"/>
          <w:sz w:val="22"/>
          <w:szCs w:val="22"/>
        </w:rPr>
        <w:lastRenderedPageBreak/>
        <w:t>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odpovídá za požadovanou jakost a kompletnost Díla, za použitý materiál, konstrukci zařízení, za kvalitu a úplnost montáže, stavebních prací a funkcí Díla. Dále </w:t>
      </w:r>
      <w:r w:rsidRPr="00317167">
        <w:rPr>
          <w:rFonts w:ascii="Segoe UI" w:hAnsi="Segoe UI" w:cs="Segoe UI"/>
          <w:color w:val="000000"/>
          <w:sz w:val="22"/>
          <w:szCs w:val="22"/>
        </w:rPr>
        <w:lastRenderedPageBreak/>
        <w:t>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w:t>
      </w:r>
      <w:proofErr w:type="gramStart"/>
      <w:r w:rsidR="00B833A3">
        <w:rPr>
          <w:rFonts w:ascii="Segoe UI" w:hAnsi="Segoe UI" w:cs="Segoe UI"/>
          <w:color w:val="000000"/>
          <w:sz w:val="22"/>
          <w:szCs w:val="22"/>
        </w:rPr>
        <w:t>XI.1. smlouvy</w:t>
      </w:r>
      <w:proofErr w:type="gramEnd"/>
      <w:r w:rsidR="00B833A3">
        <w:rPr>
          <w:rFonts w:ascii="Segoe UI" w:hAnsi="Segoe UI" w:cs="Segoe UI"/>
          <w:color w:val="000000"/>
          <w:sz w:val="22"/>
          <w:szCs w:val="22"/>
        </w:rPr>
        <w:t xml:space="preserve">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w:t>
      </w:r>
      <w:r w:rsidRPr="00317167">
        <w:rPr>
          <w:rFonts w:ascii="Segoe UI" w:hAnsi="Segoe UI" w:cs="Segoe UI"/>
          <w:sz w:val="22"/>
          <w:szCs w:val="22"/>
        </w:rPr>
        <w:lastRenderedPageBreak/>
        <w:t xml:space="preserve">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68913166"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8F787D" w:rsidRPr="008F787D">
        <w:rPr>
          <w:rFonts w:ascii="Segoe UI" w:hAnsi="Segoe UI" w:cs="Segoe UI"/>
          <w:sz w:val="22"/>
          <w:szCs w:val="22"/>
        </w:rPr>
        <w:t>simap@kolektory.cz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 xml:space="preserve">ve výši 0,2 % ze smluvní ceny bez DPH za každý i započatý den prodlení v případě prodlení s termínem zahájení stavebních prací dle odst. </w:t>
      </w:r>
      <w:proofErr w:type="gramStart"/>
      <w:r w:rsidR="008D2395" w:rsidRPr="008D2395">
        <w:rPr>
          <w:rFonts w:ascii="Segoe UI" w:hAnsi="Segoe UI" w:cs="Segoe UI"/>
          <w:sz w:val="22"/>
          <w:szCs w:val="22"/>
        </w:rPr>
        <w:t>XI.2</w:t>
      </w:r>
      <w:r w:rsidR="003C670B">
        <w:rPr>
          <w:rFonts w:ascii="Segoe UI" w:hAnsi="Segoe UI" w:cs="Segoe UI"/>
          <w:sz w:val="22"/>
          <w:szCs w:val="22"/>
        </w:rPr>
        <w:t>.</w:t>
      </w:r>
      <w:r w:rsidR="008D2395" w:rsidRPr="008D2395">
        <w:rPr>
          <w:rFonts w:ascii="Segoe UI" w:hAnsi="Segoe UI" w:cs="Segoe UI"/>
          <w:sz w:val="22"/>
          <w:szCs w:val="22"/>
        </w:rPr>
        <w:t xml:space="preserve"> této</w:t>
      </w:r>
      <w:proofErr w:type="gramEnd"/>
      <w:r w:rsidR="008D2395" w:rsidRPr="008D2395">
        <w:rPr>
          <w:rFonts w:ascii="Segoe UI" w:hAnsi="Segoe UI" w:cs="Segoe UI"/>
          <w:sz w:val="22"/>
          <w:szCs w:val="22"/>
        </w:rPr>
        <w:t xml:space="preserve">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 xml:space="preserve">ve výši 0,05 % ze smluvní ceny bez DPH za každý i započatý den prodlení v případě prodlení Zhotovitele s jakýmkoliv termínem uvedeným v harmonogramu plnění, který tvoří přílohu č. 3 </w:t>
      </w:r>
      <w:proofErr w:type="gramStart"/>
      <w:r w:rsidRPr="008D2395">
        <w:rPr>
          <w:rFonts w:ascii="Segoe UI" w:hAnsi="Segoe UI" w:cs="Segoe UI"/>
          <w:sz w:val="22"/>
          <w:szCs w:val="22"/>
        </w:rPr>
        <w:t>této</w:t>
      </w:r>
      <w:proofErr w:type="gramEnd"/>
      <w:r w:rsidRPr="008D2395">
        <w:rPr>
          <w:rFonts w:ascii="Segoe UI" w:hAnsi="Segoe UI" w:cs="Segoe UI"/>
          <w:sz w:val="22"/>
          <w:szCs w:val="22"/>
        </w:rPr>
        <w:t xml:space="preserve">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lastRenderedPageBreak/>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 xml:space="preserve">bjednateli řádně vyklizené a uklizené staveniště dle odst. </w:t>
      </w:r>
      <w:proofErr w:type="gramStart"/>
      <w:r w:rsidR="00D67280" w:rsidRPr="00D67280">
        <w:rPr>
          <w:rFonts w:ascii="Segoe UI" w:hAnsi="Segoe UI" w:cs="Segoe UI"/>
          <w:color w:val="000000"/>
          <w:sz w:val="22"/>
          <w:szCs w:val="22"/>
        </w:rPr>
        <w:t>XI.11</w:t>
      </w:r>
      <w:proofErr w:type="gramEnd"/>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w:t>
      </w:r>
      <w:proofErr w:type="gramStart"/>
      <w:r w:rsidR="00D67280" w:rsidRPr="00D67280">
        <w:rPr>
          <w:rFonts w:ascii="Segoe UI" w:hAnsi="Segoe UI" w:cs="Segoe UI"/>
          <w:sz w:val="22"/>
          <w:szCs w:val="22"/>
        </w:rPr>
        <w:t>II.10</w:t>
      </w:r>
      <w:proofErr w:type="gramEnd"/>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lastRenderedPageBreak/>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lastRenderedPageBreak/>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proofErr w:type="gramStart"/>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w:t>
      </w:r>
      <w:proofErr w:type="gramEnd"/>
      <w:r w:rsidRPr="00317167">
        <w:rPr>
          <w:rFonts w:ascii="Segoe UI" w:hAnsi="Segoe UI" w:cs="Segoe UI"/>
          <w:color w:val="000000"/>
          <w:sz w:val="22"/>
          <w:szCs w:val="22"/>
        </w:rPr>
        <w:t xml:space="preserve">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 xml:space="preserve">al a nevrátil v souladu s odst. </w:t>
      </w:r>
      <w:proofErr w:type="gramStart"/>
      <w:r w:rsidR="000C6BB6" w:rsidRPr="00317167">
        <w:rPr>
          <w:rFonts w:ascii="Segoe UI" w:hAnsi="Segoe UI" w:cs="Segoe UI"/>
          <w:color w:val="000000"/>
          <w:sz w:val="22"/>
          <w:szCs w:val="22"/>
        </w:rPr>
        <w:t>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w:t>
      </w:r>
      <w:proofErr w:type="gramEnd"/>
      <w:r w:rsidR="000C6BB6" w:rsidRPr="00317167">
        <w:rPr>
          <w:rFonts w:ascii="Segoe UI" w:hAnsi="Segoe UI" w:cs="Segoe UI"/>
          <w:color w:val="000000"/>
          <w:sz w:val="22"/>
          <w:szCs w:val="22"/>
        </w:rPr>
        <w:t xml:space="preserve">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 xml:space="preserve">Zhotovitel má právo odstoupit od smlouvy v případě, kdy bude přerušeno provádění prací na Díle dle odst. </w:t>
      </w:r>
      <w:proofErr w:type="gramStart"/>
      <w:r w:rsidR="007235AF">
        <w:rPr>
          <w:rFonts w:ascii="Segoe UI" w:hAnsi="Segoe UI" w:cs="Segoe UI"/>
          <w:sz w:val="22"/>
          <w:szCs w:val="22"/>
        </w:rPr>
        <w:t>IV.5</w:t>
      </w:r>
      <w:r w:rsidR="003C670B">
        <w:rPr>
          <w:rFonts w:ascii="Segoe UI" w:hAnsi="Segoe UI" w:cs="Segoe UI"/>
          <w:sz w:val="22"/>
          <w:szCs w:val="22"/>
        </w:rPr>
        <w:t>.</w:t>
      </w:r>
      <w:r w:rsidR="007235AF">
        <w:rPr>
          <w:rFonts w:ascii="Segoe UI" w:hAnsi="Segoe UI" w:cs="Segoe UI"/>
          <w:sz w:val="22"/>
          <w:szCs w:val="22"/>
        </w:rPr>
        <w:t xml:space="preserve"> smlouvy</w:t>
      </w:r>
      <w:proofErr w:type="gramEnd"/>
      <w:r w:rsidR="007235AF">
        <w:rPr>
          <w:rFonts w:ascii="Segoe UI" w:hAnsi="Segoe UI" w:cs="Segoe UI"/>
          <w:sz w:val="22"/>
          <w:szCs w:val="22"/>
        </w:rPr>
        <w:t xml:space="preserve">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w:t>
      </w:r>
      <w:proofErr w:type="gramStart"/>
      <w:r w:rsidR="004C17EB">
        <w:rPr>
          <w:rFonts w:ascii="Segoe UI" w:hAnsi="Segoe UI" w:cs="Segoe UI"/>
          <w:sz w:val="22"/>
          <w:szCs w:val="22"/>
        </w:rPr>
        <w:t>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proofErr w:type="gramEnd"/>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 xml:space="preserve">odst. </w:t>
      </w:r>
      <w:proofErr w:type="gramStart"/>
      <w:r w:rsidR="006354F2" w:rsidRPr="00F2471A">
        <w:rPr>
          <w:rFonts w:ascii="Segoe UI" w:hAnsi="Segoe UI" w:cs="Segoe UI"/>
          <w:sz w:val="22"/>
          <w:szCs w:val="22"/>
        </w:rPr>
        <w:t>X</w:t>
      </w:r>
      <w:r w:rsidR="001D4CD1">
        <w:rPr>
          <w:rFonts w:ascii="Segoe UI" w:hAnsi="Segoe UI" w:cs="Segoe UI"/>
          <w:sz w:val="22"/>
          <w:szCs w:val="22"/>
        </w:rPr>
        <w:t>I</w:t>
      </w:r>
      <w:r w:rsidR="006354F2" w:rsidRPr="00F2471A">
        <w:rPr>
          <w:rFonts w:ascii="Segoe UI" w:hAnsi="Segoe UI" w:cs="Segoe UI"/>
          <w:sz w:val="22"/>
          <w:szCs w:val="22"/>
        </w:rPr>
        <w:t>.11</w:t>
      </w:r>
      <w:proofErr w:type="gramEnd"/>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 xml:space="preserve">osti odstoupeni dle </w:t>
      </w:r>
      <w:proofErr w:type="gramStart"/>
      <w:r w:rsidR="004C17EB">
        <w:rPr>
          <w:rFonts w:ascii="Segoe UI" w:hAnsi="Segoe UI" w:cs="Segoe UI"/>
          <w:sz w:val="22"/>
          <w:szCs w:val="22"/>
        </w:rPr>
        <w:lastRenderedPageBreak/>
        <w:t>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proofErr w:type="gramEnd"/>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 xml:space="preserve">odstoupení dle </w:t>
      </w:r>
      <w:proofErr w:type="gramStart"/>
      <w:r w:rsidRPr="00F2471A">
        <w:rPr>
          <w:rFonts w:ascii="Segoe UI" w:hAnsi="Segoe UI" w:cs="Segoe UI"/>
          <w:sz w:val="22"/>
          <w:szCs w:val="22"/>
        </w:rPr>
        <w:t>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proofErr w:type="gramEnd"/>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w:t>
      </w:r>
      <w:proofErr w:type="gramStart"/>
      <w:r w:rsidRPr="00006F63">
        <w:rPr>
          <w:rFonts w:ascii="Segoe UI" w:hAnsi="Segoe UI" w:cs="Segoe UI"/>
          <w:sz w:val="22"/>
          <w:szCs w:val="22"/>
        </w:rPr>
        <w:t xml:space="preserve">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proofErr w:type="gramEnd"/>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 xml:space="preserve">podle </w:t>
      </w:r>
      <w:proofErr w:type="gramStart"/>
      <w:r w:rsidR="0016655B" w:rsidRPr="00F2471A">
        <w:rPr>
          <w:rFonts w:ascii="Segoe UI" w:hAnsi="Segoe UI" w:cs="Segoe UI"/>
          <w:sz w:val="22"/>
          <w:szCs w:val="22"/>
        </w:rPr>
        <w:t>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proofErr w:type="gramEnd"/>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 xml:space="preserve">ním zajištění prací podle </w:t>
      </w:r>
      <w:proofErr w:type="gramStart"/>
      <w:r w:rsidR="00963614" w:rsidRPr="00F2471A">
        <w:rPr>
          <w:rFonts w:ascii="Segoe UI" w:hAnsi="Segoe UI" w:cs="Segoe UI"/>
          <w:sz w:val="22"/>
          <w:szCs w:val="22"/>
        </w:rPr>
        <w:t>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w:t>
      </w:r>
      <w:proofErr w:type="gramEnd"/>
      <w:r w:rsidR="00963614" w:rsidRPr="00F2471A">
        <w:rPr>
          <w:rFonts w:ascii="Segoe UI" w:hAnsi="Segoe UI" w:cs="Segoe UI"/>
          <w:sz w:val="22"/>
          <w:szCs w:val="22"/>
        </w:rPr>
        <w:t xml:space="preserve">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prověří staveniště a seznámí se podrobně se všemi údaji a jinou dokumentací, které tvoří součást smlouvy. Je-li to žádoucí pro řádné splnění smlouvy, </w:t>
      </w:r>
      <w:r w:rsidRPr="00317167">
        <w:rPr>
          <w:rFonts w:ascii="Segoe UI" w:hAnsi="Segoe UI" w:cs="Segoe UI"/>
          <w:color w:val="000000"/>
          <w:sz w:val="22"/>
          <w:szCs w:val="22"/>
        </w:rPr>
        <w:lastRenderedPageBreak/>
        <w:t>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v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v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vraznn"/>
          <w:rFonts w:ascii="Segoe UI" w:hAnsi="Segoe UI" w:cs="Segoe UI"/>
          <w:i w:val="0"/>
          <w:iCs w:val="0"/>
          <w:color w:val="09161F"/>
          <w:sz w:val="22"/>
          <w:szCs w:val="22"/>
          <w:shd w:val="clear" w:color="auto" w:fill="FFFFFF"/>
        </w:rPr>
        <w:t>li</w:t>
      </w:r>
      <w:r w:rsidRPr="00293B00">
        <w:rPr>
          <w:rStyle w:val="Zv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vraznn"/>
          <w:rFonts w:ascii="Segoe UI" w:hAnsi="Segoe UI" w:cs="Segoe UI"/>
          <w:i w:val="0"/>
          <w:iCs w:val="0"/>
          <w:color w:val="09161F"/>
          <w:sz w:val="22"/>
          <w:szCs w:val="22"/>
          <w:shd w:val="clear" w:color="auto" w:fill="FFFFFF"/>
        </w:rPr>
        <w:lastRenderedPageBreak/>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proofErr w:type="gramStart"/>
      <w:r w:rsidR="00D9786A" w:rsidRPr="00317167">
        <w:rPr>
          <w:rFonts w:ascii="Segoe UI" w:hAnsi="Segoe UI" w:cs="Segoe UI"/>
          <w:sz w:val="22"/>
          <w:szCs w:val="22"/>
        </w:rPr>
        <w:t>XI.1</w:t>
      </w:r>
      <w:r w:rsidR="00DF39E0">
        <w:rPr>
          <w:rFonts w:ascii="Segoe UI" w:hAnsi="Segoe UI" w:cs="Segoe UI"/>
          <w:sz w:val="22"/>
          <w:szCs w:val="22"/>
        </w:rPr>
        <w:t>3</w:t>
      </w:r>
      <w:proofErr w:type="gramEnd"/>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w:t>
      </w:r>
      <w:proofErr w:type="gramStart"/>
      <w:r w:rsidR="00D2774E" w:rsidRPr="00317167">
        <w:rPr>
          <w:rFonts w:ascii="Segoe UI" w:hAnsi="Segoe UI" w:cs="Segoe UI"/>
          <w:sz w:val="22"/>
          <w:szCs w:val="22"/>
        </w:rPr>
        <w:t>II.</w:t>
      </w:r>
      <w:r w:rsidR="00E712DF">
        <w:rPr>
          <w:rFonts w:ascii="Segoe UI" w:hAnsi="Segoe UI" w:cs="Segoe UI"/>
          <w:sz w:val="22"/>
          <w:szCs w:val="22"/>
        </w:rPr>
        <w:t>10</w:t>
      </w:r>
      <w:proofErr w:type="gramEnd"/>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3CF8B295" w14:textId="77777777" w:rsidR="009B0B14" w:rsidRDefault="009B0B14" w:rsidP="009B0B14">
      <w:pPr>
        <w:ind w:left="794" w:firstLine="0"/>
        <w:rPr>
          <w:rFonts w:ascii="Segoe UI" w:hAnsi="Segoe UI" w:cs="Segoe UI"/>
          <w:sz w:val="22"/>
          <w:szCs w:val="22"/>
        </w:rPr>
      </w:pP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lastRenderedPageBreak/>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w:t>
      </w:r>
      <w:r w:rsidRPr="00317167">
        <w:rPr>
          <w:rFonts w:ascii="Segoe UI" w:hAnsi="Segoe UI" w:cs="Segoe UI"/>
          <w:sz w:val="22"/>
          <w:szCs w:val="22"/>
        </w:rPr>
        <w:lastRenderedPageBreak/>
        <w:t xml:space="preserve">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Zhotovitel prohlašuje, že se před uzavřením této smlouvy nedopustil v </w:t>
      </w:r>
      <w:proofErr w:type="gramStart"/>
      <w:r w:rsidRPr="007453CB">
        <w:rPr>
          <w:rFonts w:ascii="Segoe UI" w:hAnsi="Segoe UI" w:cs="Segoe UI"/>
          <w:color w:val="000000"/>
          <w:sz w:val="22"/>
          <w:szCs w:val="22"/>
        </w:rPr>
        <w:t xml:space="preserve">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proofErr w:type="gramEnd"/>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5ED8D194"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6BE1DD01"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09683D8C" w:rsidR="003E5BC7" w:rsidRPr="00D951C1"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05732988"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milník harmonogramu provádění prací bude dodání technologického postupu </w:t>
      </w:r>
      <w:r w:rsidR="00CC46C1">
        <w:rPr>
          <w:rFonts w:ascii="Segoe UI" w:hAnsi="Segoe UI" w:cs="Segoe UI"/>
          <w:iCs/>
          <w:sz w:val="22"/>
          <w:szCs w:val="22"/>
        </w:rPr>
        <w:t xml:space="preserve">(dílenské dokumentace) </w:t>
      </w:r>
      <w:r>
        <w:rPr>
          <w:rFonts w:ascii="Segoe UI" w:hAnsi="Segoe UI" w:cs="Segoe UI"/>
          <w:iCs/>
          <w:sz w:val="22"/>
          <w:szCs w:val="22"/>
        </w:rPr>
        <w:t>po jehož odsouhlasení Objednatelem bude moci Zhotovitel teprve začít s realizací díla. Od tohoto milníku se bude odvíjet celý následný postup prací.</w:t>
      </w:r>
    </w:p>
    <w:p w14:paraId="1CF84DD8" w14:textId="77421D5D" w:rsidR="00BA077B" w:rsidRPr="003E5BC7"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1A31FBA3" w14:textId="6A7D08FB"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lastRenderedPageBreak/>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4224597A"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DC32B4">
        <w:rPr>
          <w:rFonts w:ascii="Segoe UI" w:hAnsi="Segoe UI" w:cs="Segoe UI"/>
          <w:sz w:val="22"/>
          <w:szCs w:val="22"/>
        </w:rPr>
        <w:t xml:space="preserve"> cimala@energon.cz</w:t>
      </w:r>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11329A"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3EAC7968" w14:textId="77777777" w:rsidR="0011329A" w:rsidRPr="00317167" w:rsidRDefault="0011329A" w:rsidP="0011329A">
      <w:pPr>
        <w:pStyle w:val="Textvbloku1"/>
        <w:ind w:left="794" w:right="-23" w:firstLine="0"/>
        <w:rPr>
          <w:rFonts w:ascii="Segoe UI" w:hAnsi="Segoe UI" w:cs="Segoe UI"/>
          <w:color w:val="579D1C"/>
          <w:sz w:val="22"/>
          <w:szCs w:val="22"/>
        </w:rPr>
      </w:pPr>
      <w:bookmarkStart w:id="9" w:name="_GoBack"/>
      <w:bookmarkEnd w:id="9"/>
    </w:p>
    <w:p w14:paraId="5AB41DCB" w14:textId="6354CBB8" w:rsidR="00243F50" w:rsidRPr="00243F50" w:rsidRDefault="00243F50" w:rsidP="00287C64">
      <w:pPr>
        <w:spacing w:after="0"/>
        <w:rPr>
          <w:rFonts w:ascii="Segoe UI" w:hAnsi="Segoe UI" w:cs="Segoe UI"/>
          <w:color w:val="000000"/>
          <w:sz w:val="22"/>
          <w:szCs w:val="22"/>
        </w:rPr>
      </w:pPr>
      <w:r>
        <w:rPr>
          <w:rFonts w:ascii="Segoe UI" w:hAnsi="Segoe UI" w:cs="Segoe UI"/>
          <w:color w:val="000000"/>
          <w:sz w:val="22"/>
          <w:szCs w:val="22"/>
        </w:rPr>
        <w:t xml:space="preserve">V </w:t>
      </w:r>
      <w:r w:rsidR="00712D5E" w:rsidRPr="00712D5E">
        <w:rPr>
          <w:rFonts w:ascii="Segoe UI" w:hAnsi="Segoe UI" w:cs="Segoe UI"/>
          <w:sz w:val="22"/>
          <w:szCs w:val="22"/>
        </w:rPr>
        <w:t>Praze</w:t>
      </w:r>
      <w:r w:rsidRPr="00712D5E">
        <w:rPr>
          <w:rFonts w:ascii="Segoe UI" w:hAnsi="Segoe UI" w:cs="Segoe UI"/>
          <w:sz w:val="22"/>
          <w:szCs w:val="22"/>
        </w:rPr>
        <w:t xml:space="preserve"> dne: </w:t>
      </w:r>
      <w:r w:rsidR="00712D5E" w:rsidRPr="00712D5E">
        <w:rPr>
          <w:rFonts w:ascii="Segoe UI" w:hAnsi="Segoe UI" w:cs="Segoe UI"/>
          <w:sz w:val="22"/>
          <w:szCs w:val="22"/>
        </w:rPr>
        <w:t xml:space="preserve">dle el. </w:t>
      </w:r>
      <w:proofErr w:type="gramStart"/>
      <w:r w:rsidR="00712D5E" w:rsidRPr="00712D5E">
        <w:rPr>
          <w:rFonts w:ascii="Segoe UI" w:hAnsi="Segoe UI" w:cs="Segoe UI"/>
          <w:sz w:val="22"/>
          <w:szCs w:val="22"/>
        </w:rPr>
        <w:t>podpisu</w:t>
      </w:r>
      <w:proofErr w:type="gramEnd"/>
      <w:r w:rsidR="00712D5E" w:rsidRPr="00712D5E">
        <w:rPr>
          <w:rFonts w:ascii="Segoe UI" w:hAnsi="Segoe UI" w:cs="Segoe UI"/>
          <w:sz w:val="22"/>
          <w:szCs w:val="22"/>
        </w:rPr>
        <w:tab/>
      </w:r>
      <w:r w:rsidR="00712D5E">
        <w:rPr>
          <w:rFonts w:ascii="Segoe UI" w:hAnsi="Segoe UI" w:cs="Segoe UI"/>
          <w:i/>
          <w:color w:val="FF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712D5E">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42C85FFB" w:rsidR="00243F50" w:rsidRPr="00243F50" w:rsidRDefault="00441963" w:rsidP="00287C64">
      <w:pPr>
        <w:spacing w:after="0"/>
        <w:rPr>
          <w:rFonts w:ascii="Segoe UI" w:hAnsi="Segoe UI" w:cs="Segoe UI"/>
          <w:color w:val="000000"/>
          <w:sz w:val="22"/>
          <w:szCs w:val="22"/>
        </w:rPr>
      </w:pPr>
      <w:r>
        <w:rPr>
          <w:rFonts w:ascii="Segoe UI" w:hAnsi="Segoe UI" w:cs="Segoe UI"/>
          <w:color w:val="000000"/>
          <w:sz w:val="22"/>
          <w:szCs w:val="22"/>
        </w:rPr>
        <w:t>ENERGON stavební, s.r.o.</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HLAVNÍ MĚSTO PRAHA</w:t>
      </w:r>
    </w:p>
    <w:p w14:paraId="367384EE" w14:textId="6A804C60" w:rsidR="00243F50" w:rsidRPr="00243F50" w:rsidRDefault="00441963" w:rsidP="00287C64">
      <w:pPr>
        <w:spacing w:after="0"/>
        <w:rPr>
          <w:rFonts w:ascii="Segoe UI" w:hAnsi="Segoe UI" w:cs="Segoe UI"/>
          <w:color w:val="000000"/>
          <w:sz w:val="22"/>
          <w:szCs w:val="22"/>
        </w:rPr>
      </w:pPr>
      <w:r>
        <w:rPr>
          <w:rFonts w:ascii="Segoe UI" w:hAnsi="Segoe UI" w:cs="Segoe UI"/>
          <w:color w:val="000000"/>
          <w:sz w:val="22"/>
          <w:szCs w:val="22"/>
        </w:rPr>
        <w:t>Ing. Martin Cimala</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v zastoupení</w:t>
      </w:r>
    </w:p>
    <w:p w14:paraId="08BF7CCD" w14:textId="08DAA245" w:rsidR="00243F50" w:rsidRPr="00441963" w:rsidRDefault="00441963" w:rsidP="00287C64">
      <w:pPr>
        <w:spacing w:after="0"/>
        <w:rPr>
          <w:rFonts w:ascii="Segoe UI" w:hAnsi="Segoe UI" w:cs="Segoe UI"/>
          <w:sz w:val="22"/>
          <w:szCs w:val="22"/>
        </w:rPr>
      </w:pPr>
      <w:r w:rsidRPr="00441963">
        <w:rPr>
          <w:rFonts w:ascii="Segoe UI" w:hAnsi="Segoe UI" w:cs="Segoe UI"/>
          <w:sz w:val="22"/>
          <w:szCs w:val="22"/>
        </w:rPr>
        <w:t>Jednatel</w:t>
      </w:r>
      <w:r w:rsidRPr="00441963">
        <w:rPr>
          <w:rFonts w:ascii="Segoe UI" w:hAnsi="Segoe UI" w:cs="Segoe UI"/>
          <w:sz w:val="22"/>
          <w:szCs w:val="22"/>
        </w:rPr>
        <w:tab/>
      </w:r>
      <w:r w:rsidRPr="00441963">
        <w:rPr>
          <w:rFonts w:ascii="Segoe UI" w:hAnsi="Segoe UI" w:cs="Segoe UI"/>
          <w:sz w:val="22"/>
          <w:szCs w:val="22"/>
        </w:rPr>
        <w:tab/>
      </w:r>
      <w:r w:rsidR="00243F50" w:rsidRPr="00441963">
        <w:rPr>
          <w:rFonts w:ascii="Segoe UI" w:hAnsi="Segoe UI" w:cs="Segoe UI"/>
          <w:sz w:val="22"/>
          <w:szCs w:val="22"/>
        </w:rPr>
        <w:tab/>
      </w:r>
      <w:r w:rsidR="00243F50" w:rsidRPr="00441963">
        <w:rPr>
          <w:rFonts w:ascii="Segoe UI" w:hAnsi="Segoe UI" w:cs="Segoe UI"/>
          <w:sz w:val="22"/>
          <w:szCs w:val="22"/>
        </w:rPr>
        <w:tab/>
      </w:r>
      <w:r w:rsidR="00243F50" w:rsidRPr="00441963">
        <w:rPr>
          <w:rFonts w:ascii="Segoe UI" w:hAnsi="Segoe UI" w:cs="Segoe UI"/>
          <w:sz w:val="22"/>
          <w:szCs w:val="22"/>
        </w:rPr>
        <w:tab/>
      </w:r>
      <w:r w:rsidR="00243F50" w:rsidRPr="00441963">
        <w:rPr>
          <w:rFonts w:ascii="Segoe UI" w:hAnsi="Segoe UI" w:cs="Segoe UI"/>
          <w:sz w:val="22"/>
          <w:szCs w:val="22"/>
        </w:rPr>
        <w:tab/>
        <w:t>Kolektory Praha, a.s.</w:t>
      </w:r>
    </w:p>
    <w:p w14:paraId="35236BE3" w14:textId="67EC1979" w:rsidR="00243F50" w:rsidRPr="00243F50" w:rsidRDefault="00441963"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3121D7A6" w:rsidR="00243F50" w:rsidRPr="00243F50" w:rsidRDefault="00712D5E"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7777777" w:rsidR="00243F50" w:rsidRDefault="00243F50" w:rsidP="00287C64">
      <w:pPr>
        <w:spacing w:after="0"/>
        <w:rPr>
          <w:rFonts w:ascii="Segoe UI" w:hAnsi="Segoe UI" w:cs="Segoe UI"/>
          <w:color w:val="000000"/>
          <w:sz w:val="22"/>
          <w:szCs w:val="22"/>
        </w:rPr>
      </w:pPr>
    </w:p>
    <w:p w14:paraId="1BE0B7AA" w14:textId="77777777" w:rsidR="00441963" w:rsidRPr="00243F50" w:rsidRDefault="00441963"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7A5AD477" w14:textId="4BC794E7" w:rsidR="00712D5E" w:rsidRPr="00E77385" w:rsidRDefault="00712D5E"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sectPr w:rsidR="00712D5E" w:rsidRPr="00E77385" w:rsidSect="00704A4F">
      <w:headerReference w:type="default" r:id="rId10"/>
      <w:footerReference w:type="default" r:id="rId11"/>
      <w:headerReference w:type="first" r:id="rId12"/>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11329A">
      <w:rPr>
        <w:rFonts w:ascii="Segoe UI" w:hAnsi="Segoe UI" w:cs="Segoe UI"/>
        <w:noProof/>
        <w:sz w:val="22"/>
        <w:szCs w:val="22"/>
      </w:rPr>
      <w:t>30</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5B267" w14:textId="45A42E53"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BF4767">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BF4767">
      <w:rPr>
        <w:rFonts w:ascii="Segoe UI" w:hAnsi="Segoe UI" w:cs="Segoe UI"/>
        <w:i/>
        <w:iCs/>
        <w:sz w:val="22"/>
        <w:szCs w:val="22"/>
        <w:u w:val="single"/>
      </w:rPr>
      <w:t>-</w:t>
    </w:r>
    <w:r w:rsidR="00BF4767">
      <w:rPr>
        <w:rFonts w:ascii="Segoe UI" w:hAnsi="Segoe UI" w:cs="Segoe UI"/>
        <w:i/>
        <w:iCs/>
        <w:sz w:val="22"/>
        <w:szCs w:val="22"/>
        <w:u w:val="single"/>
      </w:rPr>
      <w:t>20</w:t>
    </w:r>
    <w:r w:rsidRPr="00BF4767">
      <w:rPr>
        <w:rFonts w:ascii="Segoe UI" w:hAnsi="Segoe UI" w:cs="Segoe UI"/>
        <w:i/>
        <w:iCs/>
        <w:sz w:val="22"/>
        <w:szCs w:val="22"/>
        <w:u w:val="single"/>
      </w:rPr>
      <w:t>/</w:t>
    </w:r>
    <w:r w:rsidRPr="00704A4F">
      <w:rPr>
        <w:rFonts w:ascii="Segoe UI" w:hAnsi="Segoe UI" w:cs="Segoe UI"/>
        <w:i/>
        <w:iCs/>
        <w:sz w:val="22"/>
        <w:szCs w:val="22"/>
        <w:u w:val="single"/>
      </w:rPr>
      <w:t>20</w:t>
    </w:r>
    <w:r w:rsidR="007836D0">
      <w:rPr>
        <w:rFonts w:ascii="Segoe UI" w:hAnsi="Segoe UI" w:cs="Segoe UI"/>
        <w:i/>
        <w:iCs/>
        <w:sz w:val="22"/>
        <w:szCs w:val="22"/>
        <w:u w:val="single"/>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35F74"/>
    <w:rsid w:val="00041560"/>
    <w:rsid w:val="0004215B"/>
    <w:rsid w:val="00046DBA"/>
    <w:rsid w:val="00047417"/>
    <w:rsid w:val="00051493"/>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32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5830"/>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77E"/>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06E18"/>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1D10"/>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63"/>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5BD1"/>
    <w:rsid w:val="004D6224"/>
    <w:rsid w:val="004D7429"/>
    <w:rsid w:val="004D7E80"/>
    <w:rsid w:val="004E2D0A"/>
    <w:rsid w:val="004E3695"/>
    <w:rsid w:val="004E4228"/>
    <w:rsid w:val="004E4492"/>
    <w:rsid w:val="004E4670"/>
    <w:rsid w:val="004F4601"/>
    <w:rsid w:val="0050145C"/>
    <w:rsid w:val="0050558D"/>
    <w:rsid w:val="00505DA6"/>
    <w:rsid w:val="00506893"/>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91D"/>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1053"/>
    <w:rsid w:val="0070379A"/>
    <w:rsid w:val="00703B88"/>
    <w:rsid w:val="00703EB0"/>
    <w:rsid w:val="0070436C"/>
    <w:rsid w:val="00704A4F"/>
    <w:rsid w:val="007108B2"/>
    <w:rsid w:val="00711310"/>
    <w:rsid w:val="00712D5E"/>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4DC"/>
    <w:rsid w:val="008F25F4"/>
    <w:rsid w:val="008F388F"/>
    <w:rsid w:val="008F404A"/>
    <w:rsid w:val="008F6282"/>
    <w:rsid w:val="008F787D"/>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0B14"/>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4DE5"/>
    <w:rsid w:val="009F5DD3"/>
    <w:rsid w:val="00A00464"/>
    <w:rsid w:val="00A026DD"/>
    <w:rsid w:val="00A03222"/>
    <w:rsid w:val="00A035A6"/>
    <w:rsid w:val="00A05D2F"/>
    <w:rsid w:val="00A06C61"/>
    <w:rsid w:val="00A07201"/>
    <w:rsid w:val="00A07973"/>
    <w:rsid w:val="00A12331"/>
    <w:rsid w:val="00A13D9C"/>
    <w:rsid w:val="00A15339"/>
    <w:rsid w:val="00A20051"/>
    <w:rsid w:val="00A23479"/>
    <w:rsid w:val="00A2799E"/>
    <w:rsid w:val="00A31E82"/>
    <w:rsid w:val="00A346BC"/>
    <w:rsid w:val="00A40707"/>
    <w:rsid w:val="00A4327A"/>
    <w:rsid w:val="00A465BD"/>
    <w:rsid w:val="00A465C1"/>
    <w:rsid w:val="00A47122"/>
    <w:rsid w:val="00A51A19"/>
    <w:rsid w:val="00A52624"/>
    <w:rsid w:val="00A571A2"/>
    <w:rsid w:val="00A6078E"/>
    <w:rsid w:val="00A64E61"/>
    <w:rsid w:val="00A654A1"/>
    <w:rsid w:val="00A65DE8"/>
    <w:rsid w:val="00A65F59"/>
    <w:rsid w:val="00A70D13"/>
    <w:rsid w:val="00A71A50"/>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4767"/>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3788"/>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92E5D"/>
    <w:rsid w:val="00CA1E72"/>
    <w:rsid w:val="00CA231E"/>
    <w:rsid w:val="00CA2941"/>
    <w:rsid w:val="00CB7C7B"/>
    <w:rsid w:val="00CC20F1"/>
    <w:rsid w:val="00CC3842"/>
    <w:rsid w:val="00CC44F0"/>
    <w:rsid w:val="00CC46C1"/>
    <w:rsid w:val="00CC540F"/>
    <w:rsid w:val="00CC7DA5"/>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4C49"/>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32B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40E14"/>
    <w:rsid w:val="00F40EC8"/>
    <w:rsid w:val="00F416AE"/>
    <w:rsid w:val="00F47F40"/>
    <w:rsid w:val="00F50E55"/>
    <w:rsid w:val="00F54428"/>
    <w:rsid w:val="00F54C53"/>
    <w:rsid w:val="00F5645C"/>
    <w:rsid w:val="00F57C4C"/>
    <w:rsid w:val="00F61769"/>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6E1D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v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kolektory.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39F9-1736-4498-B993-D1055F82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31</Pages>
  <Words>10643</Words>
  <Characters>62796</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73293</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MIchaela Machova</cp:lastModifiedBy>
  <cp:revision>61</cp:revision>
  <cp:lastPrinted>2020-04-29T10:45:00Z</cp:lastPrinted>
  <dcterms:created xsi:type="dcterms:W3CDTF">2019-07-17T18:24:00Z</dcterms:created>
  <dcterms:modified xsi:type="dcterms:W3CDTF">2020-06-05T07:34:00Z</dcterms:modified>
</cp:coreProperties>
</file>