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055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4010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405579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405579">
        <w:t>10. 6. 2020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405579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Herba Grata spol. s r.o.</w:t>
            </w:r>
          </w:p>
          <w:p w:rsidR="001F0477" w:rsidRDefault="0040557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Radonice 31</w:t>
            </w:r>
          </w:p>
          <w:p w:rsidR="001F0477" w:rsidRDefault="0040557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373 41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Dolní Bukovsko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405579">
              <w:rPr>
                <w:bCs/>
                <w:noProof/>
              </w:rPr>
              <w:t>07501943</w:t>
            </w:r>
            <w:r>
              <w:rPr>
                <w:bCs/>
              </w:rPr>
              <w:t xml:space="preserve"> , DIČ: </w:t>
            </w:r>
            <w:r w:rsidR="00405579">
              <w:rPr>
                <w:bCs/>
                <w:noProof/>
              </w:rPr>
              <w:t>CZ07501943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405579">
        <w:rPr>
          <w:rFonts w:ascii="Arial" w:hAnsi="Arial" w:cs="Arial"/>
          <w:noProof/>
          <w:sz w:val="28"/>
        </w:rPr>
        <w:t>34/20/4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40557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1.Rostlinný materiál pro workshop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40557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56 000,00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405579">
        <w:rPr>
          <w:b/>
          <w:bCs/>
          <w:noProof/>
        </w:rPr>
        <w:t>56 000,00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405579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405579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405579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405579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405579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405579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79" w:rsidRDefault="00405579">
      <w:r>
        <w:separator/>
      </w:r>
    </w:p>
  </w:endnote>
  <w:endnote w:type="continuationSeparator" w:id="0">
    <w:p w:rsidR="00405579" w:rsidRDefault="004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79" w:rsidRDefault="00405579">
      <w:r>
        <w:separator/>
      </w:r>
    </w:p>
  </w:footnote>
  <w:footnote w:type="continuationSeparator" w:id="0">
    <w:p w:rsidR="00405579" w:rsidRDefault="0040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9"/>
    <w:rsid w:val="001F0477"/>
    <w:rsid w:val="00351E8F"/>
    <w:rsid w:val="00405579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771B-E9E7-4538-84F6-FB8CD28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2020-06-10T07:28:00Z</cp:lastPrinted>
  <dcterms:created xsi:type="dcterms:W3CDTF">2020-06-10T07:28:00Z</dcterms:created>
  <dcterms:modified xsi:type="dcterms:W3CDTF">2020-06-10T07:28:00Z</dcterms:modified>
</cp:coreProperties>
</file>