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39BE6770" w:rsidR="00AD2A3F" w:rsidRPr="0028023A" w:rsidRDefault="00704A4F">
      <w:pPr>
        <w:pStyle w:val="Zkladntext21"/>
        <w:rPr>
          <w:rFonts w:ascii="Segoe UI" w:eastAsia="Arial" w:hAnsi="Segoe UI" w:cs="Segoe UI"/>
          <w:bCs/>
          <w:sz w:val="28"/>
          <w:szCs w:val="28"/>
        </w:rPr>
      </w:pPr>
      <w:r w:rsidRPr="0057496A">
        <w:rPr>
          <w:rFonts w:ascii="Segoe UI" w:hAnsi="Segoe UI" w:cs="Segoe UI"/>
          <w:bCs/>
          <w:sz w:val="28"/>
          <w:szCs w:val="28"/>
        </w:rPr>
        <w:t>SODM-</w:t>
      </w:r>
      <w:r w:rsidR="0057496A" w:rsidRPr="0057496A">
        <w:rPr>
          <w:rFonts w:ascii="Segoe UI" w:hAnsi="Segoe UI" w:cs="Segoe UI"/>
          <w:bCs/>
          <w:sz w:val="28"/>
          <w:szCs w:val="28"/>
        </w:rPr>
        <w:t>18</w:t>
      </w:r>
      <w:r w:rsidRPr="0057496A">
        <w:rPr>
          <w:rFonts w:ascii="Segoe UI" w:hAnsi="Segoe UI" w:cs="Segoe UI"/>
          <w:bCs/>
          <w:sz w:val="28"/>
          <w:szCs w:val="28"/>
        </w:rPr>
        <w:t>/20</w:t>
      </w:r>
      <w:r w:rsidR="007836D0" w:rsidRPr="0057496A">
        <w:rPr>
          <w:rFonts w:ascii="Segoe UI" w:hAnsi="Segoe UI" w:cs="Segoe UI"/>
          <w:bCs/>
          <w:sz w:val="28"/>
          <w:szCs w:val="28"/>
        </w:rPr>
        <w:t>20</w:t>
      </w:r>
    </w:p>
    <w:p w14:paraId="44B4D1F8" w14:textId="6683C898"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AE1CD8">
        <w:rPr>
          <w:rFonts w:ascii="Segoe UI" w:hAnsi="Segoe UI" w:cs="Segoe UI"/>
          <w:i/>
          <w:sz w:val="22"/>
          <w:szCs w:val="22"/>
        </w:rPr>
        <w:t>Oprava OCK J15 kolektor Žižkov</w:t>
      </w:r>
    </w:p>
    <w:p w14:paraId="67E7EBD6" w14:textId="06C4C667" w:rsidR="00A51A19" w:rsidRPr="00BA03CB"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BA03CB">
        <w:rPr>
          <w:rFonts w:ascii="Segoe UI" w:hAnsi="Segoe UI" w:cs="Segoe UI"/>
          <w:b w:val="0"/>
          <w:i/>
          <w:sz w:val="20"/>
        </w:rPr>
        <w:t>SODM-18/2020</w:t>
      </w:r>
    </w:p>
    <w:p w14:paraId="474F5B4A" w14:textId="2513B825" w:rsidR="00A51A19" w:rsidRPr="00AE1CD8"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AE1CD8" w:rsidRPr="007769AA">
        <w:rPr>
          <w:rFonts w:ascii="Segoe UI" w:hAnsi="Segoe UI" w:cs="Segoe UI"/>
          <w:i/>
          <w:sz w:val="20"/>
          <w:szCs w:val="20"/>
        </w:rPr>
        <w:t>KO/OCK J15/2020</w:t>
      </w:r>
    </w:p>
    <w:p w14:paraId="4A6E0AF6" w14:textId="1E8EF0E2"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číslo: </w:t>
      </w:r>
      <w:r w:rsidR="000C2C34" w:rsidRPr="000C2C34">
        <w:rPr>
          <w:rFonts w:ascii="Segoe UI" w:hAnsi="Segoe UI" w:cs="Segoe UI"/>
          <w:b w:val="0"/>
          <w:i/>
          <w:iCs/>
          <w:sz w:val="20"/>
        </w:rPr>
        <w:t>6</w:t>
      </w:r>
      <w:r w:rsidRPr="000C2C34">
        <w:rPr>
          <w:rFonts w:ascii="Segoe UI" w:hAnsi="Segoe UI" w:cs="Segoe UI"/>
          <w:b w:val="0"/>
          <w:i/>
          <w:sz w:val="20"/>
        </w:rPr>
        <w:t>00020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77777777" w:rsidR="009A13A9" w:rsidRPr="00D452AC" w:rsidRDefault="00704A4F" w:rsidP="00D452AC">
      <w:pPr>
        <w:numPr>
          <w:ilvl w:val="0"/>
          <w:numId w:val="25"/>
        </w:numPr>
        <w:ind w:left="425" w:firstLine="1"/>
        <w:rPr>
          <w:rFonts w:ascii="Segoe UI" w:hAnsi="Segoe UI" w:cs="Segoe UI"/>
          <w:b/>
          <w:sz w:val="22"/>
          <w:szCs w:val="22"/>
        </w:rPr>
      </w:pPr>
      <w:r w:rsidRPr="00D452AC">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C15F8C1" w:rsidR="00860DAC" w:rsidRDefault="00100441" w:rsidP="00100441">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p>
    <w:p w14:paraId="51F4F242" w14:textId="64A92D2C" w:rsidR="000C35E2" w:rsidRPr="00317167" w:rsidRDefault="004B13DB"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Martin Frejlach</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77777777" w:rsidR="000C35E2" w:rsidRDefault="000C35E2" w:rsidP="00BA49D1">
      <w:pPr>
        <w:ind w:left="0" w:firstLine="0"/>
        <w:rPr>
          <w:rFonts w:ascii="Segoe UI" w:hAnsi="Segoe UI" w:cs="Segoe UI"/>
          <w:i/>
          <w:color w:val="FF0000"/>
          <w:sz w:val="22"/>
          <w:szCs w:val="22"/>
        </w:rPr>
      </w:pPr>
    </w:p>
    <w:p w14:paraId="7D62F434" w14:textId="77777777" w:rsidR="009C14E3" w:rsidRDefault="009C14E3" w:rsidP="00BA49D1">
      <w:pPr>
        <w:ind w:left="0" w:firstLine="0"/>
        <w:rPr>
          <w:rFonts w:ascii="Segoe UI" w:hAnsi="Segoe UI" w:cs="Segoe UI"/>
          <w:i/>
          <w:color w:val="FF0000"/>
          <w:sz w:val="22"/>
          <w:szCs w:val="22"/>
        </w:rPr>
      </w:pPr>
    </w:p>
    <w:p w14:paraId="0602496B" w14:textId="19A788AD" w:rsidR="00392300" w:rsidRPr="00317167" w:rsidRDefault="009C14E3"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INGMAR, spol. s r.o.</w:t>
      </w:r>
    </w:p>
    <w:p w14:paraId="20C73270" w14:textId="418C72F0"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9C14E3">
        <w:rPr>
          <w:rFonts w:ascii="Segoe UI" w:hAnsi="Segoe UI" w:cs="Segoe UI"/>
          <w:sz w:val="22"/>
          <w:szCs w:val="22"/>
        </w:rPr>
        <w:t>Ing. Petrem Marešem</w:t>
      </w:r>
      <w:r w:rsidR="007D6E9C">
        <w:rPr>
          <w:rFonts w:ascii="Segoe UI" w:hAnsi="Segoe UI" w:cs="Segoe UI"/>
          <w:sz w:val="22"/>
          <w:szCs w:val="22"/>
        </w:rPr>
        <w:t>, jednatelem</w:t>
      </w:r>
      <w:r w:rsidRPr="00317167">
        <w:rPr>
          <w:rFonts w:ascii="Segoe UI" w:hAnsi="Segoe UI" w:cs="Segoe UI"/>
          <w:sz w:val="22"/>
          <w:szCs w:val="22"/>
        </w:rPr>
        <w:tab/>
      </w:r>
    </w:p>
    <w:p w14:paraId="14E6BEBE" w14:textId="1FDD8D2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3A761D">
        <w:rPr>
          <w:rFonts w:ascii="Segoe UI" w:hAnsi="Segoe UI" w:cs="Segoe UI"/>
          <w:sz w:val="22"/>
          <w:szCs w:val="22"/>
        </w:rPr>
        <w:t>Štúrova 1417/2, 142 00</w:t>
      </w:r>
      <w:r w:rsidR="009C14E3">
        <w:rPr>
          <w:rFonts w:ascii="Segoe UI" w:hAnsi="Segoe UI" w:cs="Segoe UI"/>
          <w:sz w:val="22"/>
          <w:szCs w:val="22"/>
        </w:rPr>
        <w:t xml:space="preserve"> Praha 4</w:t>
      </w:r>
    </w:p>
    <w:p w14:paraId="73304082" w14:textId="16F065C9"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9C14E3">
        <w:rPr>
          <w:rFonts w:ascii="Segoe UI" w:hAnsi="Segoe UI" w:cs="Segoe UI"/>
          <w:sz w:val="22"/>
          <w:szCs w:val="22"/>
        </w:rPr>
        <w:t>45316457</w:t>
      </w:r>
      <w:r w:rsidRPr="00317167">
        <w:rPr>
          <w:rFonts w:ascii="Segoe UI" w:hAnsi="Segoe UI" w:cs="Segoe UI"/>
          <w:sz w:val="22"/>
          <w:szCs w:val="22"/>
        </w:rPr>
        <w:tab/>
      </w:r>
    </w:p>
    <w:p w14:paraId="1D27B1FE" w14:textId="096F5343"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9C14E3">
        <w:rPr>
          <w:rFonts w:ascii="Segoe UI" w:hAnsi="Segoe UI" w:cs="Segoe UI"/>
          <w:sz w:val="22"/>
          <w:szCs w:val="22"/>
        </w:rPr>
        <w:t>CZ45316457</w:t>
      </w:r>
      <w:r w:rsidRPr="00317167">
        <w:rPr>
          <w:rFonts w:ascii="Segoe UI" w:hAnsi="Segoe UI" w:cs="Segoe UI"/>
          <w:sz w:val="22"/>
          <w:szCs w:val="22"/>
        </w:rPr>
        <w:tab/>
      </w:r>
    </w:p>
    <w:p w14:paraId="16E40D01" w14:textId="43A88B0E"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9C14E3">
        <w:rPr>
          <w:rFonts w:ascii="Segoe UI" w:hAnsi="Segoe UI" w:cs="Segoe UI"/>
          <w:sz w:val="22"/>
          <w:szCs w:val="22"/>
        </w:rPr>
        <w:t> Praze</w:t>
      </w:r>
      <w:r w:rsidRPr="00317167">
        <w:rPr>
          <w:rFonts w:ascii="Segoe UI" w:hAnsi="Segoe UI" w:cs="Segoe UI"/>
          <w:sz w:val="22"/>
          <w:szCs w:val="22"/>
        </w:rPr>
        <w:t xml:space="preserve">, pod </w:t>
      </w:r>
      <w:proofErr w:type="spellStart"/>
      <w:r w:rsidRPr="00317167">
        <w:rPr>
          <w:rFonts w:ascii="Segoe UI" w:hAnsi="Segoe UI" w:cs="Segoe UI"/>
          <w:sz w:val="22"/>
          <w:szCs w:val="22"/>
        </w:rPr>
        <w:t>sp</w:t>
      </w:r>
      <w:proofErr w:type="spellEnd"/>
      <w:r w:rsidRPr="00317167">
        <w:rPr>
          <w:rFonts w:ascii="Segoe UI" w:hAnsi="Segoe UI" w:cs="Segoe UI"/>
          <w:sz w:val="22"/>
          <w:szCs w:val="22"/>
        </w:rPr>
        <w:t xml:space="preserve">. </w:t>
      </w:r>
      <w:r w:rsidR="009C14E3">
        <w:rPr>
          <w:rFonts w:ascii="Segoe UI" w:hAnsi="Segoe UI" w:cs="Segoe UI"/>
          <w:sz w:val="22"/>
          <w:szCs w:val="22"/>
        </w:rPr>
        <w:t>zn. C9122</w:t>
      </w:r>
    </w:p>
    <w:p w14:paraId="1F0FE537" w14:textId="77777777" w:rsidR="00392300" w:rsidRPr="00317167" w:rsidRDefault="00392300" w:rsidP="00392300">
      <w:pPr>
        <w:ind w:left="426" w:firstLine="426"/>
        <w:rPr>
          <w:rFonts w:ascii="Segoe UI" w:hAnsi="Segoe UI" w:cs="Segoe UI"/>
          <w:sz w:val="22"/>
          <w:szCs w:val="22"/>
        </w:rPr>
      </w:pPr>
    </w:p>
    <w:p w14:paraId="3FD92B00" w14:textId="3F2C4B83"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9C14E3">
        <w:rPr>
          <w:rFonts w:ascii="Segoe UI" w:hAnsi="Segoe UI" w:cs="Segoe UI"/>
          <w:sz w:val="22"/>
          <w:szCs w:val="22"/>
        </w:rPr>
        <w:tab/>
        <w:t>Komerční banka</w:t>
      </w:r>
    </w:p>
    <w:p w14:paraId="09536570" w14:textId="7E54012A"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9C14E3" w:rsidRPr="0038172D">
        <w:rPr>
          <w:rFonts w:ascii="Segoe UI" w:hAnsi="Segoe UI" w:cs="Segoe UI"/>
          <w:sz w:val="22"/>
          <w:szCs w:val="22"/>
        </w:rPr>
        <w:t>7533010297/0100</w:t>
      </w:r>
      <w:r w:rsidRPr="00317167">
        <w:rPr>
          <w:rFonts w:ascii="Segoe UI" w:eastAsia="Arial" w:hAnsi="Segoe UI" w:cs="Segoe UI"/>
          <w:sz w:val="22"/>
          <w:szCs w:val="22"/>
        </w:rPr>
        <w:tab/>
      </w:r>
      <w:r w:rsidRPr="00317167">
        <w:rPr>
          <w:rFonts w:ascii="Segoe UI" w:eastAsia="Arial" w:hAnsi="Segoe UI" w:cs="Segoe UI"/>
          <w:sz w:val="22"/>
          <w:szCs w:val="22"/>
        </w:rPr>
        <w:tab/>
      </w:r>
    </w:p>
    <w:p w14:paraId="1C6A42A8" w14:textId="77777777" w:rsidR="009C14E3"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r w:rsidR="009C14E3">
        <w:rPr>
          <w:rFonts w:ascii="Segoe UI" w:hAnsi="Segoe UI" w:cs="Segoe UI"/>
          <w:sz w:val="22"/>
          <w:szCs w:val="22"/>
        </w:rPr>
        <w:t xml:space="preserve"> </w:t>
      </w:r>
    </w:p>
    <w:p w14:paraId="12366B49" w14:textId="338BF82E" w:rsidR="00653318" w:rsidRPr="009C14E3" w:rsidRDefault="009C14E3" w:rsidP="009D648B">
      <w:pPr>
        <w:spacing w:before="240"/>
        <w:ind w:left="426" w:firstLine="0"/>
        <w:rPr>
          <w:rFonts w:ascii="Segoe UI" w:hAnsi="Segoe UI" w:cs="Segoe UI"/>
          <w:b/>
          <w:bCs/>
          <w:sz w:val="22"/>
          <w:szCs w:val="22"/>
        </w:rPr>
      </w:pPr>
      <w:r w:rsidRPr="009C14E3">
        <w:rPr>
          <w:rFonts w:ascii="Segoe UI" w:hAnsi="Segoe UI" w:cs="Segoe UI"/>
          <w:sz w:val="22"/>
          <w:szCs w:val="22"/>
        </w:rPr>
        <w:t>Ing. Petr Mareš, Ing. Ondřej Trčka, Bc. Lukáš Charvát</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w:t>
      </w:r>
      <w:r w:rsidRPr="007836D0">
        <w:rPr>
          <w:rFonts w:ascii="Segoe UI" w:hAnsi="Segoe UI" w:cs="Segoe UI"/>
        </w:rPr>
        <w:t xml:space="preserve">smlouvy je </w:t>
      </w:r>
      <w:r w:rsidR="00B7705D" w:rsidRPr="007836D0">
        <w:rPr>
          <w:rFonts w:ascii="Segoe UI" w:eastAsia="Arial" w:hAnsi="Segoe UI" w:cs="Segoe UI"/>
          <w:i/>
        </w:rPr>
        <w:t>zhotovení Díla dle požadavků Objednatele, které jsou specifikované v projektové dokumentaci pro provedení stavby (</w:t>
      </w:r>
      <w:r w:rsidR="00580089" w:rsidRPr="007836D0">
        <w:rPr>
          <w:rFonts w:ascii="Segoe UI" w:eastAsia="Arial" w:hAnsi="Segoe UI" w:cs="Segoe UI"/>
          <w:i/>
        </w:rPr>
        <w:t>příloha č. 1 této smlouvy)</w:t>
      </w:r>
      <w:r w:rsidRPr="007836D0">
        <w:rPr>
          <w:rFonts w:ascii="Segoe UI" w:hAnsi="Segoe UI" w:cs="Segoe UI"/>
        </w:rPr>
        <w:t>.</w:t>
      </w:r>
    </w:p>
    <w:p w14:paraId="4681C1E9" w14:textId="40DC0D25"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D30AE" w:rsidRPr="00252BCE">
        <w:rPr>
          <w:rFonts w:ascii="Segoe UI" w:hAnsi="Segoe UI" w:cs="Segoe UI"/>
          <w:b/>
          <w:bCs/>
        </w:rPr>
        <w:t>„</w:t>
      </w:r>
      <w:r w:rsidR="002E3720">
        <w:rPr>
          <w:rFonts w:ascii="Segoe UI" w:hAnsi="Segoe UI" w:cs="Segoe UI"/>
          <w:b/>
          <w:bCs/>
        </w:rPr>
        <w:t>Oprava OCK J15 kolektor Žižkov</w:t>
      </w:r>
      <w:r w:rsidRPr="00252BCE">
        <w:rPr>
          <w:rFonts w:ascii="Segoe UI" w:hAnsi="Segoe UI" w:cs="Segoe UI"/>
          <w:b/>
          <w:bCs/>
        </w:rPr>
        <w:t>“</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 xml:space="preserve">rozhodnutí Objednatele o výběru dodavatele ze </w:t>
      </w:r>
      <w:r w:rsidR="008E3CC7" w:rsidRPr="0057496A">
        <w:rPr>
          <w:rFonts w:ascii="Segoe UI" w:hAnsi="Segoe UI" w:cs="Segoe UI"/>
        </w:rPr>
        <w:t>dne</w:t>
      </w:r>
      <w:r w:rsidR="0057496A">
        <w:rPr>
          <w:rFonts w:ascii="Segoe UI" w:hAnsi="Segoe UI" w:cs="Segoe UI"/>
        </w:rPr>
        <w:t xml:space="preserve"> 3. června 2020</w:t>
      </w:r>
      <w:r w:rsidR="00BA5775">
        <w:rPr>
          <w:rFonts w:ascii="Segoe UI" w:hAnsi="Segoe UI" w:cs="Segoe UI"/>
        </w:rPr>
        <w:t xml:space="preserve"> (</w:t>
      </w:r>
      <w:r w:rsidR="00C040E4">
        <w:rPr>
          <w:rFonts w:ascii="Segoe UI" w:hAnsi="Segoe UI" w:cs="Segoe UI"/>
        </w:rPr>
        <w:t>KP/001606/2020</w:t>
      </w:r>
      <w:r w:rsidR="00BA5775">
        <w:rPr>
          <w:rFonts w:ascii="Segoe UI" w:hAnsi="Segoe UI" w:cs="Segoe UI"/>
        </w:rPr>
        <w:t>)</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18D422E6"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7C042B" w:rsidRPr="00252BCE">
        <w:rPr>
          <w:rFonts w:ascii="Segoe UI" w:hAnsi="Segoe UI" w:cs="Segoe UI"/>
          <w:b/>
          <w:bCs/>
        </w:rPr>
        <w:t>„</w:t>
      </w:r>
      <w:r w:rsidR="00CF7C78">
        <w:rPr>
          <w:rFonts w:ascii="Segoe UI" w:hAnsi="Segoe UI" w:cs="Segoe UI"/>
          <w:b/>
          <w:bCs/>
        </w:rPr>
        <w:t>Oprava OCK J15 kolektor Žižkov</w:t>
      </w:r>
      <w:r w:rsidR="007C042B" w:rsidRPr="00252BCE">
        <w:rPr>
          <w:rFonts w:ascii="Segoe UI" w:hAnsi="Segoe UI" w:cs="Segoe UI"/>
          <w:b/>
          <w:bCs/>
        </w:rPr>
        <w:t>“</w:t>
      </w:r>
      <w:r w:rsidRPr="00317167">
        <w:rPr>
          <w:rFonts w:ascii="Segoe UI" w:hAnsi="Segoe UI" w:cs="Segoe UI"/>
        </w:rPr>
        <w:t xml:space="preserve"> v rozsahu dle:</w:t>
      </w:r>
    </w:p>
    <w:p w14:paraId="53478F14" w14:textId="1A5D2539"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2A637A">
        <w:rPr>
          <w:rFonts w:ascii="Segoe UI" w:hAnsi="Segoe UI" w:cs="Segoe UI"/>
          <w:sz w:val="22"/>
          <w:szCs w:val="22"/>
        </w:rPr>
        <w:t>Ing. Josefem Kočím</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předání odpadu k odstranění na řízenou skládku nebo jiný způsob jeho odstranění nebo využití v souladu se zákonem č. 185/2001 Sb., o odpadech a o změně některých dalších zákonů,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419575ED" w:rsidR="00AD2A3F" w:rsidRPr="00183D71" w:rsidRDefault="006179E3" w:rsidP="00374A5E">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6A4AB4">
        <w:rPr>
          <w:rFonts w:ascii="Segoe UI" w:hAnsi="Segoe UI" w:cs="Segoe UI"/>
        </w:rPr>
        <w:t xml:space="preserve"> </w:t>
      </w:r>
      <w:r w:rsidR="004955AA" w:rsidRPr="004955AA">
        <w:rPr>
          <w:rFonts w:ascii="Segoe UI" w:hAnsi="Segoe UI" w:cs="Segoe UI"/>
        </w:rPr>
        <w:t>3</w:t>
      </w:r>
      <w:r w:rsidR="00374A5E">
        <w:rPr>
          <w:rFonts w:ascii="Segoe UI" w:hAnsi="Segoe UI" w:cs="Segoe UI"/>
        </w:rPr>
        <w:t> </w:t>
      </w:r>
      <w:r w:rsidR="004955AA" w:rsidRPr="004955AA">
        <w:rPr>
          <w:rFonts w:ascii="Segoe UI" w:hAnsi="Segoe UI" w:cs="Segoe UI"/>
        </w:rPr>
        <w:t>760</w:t>
      </w:r>
      <w:r w:rsidR="00374A5E">
        <w:rPr>
          <w:rFonts w:ascii="Segoe UI" w:hAnsi="Segoe UI" w:cs="Segoe UI"/>
        </w:rPr>
        <w:t> </w:t>
      </w:r>
      <w:r w:rsidR="004955AA" w:rsidRPr="004955AA">
        <w:rPr>
          <w:rFonts w:ascii="Segoe UI" w:hAnsi="Segoe UI" w:cs="Segoe UI"/>
        </w:rPr>
        <w:t>291</w:t>
      </w:r>
      <w:r w:rsidR="00AD2A3F" w:rsidRPr="00183D71">
        <w:rPr>
          <w:rFonts w:ascii="Segoe UI" w:hAnsi="Segoe UI" w:cs="Segoe UI"/>
          <w:color w:val="000000"/>
        </w:rPr>
        <w:t>,</w:t>
      </w:r>
      <w:r w:rsidR="006A0D91">
        <w:rPr>
          <w:rFonts w:ascii="Segoe UI" w:hAnsi="Segoe UI" w:cs="Segoe UI"/>
          <w:color w:val="000000"/>
        </w:rPr>
        <w:t>00</w:t>
      </w:r>
      <w:r w:rsidR="00374A5E">
        <w:rPr>
          <w:rFonts w:ascii="Segoe UI" w:hAnsi="Segoe UI" w:cs="Segoe UI"/>
          <w:color w:val="000000"/>
        </w:rPr>
        <w:t> </w:t>
      </w:r>
      <w:r w:rsidR="00AD2A3F" w:rsidRPr="00183D71">
        <w:rPr>
          <w:rFonts w:ascii="Segoe UI" w:hAnsi="Segoe UI" w:cs="Segoe UI"/>
          <w:color w:val="000000"/>
        </w:rPr>
        <w:t xml:space="preserve">Kč (Slovy: </w:t>
      </w:r>
      <w:proofErr w:type="spellStart"/>
      <w:r w:rsidR="004955AA" w:rsidRPr="004955AA">
        <w:rPr>
          <w:rFonts w:ascii="Segoe UI" w:hAnsi="Segoe UI" w:cs="Segoe UI"/>
        </w:rPr>
        <w:t>třimilionysedmsetšedesáttisícdvěstědevadesátjedna</w:t>
      </w:r>
      <w:proofErr w:type="spellEnd"/>
      <w:r w:rsidR="00AD2A3F" w:rsidRPr="004955AA">
        <w:rPr>
          <w:rFonts w:ascii="Segoe UI" w:hAnsi="Segoe UI" w:cs="Segoe UI"/>
          <w:b/>
          <w:bCs/>
        </w:rPr>
        <w:t xml:space="preserve"> </w:t>
      </w:r>
      <w:r w:rsidR="00AD2A3F" w:rsidRPr="00183D71">
        <w:rPr>
          <w:rFonts w:ascii="Segoe UI" w:hAnsi="Segoe UI" w:cs="Segoe UI"/>
          <w:color w:val="000000"/>
        </w:rPr>
        <w:t xml:space="preserve">korun českých)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w:t>
      </w:r>
      <w:r w:rsidRPr="00965211">
        <w:rPr>
          <w:rFonts w:ascii="Segoe UI" w:hAnsi="Segoe UI" w:cs="Segoe UI"/>
          <w:sz w:val="22"/>
          <w:szCs w:val="22"/>
        </w:rPr>
        <w:lastRenderedPageBreak/>
        <w:t xml:space="preserve">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9665CD">
        <w:rPr>
          <w:rFonts w:ascii="Segoe UI" w:hAnsi="Segoe UI" w:cs="Segoe UI"/>
          <w:caps/>
          <w:color w:val="000000"/>
        </w:rPr>
        <w:t xml:space="preserve">Hlavní město Praha,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7789A181"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 xml:space="preserve">ílo ve lhůtě do </w:t>
      </w:r>
      <w:r w:rsidR="00A673BB" w:rsidRPr="00A673BB">
        <w:rPr>
          <w:rFonts w:ascii="Segoe UI" w:hAnsi="Segoe UI" w:cs="Segoe UI"/>
          <w:sz w:val="22"/>
          <w:szCs w:val="22"/>
        </w:rPr>
        <w:t>135</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w:t>
      </w:r>
      <w:r w:rsidR="001631AC" w:rsidRPr="00317167">
        <w:rPr>
          <w:rFonts w:ascii="Segoe UI" w:hAnsi="Segoe UI" w:cs="Segoe UI"/>
          <w:sz w:val="22"/>
          <w:szCs w:val="22"/>
        </w:rPr>
        <w:lastRenderedPageBreak/>
        <w:t xml:space="preserve">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78B34D18"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5F1577">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23692E20"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8E0B4B">
        <w:rPr>
          <w:rFonts w:ascii="Segoe UI" w:hAnsi="Segoe UI" w:cs="Segoe UI"/>
          <w:bCs/>
          <w:sz w:val="22"/>
          <w:szCs w:val="22"/>
        </w:rPr>
        <w:t>mares.petr@ingmar.cz</w:t>
      </w:r>
      <w:r w:rsidR="008E77ED" w:rsidRPr="00317167">
        <w:rPr>
          <w:rFonts w:ascii="Segoe UI" w:hAnsi="Segoe UI" w:cs="Segoe UI"/>
          <w:bCs/>
          <w:sz w:val="22"/>
          <w:szCs w:val="22"/>
        </w:rPr>
        <w:t>, nebo</w:t>
      </w:r>
    </w:p>
    <w:p w14:paraId="1C66D550" w14:textId="50EAAB71"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8E0B4B">
        <w:rPr>
          <w:rFonts w:ascii="Segoe UI" w:hAnsi="Segoe UI" w:cs="Segoe UI"/>
          <w:bCs/>
          <w:sz w:val="22"/>
          <w:szCs w:val="22"/>
        </w:rPr>
        <w:t>Pražská 633, 252 44 Dolní Jirčany</w:t>
      </w:r>
      <w:r w:rsidR="008E77ED" w:rsidRPr="00317167">
        <w:rPr>
          <w:rFonts w:ascii="Segoe UI" w:hAnsi="Segoe UI" w:cs="Segoe UI"/>
          <w:bCs/>
          <w:sz w:val="22"/>
          <w:szCs w:val="22"/>
        </w:rPr>
        <w:t>, nebo</w:t>
      </w:r>
    </w:p>
    <w:p w14:paraId="30122BEA" w14:textId="188F11F7"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8E0B4B" w:rsidRPr="00851DFC">
        <w:rPr>
          <w:rFonts w:ascii="Segoe UI" w:hAnsi="Segoe UI" w:cs="Segoe UI"/>
          <w:sz w:val="22"/>
          <w:szCs w:val="22"/>
        </w:rPr>
        <w:t>pdb4tms</w:t>
      </w:r>
      <w:r w:rsidR="00145A6D" w:rsidRPr="00851DFC">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28283F35"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340379">
        <w:rPr>
          <w:rFonts w:ascii="Segoe UI" w:hAnsi="Segoe UI" w:cs="Segoe UI"/>
          <w:bCs/>
          <w:sz w:val="22"/>
          <w:szCs w:val="22"/>
        </w:rPr>
        <w:t>7</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340379">
        <w:rPr>
          <w:rFonts w:ascii="Segoe UI" w:hAnsi="Segoe UI" w:cs="Segoe UI"/>
          <w:bCs/>
          <w:sz w:val="22"/>
          <w:szCs w:val="22"/>
        </w:rPr>
        <w:t>24</w:t>
      </w:r>
      <w:r w:rsidRPr="00317167">
        <w:rPr>
          <w:rFonts w:ascii="Segoe UI" w:hAnsi="Segoe UI" w:cs="Segoe UI"/>
          <w:bCs/>
          <w:sz w:val="22"/>
          <w:szCs w:val="22"/>
        </w:rPr>
        <w:t> hodin</w:t>
      </w:r>
      <w:r w:rsidRPr="00317167">
        <w:rPr>
          <w:rFonts w:ascii="Segoe UI" w:hAnsi="Segoe UI" w:cs="Segoe UI"/>
          <w:sz w:val="22"/>
          <w:szCs w:val="22"/>
        </w:rPr>
        <w:t xml:space="preserve"> 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340379">
        <w:rPr>
          <w:rFonts w:ascii="Segoe UI" w:hAnsi="Segoe UI" w:cs="Segoe UI"/>
          <w:bCs/>
          <w:sz w:val="22"/>
          <w:szCs w:val="22"/>
        </w:rPr>
        <w:t xml:space="preserve">10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340379">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w:t>
      </w:r>
      <w:r w:rsidR="001F2259">
        <w:rPr>
          <w:rFonts w:ascii="Segoe UI" w:hAnsi="Segoe UI" w:cs="Segoe UI"/>
          <w:sz w:val="22"/>
          <w:szCs w:val="22"/>
        </w:rPr>
        <w:lastRenderedPageBreak/>
        <w:t>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 xml:space="preserve">u trvání této smlouvy změnit </w:t>
      </w:r>
      <w:r w:rsidR="00F62EFE" w:rsidRPr="00317167">
        <w:rPr>
          <w:rFonts w:ascii="Segoe UI" w:hAnsi="Segoe UI" w:cs="Segoe UI"/>
          <w:color w:val="000000"/>
          <w:sz w:val="22"/>
          <w:szCs w:val="22"/>
        </w:rPr>
        <w:lastRenderedPageBreak/>
        <w:t>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w:t>
      </w:r>
      <w:r w:rsidRPr="00317167">
        <w:rPr>
          <w:rFonts w:ascii="Segoe UI" w:hAnsi="Segoe UI" w:cs="Segoe UI"/>
          <w:color w:val="000000"/>
          <w:sz w:val="22"/>
          <w:szCs w:val="22"/>
        </w:rPr>
        <w:lastRenderedPageBreak/>
        <w:t>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w:t>
      </w:r>
      <w:r w:rsidRPr="00317167">
        <w:rPr>
          <w:rFonts w:ascii="Segoe UI" w:hAnsi="Segoe UI" w:cs="Segoe UI"/>
          <w:color w:val="000000"/>
          <w:sz w:val="22"/>
          <w:szCs w:val="22"/>
        </w:rPr>
        <w:lastRenderedPageBreak/>
        <w:t xml:space="preserve">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773A4369"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r w:rsidR="00FA255E" w:rsidRPr="00FA255E">
        <w:rPr>
          <w:rFonts w:ascii="Segoe UI" w:hAnsi="Segoe UI" w:cs="Segoe UI"/>
          <w:sz w:val="22"/>
          <w:szCs w:val="22"/>
        </w:rPr>
        <w:t>frejlachm</w:t>
      </w:r>
      <w:r w:rsidR="00B243F5" w:rsidRPr="00FA255E">
        <w:rPr>
          <w:rFonts w:ascii="Segoe UI" w:hAnsi="Segoe UI" w:cs="Segoe UI"/>
          <w:sz w:val="22"/>
          <w:szCs w:val="22"/>
        </w:rPr>
        <w:t>@kolektory.cz</w:t>
      </w:r>
      <w:r w:rsidR="007C4FF7" w:rsidRPr="00FA255E">
        <w:rPr>
          <w:rFonts w:ascii="Segoe UI" w:hAnsi="Segoe UI" w:cs="Segoe UI"/>
          <w:sz w:val="22"/>
          <w:szCs w:val="22"/>
        </w:rPr>
        <w:t xml:space="preserve">) </w:t>
      </w:r>
      <w:r w:rsidRPr="00FA255E">
        <w:rPr>
          <w:rFonts w:ascii="Segoe UI" w:hAnsi="Segoe UI" w:cs="Segoe UI"/>
          <w:sz w:val="22"/>
          <w:szCs w:val="22"/>
        </w:rPr>
        <w:t>a následně písemně. Zhotovitel je povinen informovat</w:t>
      </w:r>
      <w:r w:rsidRPr="00317167">
        <w:rPr>
          <w:rFonts w:ascii="Segoe UI" w:hAnsi="Segoe UI" w:cs="Segoe UI"/>
          <w:sz w:val="22"/>
          <w:szCs w:val="22"/>
        </w:rPr>
        <w:t xml:space="preserve">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 xml:space="preserve">bjednateli, </w:t>
      </w:r>
      <w:r w:rsidRPr="00317167">
        <w:rPr>
          <w:rFonts w:ascii="Segoe UI" w:hAnsi="Segoe UI" w:cs="Segoe UI"/>
          <w:sz w:val="22"/>
          <w:szCs w:val="22"/>
        </w:rPr>
        <w:lastRenderedPageBreak/>
        <w:t>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lastRenderedPageBreak/>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lastRenderedPageBreak/>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lastRenderedPageBreak/>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w:t>
      </w:r>
      <w:proofErr w:type="gramStart"/>
      <w:r w:rsidR="00173888" w:rsidRPr="00F2471A">
        <w:rPr>
          <w:rFonts w:ascii="Segoe UI" w:hAnsi="Segoe UI" w:cs="Segoe UI"/>
          <w:sz w:val="22"/>
          <w:szCs w:val="22"/>
        </w:rPr>
        <w:t>Zhotovitele</w:t>
      </w:r>
      <w:proofErr w:type="gramEnd"/>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 xml:space="preserve">osti odstoupeni dle </w:t>
      </w:r>
      <w:r w:rsidR="004C17EB">
        <w:rPr>
          <w:rFonts w:ascii="Segoe UI" w:hAnsi="Segoe UI" w:cs="Segoe UI"/>
          <w:sz w:val="22"/>
          <w:szCs w:val="22"/>
        </w:rPr>
        <w:lastRenderedPageBreak/>
        <w:t>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prověří staveniště a seznámí se podrobně se všemi údaji a jinou dokumentací, které tvoří součást smlouvy. Je-li to žádoucí pro řádné splnění smlouvy, </w:t>
      </w:r>
      <w:r w:rsidRPr="00317167">
        <w:rPr>
          <w:rFonts w:ascii="Segoe UI" w:hAnsi="Segoe UI" w:cs="Segoe UI"/>
          <w:color w:val="000000"/>
          <w:sz w:val="22"/>
          <w:szCs w:val="22"/>
        </w:rPr>
        <w:lastRenderedPageBreak/>
        <w:t>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lastRenderedPageBreak/>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7070FD74" w14:textId="77777777" w:rsidR="00950103" w:rsidRDefault="00950103" w:rsidP="00950103">
      <w:pPr>
        <w:ind w:left="794" w:firstLine="0"/>
        <w:rPr>
          <w:rFonts w:ascii="Segoe UI" w:hAnsi="Segoe UI" w:cs="Segoe UI"/>
          <w:sz w:val="22"/>
          <w:szCs w:val="22"/>
        </w:rPr>
      </w:pP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6201259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w:t>
      </w:r>
      <w:r w:rsidRPr="00317167">
        <w:rPr>
          <w:rFonts w:ascii="Segoe UI" w:hAnsi="Segoe UI" w:cs="Segoe UI"/>
          <w:sz w:val="22"/>
          <w:szCs w:val="22"/>
        </w:rPr>
        <w:lastRenderedPageBreak/>
        <w:t xml:space="preserve">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w:t>
      </w:r>
      <w:proofErr w:type="gramStart"/>
      <w:r w:rsidRPr="007453CB">
        <w:rPr>
          <w:rFonts w:ascii="Segoe UI" w:hAnsi="Segoe UI" w:cs="Segoe UI"/>
          <w:color w:val="000000"/>
          <w:sz w:val="22"/>
          <w:szCs w:val="22"/>
        </w:rPr>
        <w:t xml:space="preserve">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proofErr w:type="gramEnd"/>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39B83458"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1A2867ED"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242F70E4" w:rsidR="003E5BC7" w:rsidRPr="00D951C1" w:rsidRDefault="003E5BC7" w:rsidP="006060E5">
      <w:pPr>
        <w:numPr>
          <w:ilvl w:val="0"/>
          <w:numId w:val="19"/>
        </w:numPr>
        <w:ind w:left="1276" w:right="-24"/>
        <w:rPr>
          <w:rFonts w:ascii="Segoe UI" w:hAnsi="Segoe UI" w:cs="Segoe UI"/>
          <w:sz w:val="22"/>
          <w:szCs w:val="22"/>
        </w:rPr>
      </w:pPr>
      <w:r w:rsidRPr="00D951C1">
        <w:rPr>
          <w:rFonts w:ascii="Segoe UI" w:hAnsi="Segoe UI" w:cs="Segoe UI"/>
          <w:sz w:val="22"/>
          <w:szCs w:val="22"/>
        </w:rPr>
        <w:t>Příloha</w:t>
      </w:r>
      <w:r w:rsidR="006060E5">
        <w:rPr>
          <w:rFonts w:ascii="Segoe UI" w:hAnsi="Segoe UI" w:cs="Segoe UI"/>
          <w:sz w:val="22"/>
          <w:szCs w:val="22"/>
        </w:rPr>
        <w:t xml:space="preserve"> </w:t>
      </w:r>
      <w:r w:rsidRPr="00D951C1">
        <w:rPr>
          <w:rFonts w:ascii="Segoe UI" w:hAnsi="Segoe UI" w:cs="Segoe UI"/>
          <w:sz w:val="22"/>
          <w:szCs w:val="22"/>
        </w:rPr>
        <w:t>č. 3 – Časový harmonogram realizace díla</w:t>
      </w:r>
      <w:r>
        <w:rPr>
          <w:rFonts w:ascii="Segoe UI" w:hAnsi="Segoe UI" w:cs="Segoe UI"/>
          <w:sz w:val="22"/>
          <w:szCs w:val="22"/>
        </w:rPr>
        <w:t xml:space="preserve"> a platební kalendář</w:t>
      </w:r>
      <w:r w:rsidRPr="00D951C1">
        <w:rPr>
          <w:rFonts w:ascii="Segoe UI" w:hAnsi="Segoe UI" w:cs="Segoe UI"/>
          <w:sz w:val="22"/>
          <w:szCs w:val="22"/>
        </w:rPr>
        <w:t xml:space="preserve"> musí respektovat:</w:t>
      </w:r>
    </w:p>
    <w:p w14:paraId="74169EF0" w14:textId="27F5D4FA" w:rsidR="003E5BC7" w:rsidRDefault="003E5BC7" w:rsidP="003E5BC7">
      <w:pPr>
        <w:numPr>
          <w:ilvl w:val="2"/>
          <w:numId w:val="19"/>
        </w:numPr>
        <w:ind w:right="-24"/>
        <w:rPr>
          <w:rFonts w:ascii="Segoe UI" w:hAnsi="Segoe UI" w:cs="Segoe UI"/>
          <w:iCs/>
          <w:sz w:val="22"/>
          <w:szCs w:val="22"/>
        </w:rPr>
      </w:pPr>
      <w:r>
        <w:rPr>
          <w:rFonts w:ascii="Segoe UI" w:hAnsi="Segoe UI" w:cs="Segoe UI"/>
          <w:iCs/>
          <w:sz w:val="22"/>
          <w:szCs w:val="22"/>
        </w:rPr>
        <w:t>první milník harmonogramu provádění prací bude dodání technologického postupu po jehož odsouhlasení Objednatelem bude moci Zhotovitel teprve začít s realizací díla. Od tohoto milníku se bude odvíjet celý následný postup prací.</w:t>
      </w:r>
    </w:p>
    <w:p w14:paraId="1CF84DD8" w14:textId="77421D5D" w:rsidR="00BA077B" w:rsidRPr="003E5BC7" w:rsidRDefault="00BA077B"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druhý milník </w:t>
      </w:r>
      <w:r w:rsidR="0070436C">
        <w:rPr>
          <w:rFonts w:ascii="Segoe UI" w:hAnsi="Segoe UI" w:cs="Segoe UI"/>
          <w:iCs/>
          <w:sz w:val="22"/>
          <w:szCs w:val="22"/>
        </w:rPr>
        <w:t>har</w:t>
      </w:r>
      <w:r w:rsidR="008F388F">
        <w:rPr>
          <w:rFonts w:ascii="Segoe UI" w:hAnsi="Segoe UI" w:cs="Segoe UI"/>
          <w:iCs/>
          <w:sz w:val="22"/>
          <w:szCs w:val="22"/>
        </w:rPr>
        <w:t>m</w:t>
      </w:r>
      <w:r w:rsidR="0070436C">
        <w:rPr>
          <w:rFonts w:ascii="Segoe UI" w:hAnsi="Segoe UI" w:cs="Segoe UI"/>
          <w:iCs/>
          <w:sz w:val="22"/>
          <w:szCs w:val="22"/>
        </w:rPr>
        <w:t xml:space="preserve">onogramu </w:t>
      </w:r>
      <w:r>
        <w:rPr>
          <w:rFonts w:ascii="Segoe UI" w:hAnsi="Segoe UI" w:cs="Segoe UI"/>
          <w:iCs/>
          <w:sz w:val="22"/>
          <w:szCs w:val="22"/>
        </w:rPr>
        <w:t>bude předání staveniště.</w:t>
      </w:r>
    </w:p>
    <w:p w14:paraId="1A31FBA3" w14:textId="5C3B4010"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3C8630D7"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Uveřejnění v registru smluv zajistí Objednatel a o uveřejnění bude Zhotovitele informovat do 2 pracovních dnů od uveřejnění smlouvy v registru smluv prostřednictvím zprávy na e-</w:t>
      </w:r>
      <w:r w:rsidR="00123DDE">
        <w:rPr>
          <w:rFonts w:ascii="Segoe UI" w:hAnsi="Segoe UI" w:cs="Segoe UI"/>
          <w:sz w:val="22"/>
          <w:szCs w:val="22"/>
        </w:rPr>
        <w:t>m</w:t>
      </w:r>
      <w:r w:rsidR="00EA731F">
        <w:rPr>
          <w:rFonts w:ascii="Segoe UI" w:hAnsi="Segoe UI" w:cs="Segoe UI"/>
          <w:sz w:val="22"/>
          <w:szCs w:val="22"/>
        </w:rPr>
        <w:t xml:space="preserve">ail: </w:t>
      </w:r>
      <w:r w:rsidR="00950103" w:rsidRPr="00950103">
        <w:rPr>
          <w:rFonts w:ascii="Segoe UI" w:hAnsi="Segoe UI" w:cs="Segoe UI"/>
          <w:sz w:val="22"/>
          <w:szCs w:val="22"/>
        </w:rPr>
        <w:t>mares.petr@ingmar.cz</w:t>
      </w:r>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700F497" w14:textId="77777777" w:rsidR="006E35E4" w:rsidRDefault="006E35E4" w:rsidP="00287C64">
      <w:pPr>
        <w:spacing w:after="0"/>
        <w:ind w:right="-766"/>
        <w:rPr>
          <w:rFonts w:ascii="Segoe UI" w:hAnsi="Segoe UI" w:cs="Segoe UI"/>
          <w:sz w:val="22"/>
          <w:szCs w:val="22"/>
        </w:rPr>
      </w:pPr>
    </w:p>
    <w:p w14:paraId="5AB41DCB" w14:textId="19CE4FD1" w:rsidR="00243F50" w:rsidRPr="00243F50" w:rsidRDefault="00243F50" w:rsidP="00287C64">
      <w:pPr>
        <w:spacing w:after="0"/>
        <w:rPr>
          <w:rFonts w:ascii="Segoe UI" w:hAnsi="Segoe UI" w:cs="Segoe UI"/>
          <w:color w:val="000000"/>
          <w:sz w:val="22"/>
          <w:szCs w:val="22"/>
        </w:rPr>
      </w:pPr>
      <w:r w:rsidRPr="0001584E">
        <w:rPr>
          <w:rFonts w:ascii="Segoe UI" w:hAnsi="Segoe UI" w:cs="Segoe UI"/>
          <w:sz w:val="22"/>
          <w:szCs w:val="22"/>
        </w:rPr>
        <w:t xml:space="preserve">V </w:t>
      </w:r>
      <w:r w:rsidR="0001584E" w:rsidRPr="0001584E">
        <w:rPr>
          <w:rFonts w:ascii="Segoe UI" w:hAnsi="Segoe UI" w:cs="Segoe UI"/>
          <w:sz w:val="22"/>
          <w:szCs w:val="22"/>
        </w:rPr>
        <w:t>Praze</w:t>
      </w:r>
      <w:r w:rsidRPr="0001584E">
        <w:rPr>
          <w:rFonts w:ascii="Segoe UI" w:hAnsi="Segoe UI" w:cs="Segoe UI"/>
          <w:sz w:val="22"/>
          <w:szCs w:val="22"/>
        </w:rPr>
        <w:t xml:space="preserve"> dne: </w:t>
      </w:r>
      <w:r w:rsidR="0001584E" w:rsidRPr="0001584E">
        <w:rPr>
          <w:rFonts w:ascii="Segoe UI" w:hAnsi="Segoe UI" w:cs="Segoe UI"/>
          <w:sz w:val="22"/>
          <w:szCs w:val="22"/>
        </w:rPr>
        <w:t>dle el. podpisu</w:t>
      </w:r>
      <w:r w:rsidR="0001584E">
        <w:rPr>
          <w:rFonts w:ascii="Segoe UI" w:hAnsi="Segoe UI" w:cs="Segoe UI"/>
          <w:i/>
          <w:color w:val="FF0000"/>
          <w:sz w:val="22"/>
          <w:szCs w:val="22"/>
        </w:rPr>
        <w:tab/>
      </w:r>
      <w:r w:rsidR="0001584E">
        <w:rPr>
          <w:rFonts w:ascii="Segoe UI" w:hAnsi="Segoe UI" w:cs="Segoe UI"/>
          <w:i/>
          <w:color w:val="FF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B375FE">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77777777" w:rsidR="00243F50" w:rsidRPr="00243F50" w:rsidRDefault="00243F50"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3B6069C2" w:rsidR="00243F50" w:rsidRPr="00BB2632" w:rsidRDefault="00BB2632" w:rsidP="00287C64">
      <w:pPr>
        <w:spacing w:after="0"/>
        <w:rPr>
          <w:rFonts w:ascii="Segoe UI" w:hAnsi="Segoe UI" w:cs="Segoe UI"/>
          <w:sz w:val="22"/>
          <w:szCs w:val="22"/>
        </w:rPr>
      </w:pPr>
      <w:r w:rsidRPr="00BB2632">
        <w:rPr>
          <w:rFonts w:ascii="Segoe UI" w:hAnsi="Segoe UI" w:cs="Segoe UI"/>
          <w:sz w:val="22"/>
          <w:szCs w:val="22"/>
        </w:rPr>
        <w:t>INGMAR, spol. s r.o.</w:t>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t>HLAVNÍ MĚSTO PRAHA</w:t>
      </w:r>
    </w:p>
    <w:p w14:paraId="367384EE" w14:textId="5279C5CA" w:rsidR="00243F50" w:rsidRPr="00BB2632" w:rsidRDefault="00BB2632" w:rsidP="00287C64">
      <w:pPr>
        <w:spacing w:after="0"/>
        <w:rPr>
          <w:rFonts w:ascii="Segoe UI" w:hAnsi="Segoe UI" w:cs="Segoe UI"/>
          <w:sz w:val="22"/>
          <w:szCs w:val="22"/>
        </w:rPr>
      </w:pPr>
      <w:r w:rsidRPr="00BB2632">
        <w:rPr>
          <w:rFonts w:ascii="Segoe UI" w:hAnsi="Segoe UI" w:cs="Segoe UI"/>
          <w:sz w:val="22"/>
          <w:szCs w:val="22"/>
        </w:rPr>
        <w:t>Ing. Petr Mareš</w:t>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r>
      <w:r w:rsidR="00243F50" w:rsidRPr="00BB2632">
        <w:rPr>
          <w:rFonts w:ascii="Segoe UI" w:hAnsi="Segoe UI" w:cs="Segoe UI"/>
          <w:sz w:val="22"/>
          <w:szCs w:val="22"/>
        </w:rPr>
        <w:tab/>
        <w:t>v zastoupení</w:t>
      </w:r>
    </w:p>
    <w:p w14:paraId="08BF7CCD" w14:textId="23D7F739" w:rsidR="00243F50" w:rsidRPr="00243F50" w:rsidRDefault="00BB2632" w:rsidP="00287C64">
      <w:pPr>
        <w:spacing w:after="0"/>
        <w:rPr>
          <w:rFonts w:ascii="Segoe UI" w:hAnsi="Segoe UI" w:cs="Segoe UI"/>
          <w:color w:val="000000"/>
          <w:sz w:val="22"/>
          <w:szCs w:val="22"/>
        </w:rPr>
      </w:pPr>
      <w:r w:rsidRPr="00BB2632">
        <w:rPr>
          <w:rFonts w:ascii="Segoe UI" w:hAnsi="Segoe UI" w:cs="Segoe UI"/>
          <w:sz w:val="22"/>
          <w:szCs w:val="22"/>
        </w:rPr>
        <w:t>Jednatel</w:t>
      </w:r>
      <w:r>
        <w:rPr>
          <w:rFonts w:ascii="Segoe UI" w:hAnsi="Segoe UI" w:cs="Segoe UI"/>
          <w:i/>
          <w:color w:val="FF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28C8FDD5" w:rsidR="00243F50" w:rsidRPr="00243F50" w:rsidRDefault="00BB2632"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6786D9E1" w:rsidR="00243F50" w:rsidRPr="00243F50" w:rsidRDefault="00B375FE" w:rsidP="00B375FE">
      <w:pPr>
        <w:spacing w:after="0"/>
        <w:ind w:left="4928" w:firstLine="28"/>
        <w:rPr>
          <w:rFonts w:ascii="Segoe UI" w:hAnsi="Segoe UI" w:cs="Segoe UI"/>
          <w:color w:val="000000"/>
          <w:sz w:val="22"/>
          <w:szCs w:val="22"/>
        </w:rPr>
      </w:pPr>
      <w:r>
        <w:rPr>
          <w:rFonts w:ascii="Segoe UI" w:hAnsi="Segoe UI" w:cs="Segoe UI"/>
          <w:color w:val="000000"/>
          <w:sz w:val="22"/>
          <w:szCs w:val="22"/>
        </w:rPr>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08616D45" w:rsidR="00243F50" w:rsidRDefault="00243F50" w:rsidP="00287C64">
      <w:pPr>
        <w:spacing w:after="0"/>
        <w:rPr>
          <w:rFonts w:ascii="Segoe UI" w:hAnsi="Segoe UI" w:cs="Segoe UI"/>
          <w:color w:val="000000"/>
          <w:sz w:val="22"/>
          <w:szCs w:val="22"/>
        </w:rPr>
      </w:pPr>
    </w:p>
    <w:p w14:paraId="1CA9960F" w14:textId="30EE7473" w:rsidR="00D452AC" w:rsidRDefault="00D452AC" w:rsidP="00287C64">
      <w:pPr>
        <w:spacing w:after="0"/>
        <w:rPr>
          <w:rFonts w:ascii="Segoe UI" w:hAnsi="Segoe UI" w:cs="Segoe UI"/>
          <w:color w:val="000000"/>
          <w:sz w:val="22"/>
          <w:szCs w:val="22"/>
        </w:rPr>
      </w:pPr>
    </w:p>
    <w:p w14:paraId="46F61FB1" w14:textId="77777777" w:rsidR="00D452AC" w:rsidRPr="00243F50" w:rsidRDefault="00D452AC"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01680A3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6CB74B01" w14:textId="77777777" w:rsidR="00B375FE" w:rsidRPr="00243F50" w:rsidRDefault="00B375FE" w:rsidP="00B375FE">
      <w:pPr>
        <w:spacing w:after="0"/>
        <w:ind w:left="4928" w:firstLine="28"/>
        <w:rPr>
          <w:rFonts w:ascii="Segoe UI" w:hAnsi="Segoe UI" w:cs="Segoe UI"/>
          <w:color w:val="000000"/>
          <w:sz w:val="22"/>
          <w:szCs w:val="22"/>
        </w:rPr>
      </w:pPr>
      <w:r>
        <w:rPr>
          <w:rFonts w:ascii="Segoe UI" w:hAnsi="Segoe UI" w:cs="Segoe UI"/>
          <w:color w:val="000000"/>
          <w:sz w:val="22"/>
          <w:szCs w:val="22"/>
        </w:rPr>
        <w:t>(podepsáno elektronicky)</w:t>
      </w:r>
    </w:p>
    <w:p w14:paraId="0F5C8DC4" w14:textId="77777777" w:rsidR="00B375FE" w:rsidRPr="00E77385" w:rsidRDefault="00B375FE" w:rsidP="00287C64">
      <w:pPr>
        <w:spacing w:after="0"/>
        <w:rPr>
          <w:rFonts w:ascii="Segoe UI" w:hAnsi="Segoe UI" w:cs="Segoe UI"/>
          <w:color w:val="000000"/>
          <w:sz w:val="22"/>
          <w:szCs w:val="22"/>
        </w:rPr>
      </w:pPr>
    </w:p>
    <w:sectPr w:rsidR="00B375FE" w:rsidRPr="00E77385" w:rsidSect="00704A4F">
      <w:headerReference w:type="default" r:id="rId9"/>
      <w:footerReference w:type="default" r:id="rId10"/>
      <w:headerReference w:type="first" r:id="rId11"/>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4A5B" w14:textId="77777777" w:rsidR="001F1CA7" w:rsidRDefault="001F1CA7">
      <w:r>
        <w:separator/>
      </w:r>
    </w:p>
  </w:endnote>
  <w:endnote w:type="continuationSeparator" w:id="0">
    <w:p w14:paraId="081F925A" w14:textId="77777777" w:rsidR="001F1CA7" w:rsidRDefault="001F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7D6E9C">
      <w:rPr>
        <w:rFonts w:ascii="Segoe UI" w:hAnsi="Segoe UI" w:cs="Segoe UI"/>
        <w:noProof/>
        <w:sz w:val="22"/>
        <w:szCs w:val="22"/>
      </w:rPr>
      <w:t>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32930" w14:textId="77777777" w:rsidR="001F1CA7" w:rsidRDefault="001F1CA7">
      <w:r>
        <w:separator/>
      </w:r>
    </w:p>
  </w:footnote>
  <w:footnote w:type="continuationSeparator" w:id="0">
    <w:p w14:paraId="295BCF05" w14:textId="77777777" w:rsidR="001F1CA7" w:rsidRDefault="001F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79067DC3"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57496A">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57496A">
      <w:rPr>
        <w:rFonts w:ascii="Segoe UI" w:hAnsi="Segoe UI" w:cs="Segoe UI"/>
        <w:i/>
        <w:iCs/>
        <w:sz w:val="22"/>
        <w:szCs w:val="22"/>
        <w:u w:val="single"/>
      </w:rPr>
      <w:t>SODM-</w:t>
    </w:r>
    <w:r w:rsidR="0057496A">
      <w:rPr>
        <w:rFonts w:ascii="Segoe UI" w:hAnsi="Segoe UI" w:cs="Segoe UI"/>
        <w:i/>
        <w:iCs/>
        <w:sz w:val="22"/>
        <w:szCs w:val="22"/>
        <w:u w:val="single"/>
      </w:rPr>
      <w:t>18</w:t>
    </w:r>
    <w:r w:rsidRPr="0057496A">
      <w:rPr>
        <w:rFonts w:ascii="Segoe UI" w:hAnsi="Segoe UI" w:cs="Segoe UI"/>
        <w:i/>
        <w:iCs/>
        <w:sz w:val="22"/>
        <w:szCs w:val="22"/>
        <w:u w:val="single"/>
      </w:rPr>
      <w:t>/20</w:t>
    </w:r>
    <w:r w:rsidR="007836D0" w:rsidRPr="0057496A">
      <w:rPr>
        <w:rFonts w:ascii="Segoe UI" w:hAnsi="Segoe UI" w:cs="Segoe UI"/>
        <w:i/>
        <w:iCs/>
        <w:sz w:val="22"/>
        <w:szCs w:val="22"/>
        <w:u w:val="single"/>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CE0"/>
    <w:rsid w:val="0001584E"/>
    <w:rsid w:val="00016E81"/>
    <w:rsid w:val="00017AD2"/>
    <w:rsid w:val="00023962"/>
    <w:rsid w:val="000259FE"/>
    <w:rsid w:val="00025B90"/>
    <w:rsid w:val="00026169"/>
    <w:rsid w:val="0002784D"/>
    <w:rsid w:val="00027A2A"/>
    <w:rsid w:val="000301D6"/>
    <w:rsid w:val="0003312D"/>
    <w:rsid w:val="000341E7"/>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48D9"/>
    <w:rsid w:val="000B4E23"/>
    <w:rsid w:val="000C2C34"/>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3DD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52BCE"/>
    <w:rsid w:val="0026533C"/>
    <w:rsid w:val="00266D01"/>
    <w:rsid w:val="002712EE"/>
    <w:rsid w:val="00271A5E"/>
    <w:rsid w:val="0027200A"/>
    <w:rsid w:val="0027392B"/>
    <w:rsid w:val="00274D09"/>
    <w:rsid w:val="0027639D"/>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A637A"/>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3720"/>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0379"/>
    <w:rsid w:val="00342B40"/>
    <w:rsid w:val="00343BC6"/>
    <w:rsid w:val="00345D2F"/>
    <w:rsid w:val="00347206"/>
    <w:rsid w:val="00351E25"/>
    <w:rsid w:val="00357D23"/>
    <w:rsid w:val="00360FA2"/>
    <w:rsid w:val="00365158"/>
    <w:rsid w:val="0036555F"/>
    <w:rsid w:val="00365632"/>
    <w:rsid w:val="0037158D"/>
    <w:rsid w:val="00374A5E"/>
    <w:rsid w:val="00374DF7"/>
    <w:rsid w:val="003773FC"/>
    <w:rsid w:val="0038050F"/>
    <w:rsid w:val="00381E25"/>
    <w:rsid w:val="00381EED"/>
    <w:rsid w:val="00386CF8"/>
    <w:rsid w:val="00392300"/>
    <w:rsid w:val="00394049"/>
    <w:rsid w:val="003A28A5"/>
    <w:rsid w:val="003A42C3"/>
    <w:rsid w:val="003A4532"/>
    <w:rsid w:val="003A6AA5"/>
    <w:rsid w:val="003A761D"/>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87914"/>
    <w:rsid w:val="0049024D"/>
    <w:rsid w:val="00490556"/>
    <w:rsid w:val="004909B5"/>
    <w:rsid w:val="004955AA"/>
    <w:rsid w:val="004A084B"/>
    <w:rsid w:val="004A3830"/>
    <w:rsid w:val="004A6641"/>
    <w:rsid w:val="004A7D1A"/>
    <w:rsid w:val="004B126B"/>
    <w:rsid w:val="004B13D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7496A"/>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577"/>
    <w:rsid w:val="005F1660"/>
    <w:rsid w:val="005F36E7"/>
    <w:rsid w:val="005F3A06"/>
    <w:rsid w:val="005F5472"/>
    <w:rsid w:val="005F6200"/>
    <w:rsid w:val="006022BE"/>
    <w:rsid w:val="006040DD"/>
    <w:rsid w:val="006060E5"/>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0D91"/>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6F00"/>
    <w:rsid w:val="006F4CAB"/>
    <w:rsid w:val="00700BEE"/>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69AA"/>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D6E9C"/>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48FC"/>
    <w:rsid w:val="0084546C"/>
    <w:rsid w:val="008458B2"/>
    <w:rsid w:val="008478BC"/>
    <w:rsid w:val="00847CA4"/>
    <w:rsid w:val="00851833"/>
    <w:rsid w:val="00851DFC"/>
    <w:rsid w:val="0085265D"/>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0B4B"/>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0103"/>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BD3"/>
    <w:rsid w:val="009A13A9"/>
    <w:rsid w:val="009A5211"/>
    <w:rsid w:val="009A61E5"/>
    <w:rsid w:val="009A64AD"/>
    <w:rsid w:val="009B2C00"/>
    <w:rsid w:val="009B5F93"/>
    <w:rsid w:val="009B6C3E"/>
    <w:rsid w:val="009B71A9"/>
    <w:rsid w:val="009B78CF"/>
    <w:rsid w:val="009C14E3"/>
    <w:rsid w:val="009C45D4"/>
    <w:rsid w:val="009C60A8"/>
    <w:rsid w:val="009C7233"/>
    <w:rsid w:val="009D31DE"/>
    <w:rsid w:val="009D4705"/>
    <w:rsid w:val="009D635F"/>
    <w:rsid w:val="009D648B"/>
    <w:rsid w:val="009E0DB6"/>
    <w:rsid w:val="009E213C"/>
    <w:rsid w:val="009E2C7E"/>
    <w:rsid w:val="009E6D6B"/>
    <w:rsid w:val="009E7D54"/>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1A19"/>
    <w:rsid w:val="00A52624"/>
    <w:rsid w:val="00A571A2"/>
    <w:rsid w:val="00A6078E"/>
    <w:rsid w:val="00A64E61"/>
    <w:rsid w:val="00A654A1"/>
    <w:rsid w:val="00A65DE8"/>
    <w:rsid w:val="00A65F59"/>
    <w:rsid w:val="00A673BB"/>
    <w:rsid w:val="00A70D13"/>
    <w:rsid w:val="00A71DAE"/>
    <w:rsid w:val="00A735F3"/>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1CD8"/>
    <w:rsid w:val="00AE2372"/>
    <w:rsid w:val="00AE4549"/>
    <w:rsid w:val="00AE4ACB"/>
    <w:rsid w:val="00AE55C2"/>
    <w:rsid w:val="00AE7901"/>
    <w:rsid w:val="00AF0437"/>
    <w:rsid w:val="00AF1222"/>
    <w:rsid w:val="00AF31E6"/>
    <w:rsid w:val="00AF3F81"/>
    <w:rsid w:val="00AF61BA"/>
    <w:rsid w:val="00B001FC"/>
    <w:rsid w:val="00B03BC7"/>
    <w:rsid w:val="00B05A09"/>
    <w:rsid w:val="00B06A75"/>
    <w:rsid w:val="00B103BD"/>
    <w:rsid w:val="00B108FB"/>
    <w:rsid w:val="00B121C2"/>
    <w:rsid w:val="00B15441"/>
    <w:rsid w:val="00B159C2"/>
    <w:rsid w:val="00B2300E"/>
    <w:rsid w:val="00B240F6"/>
    <w:rsid w:val="00B243F5"/>
    <w:rsid w:val="00B24C14"/>
    <w:rsid w:val="00B24C20"/>
    <w:rsid w:val="00B25AA0"/>
    <w:rsid w:val="00B25B45"/>
    <w:rsid w:val="00B25DA0"/>
    <w:rsid w:val="00B30FFE"/>
    <w:rsid w:val="00B375FE"/>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3CB"/>
    <w:rsid w:val="00BA077B"/>
    <w:rsid w:val="00BA0DE6"/>
    <w:rsid w:val="00BA49D1"/>
    <w:rsid w:val="00BA5775"/>
    <w:rsid w:val="00BA64DA"/>
    <w:rsid w:val="00BA6EBC"/>
    <w:rsid w:val="00BB2632"/>
    <w:rsid w:val="00BB291F"/>
    <w:rsid w:val="00BB4FFC"/>
    <w:rsid w:val="00BB78A7"/>
    <w:rsid w:val="00BB7F21"/>
    <w:rsid w:val="00BC0BA7"/>
    <w:rsid w:val="00BC12CB"/>
    <w:rsid w:val="00BC328D"/>
    <w:rsid w:val="00BC57BB"/>
    <w:rsid w:val="00BD00AD"/>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40E4"/>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CF7C78"/>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363C5"/>
    <w:rsid w:val="00D416F1"/>
    <w:rsid w:val="00D431A9"/>
    <w:rsid w:val="00D44193"/>
    <w:rsid w:val="00D44493"/>
    <w:rsid w:val="00D452AC"/>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6CB7"/>
    <w:rsid w:val="00F17784"/>
    <w:rsid w:val="00F1790F"/>
    <w:rsid w:val="00F17FC8"/>
    <w:rsid w:val="00F208B0"/>
    <w:rsid w:val="00F216D2"/>
    <w:rsid w:val="00F21AD7"/>
    <w:rsid w:val="00F2335C"/>
    <w:rsid w:val="00F2471A"/>
    <w:rsid w:val="00F266DF"/>
    <w:rsid w:val="00F311F4"/>
    <w:rsid w:val="00F35C29"/>
    <w:rsid w:val="00F40E14"/>
    <w:rsid w:val="00F40EC8"/>
    <w:rsid w:val="00F416AE"/>
    <w:rsid w:val="00F50E55"/>
    <w:rsid w:val="00F54428"/>
    <w:rsid w:val="00F54C53"/>
    <w:rsid w:val="00F5645C"/>
    <w:rsid w:val="00F57C4C"/>
    <w:rsid w:val="00F61769"/>
    <w:rsid w:val="00F62EFE"/>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255E"/>
    <w:rsid w:val="00FA3D40"/>
    <w:rsid w:val="00FB1367"/>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6208"/>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6E1D6A3F"/>
  <w15:docId w15:val="{A8F5A33A-2792-4AEF-B0D6-4E8C62D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7289-D3A0-4782-AFB2-1C56E844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10606</Words>
  <Characters>62579</Characters>
  <Application>Microsoft Office Word</Application>
  <DocSecurity>0</DocSecurity>
  <Lines>521</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73039</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Polomis David</cp:lastModifiedBy>
  <cp:revision>68</cp:revision>
  <cp:lastPrinted>2019-07-25T07:19:00Z</cp:lastPrinted>
  <dcterms:created xsi:type="dcterms:W3CDTF">2019-07-17T18:24:00Z</dcterms:created>
  <dcterms:modified xsi:type="dcterms:W3CDTF">2020-06-05T08:38:00Z</dcterms:modified>
</cp:coreProperties>
</file>