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733" w:rsidRDefault="001D0733" w:rsidP="001D0733">
      <w:pPr>
        <w:spacing w:after="0"/>
        <w:jc w:val="center"/>
        <w:rPr>
          <w:rFonts w:ascii="Times New Roman" w:hAnsi="Times New Roman" w:cs="Times New Roman"/>
          <w:sz w:val="24"/>
          <w:szCs w:val="24"/>
        </w:rPr>
      </w:pPr>
      <w:r>
        <w:rPr>
          <w:rFonts w:ascii="Times New Roman" w:eastAsia="Times New Roman" w:hAnsi="Times New Roman" w:cs="Times New Roman"/>
          <w:b/>
          <w:sz w:val="24"/>
          <w:szCs w:val="24"/>
        </w:rPr>
        <w:t>Kupní smlouva</w:t>
      </w:r>
    </w:p>
    <w:p w:rsidR="001D0733" w:rsidRDefault="001D0733" w:rsidP="001D0733">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k veřejné zakázce s názvem: Nákup drobného IT zboží 2020</w:t>
      </w:r>
    </w:p>
    <w:p w:rsidR="001D0733" w:rsidRDefault="001D0733" w:rsidP="001D0733">
      <w:pPr>
        <w:spacing w:after="0"/>
        <w:jc w:val="both"/>
        <w:rPr>
          <w:rFonts w:ascii="Times New Roman" w:hAnsi="Times New Roman" w:cs="Times New Roman"/>
          <w:sz w:val="24"/>
          <w:szCs w:val="24"/>
        </w:rPr>
      </w:pPr>
    </w:p>
    <w:p w:rsidR="001D0733" w:rsidRDefault="001D0733" w:rsidP="001D0733">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Prodávající:</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REAGA s.r.o.</w:t>
      </w:r>
    </w:p>
    <w:p w:rsidR="001D0733" w:rsidRDefault="001D0733" w:rsidP="001D073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Sídlem: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Poděbradská 964/36, Praha 9</w:t>
      </w:r>
    </w:p>
    <w:p w:rsidR="001D0733" w:rsidRDefault="001D0733" w:rsidP="001D0733">
      <w:pPr>
        <w:spacing w:after="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Koresp</w:t>
      </w:r>
      <w:proofErr w:type="spellEnd"/>
      <w:r>
        <w:rPr>
          <w:rFonts w:ascii="Times New Roman" w:eastAsia="Times New Roman" w:hAnsi="Times New Roman" w:cs="Times New Roman"/>
          <w:sz w:val="24"/>
          <w:szCs w:val="24"/>
        </w:rPr>
        <w:t>. adresa:</w:t>
      </w:r>
      <w:r>
        <w:rPr>
          <w:rFonts w:ascii="Times New Roman" w:eastAsia="Times New Roman" w:hAnsi="Times New Roman" w:cs="Times New Roman"/>
          <w:sz w:val="24"/>
          <w:szCs w:val="24"/>
        </w:rPr>
        <w:tab/>
        <w:t>Žižkova 532, Benešov, PSČ: 256 01</w:t>
      </w:r>
    </w:p>
    <w:p w:rsidR="001D0733" w:rsidRDefault="001D0733" w:rsidP="001D0733">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Zastoupena: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Petrem Vaněčkem na základě plné moci</w:t>
      </w:r>
    </w:p>
    <w:p w:rsidR="001D0733" w:rsidRDefault="001D0733" w:rsidP="001D0733">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IČO: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25678124</w:t>
      </w:r>
    </w:p>
    <w:p w:rsidR="001D0733" w:rsidRDefault="00F23A39" w:rsidP="00F23A39">
      <w:pPr>
        <w:spacing w:after="0"/>
        <w:ind w:left="2124" w:hanging="2124"/>
        <w:jc w:val="both"/>
        <w:rPr>
          <w:rFonts w:ascii="Times New Roman" w:hAnsi="Times New Roman" w:cs="Times New Roman"/>
          <w:sz w:val="24"/>
          <w:szCs w:val="24"/>
        </w:rPr>
      </w:pPr>
      <w:r>
        <w:rPr>
          <w:rFonts w:ascii="Times New Roman" w:eastAsia="Times New Roman" w:hAnsi="Times New Roman" w:cs="Times New Roman"/>
          <w:sz w:val="24"/>
          <w:szCs w:val="24"/>
        </w:rPr>
        <w:t>Zapsaná:</w:t>
      </w:r>
      <w:r>
        <w:rPr>
          <w:rFonts w:ascii="Times New Roman" w:eastAsia="Times New Roman" w:hAnsi="Times New Roman" w:cs="Times New Roman"/>
          <w:sz w:val="24"/>
          <w:szCs w:val="24"/>
        </w:rPr>
        <w:tab/>
        <w:t xml:space="preserve">v obchodním rejstříku vedeném Městským </w:t>
      </w:r>
      <w:r w:rsidR="001D0733">
        <w:rPr>
          <w:rFonts w:ascii="Times New Roman" w:eastAsia="Times New Roman" w:hAnsi="Times New Roman" w:cs="Times New Roman"/>
          <w:sz w:val="24"/>
          <w:szCs w:val="24"/>
        </w:rPr>
        <w:t>soudem v Praze odd.</w:t>
      </w:r>
      <w:r>
        <w:rPr>
          <w:rFonts w:ascii="Times New Roman" w:eastAsia="Times New Roman" w:hAnsi="Times New Roman" w:cs="Times New Roman"/>
          <w:sz w:val="24"/>
          <w:szCs w:val="24"/>
        </w:rPr>
        <w:t xml:space="preserve"> </w:t>
      </w:r>
      <w:r w:rsidR="001D0733">
        <w:rPr>
          <w:rFonts w:ascii="Times New Roman" w:eastAsia="Times New Roman" w:hAnsi="Times New Roman" w:cs="Times New Roman"/>
          <w:sz w:val="24"/>
          <w:szCs w:val="24"/>
        </w:rPr>
        <w:t xml:space="preserve">C, </w:t>
      </w:r>
      <w:proofErr w:type="spellStart"/>
      <w:r w:rsidR="001D0733">
        <w:rPr>
          <w:rFonts w:ascii="Times New Roman" w:eastAsia="Times New Roman" w:hAnsi="Times New Roman" w:cs="Times New Roman"/>
          <w:sz w:val="24"/>
          <w:szCs w:val="24"/>
        </w:rPr>
        <w:t>vl</w:t>
      </w:r>
      <w:proofErr w:type="spellEnd"/>
      <w:r w:rsidR="001D0733">
        <w:rPr>
          <w:rFonts w:ascii="Times New Roman" w:eastAsia="Times New Roman" w:hAnsi="Times New Roman" w:cs="Times New Roman"/>
          <w:sz w:val="24"/>
          <w:szCs w:val="24"/>
        </w:rPr>
        <w:t>. 60457</w:t>
      </w:r>
    </w:p>
    <w:p w:rsidR="001D0733" w:rsidRDefault="001D0733" w:rsidP="001D0733">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Bankovní spojení: </w:t>
      </w:r>
      <w:r>
        <w:rPr>
          <w:rFonts w:ascii="Times New Roman" w:eastAsia="Times New Roman" w:hAnsi="Times New Roman" w:cs="Times New Roman"/>
          <w:sz w:val="24"/>
          <w:szCs w:val="24"/>
        </w:rPr>
        <w:tab/>
        <w:t>272032188/0300</w:t>
      </w:r>
    </w:p>
    <w:p w:rsidR="001D0733" w:rsidRDefault="001D0733" w:rsidP="001D0733">
      <w:pPr>
        <w:spacing w:after="0"/>
        <w:jc w:val="center"/>
        <w:rPr>
          <w:rFonts w:ascii="Times New Roman" w:hAnsi="Times New Roman" w:cs="Times New Roman"/>
          <w:sz w:val="24"/>
          <w:szCs w:val="24"/>
        </w:rPr>
      </w:pPr>
    </w:p>
    <w:p w:rsidR="001D0733" w:rsidRDefault="001D0733" w:rsidP="001D0733">
      <w:pPr>
        <w:spacing w:after="0"/>
        <w:jc w:val="both"/>
        <w:rPr>
          <w:rFonts w:ascii="Times New Roman" w:hAnsi="Times New Roman" w:cs="Times New Roman"/>
          <w:sz w:val="24"/>
          <w:szCs w:val="24"/>
        </w:rPr>
      </w:pPr>
      <w:r>
        <w:rPr>
          <w:rFonts w:ascii="Times New Roman" w:eastAsia="Times New Roman" w:hAnsi="Times New Roman" w:cs="Times New Roman"/>
          <w:i/>
          <w:sz w:val="24"/>
          <w:szCs w:val="24"/>
        </w:rPr>
        <w:t>(dále jen Prodávající)</w:t>
      </w:r>
    </w:p>
    <w:p w:rsidR="001D0733" w:rsidRDefault="001D0733" w:rsidP="001D0733">
      <w:pPr>
        <w:spacing w:after="0"/>
        <w:jc w:val="both"/>
        <w:rPr>
          <w:rFonts w:ascii="Times New Roman" w:hAnsi="Times New Roman" w:cs="Times New Roman"/>
          <w:sz w:val="24"/>
          <w:szCs w:val="24"/>
        </w:rPr>
      </w:pPr>
    </w:p>
    <w:p w:rsidR="001D0733" w:rsidRDefault="001D0733" w:rsidP="001D0733">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a</w:t>
      </w:r>
    </w:p>
    <w:p w:rsidR="001D0733" w:rsidRDefault="001D0733" w:rsidP="001D0733">
      <w:pPr>
        <w:spacing w:after="0"/>
        <w:jc w:val="both"/>
        <w:rPr>
          <w:rFonts w:ascii="Times New Roman" w:hAnsi="Times New Roman" w:cs="Times New Roman"/>
          <w:sz w:val="24"/>
          <w:szCs w:val="24"/>
        </w:rPr>
      </w:pPr>
    </w:p>
    <w:p w:rsidR="001D0733" w:rsidRDefault="001D0733" w:rsidP="001D0733">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Kupující:</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Archiv bezpečnostních složek </w:t>
      </w:r>
    </w:p>
    <w:p w:rsidR="001D0733" w:rsidRDefault="001D0733" w:rsidP="001D0733">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Sídlem: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Siwiecova 2428/2, Praha 3 -Žižkov 13000, CZ</w:t>
      </w:r>
    </w:p>
    <w:p w:rsidR="001D0733" w:rsidRDefault="001D0733" w:rsidP="001D0733">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Zastoupena:       </w:t>
      </w:r>
      <w:r>
        <w:rPr>
          <w:rFonts w:ascii="Times New Roman" w:eastAsia="Times New Roman" w:hAnsi="Times New Roman" w:cs="Times New Roman"/>
          <w:sz w:val="24"/>
          <w:szCs w:val="24"/>
        </w:rPr>
        <w:tab/>
        <w:t xml:space="preserve">Mgr. Světlana Ptáčníková, ředitelka  </w:t>
      </w:r>
    </w:p>
    <w:p w:rsidR="001D0733" w:rsidRDefault="001D0733" w:rsidP="001D073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75112817</w:t>
      </w:r>
    </w:p>
    <w:p w:rsidR="001D0733" w:rsidRDefault="001D0733" w:rsidP="001D0733">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organizační složka státu zřízena zákonem č.181/2007Sb</w:t>
      </w:r>
    </w:p>
    <w:p w:rsidR="001D0733" w:rsidRDefault="001D0733" w:rsidP="001D073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Kontaktní osoba:</w:t>
      </w:r>
      <w:r>
        <w:rPr>
          <w:rFonts w:ascii="Times New Roman" w:eastAsia="Times New Roman" w:hAnsi="Times New Roman" w:cs="Times New Roman"/>
          <w:sz w:val="24"/>
          <w:szCs w:val="24"/>
        </w:rPr>
        <w:tab/>
        <w:t>Ing. Vladimírem Kalinou</w:t>
      </w:r>
    </w:p>
    <w:p w:rsidR="001D0733" w:rsidRDefault="001D0733" w:rsidP="001D0733">
      <w:pPr>
        <w:jc w:val="both"/>
        <w:rPr>
          <w:rFonts w:ascii="Times New Roman" w:hAnsi="Times New Roman" w:cs="Times New Roman"/>
          <w:sz w:val="24"/>
          <w:szCs w:val="24"/>
        </w:rPr>
      </w:pPr>
      <w:r>
        <w:rPr>
          <w:rFonts w:ascii="Times New Roman" w:hAnsi="Times New Roman" w:cs="Times New Roman"/>
          <w:sz w:val="24"/>
          <w:szCs w:val="24"/>
        </w:rPr>
        <w:t xml:space="preserve">Bankovní spojení: </w:t>
      </w:r>
      <w:r>
        <w:rPr>
          <w:rFonts w:ascii="Times New Roman" w:hAnsi="Times New Roman" w:cs="Times New Roman"/>
          <w:sz w:val="24"/>
          <w:szCs w:val="24"/>
        </w:rPr>
        <w:tab/>
        <w:t>ČNB Na příkopě 28. Praha 1, 115 03, číslo účtu: 6926031/0710</w:t>
      </w:r>
    </w:p>
    <w:p w:rsidR="001D0733" w:rsidRDefault="001D0733" w:rsidP="001D0733">
      <w:pPr>
        <w:spacing w:after="0"/>
        <w:jc w:val="both"/>
        <w:rPr>
          <w:rFonts w:ascii="Times New Roman" w:eastAsia="Times New Roman" w:hAnsi="Times New Roman" w:cs="Times New Roman"/>
          <w:i/>
          <w:sz w:val="24"/>
          <w:szCs w:val="24"/>
        </w:rPr>
      </w:pPr>
    </w:p>
    <w:p w:rsidR="001D0733" w:rsidRDefault="001D0733" w:rsidP="001D0733">
      <w:pPr>
        <w:spacing w:after="0"/>
        <w:jc w:val="both"/>
        <w:rPr>
          <w:rFonts w:ascii="Times New Roman" w:hAnsi="Times New Roman" w:cs="Times New Roman"/>
          <w:sz w:val="24"/>
          <w:szCs w:val="24"/>
        </w:rPr>
      </w:pPr>
      <w:r>
        <w:rPr>
          <w:rFonts w:ascii="Times New Roman" w:eastAsia="Times New Roman" w:hAnsi="Times New Roman" w:cs="Times New Roman"/>
          <w:i/>
          <w:sz w:val="24"/>
          <w:szCs w:val="24"/>
        </w:rPr>
        <w:t>(dále jen Kupující)</w:t>
      </w:r>
    </w:p>
    <w:p w:rsidR="001D0733" w:rsidRDefault="001D0733" w:rsidP="001D0733">
      <w:pPr>
        <w:spacing w:after="0"/>
        <w:jc w:val="center"/>
        <w:rPr>
          <w:rFonts w:ascii="Times New Roman" w:hAnsi="Times New Roman" w:cs="Times New Roman"/>
          <w:sz w:val="24"/>
          <w:szCs w:val="24"/>
        </w:rPr>
      </w:pPr>
    </w:p>
    <w:p w:rsidR="001D0733" w:rsidRDefault="001D0733" w:rsidP="001D073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uzavírají níže uvedeného dne, měsíce a roku tuto kupní smlouvu</w:t>
      </w:r>
    </w:p>
    <w:p w:rsidR="001D0733" w:rsidRDefault="001D0733" w:rsidP="001D0733">
      <w:pPr>
        <w:spacing w:after="0"/>
        <w:jc w:val="center"/>
        <w:rPr>
          <w:rFonts w:ascii="Times New Roman" w:hAnsi="Times New Roman" w:cs="Times New Roman"/>
          <w:sz w:val="24"/>
          <w:szCs w:val="24"/>
        </w:rPr>
      </w:pPr>
    </w:p>
    <w:p w:rsidR="001D0733" w:rsidRDefault="001D0733" w:rsidP="001D0733">
      <w:pPr>
        <w:spacing w:after="0"/>
        <w:jc w:val="center"/>
        <w:rPr>
          <w:rFonts w:ascii="Times New Roman" w:eastAsia="Times New Roman" w:hAnsi="Times New Roman" w:cs="Times New Roman"/>
          <w:b/>
        </w:rPr>
      </w:pPr>
      <w:bookmarkStart w:id="0" w:name="_gjdgxs"/>
      <w:bookmarkEnd w:id="0"/>
      <w:r>
        <w:rPr>
          <w:rFonts w:ascii="Times New Roman" w:eastAsia="Times New Roman" w:hAnsi="Times New Roman" w:cs="Times New Roman"/>
          <w:b/>
        </w:rPr>
        <w:t>I. Předmět koupě</w:t>
      </w:r>
    </w:p>
    <w:p w:rsidR="001D0733" w:rsidRDefault="001D0733" w:rsidP="001D0733">
      <w:pPr>
        <w:spacing w:after="0"/>
        <w:jc w:val="both"/>
      </w:pPr>
    </w:p>
    <w:p w:rsidR="001D0733" w:rsidRDefault="001D0733" w:rsidP="001D0733">
      <w:pPr>
        <w:spacing w:after="0"/>
        <w:jc w:val="both"/>
        <w:rPr>
          <w:rFonts w:ascii="Times New Roman" w:eastAsia="Times New Roman" w:hAnsi="Times New Roman" w:cs="Times New Roman"/>
        </w:rPr>
      </w:pPr>
      <w:r>
        <w:rPr>
          <w:rFonts w:ascii="Times New Roman" w:eastAsia="Times New Roman" w:hAnsi="Times New Roman" w:cs="Times New Roman"/>
        </w:rPr>
        <w:t>Prodávající se zavazuje na základě této kupní smlouvy dodat na základě veřejné zakázky č.  N006/20/V00008826 kupujícímu drobné IT zboží dle specifikace</w:t>
      </w:r>
      <w:r>
        <w:rPr>
          <w:rFonts w:ascii="Times New Roman" w:eastAsia="Times New Roman" w:hAnsi="Times New Roman" w:cs="Times New Roman"/>
          <w:color w:val="auto"/>
        </w:rPr>
        <w:t>, která je součástí této kupní smlouvy jako Příloha č. 1.</w:t>
      </w:r>
    </w:p>
    <w:p w:rsidR="001D0733" w:rsidRDefault="001D0733" w:rsidP="001D0733">
      <w:pPr>
        <w:spacing w:after="0"/>
        <w:jc w:val="both"/>
        <w:rPr>
          <w:rFonts w:ascii="Times New Roman" w:eastAsia="Times New Roman" w:hAnsi="Times New Roman" w:cs="Times New Roman"/>
        </w:rPr>
      </w:pPr>
    </w:p>
    <w:p w:rsidR="001D0733" w:rsidRDefault="001D0733" w:rsidP="001D073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Kupní cena, platební podmínky</w:t>
      </w:r>
    </w:p>
    <w:p w:rsidR="001D0733" w:rsidRDefault="001D0733" w:rsidP="001D0733">
      <w:pPr>
        <w:spacing w:after="0"/>
        <w:jc w:val="center"/>
        <w:rPr>
          <w:rFonts w:ascii="Times New Roman" w:eastAsia="Times New Roman" w:hAnsi="Times New Roman" w:cs="Times New Roman"/>
          <w:b/>
          <w:sz w:val="24"/>
          <w:szCs w:val="24"/>
        </w:rPr>
      </w:pPr>
    </w:p>
    <w:p w:rsidR="001D0733" w:rsidRDefault="001D0733" w:rsidP="001D0733">
      <w:pPr>
        <w:widowControl w:val="0"/>
        <w:overflowPunct w:val="0"/>
        <w:autoSpaceDE w:val="0"/>
        <w:autoSpaceDN w:val="0"/>
        <w:adjustRightInd w:val="0"/>
        <w:spacing w:after="0"/>
        <w:jc w:val="both"/>
        <w:rPr>
          <w:rFonts w:ascii="Times New Roman" w:hAnsi="Times New Roman" w:cs="Times New Roman"/>
          <w:kern w:val="28"/>
          <w:sz w:val="24"/>
          <w:szCs w:val="24"/>
        </w:rPr>
      </w:pPr>
      <w:r>
        <w:rPr>
          <w:rFonts w:ascii="Times New Roman" w:hAnsi="Times New Roman" w:cs="Times New Roman"/>
          <w:kern w:val="28"/>
          <w:sz w:val="24"/>
          <w:szCs w:val="24"/>
        </w:rPr>
        <w:t>1. Kupní cena Předmětu koupě specifikovaného v Příloze č. 1 této kupní smlouvy je dohodnuta jako cena maximální takto:</w:t>
      </w:r>
    </w:p>
    <w:p w:rsidR="001D0733" w:rsidRDefault="001D0733" w:rsidP="001D0733">
      <w:pPr>
        <w:spacing w:after="0"/>
        <w:rPr>
          <w:rFonts w:ascii="Times New Roman" w:hAnsi="Times New Roman" w:cs="Times New Roman"/>
          <w:sz w:val="24"/>
          <w:szCs w:val="24"/>
        </w:rPr>
      </w:pPr>
      <w:r>
        <w:rPr>
          <w:rFonts w:ascii="Times New Roman" w:eastAsia="Times New Roman" w:hAnsi="Times New Roman" w:cs="Times New Roman"/>
          <w:b/>
          <w:sz w:val="24"/>
          <w:szCs w:val="24"/>
        </w:rPr>
        <w:t>Cena celkem bez DPH</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69 547,93 Kč </w:t>
      </w:r>
    </w:p>
    <w:p w:rsidR="001D0733" w:rsidRDefault="001D0733" w:rsidP="001D0733">
      <w:pPr>
        <w:spacing w:after="0"/>
        <w:rPr>
          <w:rFonts w:ascii="Times New Roman" w:hAnsi="Times New Roman" w:cs="Times New Roman"/>
          <w:sz w:val="24"/>
          <w:szCs w:val="24"/>
        </w:rPr>
      </w:pPr>
      <w:r>
        <w:rPr>
          <w:rFonts w:ascii="Times New Roman" w:eastAsia="Times New Roman" w:hAnsi="Times New Roman" w:cs="Times New Roman"/>
          <w:b/>
          <w:sz w:val="24"/>
          <w:szCs w:val="24"/>
        </w:rPr>
        <w:t>DPH</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14 605,07 Kč </w:t>
      </w:r>
    </w:p>
    <w:p w:rsidR="001D0733" w:rsidRDefault="001D0733" w:rsidP="001D073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celkem včetně DPH</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84 153,00 Kč </w:t>
      </w:r>
    </w:p>
    <w:p w:rsidR="001D0733" w:rsidRDefault="001D0733" w:rsidP="001D0733">
      <w:pPr>
        <w:spacing w:after="0"/>
        <w:jc w:val="center"/>
        <w:rPr>
          <w:rFonts w:ascii="Times New Roman" w:eastAsia="Times New Roman" w:hAnsi="Times New Roman" w:cs="Times New Roman"/>
          <w:b/>
          <w:sz w:val="24"/>
          <w:szCs w:val="24"/>
        </w:rPr>
      </w:pPr>
    </w:p>
    <w:p w:rsidR="001D0733" w:rsidRDefault="001D0733" w:rsidP="001D073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Součástí kupní ceny je dodání Předmětu koupě do místa plnění. </w:t>
      </w:r>
    </w:p>
    <w:p w:rsidR="001D0733" w:rsidRDefault="001D0733" w:rsidP="001D0733">
      <w:pPr>
        <w:spacing w:after="0"/>
        <w:jc w:val="both"/>
        <w:rPr>
          <w:rFonts w:ascii="Times New Roman" w:eastAsia="Times New Roman" w:hAnsi="Times New Roman" w:cs="Times New Roman"/>
          <w:sz w:val="24"/>
          <w:szCs w:val="24"/>
        </w:rPr>
      </w:pPr>
    </w:p>
    <w:p w:rsidR="001D0733" w:rsidRDefault="001D0733" w:rsidP="001D0733">
      <w:pPr>
        <w:widowControl w:val="0"/>
        <w:overflowPunct w:val="0"/>
        <w:autoSpaceDE w:val="0"/>
        <w:autoSpaceDN w:val="0"/>
        <w:adjustRightInd w:val="0"/>
        <w:spacing w:after="0"/>
        <w:jc w:val="both"/>
        <w:rPr>
          <w:rFonts w:ascii="Times New Roman" w:hAnsi="Times New Roman" w:cs="Times New Roman"/>
          <w:kern w:val="28"/>
          <w:sz w:val="24"/>
          <w:szCs w:val="24"/>
        </w:rPr>
      </w:pPr>
      <w:r>
        <w:rPr>
          <w:rFonts w:ascii="Times New Roman" w:hAnsi="Times New Roman" w:cs="Times New Roman"/>
          <w:kern w:val="28"/>
          <w:sz w:val="24"/>
          <w:szCs w:val="24"/>
        </w:rPr>
        <w:lastRenderedPageBreak/>
        <w:t>3. Kupující není plátcem DPH.</w:t>
      </w:r>
    </w:p>
    <w:p w:rsidR="001D0733" w:rsidRDefault="001D0733" w:rsidP="001D0733">
      <w:pPr>
        <w:widowControl w:val="0"/>
        <w:overflowPunct w:val="0"/>
        <w:autoSpaceDE w:val="0"/>
        <w:autoSpaceDN w:val="0"/>
        <w:adjustRightInd w:val="0"/>
        <w:spacing w:after="0"/>
        <w:jc w:val="both"/>
        <w:rPr>
          <w:rFonts w:ascii="Times New Roman" w:hAnsi="Times New Roman" w:cs="Times New Roman"/>
          <w:kern w:val="28"/>
          <w:sz w:val="24"/>
          <w:szCs w:val="24"/>
        </w:rPr>
      </w:pPr>
    </w:p>
    <w:p w:rsidR="001D0733" w:rsidRDefault="001D0733" w:rsidP="001D0733">
      <w:pPr>
        <w:widowControl w:val="0"/>
        <w:overflowPunct w:val="0"/>
        <w:autoSpaceDE w:val="0"/>
        <w:autoSpaceDN w:val="0"/>
        <w:adjustRightInd w:val="0"/>
        <w:spacing w:after="0"/>
        <w:jc w:val="both"/>
        <w:rPr>
          <w:rFonts w:ascii="Times New Roman" w:hAnsi="Times New Roman" w:cs="Times New Roman"/>
          <w:kern w:val="28"/>
          <w:sz w:val="24"/>
          <w:szCs w:val="24"/>
        </w:rPr>
      </w:pPr>
      <w:r>
        <w:rPr>
          <w:rFonts w:ascii="Times New Roman" w:hAnsi="Times New Roman" w:cs="Times New Roman"/>
          <w:kern w:val="28"/>
          <w:sz w:val="24"/>
          <w:szCs w:val="24"/>
        </w:rPr>
        <w:t>4. Smluvní strany se dohodly, že kupní cena Předmětu koupě bude uhrazena na základě vystavené faktury se splatností 21 dnů od jejího doručení. Kupní cena Předmětu koupě bude hrazena bezhotovostním převodem na bankovní účet Prodávajícího uvedený v záhlaví této smlouvy.</w:t>
      </w:r>
    </w:p>
    <w:p w:rsidR="001D0733" w:rsidRDefault="001D0733" w:rsidP="001D073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Termín a místo plnění</w:t>
      </w:r>
    </w:p>
    <w:p w:rsidR="001D0733" w:rsidRDefault="001D0733" w:rsidP="001D0733">
      <w:pPr>
        <w:spacing w:after="0"/>
        <w:jc w:val="center"/>
        <w:rPr>
          <w:rFonts w:ascii="Times New Roman" w:hAnsi="Times New Roman" w:cs="Times New Roman"/>
          <w:sz w:val="24"/>
          <w:szCs w:val="24"/>
        </w:rPr>
      </w:pPr>
    </w:p>
    <w:p w:rsidR="001D0733" w:rsidRDefault="001D0733" w:rsidP="001D0733">
      <w:pPr>
        <w:spacing w:after="0"/>
        <w:jc w:val="both"/>
      </w:pPr>
      <w:bookmarkStart w:id="1" w:name="_30j0zll"/>
      <w:bookmarkEnd w:id="1"/>
      <w:r>
        <w:rPr>
          <w:rFonts w:ascii="Times New Roman" w:eastAsia="Times New Roman" w:hAnsi="Times New Roman" w:cs="Times New Roman"/>
          <w:b/>
          <w:sz w:val="24"/>
          <w:szCs w:val="24"/>
        </w:rPr>
        <w:t xml:space="preserve">1. </w:t>
      </w:r>
      <w:r>
        <w:rPr>
          <w:rFonts w:ascii="Times New Roman" w:hAnsi="Times New Roman" w:cs="Times New Roman"/>
          <w:b/>
          <w:sz w:val="24"/>
          <w:szCs w:val="24"/>
        </w:rPr>
        <w:t>Termín dodání:</w:t>
      </w:r>
      <w:r>
        <w:rPr>
          <w:rFonts w:ascii="Times New Roman" w:hAnsi="Times New Roman" w:cs="Times New Roman"/>
          <w:sz w:val="24"/>
          <w:szCs w:val="24"/>
        </w:rPr>
        <w:t xml:space="preserve"> nejdéle 2 měsíce od podpisu smlouvy.</w:t>
      </w:r>
      <w:r>
        <w:t xml:space="preserve"> </w:t>
      </w:r>
    </w:p>
    <w:p w:rsidR="001D0733" w:rsidRDefault="001D0733" w:rsidP="001D0733">
      <w:pPr>
        <w:spacing w:after="0"/>
        <w:jc w:val="both"/>
      </w:pPr>
    </w:p>
    <w:p w:rsidR="001D0733" w:rsidRDefault="001D0733" w:rsidP="001D0733">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2. Místo plnění</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Archiv bezpečnostních složek, Branické náměstí 777/2, Praha 4 Braník.</w:t>
      </w:r>
    </w:p>
    <w:p w:rsidR="001D0733" w:rsidRDefault="001D0733" w:rsidP="001D0733">
      <w:pPr>
        <w:spacing w:after="0"/>
        <w:jc w:val="both"/>
        <w:rPr>
          <w:rFonts w:ascii="Times New Roman" w:hAnsi="Times New Roman" w:cs="Times New Roman"/>
          <w:sz w:val="24"/>
          <w:szCs w:val="24"/>
        </w:rPr>
      </w:pPr>
    </w:p>
    <w:p w:rsidR="001D0733" w:rsidRDefault="001D0733" w:rsidP="001D0733">
      <w:pPr>
        <w:spacing w:after="0"/>
        <w:jc w:val="both"/>
        <w:rPr>
          <w:rFonts w:ascii="Times New Roman" w:hAnsi="Times New Roman" w:cs="Times New Roman"/>
          <w:sz w:val="24"/>
          <w:szCs w:val="24"/>
        </w:rPr>
      </w:pPr>
      <w:r>
        <w:rPr>
          <w:rFonts w:ascii="Times New Roman" w:hAnsi="Times New Roman" w:cs="Times New Roman"/>
          <w:sz w:val="24"/>
          <w:szCs w:val="24"/>
        </w:rPr>
        <w:t>3. Prodávající vystaví dodací list, který bude podepsán při předání/převzetí oběma smluvními stranami.</w:t>
      </w:r>
    </w:p>
    <w:p w:rsidR="001D0733" w:rsidRDefault="001D0733" w:rsidP="001D0733">
      <w:pPr>
        <w:spacing w:after="0"/>
        <w:jc w:val="center"/>
        <w:rPr>
          <w:rFonts w:ascii="Times New Roman" w:eastAsia="Times New Roman" w:hAnsi="Times New Roman" w:cs="Times New Roman"/>
          <w:b/>
          <w:sz w:val="24"/>
          <w:szCs w:val="24"/>
        </w:rPr>
      </w:pPr>
    </w:p>
    <w:p w:rsidR="001D0733" w:rsidRDefault="001D0733" w:rsidP="001D073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Prohlášení prodávajícího a záruka</w:t>
      </w:r>
    </w:p>
    <w:p w:rsidR="001D0733" w:rsidRDefault="001D0733" w:rsidP="001D0733">
      <w:pPr>
        <w:spacing w:after="0"/>
        <w:jc w:val="center"/>
        <w:rPr>
          <w:rFonts w:ascii="Times New Roman" w:hAnsi="Times New Roman" w:cs="Times New Roman"/>
          <w:sz w:val="24"/>
          <w:szCs w:val="24"/>
        </w:rPr>
      </w:pPr>
    </w:p>
    <w:p w:rsidR="001D0733" w:rsidRDefault="001D0733" w:rsidP="001D073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Prodávající tímto prohlašuje, že Předmět koupě je nový, bezvadný, určený pro užívání na českém trhu.</w:t>
      </w:r>
    </w:p>
    <w:p w:rsidR="001D0733" w:rsidRDefault="001D0733" w:rsidP="001D0733">
      <w:pPr>
        <w:spacing w:after="0"/>
        <w:jc w:val="both"/>
        <w:rPr>
          <w:rFonts w:ascii="Times New Roman" w:hAnsi="Times New Roman" w:cs="Times New Roman"/>
          <w:sz w:val="24"/>
          <w:szCs w:val="24"/>
        </w:rPr>
      </w:pPr>
    </w:p>
    <w:p w:rsidR="001D0733" w:rsidRDefault="001D0733" w:rsidP="001D073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Prodávající poskytuje na Předmětu koupě záruku v délce dle přílohy č. 1, smlouvy počínající běžet převzetím Předmětu koupě.</w:t>
      </w:r>
    </w:p>
    <w:p w:rsidR="001D0733" w:rsidRDefault="001D0733" w:rsidP="001D0733">
      <w:pPr>
        <w:spacing w:after="0"/>
        <w:jc w:val="both"/>
        <w:rPr>
          <w:rFonts w:ascii="Times New Roman" w:hAnsi="Times New Roman" w:cs="Times New Roman"/>
          <w:sz w:val="24"/>
          <w:szCs w:val="24"/>
        </w:rPr>
      </w:pPr>
    </w:p>
    <w:p w:rsidR="001D0733" w:rsidRDefault="001D0733" w:rsidP="001D0733">
      <w:pPr>
        <w:widowControl w:val="0"/>
        <w:overflowPunct w:val="0"/>
        <w:autoSpaceDE w:val="0"/>
        <w:autoSpaceDN w:val="0"/>
        <w:adjustRightInd w:val="0"/>
        <w:spacing w:after="0"/>
        <w:jc w:val="both"/>
        <w:rPr>
          <w:rFonts w:ascii="Times New Roman" w:hAnsi="Times New Roman" w:cs="Times New Roman"/>
          <w:kern w:val="28"/>
          <w:sz w:val="24"/>
          <w:szCs w:val="24"/>
        </w:rPr>
      </w:pPr>
      <w:r>
        <w:rPr>
          <w:rFonts w:ascii="Times New Roman" w:hAnsi="Times New Roman" w:cs="Times New Roman"/>
          <w:kern w:val="28"/>
          <w:sz w:val="24"/>
          <w:szCs w:val="24"/>
        </w:rPr>
        <w:t>3. Kupující je povinen reklamovat vady u Prodávajícího ve lhůtě 10 pracovních dnů od zjištění vady.</w:t>
      </w:r>
    </w:p>
    <w:p w:rsidR="001D0733" w:rsidRDefault="001D0733" w:rsidP="001D0733">
      <w:pPr>
        <w:widowControl w:val="0"/>
        <w:overflowPunct w:val="0"/>
        <w:autoSpaceDE w:val="0"/>
        <w:autoSpaceDN w:val="0"/>
        <w:adjustRightInd w:val="0"/>
        <w:spacing w:after="0"/>
        <w:jc w:val="both"/>
        <w:rPr>
          <w:rFonts w:ascii="Times New Roman" w:hAnsi="Times New Roman" w:cs="Times New Roman"/>
          <w:kern w:val="28"/>
          <w:sz w:val="24"/>
          <w:szCs w:val="24"/>
        </w:rPr>
      </w:pPr>
    </w:p>
    <w:p w:rsidR="001D0733" w:rsidRDefault="001D0733" w:rsidP="001D0733">
      <w:pPr>
        <w:widowControl w:val="0"/>
        <w:overflowPunct w:val="0"/>
        <w:autoSpaceDE w:val="0"/>
        <w:autoSpaceDN w:val="0"/>
        <w:adjustRightInd w:val="0"/>
        <w:spacing w:after="0"/>
        <w:jc w:val="both"/>
        <w:rPr>
          <w:rFonts w:ascii="Times New Roman" w:hAnsi="Times New Roman" w:cs="Times New Roman"/>
          <w:kern w:val="28"/>
          <w:sz w:val="24"/>
          <w:szCs w:val="24"/>
        </w:rPr>
      </w:pPr>
      <w:r>
        <w:rPr>
          <w:rFonts w:ascii="Times New Roman" w:hAnsi="Times New Roman" w:cs="Times New Roman"/>
          <w:kern w:val="28"/>
          <w:sz w:val="24"/>
          <w:szCs w:val="24"/>
        </w:rPr>
        <w:t xml:space="preserve">4. Prodávající se zavazuje oprávněnou reklamaci vyřídit po dohodě s Kupujícím odpovídajícím způsobem (oprava, výměna vadných částí apod.) do 25 dnů od obdržení reklamace. </w:t>
      </w:r>
    </w:p>
    <w:p w:rsidR="001D0733" w:rsidRDefault="001D0733" w:rsidP="001D0733">
      <w:pPr>
        <w:widowControl w:val="0"/>
        <w:overflowPunct w:val="0"/>
        <w:autoSpaceDE w:val="0"/>
        <w:autoSpaceDN w:val="0"/>
        <w:adjustRightInd w:val="0"/>
        <w:spacing w:after="0"/>
        <w:jc w:val="both"/>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1D0733" w:rsidRDefault="001D0733" w:rsidP="001D0733">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V. Smluvní pokuta a úroky z prodlení</w:t>
      </w:r>
    </w:p>
    <w:p w:rsidR="001D0733" w:rsidRDefault="001D0733" w:rsidP="001D0733">
      <w:pPr>
        <w:widowControl w:val="0"/>
        <w:autoSpaceDE w:val="0"/>
        <w:autoSpaceDN w:val="0"/>
        <w:adjustRightInd w:val="0"/>
        <w:spacing w:after="0"/>
        <w:jc w:val="center"/>
        <w:rPr>
          <w:rFonts w:ascii="Times New Roman" w:hAnsi="Times New Roman" w:cs="Times New Roman"/>
          <w:b/>
          <w:sz w:val="24"/>
          <w:szCs w:val="24"/>
        </w:rPr>
      </w:pPr>
    </w:p>
    <w:p w:rsidR="001D0733" w:rsidRDefault="001D0733" w:rsidP="001D0733">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 Nedodá-li Prodávající zboží do uplynutí sjednané dodací lhůty, zaplatí Kupujícímu smluvní pokutu ve výši 0,01% z ceny Předmětu koupě včetně DPH za každý, byť započatý den prodlení. Zaplacením smluvní pokuty není dotčen nárok Kupujícího na náhradu škody.</w:t>
      </w:r>
    </w:p>
    <w:p w:rsidR="001D0733" w:rsidRDefault="001D0733" w:rsidP="001D0733">
      <w:pPr>
        <w:widowControl w:val="0"/>
        <w:autoSpaceDE w:val="0"/>
        <w:autoSpaceDN w:val="0"/>
        <w:adjustRightInd w:val="0"/>
        <w:spacing w:after="0"/>
        <w:jc w:val="both"/>
        <w:rPr>
          <w:rFonts w:ascii="Times New Roman" w:hAnsi="Times New Roman" w:cs="Times New Roman"/>
          <w:sz w:val="24"/>
          <w:szCs w:val="24"/>
        </w:rPr>
      </w:pPr>
    </w:p>
    <w:p w:rsidR="001D0733" w:rsidRDefault="001D0733" w:rsidP="001D0733">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 Nezaplatí-li Kupující kupní cenu včas, je povinen zaplatit Prodávajícímu úrok z prodlení ve výši 0,01 % z nezaplacené částky za každý, byť započatý den prodlení.</w:t>
      </w:r>
    </w:p>
    <w:p w:rsidR="001D0733" w:rsidRDefault="001D0733" w:rsidP="001D0733">
      <w:pPr>
        <w:widowControl w:val="0"/>
        <w:autoSpaceDE w:val="0"/>
        <w:autoSpaceDN w:val="0"/>
        <w:adjustRightInd w:val="0"/>
        <w:spacing w:after="0"/>
        <w:jc w:val="both"/>
        <w:rPr>
          <w:rFonts w:ascii="Times New Roman" w:hAnsi="Times New Roman" w:cs="Times New Roman"/>
          <w:sz w:val="24"/>
          <w:szCs w:val="24"/>
        </w:rPr>
      </w:pPr>
    </w:p>
    <w:p w:rsidR="001D0733" w:rsidRDefault="001D0733" w:rsidP="001D0733">
      <w:pPr>
        <w:spacing w:after="0"/>
        <w:jc w:val="center"/>
        <w:rPr>
          <w:rFonts w:ascii="Times New Roman" w:eastAsia="Times New Roman" w:hAnsi="Times New Roman" w:cs="Times New Roman"/>
          <w:b/>
        </w:rPr>
      </w:pPr>
    </w:p>
    <w:p w:rsidR="001D0733" w:rsidRDefault="001D0733" w:rsidP="001D0733">
      <w:pPr>
        <w:spacing w:after="0"/>
        <w:jc w:val="center"/>
        <w:rPr>
          <w:rFonts w:ascii="Times New Roman" w:eastAsia="Times New Roman" w:hAnsi="Times New Roman" w:cs="Times New Roman"/>
          <w:b/>
        </w:rPr>
      </w:pPr>
      <w:r>
        <w:rPr>
          <w:rFonts w:ascii="Times New Roman" w:eastAsia="Times New Roman" w:hAnsi="Times New Roman" w:cs="Times New Roman"/>
          <w:b/>
        </w:rPr>
        <w:t>VI. Možnost odstoupení od smlouvy</w:t>
      </w:r>
    </w:p>
    <w:p w:rsidR="001D0733" w:rsidRDefault="001D0733" w:rsidP="001D0733">
      <w:pPr>
        <w:spacing w:after="0"/>
        <w:jc w:val="center"/>
      </w:pPr>
    </w:p>
    <w:p w:rsidR="001D0733" w:rsidRDefault="001D0733" w:rsidP="001D0733">
      <w:pPr>
        <w:spacing w:after="0"/>
        <w:jc w:val="both"/>
      </w:pPr>
      <w:r>
        <w:rPr>
          <w:rFonts w:ascii="Times New Roman" w:eastAsia="Times New Roman" w:hAnsi="Times New Roman" w:cs="Times New Roman"/>
        </w:rPr>
        <w:t>Jestliže jedna ze smluvních stran poruší některé z ustanovení této smlouvy, je druhá strana oprávněna od smlouvy odstoupit.</w:t>
      </w:r>
    </w:p>
    <w:p w:rsidR="001D0733" w:rsidRDefault="001D0733" w:rsidP="001D0733">
      <w:pPr>
        <w:spacing w:after="0"/>
        <w:jc w:val="both"/>
      </w:pPr>
    </w:p>
    <w:p w:rsidR="001D0733" w:rsidRDefault="001D0733" w:rsidP="001D0733">
      <w:pPr>
        <w:spacing w:after="0"/>
        <w:jc w:val="both"/>
      </w:pPr>
    </w:p>
    <w:p w:rsidR="001D0733" w:rsidRDefault="001D0733" w:rsidP="001D0733">
      <w:pPr>
        <w:spacing w:after="0"/>
        <w:jc w:val="both"/>
      </w:pPr>
    </w:p>
    <w:p w:rsidR="001D0733" w:rsidRDefault="001D0733" w:rsidP="001D0733">
      <w:pPr>
        <w:spacing w:after="0"/>
        <w:jc w:val="center"/>
      </w:pPr>
      <w:r>
        <w:rPr>
          <w:rFonts w:ascii="Times New Roman" w:eastAsia="Times New Roman" w:hAnsi="Times New Roman" w:cs="Times New Roman"/>
          <w:b/>
        </w:rPr>
        <w:t>VII. Závěrečná ustanovení</w:t>
      </w:r>
    </w:p>
    <w:p w:rsidR="001D0733" w:rsidRDefault="001D0733" w:rsidP="001D0733">
      <w:pPr>
        <w:spacing w:after="0"/>
        <w:jc w:val="both"/>
      </w:pPr>
    </w:p>
    <w:p w:rsidR="001D0733" w:rsidRDefault="001D0733" w:rsidP="001D073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Tato Kupní smlouva je sepsána ve dvou vyhotoveních, přičemž každá ze smluvních stran obdrží po jednom vyhotovení. Veškeré změny nebo doplňky této smlouvy musí být činěny pouze písemně formou číslovaného dodatku podepsaného oběma smluvními stranami.</w:t>
      </w:r>
    </w:p>
    <w:p w:rsidR="001D0733" w:rsidRDefault="001D0733" w:rsidP="001D0733">
      <w:pPr>
        <w:spacing w:after="0"/>
        <w:jc w:val="both"/>
        <w:rPr>
          <w:rFonts w:ascii="Times New Roman" w:hAnsi="Times New Roman" w:cs="Times New Roman"/>
          <w:sz w:val="24"/>
          <w:szCs w:val="24"/>
        </w:rPr>
      </w:pPr>
    </w:p>
    <w:p w:rsidR="001D0733" w:rsidRDefault="001D0733" w:rsidP="001D0733">
      <w:pPr>
        <w:spacing w:after="0"/>
        <w:jc w:val="both"/>
        <w:rPr>
          <w:rFonts w:ascii="Times New Roman" w:hAnsi="Times New Roman" w:cs="Times New Roman"/>
          <w:sz w:val="24"/>
          <w:szCs w:val="24"/>
        </w:rPr>
      </w:pPr>
      <w:r>
        <w:rPr>
          <w:rFonts w:ascii="Times New Roman" w:hAnsi="Times New Roman" w:cs="Times New Roman"/>
          <w:sz w:val="24"/>
          <w:szCs w:val="24"/>
        </w:rPr>
        <w:t>2. Veškeré závazkové právní vztahy spojené s touto Kupní smlouvou se řídí právním řádem České republiky, zejména příslušnými ustanoveními zákona č. 89/2012 Sb., občanský zákoník, ve znění pozdějších předpisů.</w:t>
      </w:r>
    </w:p>
    <w:p w:rsidR="001D0733" w:rsidRDefault="001D0733" w:rsidP="001D0733">
      <w:pPr>
        <w:spacing w:after="0"/>
        <w:jc w:val="both"/>
        <w:rPr>
          <w:rFonts w:ascii="Times New Roman" w:hAnsi="Times New Roman" w:cs="Times New Roman"/>
          <w:sz w:val="24"/>
          <w:szCs w:val="24"/>
        </w:rPr>
      </w:pPr>
    </w:p>
    <w:p w:rsidR="001D0733" w:rsidRDefault="001D0733" w:rsidP="001D0733">
      <w:pPr>
        <w:widowControl w:val="0"/>
        <w:suppressAutoHyphens/>
        <w:spacing w:after="0"/>
        <w:jc w:val="both"/>
        <w:rPr>
          <w:rFonts w:ascii="Times New Roman" w:hAnsi="Times New Roman" w:cs="Times New Roman"/>
          <w:sz w:val="24"/>
          <w:szCs w:val="24"/>
        </w:rPr>
      </w:pPr>
      <w:r>
        <w:rPr>
          <w:rFonts w:ascii="Times New Roman" w:hAnsi="Times New Roman" w:cs="Times New Roman"/>
          <w:sz w:val="24"/>
          <w:szCs w:val="24"/>
        </w:rPr>
        <w:t>3. Prodávající souhlasí s uveřejněním této smlouvy v registru smluv podle zákona č. 340/2015 Sb., o registru smluv, podle něhož je Kupující povinen smlouvy do registru vkládat pod sankcí neplatnosti.</w:t>
      </w:r>
    </w:p>
    <w:p w:rsidR="001D0733" w:rsidRDefault="001D0733" w:rsidP="001D0733">
      <w:pPr>
        <w:widowControl w:val="0"/>
        <w:suppressAutoHyphens/>
        <w:spacing w:after="0"/>
        <w:jc w:val="both"/>
        <w:rPr>
          <w:rFonts w:ascii="Times New Roman" w:hAnsi="Times New Roman" w:cs="Times New Roman"/>
          <w:sz w:val="24"/>
          <w:szCs w:val="24"/>
        </w:rPr>
      </w:pPr>
    </w:p>
    <w:p w:rsidR="001D0733" w:rsidRPr="00CF4DF3" w:rsidRDefault="001D0733" w:rsidP="001D0733">
      <w:pPr>
        <w:widowControl w:val="0"/>
        <w:suppressAutoHyphens/>
        <w:spacing w:after="0"/>
        <w:jc w:val="both"/>
        <w:rPr>
          <w:b/>
        </w:rPr>
      </w:pPr>
      <w:r>
        <w:rPr>
          <w:rFonts w:ascii="Times New Roman" w:hAnsi="Times New Roman" w:cs="Times New Roman"/>
          <w:sz w:val="24"/>
          <w:szCs w:val="24"/>
        </w:rPr>
        <w:t xml:space="preserve">4. Prodávající je povinen dle § 81 odst. 3 zákona č. 435/2004 Sb., o zaměstnanosti, ve znění pozdějších předpisů, nejpozději do 30 kalendářních dnů od zaplacení poskytnutého plnění údaje o poskytnutém plnění vložit do evidence vedené Ministerstvem práce a sociálních věcí ČR. </w:t>
      </w:r>
    </w:p>
    <w:p w:rsidR="001D0733" w:rsidRDefault="001D0733" w:rsidP="001D0733">
      <w:pPr>
        <w:widowControl w:val="0"/>
        <w:suppressAutoHyphens/>
        <w:spacing w:after="0"/>
        <w:jc w:val="both"/>
      </w:pPr>
    </w:p>
    <w:p w:rsidR="001D0733" w:rsidRDefault="001D0733" w:rsidP="001D0733">
      <w:pPr>
        <w:shd w:val="clear" w:color="auto" w:fill="FFFFFF"/>
        <w:spacing w:after="240"/>
        <w:jc w:val="both"/>
        <w:rPr>
          <w:rFonts w:ascii="Times New Roman" w:hAnsi="Times New Roman" w:cs="Times New Roman"/>
          <w:sz w:val="24"/>
          <w:szCs w:val="24"/>
        </w:rPr>
      </w:pPr>
      <w:r>
        <w:t xml:space="preserve">5. </w:t>
      </w:r>
      <w:r>
        <w:rPr>
          <w:rFonts w:ascii="Times New Roman" w:hAnsi="Times New Roman"/>
          <w:sz w:val="24"/>
          <w:szCs w:val="24"/>
        </w:rPr>
        <w:t xml:space="preserve">Kupující </w:t>
      </w:r>
      <w:r>
        <w:rPr>
          <w:rFonts w:ascii="Times New Roman" w:hAnsi="Times New Roman" w:cs="Times New Roman"/>
          <w:sz w:val="24"/>
          <w:szCs w:val="24"/>
        </w:rPr>
        <w:t>při zpracování osobních údajů postupuje v souladu s právními předpisy Evropské unie a České republiky. Podrobnější informace jsou uvedeny na www.abscr.cz.</w:t>
      </w:r>
    </w:p>
    <w:p w:rsidR="001D0733" w:rsidRDefault="001D0733" w:rsidP="001D073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Obě smluvní strany prohlašují, že si kupní smlouvu sepsanou na základě svobodné vůle přečetly a s jejím obsahem souhlasí, že níže podepsané osoby jsou oprávněné k uzavření kupní smlouvy. Na důkaz toho připojují níže své podpisy.</w:t>
      </w:r>
    </w:p>
    <w:p w:rsidR="001D0733" w:rsidRDefault="001D0733" w:rsidP="001D0733">
      <w:pPr>
        <w:spacing w:after="0"/>
        <w:jc w:val="both"/>
        <w:rPr>
          <w:rFonts w:ascii="Times New Roman" w:eastAsia="Times New Roman" w:hAnsi="Times New Roman" w:cs="Times New Roman"/>
          <w:b/>
          <w:sz w:val="24"/>
          <w:szCs w:val="24"/>
        </w:rPr>
      </w:pPr>
    </w:p>
    <w:p w:rsidR="001D0733" w:rsidRDefault="001D0733" w:rsidP="001D0733">
      <w:pPr>
        <w:widowControl w:val="0"/>
        <w:overflowPunct w:val="0"/>
        <w:autoSpaceDE w:val="0"/>
        <w:autoSpaceDN w:val="0"/>
        <w:adjustRightInd w:val="0"/>
        <w:jc w:val="both"/>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Příloha č. 1: Podrobná specifikace Předmětu koupě </w:t>
      </w:r>
    </w:p>
    <w:p w:rsidR="001D0733" w:rsidRDefault="001D0733" w:rsidP="001D0733">
      <w:pPr>
        <w:spacing w:after="0"/>
        <w:jc w:val="both"/>
      </w:pPr>
    </w:p>
    <w:p w:rsidR="001D0733" w:rsidRDefault="001D0733" w:rsidP="001D0733">
      <w:pPr>
        <w:spacing w:after="0"/>
        <w:jc w:val="both"/>
      </w:pPr>
    </w:p>
    <w:p w:rsidR="001D0733" w:rsidRDefault="001D0733" w:rsidP="001D0733">
      <w:pPr>
        <w:spacing w:after="0"/>
        <w:jc w:val="both"/>
        <w:rPr>
          <w:rFonts w:ascii="Times New Roman" w:hAnsi="Times New Roman" w:cs="Times New Roman"/>
          <w:sz w:val="24"/>
          <w:szCs w:val="24"/>
        </w:rPr>
      </w:pPr>
    </w:p>
    <w:p w:rsidR="001D0733" w:rsidRDefault="001D0733" w:rsidP="001D0733">
      <w:pPr>
        <w:spacing w:after="0"/>
        <w:jc w:val="both"/>
        <w:rPr>
          <w:rFonts w:ascii="Times New Roman" w:hAnsi="Times New Roman" w:cs="Times New Roman"/>
          <w:sz w:val="24"/>
          <w:szCs w:val="24"/>
        </w:rPr>
      </w:pPr>
      <w:r>
        <w:rPr>
          <w:rFonts w:ascii="Times New Roman" w:hAnsi="Times New Roman" w:cs="Times New Roman"/>
          <w:sz w:val="24"/>
          <w:szCs w:val="24"/>
        </w:rPr>
        <w:t>V Praze dne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 dne</w:t>
      </w:r>
    </w:p>
    <w:p w:rsidR="001D0733" w:rsidRDefault="001D0733" w:rsidP="001D0733">
      <w:pPr>
        <w:spacing w:after="0"/>
        <w:jc w:val="both"/>
        <w:rPr>
          <w:rFonts w:ascii="Times New Roman" w:hAnsi="Times New Roman" w:cs="Times New Roman"/>
          <w:sz w:val="24"/>
          <w:szCs w:val="24"/>
        </w:rPr>
      </w:pPr>
    </w:p>
    <w:p w:rsidR="001D0733" w:rsidRDefault="001D0733" w:rsidP="001D0733">
      <w:pPr>
        <w:spacing w:after="0"/>
        <w:jc w:val="both"/>
        <w:rPr>
          <w:rFonts w:ascii="Times New Roman" w:hAnsi="Times New Roman" w:cs="Times New Roman"/>
          <w:sz w:val="24"/>
          <w:szCs w:val="24"/>
        </w:rPr>
      </w:pPr>
    </w:p>
    <w:p w:rsidR="001D0733" w:rsidRDefault="001D0733" w:rsidP="001D0733">
      <w:pPr>
        <w:spacing w:after="0"/>
        <w:jc w:val="both"/>
        <w:rPr>
          <w:rFonts w:ascii="Times New Roman" w:hAnsi="Times New Roman" w:cs="Times New Roman"/>
          <w:sz w:val="24"/>
          <w:szCs w:val="24"/>
        </w:rPr>
      </w:pPr>
    </w:p>
    <w:p w:rsidR="001D0733" w:rsidRDefault="001D0733" w:rsidP="001D0733">
      <w:pPr>
        <w:spacing w:after="0"/>
        <w:jc w:val="both"/>
        <w:rPr>
          <w:rFonts w:ascii="Times New Roman" w:hAnsi="Times New Roman" w:cs="Times New Roman"/>
          <w:sz w:val="24"/>
          <w:szCs w:val="24"/>
        </w:rPr>
      </w:pPr>
    </w:p>
    <w:p w:rsidR="001D0733" w:rsidRDefault="001D0733" w:rsidP="001D0733">
      <w:pPr>
        <w:spacing w:after="0"/>
        <w:jc w:val="both"/>
        <w:rPr>
          <w:rFonts w:ascii="Times New Roman" w:eastAsia="Times New Roman" w:hAnsi="Times New Roman" w:cs="Times New Roman"/>
        </w:rPr>
      </w:pPr>
      <w:r>
        <w:rPr>
          <w:rFonts w:ascii="Times New Roman" w:eastAsia="Times New Roman" w:hAnsi="Times New Roman" w:cs="Times New Roman"/>
        </w:rPr>
        <w:t>Mgr. Světlana Ptáčníková, ředitelka Archivu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cs="Times New Roman"/>
          <w:sz w:val="24"/>
          <w:szCs w:val="24"/>
        </w:rPr>
        <w:t>Za stranu prodávající</w:t>
      </w:r>
    </w:p>
    <w:p w:rsidR="001D0733" w:rsidRDefault="001D0733" w:rsidP="001D0733">
      <w:pPr>
        <w:spacing w:after="0"/>
        <w:jc w:val="both"/>
        <w:rPr>
          <w:rFonts w:ascii="Times New Roman" w:hAnsi="Times New Roman" w:cs="Times New Roman"/>
          <w:sz w:val="24"/>
          <w:szCs w:val="24"/>
        </w:rPr>
      </w:pPr>
      <w:r>
        <w:rPr>
          <w:rFonts w:ascii="Times New Roman" w:eastAsia="Times New Roman" w:hAnsi="Times New Roman" w:cs="Times New Roman"/>
        </w:rPr>
        <w:t>Za stranu kupující</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1D0733" w:rsidRDefault="001D0733" w:rsidP="001D0733">
      <w:pPr>
        <w:spacing w:after="0"/>
        <w:jc w:val="both"/>
      </w:pPr>
    </w:p>
    <w:p w:rsidR="001D0733" w:rsidRDefault="001D0733" w:rsidP="001D0733">
      <w:pPr>
        <w:spacing w:after="240"/>
        <w:jc w:val="both"/>
        <w:rPr>
          <w:rFonts w:ascii="Times New Roman" w:eastAsia="Times New Roman" w:hAnsi="Times New Roman" w:cs="Times New Roman"/>
        </w:rPr>
      </w:pPr>
    </w:p>
    <w:p w:rsidR="001D0733" w:rsidRDefault="001D0733" w:rsidP="001D0733">
      <w:pPr>
        <w:spacing w:after="240"/>
        <w:jc w:val="both"/>
        <w:rPr>
          <w:rFonts w:ascii="Times New Roman" w:eastAsia="Times New Roman" w:hAnsi="Times New Roman" w:cs="Times New Roman"/>
        </w:rPr>
      </w:pPr>
    </w:p>
    <w:p w:rsidR="001D0733" w:rsidRDefault="001D0733" w:rsidP="002F32D0">
      <w:pPr>
        <w:spacing w:after="240"/>
        <w:jc w:val="both"/>
      </w:pPr>
      <w:r>
        <w:rPr>
          <w:rFonts w:ascii="Times New Roman" w:eastAsia="Times New Roman" w:hAnsi="Times New Roman" w:cs="Times New Roman"/>
        </w:rPr>
        <w:lastRenderedPageBreak/>
        <w:br/>
      </w:r>
      <w:bookmarkStart w:id="2" w:name="_GoBack"/>
      <w:bookmarkEnd w:id="2"/>
    </w:p>
    <w:p w:rsidR="00842173" w:rsidRDefault="00842173"/>
    <w:sectPr w:rsidR="00842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33"/>
    <w:rsid w:val="0005313A"/>
    <w:rsid w:val="001D0733"/>
    <w:rsid w:val="002F32D0"/>
    <w:rsid w:val="00424A5B"/>
    <w:rsid w:val="00842173"/>
    <w:rsid w:val="00CF4DF3"/>
    <w:rsid w:val="00F23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8AF09-6476-4681-9290-784D8AED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0733"/>
    <w:pPr>
      <w:spacing w:after="200" w:line="276" w:lineRule="auto"/>
    </w:pPr>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679</Words>
  <Characters>4007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Čadská Květoslava, JUDr.</dc:creator>
  <cp:keywords/>
  <dc:description/>
  <cp:lastModifiedBy>Kremlová Gabriela, Ing., MBA</cp:lastModifiedBy>
  <cp:revision>4</cp:revision>
  <dcterms:created xsi:type="dcterms:W3CDTF">2020-05-15T12:48:00Z</dcterms:created>
  <dcterms:modified xsi:type="dcterms:W3CDTF">2020-06-09T14:24:00Z</dcterms:modified>
</cp:coreProperties>
</file>