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4D" w:rsidRDefault="00FA2E4D">
      <w:pPr>
        <w:pStyle w:val="Row2"/>
      </w:pPr>
    </w:p>
    <w:p w:rsidR="00FA2E4D" w:rsidRDefault="009761B7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6pt;margin-top:-8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6pt;margin-top:-8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72pt;margin-top:-7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A2E4D" w:rsidRDefault="009761B7">
      <w:pPr>
        <w:pStyle w:val="Row4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57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57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OB7120-36</w:t>
      </w:r>
      <w:r>
        <w:rPr>
          <w:noProof/>
          <w:lang w:val="cs-CZ" w:eastAsia="cs-CZ"/>
        </w:rPr>
        <w:pict>
          <v:shape id="_x0000_s1053" type="#_x0000_t32" style="position:absolute;margin-left:563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FA2E4D" w:rsidRDefault="009761B7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5pt;margin-top:19pt;width:214pt;height:10pt;z-index:-251658233;mso-position-horizontal-relative:margin" stroked="f">
            <v:fill o:opacity2="0"/>
            <v:textbox inset="0,0,0,0">
              <w:txbxContent>
                <w:p w:rsidR="00FA2E4D" w:rsidRDefault="009761B7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47123737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CZ47123737</w:t>
      </w:r>
    </w:p>
    <w:p w:rsidR="00FA2E4D" w:rsidRDefault="00FA2E4D">
      <w:pPr>
        <w:pStyle w:val="Row2"/>
      </w:pPr>
    </w:p>
    <w:p w:rsidR="00FA2E4D" w:rsidRDefault="009761B7">
      <w:pPr>
        <w:pStyle w:val="Row6"/>
      </w:pPr>
      <w:r>
        <w:tab/>
      </w:r>
      <w:r>
        <w:rPr>
          <w:rStyle w:val="Text4"/>
        </w:rPr>
        <w:t>Loretánské náměstí 5</w:t>
      </w:r>
    </w:p>
    <w:p w:rsidR="00FA2E4D" w:rsidRDefault="009761B7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Microsoft</w:t>
      </w:r>
    </w:p>
    <w:p w:rsidR="00FA2E4D" w:rsidRDefault="009761B7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Vyskočilova 1461/2a-Alpha</w:t>
      </w:r>
    </w:p>
    <w:p w:rsidR="00FA2E4D" w:rsidRDefault="009761B7">
      <w:pPr>
        <w:pStyle w:val="Row9"/>
      </w:pPr>
      <w:r>
        <w:tab/>
      </w:r>
      <w:r>
        <w:rPr>
          <w:rStyle w:val="Text5"/>
        </w:rPr>
        <w:t>140 00 Praha</w:t>
      </w:r>
      <w:r>
        <w:rPr>
          <w:rStyle w:val="Text5"/>
        </w:rPr>
        <w:t xml:space="preserve"> 4</w:t>
      </w:r>
    </w:p>
    <w:p w:rsidR="00FA2E4D" w:rsidRDefault="00FA2E4D">
      <w:pPr>
        <w:pStyle w:val="Row2"/>
      </w:pPr>
    </w:p>
    <w:p w:rsidR="00FA2E4D" w:rsidRDefault="009761B7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57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56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FA2E4D" w:rsidRDefault="00FA2E4D">
      <w:pPr>
        <w:pStyle w:val="Row2"/>
      </w:pPr>
    </w:p>
    <w:p w:rsidR="00FA2E4D" w:rsidRDefault="00FA2E4D">
      <w:pPr>
        <w:pStyle w:val="Row2"/>
      </w:pPr>
    </w:p>
    <w:p w:rsidR="00FA2E4D" w:rsidRDefault="009761B7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FA2E4D" w:rsidRDefault="009761B7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1107792020</w:t>
      </w:r>
    </w:p>
    <w:p w:rsidR="00FA2E4D" w:rsidRDefault="009761B7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01.06.2020</w:t>
      </w:r>
    </w:p>
    <w:p w:rsidR="00FA2E4D" w:rsidRDefault="009761B7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FA2E4D" w:rsidRDefault="009761B7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0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6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6pt;margin-top:18pt;width:0;height:1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56pt;margin-top:18pt;width:0;height:1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59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FA2E4D" w:rsidRDefault="009761B7">
      <w:pPr>
        <w:pStyle w:val="Row16"/>
      </w:pPr>
      <w:r>
        <w:rPr>
          <w:noProof/>
          <w:lang w:val="cs-CZ" w:eastAsia="cs-CZ"/>
        </w:rPr>
        <w:pict>
          <v:rect id="_x0000_s1043" style="position:absolute;margin-left:6pt;margin-top:19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6pt;margin-top:19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19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 xml:space="preserve">Objednáváme analýzu </w:t>
      </w:r>
      <w:r>
        <w:rPr>
          <w:rStyle w:val="Text4"/>
        </w:rPr>
        <w:t>výstavby AD domény dle nabídky podané prostřednictvím NEN s číslem NEN:N006/20/V00011043</w:t>
      </w:r>
      <w:r>
        <w:rPr>
          <w:noProof/>
          <w:lang w:val="cs-CZ" w:eastAsia="cs-CZ"/>
        </w:rPr>
        <w:pict>
          <v:shape id="_x0000_s1040" type="#_x0000_t32" style="position:absolute;margin-left:556pt;margin-top:19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FA2E4D" w:rsidRDefault="009761B7">
      <w:pPr>
        <w:pStyle w:val="Row17"/>
      </w:pPr>
      <w:r>
        <w:rPr>
          <w:noProof/>
          <w:lang w:val="cs-CZ" w:eastAsia="cs-CZ"/>
        </w:rPr>
        <w:pict>
          <v:shape id="_x0000_s1039" type="#_x0000_t32" style="position:absolute;margin-left:6pt;margin-top:17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7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56pt;margin-top:17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FA2E4D" w:rsidRDefault="009761B7">
      <w:pPr>
        <w:pStyle w:val="Row18"/>
      </w:pPr>
      <w:r>
        <w:rPr>
          <w:noProof/>
          <w:lang w:val="cs-CZ" w:eastAsia="cs-CZ"/>
        </w:rPr>
        <w:pict>
          <v:shape id="_x0000_s1036" type="#_x0000_t202" style="position:absolute;margin-left:15pt;margin-top:6pt;width:191pt;height:10pt;z-index:-251658217;mso-position-horizontal-relative:margin" stroked="f">
            <v:fill o:opacity2="0"/>
            <v:textbox inset="0,0,0,0">
              <w:txbxContent>
                <w:p w:rsidR="00FA2E4D" w:rsidRDefault="009761B7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Analýza výstavby AD domény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17pt;margin-top:6pt;width:98pt;height:10pt;z-index:-251658216;mso-position-horizontal-relative:margin" stroked="f">
            <v:fill o:opacity2="0"/>
            <v:textbox inset="0,0,0,0">
              <w:txbxContent>
                <w:p w:rsidR="00FA2E4D" w:rsidRDefault="009761B7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1 135 680.00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390pt;margin-top:6pt;width:86pt;height:10pt;z-index:-251658215;mso-position-horizontal-relative:margin" stroked="f">
            <v:fill o:opacity2="0"/>
            <v:textbox inset="0,0,0,0">
              <w:txbxContent>
                <w:p w:rsidR="00FA2E4D" w:rsidRDefault="009761B7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238 492.80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7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6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1 374 172.80</w:t>
      </w:r>
      <w:r>
        <w:rPr>
          <w:noProof/>
          <w:lang w:val="cs-CZ" w:eastAsia="cs-CZ"/>
        </w:rPr>
        <w:pict>
          <v:shape id="_x0000_s1030" type="#_x0000_t32" style="position:absolute;margin-left:556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FA2E4D" w:rsidRDefault="009761B7">
      <w:pPr>
        <w:pStyle w:val="Row19"/>
      </w:pPr>
      <w:r>
        <w:rPr>
          <w:noProof/>
          <w:lang w:val="cs-CZ" w:eastAsia="cs-CZ"/>
        </w:rPr>
        <w:pict>
          <v:shape id="_x0000_s1029" type="#_x0000_t202" style="position:absolute;margin-left:378pt;margin-top:8pt;width:98pt;height:10pt;z-index:-251658210;mso-position-horizontal-relative:margin" stroked="f">
            <v:fill o:opacity2="0"/>
            <v:textbox inset="0,0,0,0">
              <w:txbxContent>
                <w:p w:rsidR="00FA2E4D" w:rsidRDefault="009761B7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238 492.80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1 135 680.00</w:t>
      </w:r>
      <w:r>
        <w:tab/>
      </w:r>
      <w:r>
        <w:rPr>
          <w:rStyle w:val="Text4"/>
        </w:rPr>
        <w:t>1 374 172.80</w:t>
      </w:r>
    </w:p>
    <w:p w:rsidR="00FA2E4D" w:rsidRDefault="00FA2E4D">
      <w:pPr>
        <w:pStyle w:val="Row2"/>
      </w:pPr>
    </w:p>
    <w:p w:rsidR="00FA2E4D" w:rsidRDefault="009761B7">
      <w:pPr>
        <w:pStyle w:val="Row20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FA2E4D" w:rsidRDefault="009761B7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FA2E4D" w:rsidRDefault="00FA2E4D">
      <w:pPr>
        <w:pStyle w:val="Row2"/>
      </w:pPr>
    </w:p>
    <w:p w:rsidR="00FA2E4D" w:rsidRDefault="00FA2E4D">
      <w:pPr>
        <w:pStyle w:val="Row2"/>
      </w:pPr>
    </w:p>
    <w:p w:rsidR="00FA2E4D" w:rsidRDefault="00FA2E4D">
      <w:pPr>
        <w:pStyle w:val="Row2"/>
      </w:pPr>
    </w:p>
    <w:p w:rsidR="00FA2E4D" w:rsidRDefault="009761B7">
      <w:pPr>
        <w:pStyle w:val="Row22"/>
      </w:pPr>
      <w:r>
        <w:rPr>
          <w:noProof/>
          <w:lang w:val="cs-CZ" w:eastAsia="cs-CZ"/>
        </w:rPr>
        <w:pict>
          <v:shape id="_x0000_s1027" type="#_x0000_t32" style="position:absolute;margin-left:7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A2E4D" w:rsidRDefault="009761B7">
      <w:pPr>
        <w:pStyle w:val="Row23"/>
      </w:pPr>
      <w:r>
        <w:tab/>
      </w:r>
      <w:r>
        <w:rPr>
          <w:rStyle w:val="Text3"/>
        </w:rPr>
        <w:t>Objednávku za dodavatele převzal</w:t>
      </w:r>
      <w:r>
        <w:rPr>
          <w:rStyle w:val="Text3"/>
        </w:rPr>
        <w:t xml:space="preserve"> a potvrdil statutátní zástupce:</w:t>
      </w:r>
    </w:p>
    <w:p w:rsidR="00FA2E4D" w:rsidRDefault="009761B7">
      <w:pPr>
        <w:pStyle w:val="Row24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A2E4D" w:rsidRDefault="009761B7">
      <w:pPr>
        <w:pStyle w:val="Row25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A2E4D" w:rsidRDefault="009761B7">
      <w:pPr>
        <w:pStyle w:val="Row26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FA2E4D" w:rsidRDefault="009761B7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FA2E4D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761B7">
      <w:pPr>
        <w:spacing w:after="0" w:line="240" w:lineRule="auto"/>
      </w:pPr>
      <w:r>
        <w:separator/>
      </w:r>
    </w:p>
  </w:endnote>
  <w:endnote w:type="continuationSeparator" w:id="0">
    <w:p w:rsidR="00000000" w:rsidRDefault="0097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4D" w:rsidRDefault="009761B7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 xml:space="preserve">Číslo </w:t>
    </w:r>
    <w:r>
      <w:rPr>
        <w:rStyle w:val="Text3"/>
      </w:rPr>
      <w:t>objednávky</w:t>
    </w:r>
    <w:r>
      <w:tab/>
    </w:r>
    <w:r>
      <w:rPr>
        <w:rStyle w:val="Text4"/>
      </w:rPr>
      <w:t>OB7120-36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FA2E4D" w:rsidRDefault="00FA2E4D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761B7">
      <w:pPr>
        <w:spacing w:after="0" w:line="240" w:lineRule="auto"/>
      </w:pPr>
      <w:r>
        <w:separator/>
      </w:r>
    </w:p>
  </w:footnote>
  <w:footnote w:type="continuationSeparator" w:id="0">
    <w:p w:rsidR="00000000" w:rsidRDefault="0097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4D" w:rsidRDefault="00FA2E4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16CB5"/>
    <w:rsid w:val="00607B36"/>
    <w:rsid w:val="00722C0C"/>
    <w:rsid w:val="009107EA"/>
    <w:rsid w:val="009761B7"/>
    <w:rsid w:val="00FA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575"/>
        <w:tab w:val="left" w:pos="9180"/>
        <w:tab w:val="left" w:pos="9540"/>
      </w:tabs>
      <w:spacing w:before="140" w:after="0" w:line="32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300"/>
        <w:tab w:val="left" w:pos="564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300"/>
        <w:tab w:val="left" w:pos="5640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585"/>
        <w:tab w:val="left" w:pos="56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8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right" w:pos="5130"/>
        <w:tab w:val="right" w:pos="6390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10935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0" w:line="22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39BE986C.dotm</Template>
  <TotalTime>4</TotalTime>
  <Pages>1</Pages>
  <Words>183</Words>
  <Characters>1082</Characters>
  <Application>Microsoft Office Word</Application>
  <DocSecurity>0</DocSecurity>
  <Lines>9</Lines>
  <Paragraphs>2</Paragraphs>
  <ScaleCrop>false</ScaleCrop>
  <Manager/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jandel</dc:creator>
  <cp:keywords/>
  <dc:description/>
  <cp:lastModifiedBy>Jakub Anděl</cp:lastModifiedBy>
  <cp:revision>5</cp:revision>
  <dcterms:created xsi:type="dcterms:W3CDTF">2020-06-03T09:48:00Z</dcterms:created>
  <dcterms:modified xsi:type="dcterms:W3CDTF">2020-06-03T09:48:00Z</dcterms:modified>
  <cp:category/>
</cp:coreProperties>
</file>