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B0AD8" w14:textId="77777777" w:rsidR="004477D2" w:rsidRPr="00CE600B" w:rsidRDefault="00E55072" w:rsidP="00CE600B">
      <w:pPr>
        <w:tabs>
          <w:tab w:val="left" w:pos="567"/>
        </w:tabs>
        <w:spacing w:before="120"/>
        <w:jc w:val="center"/>
        <w:rPr>
          <w:rFonts w:ascii="Verdana" w:hAnsi="Verdana" w:cs="Tahoma"/>
          <w:b/>
          <w:sz w:val="18"/>
          <w:szCs w:val="18"/>
        </w:rPr>
      </w:pPr>
      <w:r>
        <w:rPr>
          <w:noProof/>
        </w:rPr>
        <w:pict w14:anchorId="0BD10DE4">
          <v:shape id="Textplatzhalter 19" o:spid="_x0000_s1026" style="position:absolute;left:0;text-align:left;margin-left:-1.8pt;margin-top:-3.5pt;width:513.1pt;height:30.1pt;z-index:251657728;visibility:visible;mso-width-relative:margin;v-text-anchor:middle" coordsize="3780000,3824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" adj="-11796480,,5400" path="m,l3780000,,3576800,382427,,382427,,xe" fillcolor="#1f497d" stroked="f">
            <v:stroke joinstyle="miter"/>
            <v:formulas/>
            <v:path arrowok="t" o:connecttype="custom" o:connectlocs="0,0;6516129,0;6165844,382270;0,382270;0,0" o:connectangles="0,0,0,0,0" textboxrect="0,0,3780000,382427"/>
            <o:lock v:ext="edit" grouping="t"/>
            <v:textbox inset="3mm,0,10mm,0">
              <w:txbxContent>
                <w:p w14:paraId="235F9E6C" w14:textId="77777777" w:rsidR="00587416" w:rsidRPr="00EA6884" w:rsidRDefault="00587416" w:rsidP="00587416">
                  <w:pPr>
                    <w:pStyle w:val="Normlnweb"/>
                    <w:spacing w:before="82" w:beforeAutospacing="0" w:after="0" w:afterAutospacing="0"/>
                  </w:pPr>
                  <w:r w:rsidRPr="00587416">
                    <w:rPr>
                      <w:rFonts w:ascii="Calibri" w:hAnsi="Calibri" w:cs="Arial"/>
                      <w:b/>
                      <w:bCs/>
                      <w:color w:val="FFFFFF"/>
                      <w:kern w:val="24"/>
                      <w:sz w:val="34"/>
                      <w:szCs w:val="34"/>
                    </w:rPr>
                    <w:t xml:space="preserve">OBJEDNÁVKA – </w:t>
                  </w:r>
                  <w:r>
                    <w:rPr>
                      <w:rFonts w:ascii="Calibri" w:hAnsi="Calibri" w:cs="Arial"/>
                      <w:b/>
                      <w:bCs/>
                      <w:color w:val="FFFFFF"/>
                      <w:kern w:val="24"/>
                      <w:sz w:val="34"/>
                      <w:szCs w:val="34"/>
                    </w:rPr>
                    <w:t xml:space="preserve">PŘEDPLATNÉ - </w:t>
                  </w:r>
                  <w:r w:rsidRPr="00587416">
                    <w:rPr>
                      <w:rFonts w:ascii="Calibri" w:hAnsi="Calibri" w:cs="Arial"/>
                      <w:b/>
                      <w:bCs/>
                      <w:color w:val="FFFFFF"/>
                      <w:kern w:val="24"/>
                      <w:sz w:val="34"/>
                      <w:szCs w:val="34"/>
                    </w:rPr>
                    <w:t xml:space="preserve">KREDITNÍ INFORMACE </w:t>
                  </w:r>
                </w:p>
              </w:txbxContent>
            </v:textbox>
          </v:shape>
        </w:pict>
      </w:r>
    </w:p>
    <w:p w14:paraId="016BD31E" w14:textId="77777777" w:rsidR="004477D2" w:rsidRPr="00970CB6" w:rsidRDefault="004477D2" w:rsidP="00970CB6">
      <w:pPr>
        <w:spacing w:before="40"/>
        <w:rPr>
          <w:rFonts w:ascii="Verdana" w:hAnsi="Verdana" w:cs="Tahoma"/>
          <w:b/>
          <w:sz w:val="18"/>
          <w:szCs w:val="18"/>
        </w:rPr>
      </w:pPr>
    </w:p>
    <w:p w14:paraId="208EE6CA" w14:textId="77777777" w:rsidR="00587416" w:rsidRDefault="00587416" w:rsidP="00970CB6">
      <w:pPr>
        <w:spacing w:before="40"/>
        <w:rPr>
          <w:rFonts w:ascii="Verdana" w:hAnsi="Verdana" w:cs="Tahoma"/>
          <w:b/>
          <w:bCs/>
          <w:sz w:val="18"/>
          <w:szCs w:val="18"/>
        </w:rPr>
      </w:pPr>
    </w:p>
    <w:p w14:paraId="25389267" w14:textId="77777777" w:rsidR="00587416" w:rsidRDefault="00587416" w:rsidP="00970CB6">
      <w:pPr>
        <w:spacing w:before="40"/>
        <w:rPr>
          <w:rFonts w:ascii="Verdana" w:hAnsi="Verdana" w:cs="Tahoma"/>
          <w:b/>
          <w:bCs/>
          <w:sz w:val="18"/>
          <w:szCs w:val="18"/>
        </w:rPr>
      </w:pPr>
    </w:p>
    <w:p w14:paraId="06552F2F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proofErr w:type="spellStart"/>
      <w:r w:rsidRPr="00587416">
        <w:rPr>
          <w:rFonts w:ascii="Arial" w:hAnsi="Arial" w:cs="Arial"/>
          <w:b/>
          <w:sz w:val="20"/>
          <w:szCs w:val="20"/>
        </w:rPr>
        <w:t>Coface</w:t>
      </w:r>
      <w:proofErr w:type="spellEnd"/>
      <w:r w:rsidRPr="00587416">
        <w:rPr>
          <w:rFonts w:ascii="Arial" w:hAnsi="Arial" w:cs="Arial"/>
          <w:b/>
          <w:sz w:val="20"/>
          <w:szCs w:val="20"/>
        </w:rPr>
        <w:t xml:space="preserve"> Czech </w:t>
      </w:r>
      <w:proofErr w:type="spellStart"/>
      <w:r w:rsidRPr="00587416">
        <w:rPr>
          <w:rFonts w:ascii="Arial" w:hAnsi="Arial" w:cs="Arial"/>
          <w:b/>
          <w:sz w:val="20"/>
          <w:szCs w:val="20"/>
        </w:rPr>
        <w:t>Credit</w:t>
      </w:r>
      <w:proofErr w:type="spellEnd"/>
      <w:r w:rsidRPr="00587416">
        <w:rPr>
          <w:rFonts w:ascii="Arial" w:hAnsi="Arial" w:cs="Arial"/>
          <w:b/>
          <w:sz w:val="20"/>
          <w:szCs w:val="20"/>
        </w:rPr>
        <w:t xml:space="preserve"> Management </w:t>
      </w:r>
      <w:proofErr w:type="spellStart"/>
      <w:r w:rsidRPr="00587416">
        <w:rPr>
          <w:rFonts w:ascii="Arial" w:hAnsi="Arial" w:cs="Arial"/>
          <w:b/>
          <w:sz w:val="20"/>
          <w:szCs w:val="20"/>
        </w:rPr>
        <w:t>Services</w:t>
      </w:r>
      <w:proofErr w:type="spellEnd"/>
      <w:r w:rsidRPr="00587416">
        <w:rPr>
          <w:rFonts w:ascii="Arial" w:hAnsi="Arial" w:cs="Arial"/>
          <w:b/>
          <w:sz w:val="20"/>
          <w:szCs w:val="20"/>
        </w:rPr>
        <w:t>, spol. s r.o.,</w:t>
      </w:r>
    </w:p>
    <w:p w14:paraId="0CFFCAEC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spellStart"/>
      <w:r w:rsidRPr="00587416">
        <w:rPr>
          <w:rFonts w:ascii="Arial" w:hAnsi="Arial" w:cs="Arial"/>
          <w:sz w:val="20"/>
          <w:szCs w:val="20"/>
        </w:rPr>
        <w:t>I.P.Pavlova</w:t>
      </w:r>
      <w:proofErr w:type="spellEnd"/>
      <w:r w:rsidRPr="00587416">
        <w:rPr>
          <w:rFonts w:ascii="Arial" w:hAnsi="Arial" w:cs="Arial"/>
          <w:sz w:val="20"/>
          <w:szCs w:val="20"/>
        </w:rPr>
        <w:t xml:space="preserve"> 5, 120 00 Praha 2, </w:t>
      </w:r>
    </w:p>
    <w:p w14:paraId="4C187B57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IČ: 40762718, DIČ: CZ40762718, </w:t>
      </w:r>
    </w:p>
    <w:p w14:paraId="62409241" w14:textId="77777777" w:rsidR="00587416" w:rsidRPr="00587416" w:rsidRDefault="00CE2B0B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87416" w:rsidRPr="00587416">
        <w:rPr>
          <w:rFonts w:ascii="Arial" w:hAnsi="Arial" w:cs="Arial"/>
          <w:sz w:val="20"/>
          <w:szCs w:val="20"/>
        </w:rPr>
        <w:t xml:space="preserve">ankovní spojení: KB – Komerční banka a.s., </w:t>
      </w:r>
    </w:p>
    <w:p w14:paraId="6237C172" w14:textId="77777777" w:rsidR="00587416" w:rsidRPr="00587416" w:rsidRDefault="00CE2B0B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úču</w:t>
      </w:r>
      <w:r w:rsidR="00587416" w:rsidRPr="00587416">
        <w:rPr>
          <w:rFonts w:ascii="Arial" w:hAnsi="Arial" w:cs="Arial"/>
          <w:sz w:val="20"/>
          <w:szCs w:val="20"/>
        </w:rPr>
        <w:t xml:space="preserve">: 107-6908740217/0100, </w:t>
      </w:r>
    </w:p>
    <w:p w14:paraId="10051998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společnost je zapsána v obchodním rejstříku vedeném Městským soudem v Praze, </w:t>
      </w:r>
    </w:p>
    <w:p w14:paraId="2EB39444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oddíl C, vložka 3426 </w:t>
      </w:r>
    </w:p>
    <w:p w14:paraId="3A4BC973" w14:textId="3E59B391" w:rsidR="00587416" w:rsidRPr="00587416" w:rsidRDefault="00587416" w:rsidP="00587416">
      <w:pPr>
        <w:tabs>
          <w:tab w:val="left" w:pos="-360"/>
        </w:tabs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/údaj pro vnitřní potřebu </w:t>
      </w:r>
      <w:proofErr w:type="spellStart"/>
      <w:r w:rsidRPr="00587416">
        <w:rPr>
          <w:rFonts w:ascii="Arial" w:hAnsi="Arial" w:cs="Arial"/>
          <w:sz w:val="20"/>
          <w:szCs w:val="20"/>
        </w:rPr>
        <w:t>Coface</w:t>
      </w:r>
      <w:proofErr w:type="spellEnd"/>
      <w:r w:rsidRPr="00587416">
        <w:rPr>
          <w:rFonts w:ascii="Arial" w:hAnsi="Arial" w:cs="Arial"/>
          <w:sz w:val="20"/>
          <w:szCs w:val="20"/>
        </w:rPr>
        <w:t xml:space="preserve"> Czech – obchodník: </w:t>
      </w:r>
      <w:proofErr w:type="spellStart"/>
      <w:r w:rsidR="009047FF">
        <w:rPr>
          <w:rFonts w:ascii="Arial" w:hAnsi="Arial" w:cs="Arial"/>
          <w:sz w:val="20"/>
          <w:szCs w:val="20"/>
        </w:rPr>
        <w:t>xxxxxxxxxxxxxxxxx</w:t>
      </w:r>
      <w:proofErr w:type="spellEnd"/>
      <w:r w:rsidRPr="00587416">
        <w:rPr>
          <w:rFonts w:ascii="Arial" w:hAnsi="Arial" w:cs="Arial"/>
          <w:sz w:val="20"/>
          <w:szCs w:val="20"/>
        </w:rPr>
        <w:t>/</w:t>
      </w:r>
    </w:p>
    <w:p w14:paraId="087C04F7" w14:textId="77777777" w:rsidR="00587416" w:rsidRPr="00587416" w:rsidRDefault="00587416" w:rsidP="0058741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>(dále v textu jen „</w:t>
      </w:r>
      <w:proofErr w:type="spellStart"/>
      <w:r w:rsidRPr="00587416">
        <w:rPr>
          <w:rFonts w:ascii="Arial" w:hAnsi="Arial" w:cs="Arial"/>
          <w:sz w:val="20"/>
          <w:szCs w:val="20"/>
        </w:rPr>
        <w:t>Coface</w:t>
      </w:r>
      <w:proofErr w:type="spellEnd"/>
      <w:r w:rsidRPr="00587416">
        <w:rPr>
          <w:rFonts w:ascii="Arial" w:hAnsi="Arial" w:cs="Arial"/>
          <w:sz w:val="20"/>
          <w:szCs w:val="20"/>
        </w:rPr>
        <w:t xml:space="preserve"> Czech“)</w:t>
      </w:r>
    </w:p>
    <w:p w14:paraId="18D73673" w14:textId="77777777" w:rsidR="00587416" w:rsidRPr="00587416" w:rsidRDefault="00587416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sz w:val="20"/>
          <w:szCs w:val="20"/>
        </w:rPr>
      </w:pPr>
    </w:p>
    <w:p w14:paraId="13508E88" w14:textId="77777777" w:rsidR="00587416" w:rsidRPr="00587416" w:rsidRDefault="00587416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sz w:val="20"/>
          <w:szCs w:val="20"/>
        </w:rPr>
      </w:pPr>
    </w:p>
    <w:p w14:paraId="1478A617" w14:textId="77777777" w:rsidR="00587416" w:rsidRPr="00587416" w:rsidRDefault="00587416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b/>
          <w:sz w:val="20"/>
          <w:szCs w:val="20"/>
        </w:rPr>
      </w:pPr>
      <w:r w:rsidRPr="00587416">
        <w:rPr>
          <w:rFonts w:ascii="Arial" w:hAnsi="Arial" w:cs="Arial"/>
          <w:b/>
          <w:sz w:val="20"/>
          <w:szCs w:val="20"/>
        </w:rPr>
        <w:t xml:space="preserve">Klient: </w:t>
      </w:r>
      <w:r w:rsidR="002473DB">
        <w:rPr>
          <w:rFonts w:ascii="Arial" w:hAnsi="Arial" w:cs="Arial"/>
          <w:b/>
          <w:sz w:val="20"/>
          <w:szCs w:val="20"/>
        </w:rPr>
        <w:t xml:space="preserve">Exportní garanční a pojišťovací společnosti, a. s. </w:t>
      </w:r>
    </w:p>
    <w:p w14:paraId="73887A0C" w14:textId="77777777" w:rsidR="00587416" w:rsidRPr="00587416" w:rsidRDefault="00587416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Sídlo: </w:t>
      </w:r>
      <w:r w:rsidR="002473DB">
        <w:rPr>
          <w:rFonts w:ascii="Arial" w:hAnsi="Arial" w:cs="Arial"/>
          <w:sz w:val="20"/>
          <w:szCs w:val="20"/>
        </w:rPr>
        <w:t>Vodičkova 34/ 701, 111 21 Praha1</w:t>
      </w:r>
      <w:r w:rsidR="002473DB">
        <w:rPr>
          <w:rFonts w:ascii="Arial" w:hAnsi="Arial" w:cs="Arial"/>
          <w:sz w:val="20"/>
          <w:szCs w:val="20"/>
        </w:rPr>
        <w:br/>
        <w:t xml:space="preserve">IČ:45279314, </w:t>
      </w:r>
      <w:r w:rsidRPr="00587416">
        <w:rPr>
          <w:rFonts w:ascii="Arial" w:hAnsi="Arial" w:cs="Arial"/>
          <w:sz w:val="20"/>
          <w:szCs w:val="20"/>
        </w:rPr>
        <w:t>DIČ:</w:t>
      </w:r>
      <w:r w:rsidR="002473DB">
        <w:rPr>
          <w:rFonts w:ascii="Arial" w:hAnsi="Arial" w:cs="Arial"/>
          <w:sz w:val="20"/>
          <w:szCs w:val="20"/>
        </w:rPr>
        <w:t xml:space="preserve"> CZ45279314</w:t>
      </w:r>
      <w:r w:rsidRPr="00587416">
        <w:rPr>
          <w:rFonts w:ascii="Arial" w:hAnsi="Arial" w:cs="Arial"/>
          <w:sz w:val="20"/>
          <w:szCs w:val="20"/>
        </w:rPr>
        <w:br/>
        <w:t xml:space="preserve">zapsaný v obchodním rejstříku vedeném </w:t>
      </w:r>
      <w:r w:rsidR="00D04B83">
        <w:rPr>
          <w:rFonts w:ascii="Arial" w:hAnsi="Arial" w:cs="Arial"/>
          <w:sz w:val="20"/>
          <w:szCs w:val="20"/>
        </w:rPr>
        <w:t>Měst</w:t>
      </w:r>
      <w:r w:rsidRPr="00587416">
        <w:rPr>
          <w:rFonts w:ascii="Arial" w:hAnsi="Arial" w:cs="Arial"/>
          <w:sz w:val="20"/>
          <w:szCs w:val="20"/>
        </w:rPr>
        <w:t xml:space="preserve">ským soudem v </w:t>
      </w:r>
      <w:r w:rsidR="00D04B83">
        <w:rPr>
          <w:rFonts w:ascii="Arial" w:hAnsi="Arial" w:cs="Arial"/>
          <w:sz w:val="20"/>
          <w:szCs w:val="20"/>
        </w:rPr>
        <w:t>Praze</w:t>
      </w:r>
      <w:r w:rsidRPr="00587416">
        <w:rPr>
          <w:rFonts w:ascii="Arial" w:hAnsi="Arial" w:cs="Arial"/>
          <w:sz w:val="20"/>
          <w:szCs w:val="20"/>
        </w:rPr>
        <w:t xml:space="preserve">, oddíl </w:t>
      </w:r>
      <w:r w:rsidR="00D04B83">
        <w:rPr>
          <w:rFonts w:ascii="Arial" w:hAnsi="Arial" w:cs="Arial"/>
          <w:sz w:val="20"/>
          <w:szCs w:val="20"/>
        </w:rPr>
        <w:t>B</w:t>
      </w:r>
      <w:r w:rsidRPr="00587416">
        <w:rPr>
          <w:rFonts w:ascii="Arial" w:hAnsi="Arial" w:cs="Arial"/>
          <w:sz w:val="20"/>
          <w:szCs w:val="20"/>
        </w:rPr>
        <w:t xml:space="preserve">, vložka </w:t>
      </w:r>
      <w:r w:rsidR="00D04B83">
        <w:rPr>
          <w:rFonts w:ascii="Arial" w:hAnsi="Arial" w:cs="Arial"/>
          <w:sz w:val="20"/>
          <w:szCs w:val="20"/>
        </w:rPr>
        <w:t>1619</w:t>
      </w:r>
    </w:p>
    <w:p w14:paraId="55BF1951" w14:textId="77777777" w:rsidR="00CE2B0B" w:rsidRDefault="00CE2B0B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D04B83">
        <w:rPr>
          <w:rFonts w:ascii="Arial" w:hAnsi="Arial" w:cs="Arial"/>
          <w:sz w:val="20"/>
          <w:szCs w:val="20"/>
        </w:rPr>
        <w:t xml:space="preserve"> Komerční banka, a.s. </w:t>
      </w:r>
    </w:p>
    <w:p w14:paraId="1F3B151D" w14:textId="52148F1D" w:rsidR="00587416" w:rsidRDefault="00CE2B0B" w:rsidP="00587416">
      <w:pPr>
        <w:tabs>
          <w:tab w:val="left" w:pos="0"/>
          <w:tab w:val="left" w:pos="720"/>
        </w:tabs>
        <w:ind w:right="-1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D04B83">
        <w:rPr>
          <w:rFonts w:ascii="Arial" w:hAnsi="Arial" w:cs="Arial"/>
          <w:sz w:val="20"/>
          <w:szCs w:val="20"/>
        </w:rPr>
        <w:t xml:space="preserve"> 41908111/ 0100</w:t>
      </w:r>
      <w:r w:rsidR="00587416" w:rsidRPr="00587416">
        <w:rPr>
          <w:rFonts w:ascii="Arial" w:hAnsi="Arial" w:cs="Arial"/>
          <w:sz w:val="20"/>
          <w:szCs w:val="20"/>
        </w:rPr>
        <w:br/>
      </w:r>
      <w:r w:rsidR="00587416">
        <w:rPr>
          <w:rFonts w:ascii="Arial" w:hAnsi="Arial" w:cs="Arial"/>
          <w:sz w:val="20"/>
          <w:szCs w:val="20"/>
        </w:rPr>
        <w:t xml:space="preserve">Zastoupená: </w:t>
      </w:r>
      <w:r w:rsidR="004E5357">
        <w:rPr>
          <w:rFonts w:ascii="Arial" w:hAnsi="Arial" w:cs="Arial"/>
          <w:sz w:val="20"/>
          <w:szCs w:val="20"/>
        </w:rPr>
        <w:t>xxxxxxxxxxxxxxxxx</w:t>
      </w:r>
    </w:p>
    <w:p w14:paraId="38A5C776" w14:textId="77777777" w:rsidR="00587416" w:rsidRPr="00B1283B" w:rsidRDefault="00587416" w:rsidP="00587416">
      <w:pPr>
        <w:tabs>
          <w:tab w:val="left" w:pos="0"/>
          <w:tab w:val="left" w:pos="720"/>
        </w:tabs>
        <w:ind w:right="-174"/>
        <w:rPr>
          <w:rFonts w:ascii="Verdana" w:hAnsi="Verdana"/>
          <w:sz w:val="18"/>
          <w:szCs w:val="18"/>
        </w:rPr>
      </w:pPr>
      <w:r w:rsidRPr="00B1283B">
        <w:rPr>
          <w:rFonts w:ascii="Verdana" w:hAnsi="Verdana"/>
          <w:sz w:val="18"/>
          <w:szCs w:val="18"/>
        </w:rPr>
        <w:t>(dále v textu jen „</w:t>
      </w:r>
      <w:r>
        <w:rPr>
          <w:rFonts w:ascii="Verdana" w:hAnsi="Verdana"/>
          <w:sz w:val="18"/>
          <w:szCs w:val="18"/>
        </w:rPr>
        <w:t>Klient</w:t>
      </w:r>
      <w:r w:rsidRPr="00B1283B">
        <w:rPr>
          <w:rFonts w:ascii="Verdana" w:hAnsi="Verdana"/>
          <w:sz w:val="18"/>
          <w:szCs w:val="18"/>
        </w:rPr>
        <w:t>“)</w:t>
      </w:r>
    </w:p>
    <w:p w14:paraId="4AE1D01C" w14:textId="77777777" w:rsidR="00587416" w:rsidRDefault="00587416" w:rsidP="00970CB6">
      <w:pPr>
        <w:spacing w:before="40"/>
        <w:rPr>
          <w:rFonts w:ascii="Verdana" w:hAnsi="Verdana" w:cs="Tahoma"/>
          <w:b/>
          <w:bCs/>
          <w:sz w:val="18"/>
          <w:szCs w:val="18"/>
        </w:rPr>
      </w:pPr>
    </w:p>
    <w:p w14:paraId="53F99EA2" w14:textId="77777777" w:rsidR="00587416" w:rsidRPr="00541E7D" w:rsidRDefault="00587416" w:rsidP="0058741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41E7D">
        <w:rPr>
          <w:rFonts w:ascii="Arial" w:hAnsi="Arial" w:cs="Arial"/>
          <w:sz w:val="20"/>
          <w:szCs w:val="20"/>
        </w:rPr>
        <w:t xml:space="preserve">Objednává za níže uvedenou </w:t>
      </w:r>
      <w:r w:rsidR="003D62F0">
        <w:rPr>
          <w:rFonts w:ascii="Arial" w:hAnsi="Arial" w:cs="Arial"/>
          <w:sz w:val="20"/>
          <w:szCs w:val="20"/>
        </w:rPr>
        <w:t>ce</w:t>
      </w:r>
      <w:r w:rsidRPr="00541E7D">
        <w:rPr>
          <w:rFonts w:ascii="Arial" w:hAnsi="Arial" w:cs="Arial"/>
          <w:sz w:val="20"/>
          <w:szCs w:val="20"/>
        </w:rPr>
        <w:t xml:space="preserve">nu u </w:t>
      </w:r>
      <w:proofErr w:type="spellStart"/>
      <w:r w:rsidRPr="00541E7D">
        <w:rPr>
          <w:rFonts w:ascii="Arial" w:hAnsi="Arial" w:cs="Arial"/>
          <w:sz w:val="20"/>
          <w:szCs w:val="20"/>
        </w:rPr>
        <w:t>Coface</w:t>
      </w:r>
      <w:proofErr w:type="spellEnd"/>
      <w:r w:rsidRPr="00541E7D">
        <w:rPr>
          <w:rFonts w:ascii="Arial" w:hAnsi="Arial" w:cs="Arial"/>
          <w:sz w:val="20"/>
          <w:szCs w:val="20"/>
        </w:rPr>
        <w:t xml:space="preserve"> Czech vybrané</w:t>
      </w:r>
      <w:r w:rsidR="003D62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produkty v rámci předplatného:</w:t>
      </w:r>
    </w:p>
    <w:p w14:paraId="2A478C3D" w14:textId="77777777" w:rsidR="00547C04" w:rsidRPr="00E95D04" w:rsidRDefault="00547C04" w:rsidP="004636BD">
      <w:pPr>
        <w:tabs>
          <w:tab w:val="left" w:pos="567"/>
        </w:tabs>
        <w:spacing w:after="40"/>
        <w:outlineLvl w:val="0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108" w:tblpY="36"/>
        <w:tblW w:w="9464" w:type="dxa"/>
        <w:tblLayout w:type="fixed"/>
        <w:tblLook w:val="01E0" w:firstRow="1" w:lastRow="1" w:firstColumn="1" w:lastColumn="1" w:noHBand="0" w:noVBand="0"/>
      </w:tblPr>
      <w:tblGrid>
        <w:gridCol w:w="3936"/>
        <w:gridCol w:w="2276"/>
        <w:gridCol w:w="3252"/>
      </w:tblGrid>
      <w:tr w:rsidR="00B56C93" w:rsidRPr="00E95D04" w14:paraId="1D08BD83" w14:textId="77777777" w:rsidTr="00210CC9">
        <w:trPr>
          <w:trHeight w:val="6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DBBC68" w14:textId="77777777" w:rsidR="00B56C93" w:rsidRPr="00E95D04" w:rsidRDefault="00B56C93" w:rsidP="00CD61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2C4CF0">
              <w:rPr>
                <w:rFonts w:ascii="Verdana" w:hAnsi="Verdana"/>
                <w:b/>
                <w:sz w:val="18"/>
                <w:szCs w:val="18"/>
              </w:rPr>
              <w:t>RODUKT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796C2" w14:textId="77777777" w:rsidR="00B56C93" w:rsidRPr="00E95D04" w:rsidRDefault="002C4CF0" w:rsidP="00B56C9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ZA JEDNOTKU</w:t>
            </w:r>
            <w:r w:rsidR="00B56C9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56C93" w:rsidRPr="00E95D04">
              <w:rPr>
                <w:rFonts w:ascii="Verdana" w:hAnsi="Verdana"/>
                <w:b/>
                <w:sz w:val="18"/>
                <w:szCs w:val="18"/>
              </w:rPr>
              <w:t>Kč</w:t>
            </w:r>
            <w:r w:rsidR="00B56C9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F5410" w14:textId="77777777" w:rsidR="00B56C93" w:rsidRPr="00E95D04" w:rsidRDefault="002C4CF0" w:rsidP="00CD61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ZA PRODUKT CELKEM</w:t>
            </w:r>
            <w:r w:rsidR="00B56C93">
              <w:rPr>
                <w:rFonts w:ascii="Verdana" w:hAnsi="Verdana"/>
                <w:b/>
                <w:sz w:val="18"/>
                <w:szCs w:val="18"/>
              </w:rPr>
              <w:t xml:space="preserve"> Kč</w:t>
            </w:r>
          </w:p>
        </w:tc>
      </w:tr>
      <w:tr w:rsidR="00B56C93" w:rsidRPr="00E95D04" w14:paraId="2C121EA7" w14:textId="77777777" w:rsidTr="00F71293">
        <w:trPr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F9F1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KREDITNÍ INFORMACE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AF7" w14:textId="1D2187FA" w:rsidR="00B56C93" w:rsidRPr="00E95D04" w:rsidRDefault="009047FF" w:rsidP="00A610C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D54F" w14:textId="77777777" w:rsidR="00B56C93" w:rsidRPr="00E95D04" w:rsidRDefault="00FF5CA1" w:rsidP="00CD61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A610CA">
              <w:rPr>
                <w:rFonts w:ascii="Verdana" w:hAnsi="Verdana"/>
                <w:sz w:val="18"/>
                <w:szCs w:val="18"/>
              </w:rPr>
              <w:t>0.000,-</w:t>
            </w:r>
          </w:p>
        </w:tc>
      </w:tr>
      <w:tr w:rsidR="00B56C93" w:rsidRPr="00E95D04" w14:paraId="4E566003" w14:textId="77777777" w:rsidTr="00F71293">
        <w:trPr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B62C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KREDITNÍ INFORMACE </w:t>
            </w:r>
            <w:r w:rsidR="00B56C93">
              <w:rPr>
                <w:rFonts w:ascii="Verdana" w:hAnsi="Verdana"/>
                <w:b/>
                <w:sz w:val="18"/>
                <w:szCs w:val="18"/>
              </w:rPr>
              <w:t>CAR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717" w14:textId="77777777" w:rsidR="00B56C93" w:rsidRPr="00E95D04" w:rsidRDefault="00A610CA" w:rsidP="00BC02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6C7" w14:textId="77777777" w:rsidR="00B56C93" w:rsidRPr="00E95D04" w:rsidRDefault="00A610CA" w:rsidP="00BC02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649C7A67" w14:textId="77777777" w:rsidTr="00F71293">
        <w:trPr>
          <w:trHeight w:val="3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655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RISK REPORT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383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35D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79B3DDB1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B687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COFACE SELECT PREMIUM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593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DE6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60C691B8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D7E6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TRAFFIC LIGHT REPORT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B21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9CA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5885D489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278C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MONITORING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6B5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5738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4A685E31" w14:textId="77777777" w:rsidTr="00F71293">
        <w:trPr>
          <w:trHeight w:val="5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79C4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AKTIV MONITOR INSOLVENCE + INKASA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208E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4F3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554F5B84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5552" w14:textId="77777777" w:rsidR="00B56C93" w:rsidRPr="00E95D04" w:rsidRDefault="00F71293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AKTIV MONITOR INSOLVE</w:t>
            </w:r>
            <w:r w:rsidR="00406671">
              <w:rPr>
                <w:rFonts w:ascii="Verdana" w:hAnsi="Verdana"/>
                <w:b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sz w:val="18"/>
                <w:szCs w:val="18"/>
              </w:rPr>
              <w:t>CE + INKASA CZ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E443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E07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CE2B0B" w:rsidRPr="00E95D04" w14:paraId="55F7093E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C326" w14:textId="77777777" w:rsidR="00CE2B0B" w:rsidRDefault="00CE2B0B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ANALÝZA PORTFOLIA ZÁKAZNÍKŮ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6DBC" w14:textId="77777777" w:rsidR="00CE2B0B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927A" w14:textId="77777777" w:rsidR="00CE2B0B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22BBDCAF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ED6" w14:textId="77777777" w:rsidR="00B56C93" w:rsidRPr="00E95D04" w:rsidRDefault="00785587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PORTFOLIO WATCH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D04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21E9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E95D04" w14:paraId="7A078BE0" w14:textId="77777777" w:rsidTr="00F71293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4C7" w14:textId="77777777" w:rsidR="00B56C93" w:rsidRPr="00E95D04" w:rsidRDefault="00785587" w:rsidP="002C4CF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MARKETINGOVÉ SLUŽBY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98B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9CA1" w14:textId="77777777" w:rsidR="00B56C93" w:rsidRPr="00E95D04" w:rsidRDefault="00A610CA" w:rsidP="00D91E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B56C93" w:rsidRPr="00406671" w14:paraId="737C55E9" w14:textId="77777777" w:rsidTr="00210CC9">
        <w:trPr>
          <w:trHeight w:val="6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E03D8" w14:textId="77777777" w:rsidR="00B56C93" w:rsidRPr="00406671" w:rsidRDefault="00785587" w:rsidP="002C4C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6671">
              <w:rPr>
                <w:rFonts w:ascii="Verdana" w:hAnsi="Verdana"/>
                <w:b/>
                <w:sz w:val="20"/>
                <w:szCs w:val="20"/>
              </w:rPr>
              <w:t>CENA PŘEDPLATNÉ CELKEM Kč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6257F" w14:textId="77777777" w:rsidR="00B56C93" w:rsidRPr="00406671" w:rsidRDefault="00B56C93" w:rsidP="00D91E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96389" w14:textId="77777777" w:rsidR="00B56C93" w:rsidRPr="00A610CA" w:rsidRDefault="00FF5CA1" w:rsidP="00D91E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A610CA" w:rsidRPr="00A610CA">
              <w:rPr>
                <w:rFonts w:ascii="Verdana" w:hAnsi="Verdana"/>
                <w:b/>
                <w:sz w:val="20"/>
                <w:szCs w:val="20"/>
              </w:rPr>
              <w:t>0.000,-</w:t>
            </w:r>
          </w:p>
        </w:tc>
      </w:tr>
    </w:tbl>
    <w:p w14:paraId="03F8AF01" w14:textId="77777777" w:rsidR="00B56C93" w:rsidRPr="00406671" w:rsidRDefault="00785587" w:rsidP="00822793">
      <w:pPr>
        <w:spacing w:before="120"/>
        <w:ind w:left="720" w:hanging="720"/>
        <w:rPr>
          <w:rFonts w:ascii="Arial" w:hAnsi="Arial" w:cs="Arial"/>
          <w:sz w:val="20"/>
          <w:szCs w:val="20"/>
        </w:rPr>
      </w:pPr>
      <w:r w:rsidRPr="00406671">
        <w:rPr>
          <w:rFonts w:ascii="Arial" w:hAnsi="Arial" w:cs="Arial"/>
          <w:sz w:val="20"/>
          <w:szCs w:val="20"/>
        </w:rPr>
        <w:t xml:space="preserve">Ceny jsou bez DPH. </w:t>
      </w:r>
    </w:p>
    <w:p w14:paraId="765E674B" w14:textId="77777777" w:rsidR="00406671" w:rsidRPr="00406671" w:rsidRDefault="00406671" w:rsidP="0040667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EAD8F5A" w14:textId="77777777" w:rsidR="00406671" w:rsidRPr="00406671" w:rsidRDefault="00406671" w:rsidP="0040667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06671">
        <w:rPr>
          <w:rFonts w:ascii="Arial" w:hAnsi="Arial" w:cs="Arial"/>
          <w:sz w:val="20"/>
          <w:szCs w:val="20"/>
        </w:rPr>
        <w:t xml:space="preserve">Předplatné umožňuje on-line přístup k čerpání dat o zákaznících a nonstop přístup do databáze </w:t>
      </w:r>
      <w:proofErr w:type="spellStart"/>
      <w:r w:rsidRPr="00406671">
        <w:rPr>
          <w:rFonts w:ascii="Arial" w:hAnsi="Arial" w:cs="Arial"/>
          <w:sz w:val="20"/>
          <w:szCs w:val="20"/>
        </w:rPr>
        <w:t>Coface</w:t>
      </w:r>
      <w:proofErr w:type="spellEnd"/>
      <w:r w:rsidRPr="00406671">
        <w:rPr>
          <w:rFonts w:ascii="Arial" w:hAnsi="Arial" w:cs="Arial"/>
          <w:sz w:val="20"/>
          <w:szCs w:val="20"/>
        </w:rPr>
        <w:t xml:space="preserve">. </w:t>
      </w:r>
    </w:p>
    <w:p w14:paraId="036120C7" w14:textId="77777777" w:rsidR="00406671" w:rsidRDefault="00406671" w:rsidP="00406671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sz w:val="20"/>
          <w:szCs w:val="20"/>
        </w:rPr>
      </w:pPr>
      <w:r w:rsidRPr="00406671">
        <w:rPr>
          <w:rFonts w:ascii="Arial" w:hAnsi="Arial" w:cs="Arial"/>
          <w:sz w:val="20"/>
          <w:szCs w:val="20"/>
        </w:rPr>
        <w:t xml:space="preserve">Předplatné je platné 1 rok od potvrzení objednávky s automatickou obnovou ve stejné výši. </w:t>
      </w:r>
    </w:p>
    <w:p w14:paraId="403324CC" w14:textId="77777777" w:rsidR="00406671" w:rsidRPr="00406671" w:rsidRDefault="00406671" w:rsidP="00406671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sz w:val="20"/>
          <w:szCs w:val="20"/>
        </w:rPr>
      </w:pPr>
      <w:r w:rsidRPr="00406671">
        <w:rPr>
          <w:rFonts w:ascii="Arial" w:hAnsi="Arial" w:cs="Arial"/>
          <w:sz w:val="20"/>
          <w:szCs w:val="20"/>
        </w:rPr>
        <w:t xml:space="preserve">Částku je možné po vyčerpání navýšit dle požadované výše. </w:t>
      </w:r>
    </w:p>
    <w:p w14:paraId="051769EC" w14:textId="77777777" w:rsidR="00B56C93" w:rsidRPr="00785587" w:rsidRDefault="00B56C93" w:rsidP="0040667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6E4744F8" w14:textId="77777777" w:rsidR="00B56C93" w:rsidRDefault="00B56C93" w:rsidP="00822793">
      <w:pPr>
        <w:spacing w:before="120"/>
        <w:ind w:left="720" w:hanging="720"/>
        <w:rPr>
          <w:rFonts w:ascii="Verdana" w:hAnsi="Verdana" w:cs="Arial"/>
          <w:sz w:val="18"/>
          <w:szCs w:val="18"/>
        </w:rPr>
      </w:pPr>
    </w:p>
    <w:p w14:paraId="3F2DCDD0" w14:textId="77777777" w:rsidR="00FF3E1D" w:rsidRDefault="00FF3E1D" w:rsidP="0092659B">
      <w:pPr>
        <w:ind w:left="720" w:hanging="720"/>
        <w:rPr>
          <w:rFonts w:ascii="Verdana" w:hAnsi="Verdana" w:cs="Tahoma"/>
          <w:b/>
          <w:sz w:val="18"/>
          <w:szCs w:val="18"/>
        </w:rPr>
      </w:pPr>
    </w:p>
    <w:p w14:paraId="5B3D77CE" w14:textId="77777777" w:rsidR="00203B29" w:rsidRPr="00785587" w:rsidRDefault="00203B29" w:rsidP="00701CAD">
      <w:pPr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785587">
        <w:rPr>
          <w:rFonts w:ascii="Arial" w:hAnsi="Arial" w:cs="Arial"/>
          <w:b/>
          <w:sz w:val="20"/>
          <w:szCs w:val="20"/>
        </w:rPr>
        <w:t>I.</w:t>
      </w:r>
    </w:p>
    <w:p w14:paraId="602A1278" w14:textId="77777777" w:rsidR="00943BA9" w:rsidRPr="00785587" w:rsidRDefault="00203B29" w:rsidP="00FE2D3B">
      <w:pPr>
        <w:spacing w:after="40"/>
        <w:jc w:val="both"/>
        <w:rPr>
          <w:rFonts w:ascii="Arial" w:hAnsi="Arial" w:cs="Arial"/>
          <w:sz w:val="20"/>
          <w:szCs w:val="20"/>
        </w:rPr>
      </w:pPr>
      <w:r w:rsidRPr="00785587">
        <w:rPr>
          <w:rFonts w:ascii="Arial" w:hAnsi="Arial" w:cs="Arial"/>
          <w:sz w:val="20"/>
          <w:szCs w:val="20"/>
        </w:rPr>
        <w:t>Klient požaduje a navrhuje, aby kre</w:t>
      </w:r>
      <w:r w:rsidR="001B1532" w:rsidRPr="00785587">
        <w:rPr>
          <w:rFonts w:ascii="Arial" w:hAnsi="Arial" w:cs="Arial"/>
          <w:sz w:val="20"/>
          <w:szCs w:val="20"/>
        </w:rPr>
        <w:t xml:space="preserve">ditní </w:t>
      </w:r>
      <w:r w:rsidR="0010361B" w:rsidRPr="00785587">
        <w:rPr>
          <w:rFonts w:ascii="Arial" w:hAnsi="Arial" w:cs="Arial"/>
          <w:sz w:val="20"/>
          <w:szCs w:val="20"/>
        </w:rPr>
        <w:t>informace</w:t>
      </w:r>
      <w:r w:rsidR="00822B3D" w:rsidRPr="00785587">
        <w:rPr>
          <w:rFonts w:ascii="Arial" w:hAnsi="Arial" w:cs="Arial"/>
          <w:sz w:val="20"/>
          <w:szCs w:val="20"/>
        </w:rPr>
        <w:t xml:space="preserve">, resp. </w:t>
      </w:r>
      <w:r w:rsidR="001B1532" w:rsidRPr="00785587">
        <w:rPr>
          <w:rFonts w:ascii="Arial" w:hAnsi="Arial" w:cs="Arial"/>
          <w:sz w:val="20"/>
          <w:szCs w:val="20"/>
        </w:rPr>
        <w:t xml:space="preserve">výstupy monitoringu </w:t>
      </w:r>
      <w:r w:rsidR="00822793" w:rsidRPr="00785587">
        <w:rPr>
          <w:rFonts w:ascii="Arial" w:hAnsi="Arial" w:cs="Arial"/>
          <w:sz w:val="20"/>
          <w:szCs w:val="20"/>
        </w:rPr>
        <w:t>Coface Czech</w:t>
      </w:r>
      <w:r w:rsidR="001B1532" w:rsidRPr="00785587">
        <w:rPr>
          <w:rFonts w:ascii="Arial" w:hAnsi="Arial" w:cs="Arial"/>
          <w:sz w:val="20"/>
          <w:szCs w:val="20"/>
        </w:rPr>
        <w:t xml:space="preserve"> </w:t>
      </w:r>
      <w:r w:rsidRPr="00785587">
        <w:rPr>
          <w:rFonts w:ascii="Arial" w:hAnsi="Arial" w:cs="Arial"/>
          <w:sz w:val="20"/>
          <w:szCs w:val="20"/>
        </w:rPr>
        <w:t>dodával</w:t>
      </w:r>
      <w:r w:rsidR="00641EAD" w:rsidRPr="00785587">
        <w:rPr>
          <w:rFonts w:ascii="Arial" w:hAnsi="Arial" w:cs="Arial"/>
          <w:sz w:val="20"/>
          <w:szCs w:val="20"/>
        </w:rPr>
        <w:t>a</w:t>
      </w:r>
      <w:r w:rsidRPr="00785587">
        <w:rPr>
          <w:rFonts w:ascii="Arial" w:hAnsi="Arial" w:cs="Arial"/>
          <w:sz w:val="20"/>
          <w:szCs w:val="20"/>
        </w:rPr>
        <w:t xml:space="preserve"> </w:t>
      </w:r>
      <w:r w:rsidR="00D32337" w:rsidRPr="00785587">
        <w:rPr>
          <w:rFonts w:ascii="Arial" w:hAnsi="Arial" w:cs="Arial"/>
          <w:sz w:val="20"/>
          <w:szCs w:val="20"/>
        </w:rPr>
        <w:t>následující</w:t>
      </w:r>
      <w:r w:rsidR="00822B3D" w:rsidRPr="00785587">
        <w:rPr>
          <w:rFonts w:ascii="Arial" w:hAnsi="Arial" w:cs="Arial"/>
          <w:sz w:val="20"/>
          <w:szCs w:val="20"/>
        </w:rPr>
        <w:t>m</w:t>
      </w:r>
      <w:r w:rsidR="00D32337" w:rsidRPr="00785587">
        <w:rPr>
          <w:rFonts w:ascii="Arial" w:hAnsi="Arial" w:cs="Arial"/>
          <w:sz w:val="20"/>
          <w:szCs w:val="20"/>
        </w:rPr>
        <w:t xml:space="preserve"> </w:t>
      </w:r>
      <w:r w:rsidR="004A58F8" w:rsidRPr="00785587">
        <w:rPr>
          <w:rFonts w:ascii="Arial" w:hAnsi="Arial" w:cs="Arial"/>
          <w:sz w:val="20"/>
          <w:szCs w:val="20"/>
        </w:rPr>
        <w:t>Oprávněným uživatelům</w:t>
      </w:r>
      <w:r w:rsidR="001B1532" w:rsidRPr="00785587">
        <w:rPr>
          <w:rFonts w:ascii="Arial" w:hAnsi="Arial" w:cs="Arial"/>
          <w:sz w:val="20"/>
          <w:szCs w:val="20"/>
        </w:rPr>
        <w:t xml:space="preserve"> </w:t>
      </w:r>
      <w:r w:rsidR="003D5560" w:rsidRPr="00785587">
        <w:rPr>
          <w:rFonts w:ascii="Arial" w:hAnsi="Arial" w:cs="Arial"/>
          <w:sz w:val="20"/>
          <w:szCs w:val="20"/>
        </w:rPr>
        <w:t>na jejich e-mailovou adresu</w:t>
      </w:r>
      <w:r w:rsidR="00FF3E1D" w:rsidRPr="00785587">
        <w:rPr>
          <w:rFonts w:ascii="Arial" w:hAnsi="Arial" w:cs="Arial"/>
          <w:sz w:val="20"/>
          <w:szCs w:val="20"/>
        </w:rPr>
        <w:t>:</w:t>
      </w:r>
    </w:p>
    <w:p w14:paraId="4913705E" w14:textId="77777777" w:rsidR="00785587" w:rsidRPr="00785587" w:rsidRDefault="00785587" w:rsidP="00FE2D3B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3780"/>
      </w:tblGrid>
      <w:tr w:rsidR="004C54B7" w:rsidRPr="00785587" w14:paraId="7BE902B5" w14:textId="77777777" w:rsidTr="00A13BEB">
        <w:tc>
          <w:tcPr>
            <w:tcW w:w="3600" w:type="dxa"/>
            <w:shd w:val="clear" w:color="auto" w:fill="auto"/>
          </w:tcPr>
          <w:p w14:paraId="09CA99C6" w14:textId="77777777" w:rsidR="004C54B7" w:rsidRPr="00785587" w:rsidRDefault="004C54B7" w:rsidP="00A13BEB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8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60" w:type="dxa"/>
            <w:shd w:val="clear" w:color="auto" w:fill="auto"/>
          </w:tcPr>
          <w:p w14:paraId="3C79E951" w14:textId="77777777" w:rsidR="004C54B7" w:rsidRPr="00785587" w:rsidRDefault="004C54B7" w:rsidP="00A13BEB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87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80" w:type="dxa"/>
            <w:shd w:val="clear" w:color="auto" w:fill="auto"/>
          </w:tcPr>
          <w:p w14:paraId="2BF89E98" w14:textId="77777777" w:rsidR="004C54B7" w:rsidRPr="00785587" w:rsidRDefault="004C54B7" w:rsidP="00A13BEB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8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2473DB" w:rsidRPr="00785587" w14:paraId="5C594F8A" w14:textId="77777777" w:rsidTr="00A13BEB">
        <w:tc>
          <w:tcPr>
            <w:tcW w:w="3600" w:type="dxa"/>
            <w:shd w:val="clear" w:color="auto" w:fill="auto"/>
          </w:tcPr>
          <w:p w14:paraId="3519E39F" w14:textId="4BA43089" w:rsidR="002473DB" w:rsidRPr="00A13BEB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D3E2CFE" w14:textId="77777777" w:rsidR="002473DB" w:rsidRPr="00A13BEB" w:rsidRDefault="002473DB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1550EB23" w14:textId="65B7F089" w:rsidR="002473DB" w:rsidRPr="00A13BEB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39B7CC96" w14:textId="77777777" w:rsidTr="00A13BEB">
        <w:tc>
          <w:tcPr>
            <w:tcW w:w="3600" w:type="dxa"/>
            <w:shd w:val="clear" w:color="auto" w:fill="auto"/>
          </w:tcPr>
          <w:p w14:paraId="694D5951" w14:textId="6FE6472E" w:rsidR="009047FF" w:rsidRPr="00A13BEB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7685FC0" w14:textId="297C2071" w:rsidR="009047FF" w:rsidRPr="00A13BEB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xxxxxxxxxxxxxxxxxx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5A2E3518" w14:textId="686A70D3" w:rsidR="009047FF" w:rsidRPr="00A13BEB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6FC56CB0" w14:textId="77777777" w:rsidTr="00A13BEB">
        <w:tc>
          <w:tcPr>
            <w:tcW w:w="3600" w:type="dxa"/>
            <w:shd w:val="clear" w:color="auto" w:fill="auto"/>
          </w:tcPr>
          <w:p w14:paraId="5B305B6D" w14:textId="38D72B0C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93042A1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7B79191D" w14:textId="37363A78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3290E3ED" w14:textId="77777777" w:rsidTr="00A13BEB">
        <w:tc>
          <w:tcPr>
            <w:tcW w:w="3600" w:type="dxa"/>
            <w:shd w:val="clear" w:color="auto" w:fill="auto"/>
          </w:tcPr>
          <w:p w14:paraId="03E77F39" w14:textId="2A59229E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30854BE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51A7EF37" w14:textId="2F0159C5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4893FC11" w14:textId="77777777" w:rsidTr="00A13BEB">
        <w:tc>
          <w:tcPr>
            <w:tcW w:w="3600" w:type="dxa"/>
            <w:shd w:val="clear" w:color="auto" w:fill="auto"/>
          </w:tcPr>
          <w:p w14:paraId="7B84D7DB" w14:textId="4E1C029C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259E7D1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3E1F0F1F" w14:textId="0CE99ECD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19555014" w14:textId="77777777" w:rsidTr="00A13BEB">
        <w:tc>
          <w:tcPr>
            <w:tcW w:w="3600" w:type="dxa"/>
            <w:shd w:val="clear" w:color="auto" w:fill="auto"/>
          </w:tcPr>
          <w:p w14:paraId="7039EFEA" w14:textId="57E7110E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9B5D8BE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5048F113" w14:textId="68D2A122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674D1120" w14:textId="77777777" w:rsidTr="00A13BEB">
        <w:tc>
          <w:tcPr>
            <w:tcW w:w="3600" w:type="dxa"/>
            <w:shd w:val="clear" w:color="auto" w:fill="auto"/>
          </w:tcPr>
          <w:p w14:paraId="78EDD180" w14:textId="718C63E4" w:rsidR="009047FF" w:rsidRPr="004A5DF3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68B0B38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2F3A3697" w14:textId="0835774E" w:rsidR="009047FF" w:rsidRPr="004A5DF3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7D001DBF" w14:textId="77777777" w:rsidTr="00A13BEB">
        <w:tc>
          <w:tcPr>
            <w:tcW w:w="3600" w:type="dxa"/>
            <w:shd w:val="clear" w:color="auto" w:fill="auto"/>
          </w:tcPr>
          <w:p w14:paraId="1296E367" w14:textId="207111DE" w:rsidR="009047FF" w:rsidRPr="004A5DF3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419E93AD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7B942298" w14:textId="43C937AB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67DF3CAD" w14:textId="77777777" w:rsidTr="00A13BEB">
        <w:tc>
          <w:tcPr>
            <w:tcW w:w="3600" w:type="dxa"/>
            <w:shd w:val="clear" w:color="auto" w:fill="auto"/>
          </w:tcPr>
          <w:p w14:paraId="0882243F" w14:textId="72FB7F59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3B5421B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5BB5C8A5" w14:textId="7D7F559F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  <w:tr w:rsidR="009047FF" w:rsidRPr="00785587" w14:paraId="2B2E8D47" w14:textId="77777777" w:rsidTr="00A13BEB">
        <w:tc>
          <w:tcPr>
            <w:tcW w:w="3600" w:type="dxa"/>
            <w:shd w:val="clear" w:color="auto" w:fill="auto"/>
          </w:tcPr>
          <w:p w14:paraId="7A27B7C6" w14:textId="11A7AED5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907B47">
              <w:rPr>
                <w:rFonts w:ascii="Verdana" w:hAnsi="Verdan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0C21B97" w14:textId="77777777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11A96905" w14:textId="6568706C" w:rsidR="009047FF" w:rsidRDefault="009047FF" w:rsidP="00EF1E66">
            <w:pPr>
              <w:tabs>
                <w:tab w:val="left" w:pos="567"/>
              </w:tabs>
              <w:suppressAutoHyphens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2226F">
              <w:rPr>
                <w:rFonts w:ascii="Verdana" w:hAnsi="Verdana" w:cs="Tahoma"/>
                <w:sz w:val="18"/>
                <w:szCs w:val="18"/>
              </w:rPr>
              <w:t>xxxxxxxxxxxxxxxxxxxx</w:t>
            </w:r>
            <w:proofErr w:type="spellEnd"/>
          </w:p>
        </w:tc>
      </w:tr>
    </w:tbl>
    <w:p w14:paraId="33EEB9EE" w14:textId="77777777" w:rsidR="00785587" w:rsidRPr="00785587" w:rsidRDefault="00785587" w:rsidP="00FE2D3B">
      <w:pPr>
        <w:spacing w:before="40" w:after="40"/>
        <w:ind w:hanging="12"/>
        <w:jc w:val="both"/>
        <w:rPr>
          <w:rFonts w:ascii="Arial" w:hAnsi="Arial" w:cs="Arial"/>
          <w:sz w:val="20"/>
          <w:szCs w:val="20"/>
        </w:rPr>
      </w:pPr>
    </w:p>
    <w:p w14:paraId="685FB0D5" w14:textId="77777777" w:rsidR="004C54B7" w:rsidRPr="00E95D04" w:rsidRDefault="00203B29" w:rsidP="00FE2D3B">
      <w:pPr>
        <w:spacing w:before="40" w:after="40"/>
        <w:ind w:hanging="12"/>
        <w:jc w:val="both"/>
        <w:rPr>
          <w:rFonts w:ascii="Verdana" w:hAnsi="Verdana" w:cs="Tahoma"/>
          <w:sz w:val="18"/>
          <w:szCs w:val="18"/>
        </w:rPr>
      </w:pPr>
      <w:r w:rsidRPr="00785587">
        <w:rPr>
          <w:rFonts w:ascii="Arial" w:hAnsi="Arial" w:cs="Arial"/>
          <w:sz w:val="20"/>
          <w:szCs w:val="20"/>
        </w:rPr>
        <w:t>Současně požaduje a navrhuje, aby t</w:t>
      </w:r>
      <w:r w:rsidR="004C54B7" w:rsidRPr="00785587">
        <w:rPr>
          <w:rFonts w:ascii="Arial" w:hAnsi="Arial" w:cs="Arial"/>
          <w:sz w:val="20"/>
          <w:szCs w:val="20"/>
        </w:rPr>
        <w:t>ěmto</w:t>
      </w:r>
      <w:r w:rsidR="00774F83" w:rsidRPr="00785587">
        <w:rPr>
          <w:rFonts w:ascii="Arial" w:hAnsi="Arial" w:cs="Arial"/>
          <w:sz w:val="20"/>
          <w:szCs w:val="20"/>
        </w:rPr>
        <w:t xml:space="preserve"> </w:t>
      </w:r>
      <w:r w:rsidR="004A58F8" w:rsidRPr="00785587">
        <w:rPr>
          <w:rFonts w:ascii="Arial" w:hAnsi="Arial" w:cs="Arial"/>
          <w:sz w:val="20"/>
          <w:szCs w:val="20"/>
        </w:rPr>
        <w:t>Oprávněným uživatelům</w:t>
      </w:r>
      <w:r w:rsidR="004C54B7" w:rsidRPr="00785587">
        <w:rPr>
          <w:rFonts w:ascii="Arial" w:hAnsi="Arial" w:cs="Arial"/>
          <w:sz w:val="20"/>
          <w:szCs w:val="20"/>
        </w:rPr>
        <w:t xml:space="preserve"> Coface Czech</w:t>
      </w:r>
      <w:r w:rsidRPr="00785587">
        <w:rPr>
          <w:rFonts w:ascii="Arial" w:hAnsi="Arial" w:cs="Arial"/>
          <w:sz w:val="20"/>
          <w:szCs w:val="20"/>
        </w:rPr>
        <w:t xml:space="preserve"> umožnil</w:t>
      </w:r>
      <w:bookmarkStart w:id="0" w:name="OLE_LINK2"/>
      <w:r w:rsidRPr="00785587">
        <w:rPr>
          <w:rFonts w:ascii="Arial" w:hAnsi="Arial" w:cs="Arial"/>
          <w:sz w:val="20"/>
          <w:szCs w:val="20"/>
        </w:rPr>
        <w:t>a bezpl</w:t>
      </w:r>
      <w:r w:rsidR="004C54B7" w:rsidRPr="00785587">
        <w:rPr>
          <w:rFonts w:ascii="Arial" w:hAnsi="Arial" w:cs="Arial"/>
          <w:sz w:val="20"/>
          <w:szCs w:val="20"/>
        </w:rPr>
        <w:t>atný on-line přístup k zákaznické aplikaci pod heslem prostřednictvím sítě internet</w:t>
      </w:r>
      <w:r w:rsidR="004C54B7" w:rsidRPr="00E95D04">
        <w:rPr>
          <w:rFonts w:ascii="Verdana" w:hAnsi="Verdana" w:cs="Tahoma"/>
          <w:sz w:val="18"/>
          <w:szCs w:val="18"/>
        </w:rPr>
        <w:t xml:space="preserve"> na </w:t>
      </w:r>
      <w:r w:rsidR="004C54B7" w:rsidRPr="008B4DD5">
        <w:rPr>
          <w:rFonts w:ascii="Verdana" w:hAnsi="Verdana" w:cs="Tahoma"/>
          <w:color w:val="00396B"/>
          <w:sz w:val="18"/>
          <w:szCs w:val="18"/>
        </w:rPr>
        <w:t>https://icon.coface.cz/</w:t>
      </w:r>
      <w:bookmarkEnd w:id="0"/>
      <w:r w:rsidR="00774F83" w:rsidRPr="00E95D04">
        <w:rPr>
          <w:rFonts w:ascii="Verdana" w:hAnsi="Verdana" w:cs="Tahoma"/>
          <w:sz w:val="18"/>
          <w:szCs w:val="18"/>
        </w:rPr>
        <w:t>.</w:t>
      </w:r>
    </w:p>
    <w:p w14:paraId="3A0FBF42" w14:textId="77777777" w:rsidR="008C6AEF" w:rsidRDefault="008C6AEF" w:rsidP="008C6AEF">
      <w:pPr>
        <w:spacing w:before="40"/>
        <w:jc w:val="both"/>
        <w:rPr>
          <w:rFonts w:ascii="Verdana" w:hAnsi="Verdana" w:cs="Tahoma"/>
          <w:sz w:val="18"/>
          <w:szCs w:val="18"/>
        </w:rPr>
      </w:pPr>
    </w:p>
    <w:p w14:paraId="092925B1" w14:textId="77777777" w:rsidR="00943BA9" w:rsidRDefault="00943BA9" w:rsidP="008C6AEF">
      <w:pPr>
        <w:spacing w:before="40"/>
        <w:jc w:val="both"/>
        <w:rPr>
          <w:rFonts w:ascii="Verdana" w:hAnsi="Verdana" w:cs="Tahoma"/>
          <w:sz w:val="18"/>
          <w:szCs w:val="18"/>
        </w:rPr>
      </w:pPr>
    </w:p>
    <w:p w14:paraId="0A979B32" w14:textId="77777777" w:rsidR="00FF3E1D" w:rsidRPr="00785587" w:rsidRDefault="00FF3E1D" w:rsidP="00701CAD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785587">
        <w:rPr>
          <w:rFonts w:ascii="Arial" w:hAnsi="Arial" w:cs="Arial"/>
          <w:b/>
          <w:sz w:val="20"/>
          <w:szCs w:val="20"/>
        </w:rPr>
        <w:t>II.</w:t>
      </w:r>
    </w:p>
    <w:p w14:paraId="752980DD" w14:textId="77777777" w:rsidR="008C6AEF" w:rsidRDefault="005A2478" w:rsidP="008C6AEF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>Nedílnou součástí</w:t>
      </w:r>
      <w:r w:rsidR="00A6184B" w:rsidRPr="00587416">
        <w:rPr>
          <w:rFonts w:ascii="Arial" w:hAnsi="Arial" w:cs="Arial"/>
          <w:sz w:val="20"/>
          <w:szCs w:val="20"/>
        </w:rPr>
        <w:t xml:space="preserve"> </w:t>
      </w:r>
      <w:r w:rsidR="008C6AEF" w:rsidRPr="00587416">
        <w:rPr>
          <w:rFonts w:ascii="Arial" w:hAnsi="Arial" w:cs="Arial"/>
          <w:sz w:val="20"/>
          <w:szCs w:val="20"/>
        </w:rPr>
        <w:t>Objednávky</w:t>
      </w:r>
      <w:r w:rsidR="00587416">
        <w:rPr>
          <w:rFonts w:ascii="Arial" w:hAnsi="Arial" w:cs="Arial"/>
          <w:sz w:val="20"/>
          <w:szCs w:val="20"/>
        </w:rPr>
        <w:t xml:space="preserve"> - Předplatné</w:t>
      </w:r>
      <w:r w:rsidR="008C6AEF" w:rsidRPr="00587416">
        <w:rPr>
          <w:rFonts w:ascii="Arial" w:hAnsi="Arial" w:cs="Arial"/>
          <w:sz w:val="20"/>
          <w:szCs w:val="20"/>
        </w:rPr>
        <w:t xml:space="preserve"> </w:t>
      </w:r>
      <w:r w:rsidR="00785587">
        <w:rPr>
          <w:rFonts w:ascii="Arial" w:hAnsi="Arial" w:cs="Arial"/>
          <w:sz w:val="20"/>
          <w:szCs w:val="20"/>
        </w:rPr>
        <w:t xml:space="preserve">– Kreditní informace </w:t>
      </w:r>
      <w:r w:rsidR="00A6184B" w:rsidRPr="00587416">
        <w:rPr>
          <w:rFonts w:ascii="Arial" w:hAnsi="Arial" w:cs="Arial"/>
          <w:sz w:val="20"/>
          <w:szCs w:val="20"/>
        </w:rPr>
        <w:t>jsou</w:t>
      </w:r>
      <w:r w:rsidR="00587416">
        <w:rPr>
          <w:rFonts w:ascii="Arial" w:hAnsi="Arial" w:cs="Arial"/>
          <w:sz w:val="20"/>
          <w:szCs w:val="20"/>
        </w:rPr>
        <w:t>:</w:t>
      </w:r>
    </w:p>
    <w:p w14:paraId="544184DC" w14:textId="77777777" w:rsidR="00A32512" w:rsidRPr="00587416" w:rsidRDefault="00A32512" w:rsidP="008C6AEF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7092DF62" w14:textId="77777777" w:rsidR="00057361" w:rsidRPr="00587416" w:rsidRDefault="008C6AEF" w:rsidP="0092659B">
      <w:pPr>
        <w:spacing w:before="4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1. </w:t>
      </w:r>
      <w:r w:rsidRPr="00587416">
        <w:rPr>
          <w:rFonts w:ascii="Arial" w:hAnsi="Arial" w:cs="Arial"/>
          <w:sz w:val="20"/>
          <w:szCs w:val="20"/>
        </w:rPr>
        <w:tab/>
      </w:r>
      <w:r w:rsidR="00EA156A" w:rsidRPr="00587416">
        <w:rPr>
          <w:rFonts w:ascii="Arial" w:hAnsi="Arial" w:cs="Arial"/>
          <w:sz w:val="20"/>
          <w:szCs w:val="20"/>
        </w:rPr>
        <w:t>Ceník</w:t>
      </w:r>
      <w:r w:rsidR="00057361" w:rsidRPr="00587416">
        <w:rPr>
          <w:rFonts w:ascii="Arial" w:hAnsi="Arial" w:cs="Arial"/>
          <w:sz w:val="20"/>
          <w:szCs w:val="20"/>
        </w:rPr>
        <w:t xml:space="preserve"> jako příloha č. 1, </w:t>
      </w:r>
    </w:p>
    <w:p w14:paraId="4D90AF48" w14:textId="77777777" w:rsidR="00057361" w:rsidRPr="00587416" w:rsidRDefault="00057361" w:rsidP="0092659B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>2.</w:t>
      </w:r>
      <w:r w:rsidRPr="00587416">
        <w:rPr>
          <w:rFonts w:ascii="Arial" w:hAnsi="Arial" w:cs="Arial"/>
          <w:sz w:val="20"/>
          <w:szCs w:val="20"/>
        </w:rPr>
        <w:tab/>
      </w:r>
      <w:r w:rsidR="00587416" w:rsidRPr="00587416">
        <w:rPr>
          <w:rFonts w:ascii="Arial" w:hAnsi="Arial" w:cs="Arial"/>
          <w:sz w:val="20"/>
          <w:szCs w:val="20"/>
        </w:rPr>
        <w:t>Všeobecné obchodní podmínky</w:t>
      </w:r>
      <w:r w:rsidR="006705ED" w:rsidRPr="00587416">
        <w:rPr>
          <w:rFonts w:ascii="Arial" w:hAnsi="Arial" w:cs="Arial"/>
          <w:sz w:val="20"/>
          <w:szCs w:val="20"/>
        </w:rPr>
        <w:t xml:space="preserve"> </w:t>
      </w:r>
      <w:r w:rsidR="00EA156A" w:rsidRPr="00587416">
        <w:rPr>
          <w:rFonts w:ascii="Arial" w:hAnsi="Arial" w:cs="Arial"/>
          <w:sz w:val="20"/>
          <w:szCs w:val="20"/>
        </w:rPr>
        <w:t>(předplacené kreditní informace a monitoring)</w:t>
      </w:r>
      <w:r w:rsidRPr="00587416">
        <w:rPr>
          <w:rFonts w:ascii="Arial" w:hAnsi="Arial" w:cs="Arial"/>
          <w:sz w:val="20"/>
          <w:szCs w:val="20"/>
        </w:rPr>
        <w:t xml:space="preserve"> jako příloha č. 2</w:t>
      </w:r>
      <w:r w:rsidR="005A2478" w:rsidRPr="00587416">
        <w:rPr>
          <w:rFonts w:ascii="Arial" w:hAnsi="Arial" w:cs="Arial"/>
          <w:sz w:val="20"/>
          <w:szCs w:val="20"/>
        </w:rPr>
        <w:t xml:space="preserve">. </w:t>
      </w:r>
    </w:p>
    <w:p w14:paraId="42A14096" w14:textId="77777777" w:rsidR="00A32512" w:rsidRDefault="00A32512" w:rsidP="00057361">
      <w:pPr>
        <w:jc w:val="both"/>
        <w:rPr>
          <w:rFonts w:ascii="Arial" w:hAnsi="Arial" w:cs="Arial"/>
          <w:sz w:val="20"/>
          <w:szCs w:val="20"/>
        </w:rPr>
      </w:pPr>
    </w:p>
    <w:p w14:paraId="3F3795C1" w14:textId="77777777" w:rsidR="005A2478" w:rsidRPr="00587416" w:rsidRDefault="005A2478" w:rsidP="00057361">
      <w:pPr>
        <w:jc w:val="both"/>
        <w:rPr>
          <w:rFonts w:ascii="Arial" w:hAnsi="Arial" w:cs="Arial"/>
          <w:sz w:val="20"/>
          <w:szCs w:val="20"/>
        </w:rPr>
      </w:pPr>
      <w:r w:rsidRPr="00587416">
        <w:rPr>
          <w:rFonts w:ascii="Arial" w:hAnsi="Arial" w:cs="Arial"/>
          <w:sz w:val="20"/>
          <w:szCs w:val="20"/>
        </w:rPr>
        <w:t xml:space="preserve">Klient podepsáním </w:t>
      </w:r>
      <w:r w:rsidR="00713939" w:rsidRPr="00587416">
        <w:rPr>
          <w:rFonts w:ascii="Arial" w:hAnsi="Arial" w:cs="Arial"/>
          <w:sz w:val="20"/>
          <w:szCs w:val="20"/>
        </w:rPr>
        <w:t xml:space="preserve">Objednávky potvrzuje, že </w:t>
      </w:r>
      <w:r w:rsidRPr="00587416">
        <w:rPr>
          <w:rFonts w:ascii="Arial" w:hAnsi="Arial" w:cs="Arial"/>
          <w:sz w:val="20"/>
          <w:szCs w:val="20"/>
        </w:rPr>
        <w:t>tyto od Coface Czech převzal</w:t>
      </w:r>
      <w:r w:rsidR="00713939" w:rsidRPr="00587416">
        <w:rPr>
          <w:rFonts w:ascii="Arial" w:hAnsi="Arial" w:cs="Arial"/>
          <w:sz w:val="20"/>
          <w:szCs w:val="20"/>
        </w:rPr>
        <w:t xml:space="preserve"> a seznámil se s nimi</w:t>
      </w:r>
      <w:r w:rsidRPr="00587416">
        <w:rPr>
          <w:rFonts w:ascii="Arial" w:hAnsi="Arial" w:cs="Arial"/>
          <w:sz w:val="20"/>
          <w:szCs w:val="20"/>
        </w:rPr>
        <w:t>.</w:t>
      </w:r>
    </w:p>
    <w:p w14:paraId="5278F018" w14:textId="77777777" w:rsidR="00506AD1" w:rsidRPr="00E95D04" w:rsidRDefault="00506AD1" w:rsidP="00CE530B">
      <w:pPr>
        <w:rPr>
          <w:rFonts w:ascii="Verdana" w:hAnsi="Verdana"/>
          <w:sz w:val="18"/>
          <w:szCs w:val="18"/>
        </w:rPr>
      </w:pPr>
    </w:p>
    <w:p w14:paraId="049FA08A" w14:textId="77777777" w:rsidR="005457B2" w:rsidRDefault="005457B2" w:rsidP="00CB7051">
      <w:pPr>
        <w:tabs>
          <w:tab w:val="left" w:pos="5220"/>
        </w:tabs>
        <w:jc w:val="both"/>
        <w:rPr>
          <w:rFonts w:ascii="Verdana" w:hAnsi="Verdana" w:cs="Tahoma"/>
          <w:sz w:val="18"/>
          <w:szCs w:val="18"/>
        </w:rPr>
      </w:pPr>
    </w:p>
    <w:p w14:paraId="7ADE7D1C" w14:textId="77777777" w:rsidR="005457B2" w:rsidRPr="00B56C93" w:rsidRDefault="005457B2" w:rsidP="00CB7051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14:paraId="4472971A" w14:textId="5E69C9D9" w:rsidR="00547C04" w:rsidRPr="00B56C93" w:rsidRDefault="00B56C93" w:rsidP="00CB7051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B56C93">
        <w:rPr>
          <w:rFonts w:ascii="Arial" w:hAnsi="Arial" w:cs="Arial"/>
          <w:sz w:val="20"/>
          <w:szCs w:val="20"/>
        </w:rPr>
        <w:t>Datum:………</w:t>
      </w:r>
      <w:r w:rsidR="00164B70">
        <w:rPr>
          <w:rFonts w:ascii="Arial" w:hAnsi="Arial" w:cs="Arial"/>
          <w:sz w:val="20"/>
          <w:szCs w:val="20"/>
        </w:rPr>
        <w:t>2.6.</w:t>
      </w:r>
      <w:r w:rsidR="00546144">
        <w:rPr>
          <w:rFonts w:ascii="Arial" w:hAnsi="Arial" w:cs="Arial"/>
          <w:sz w:val="20"/>
          <w:szCs w:val="20"/>
        </w:rPr>
        <w:t>20</w:t>
      </w:r>
      <w:r w:rsidR="00FF5CA1">
        <w:rPr>
          <w:rFonts w:ascii="Arial" w:hAnsi="Arial" w:cs="Arial"/>
          <w:sz w:val="20"/>
          <w:szCs w:val="20"/>
        </w:rPr>
        <w:t>20</w:t>
      </w:r>
    </w:p>
    <w:p w14:paraId="7B1BAAEA" w14:textId="77777777" w:rsidR="00697096" w:rsidRPr="00B56C93" w:rsidRDefault="00697096" w:rsidP="00CB7051">
      <w:pPr>
        <w:tabs>
          <w:tab w:val="left" w:pos="52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F78D77A" w14:textId="77777777" w:rsidR="00697096" w:rsidRPr="00B56C93" w:rsidRDefault="00697096" w:rsidP="00CB7051">
      <w:pPr>
        <w:tabs>
          <w:tab w:val="left" w:pos="52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9EF68EC" w14:textId="77777777" w:rsidR="00697096" w:rsidRPr="00B56C93" w:rsidRDefault="00697096" w:rsidP="00CB7051">
      <w:pPr>
        <w:tabs>
          <w:tab w:val="left" w:pos="52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098D41E" w14:textId="77777777" w:rsidR="00697096" w:rsidRPr="00B56C93" w:rsidRDefault="00697096" w:rsidP="00CB7051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14:paraId="420E4715" w14:textId="77777777" w:rsidR="00406671" w:rsidRDefault="00406671" w:rsidP="00C85668">
      <w:pPr>
        <w:spacing w:after="6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38C9D5B5" w14:textId="77777777" w:rsidR="00C85668" w:rsidRPr="00B56C93" w:rsidRDefault="00406671" w:rsidP="00C85668">
      <w:pPr>
        <w:spacing w:after="6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85668" w:rsidRPr="00B56C93">
        <w:rPr>
          <w:rFonts w:ascii="Arial" w:hAnsi="Arial" w:cs="Arial"/>
          <w:sz w:val="20"/>
          <w:szCs w:val="20"/>
        </w:rPr>
        <w:t xml:space="preserve">podpis a razítko </w:t>
      </w:r>
    </w:p>
    <w:p w14:paraId="32185BDE" w14:textId="77777777" w:rsidR="00587416" w:rsidRPr="00B56C93" w:rsidRDefault="00587416" w:rsidP="00C85668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14:paraId="6B8928B1" w14:textId="77777777" w:rsidR="00587416" w:rsidRPr="00B56C93" w:rsidRDefault="00587416" w:rsidP="00587416">
      <w:pPr>
        <w:rPr>
          <w:rFonts w:ascii="Arial" w:hAnsi="Arial" w:cs="Arial"/>
          <w:sz w:val="20"/>
          <w:szCs w:val="20"/>
        </w:rPr>
      </w:pPr>
    </w:p>
    <w:p w14:paraId="07EAEE5D" w14:textId="77777777" w:rsidR="00587416" w:rsidRPr="00B56C93" w:rsidRDefault="00587416" w:rsidP="00587416">
      <w:pPr>
        <w:rPr>
          <w:rFonts w:ascii="Arial" w:hAnsi="Arial" w:cs="Arial"/>
          <w:sz w:val="20"/>
          <w:szCs w:val="20"/>
        </w:rPr>
      </w:pPr>
    </w:p>
    <w:p w14:paraId="5AC71404" w14:textId="77777777" w:rsidR="00587416" w:rsidRPr="00587416" w:rsidRDefault="00587416" w:rsidP="00587416">
      <w:pPr>
        <w:rPr>
          <w:rFonts w:ascii="Verdana" w:hAnsi="Verdana"/>
          <w:sz w:val="18"/>
          <w:szCs w:val="18"/>
        </w:rPr>
      </w:pPr>
    </w:p>
    <w:p w14:paraId="2257BA11" w14:textId="77777777" w:rsidR="00587416" w:rsidRPr="00587416" w:rsidRDefault="00587416" w:rsidP="00587416">
      <w:pPr>
        <w:rPr>
          <w:rFonts w:ascii="Verdana" w:hAnsi="Verdana"/>
          <w:sz w:val="18"/>
          <w:szCs w:val="18"/>
        </w:rPr>
      </w:pPr>
    </w:p>
    <w:p w14:paraId="1A89E523" w14:textId="77777777" w:rsidR="00506AD1" w:rsidRDefault="00050DE1" w:rsidP="00050D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Potvrzení </w:t>
      </w:r>
      <w:proofErr w:type="spellStart"/>
      <w:r>
        <w:rPr>
          <w:rFonts w:ascii="Verdana" w:hAnsi="Verdana"/>
          <w:sz w:val="18"/>
          <w:szCs w:val="18"/>
        </w:rPr>
        <w:t>Coface</w:t>
      </w:r>
      <w:proofErr w:type="spellEnd"/>
      <w:r w:rsidR="00CE2B0B">
        <w:rPr>
          <w:rFonts w:ascii="Verdana" w:hAnsi="Verdana"/>
          <w:sz w:val="18"/>
          <w:szCs w:val="18"/>
        </w:rPr>
        <w:t xml:space="preserve"> o přijetí objednávky</w:t>
      </w:r>
      <w:r>
        <w:rPr>
          <w:rFonts w:ascii="Verdana" w:hAnsi="Verdana"/>
          <w:sz w:val="18"/>
          <w:szCs w:val="18"/>
        </w:rPr>
        <w:t>:</w:t>
      </w:r>
    </w:p>
    <w:p w14:paraId="372823B7" w14:textId="77777777" w:rsidR="00050DE1" w:rsidRDefault="00050DE1" w:rsidP="00050DE1">
      <w:pPr>
        <w:rPr>
          <w:rFonts w:ascii="Verdana" w:hAnsi="Verdana"/>
          <w:sz w:val="18"/>
          <w:szCs w:val="18"/>
        </w:rPr>
      </w:pPr>
    </w:p>
    <w:p w14:paraId="19EEFF92" w14:textId="77777777" w:rsidR="00050DE1" w:rsidRDefault="00050DE1" w:rsidP="00050DE1">
      <w:pPr>
        <w:rPr>
          <w:rFonts w:ascii="Verdana" w:hAnsi="Verdana"/>
          <w:sz w:val="18"/>
          <w:szCs w:val="18"/>
        </w:rPr>
      </w:pPr>
    </w:p>
    <w:p w14:paraId="00CF4096" w14:textId="672E0C0C" w:rsidR="00050DE1" w:rsidRPr="00B56C93" w:rsidRDefault="00546144" w:rsidP="00050DE1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Datum:……</w:t>
      </w:r>
      <w:r w:rsidR="00164B70">
        <w:rPr>
          <w:rFonts w:ascii="Arial" w:hAnsi="Arial" w:cs="Arial"/>
          <w:sz w:val="20"/>
          <w:szCs w:val="20"/>
        </w:rPr>
        <w:t xml:space="preserve">2.6.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20</w:t>
      </w:r>
      <w:r w:rsidR="00FF5CA1">
        <w:rPr>
          <w:rFonts w:ascii="Arial" w:hAnsi="Arial" w:cs="Arial"/>
          <w:sz w:val="20"/>
          <w:szCs w:val="20"/>
        </w:rPr>
        <w:t>20</w:t>
      </w:r>
    </w:p>
    <w:p w14:paraId="29ED64FA" w14:textId="77777777" w:rsidR="00050DE1" w:rsidRPr="00B56C93" w:rsidRDefault="00050DE1" w:rsidP="00050DE1">
      <w:pPr>
        <w:tabs>
          <w:tab w:val="left" w:pos="52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347A44A" w14:textId="77777777" w:rsidR="00050DE1" w:rsidRPr="00B56C93" w:rsidRDefault="00050DE1" w:rsidP="00050DE1">
      <w:pPr>
        <w:tabs>
          <w:tab w:val="left" w:pos="52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E766537" w14:textId="77777777" w:rsidR="00050DE1" w:rsidRDefault="00050DE1" w:rsidP="00050DE1">
      <w:pPr>
        <w:spacing w:after="6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5F15C542" w14:textId="77777777" w:rsidR="00050DE1" w:rsidRPr="00B56C93" w:rsidRDefault="00050DE1" w:rsidP="00050DE1">
      <w:pPr>
        <w:spacing w:after="6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B56C93">
        <w:rPr>
          <w:rFonts w:ascii="Arial" w:hAnsi="Arial" w:cs="Arial"/>
          <w:sz w:val="20"/>
          <w:szCs w:val="20"/>
        </w:rPr>
        <w:t xml:space="preserve">podpis </w:t>
      </w:r>
    </w:p>
    <w:p w14:paraId="613D6824" w14:textId="77777777" w:rsidR="00050DE1" w:rsidRPr="00587416" w:rsidRDefault="00050DE1" w:rsidP="00050DE1">
      <w:pPr>
        <w:rPr>
          <w:rFonts w:ascii="Verdana" w:hAnsi="Verdana"/>
          <w:sz w:val="18"/>
          <w:szCs w:val="18"/>
        </w:rPr>
      </w:pPr>
    </w:p>
    <w:sectPr w:rsidR="00050DE1" w:rsidRPr="00587416" w:rsidSect="00C5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200" w:bottom="1000" w:left="1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43EDC" w14:textId="77777777" w:rsidR="00794A2B" w:rsidRDefault="00794A2B">
      <w:r>
        <w:separator/>
      </w:r>
    </w:p>
  </w:endnote>
  <w:endnote w:type="continuationSeparator" w:id="0">
    <w:p w14:paraId="306A1588" w14:textId="77777777" w:rsidR="00794A2B" w:rsidRDefault="007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7815" w14:textId="77777777" w:rsidR="00FF5CA1" w:rsidRDefault="00FF5C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18E2D" w14:textId="77777777" w:rsidR="00C543BF" w:rsidRPr="0053621B" w:rsidRDefault="00C543BF" w:rsidP="00C543BF">
    <w:pPr>
      <w:tabs>
        <w:tab w:val="center" w:pos="4536"/>
        <w:tab w:val="right" w:pos="9072"/>
      </w:tabs>
      <w:rPr>
        <w:rFonts w:ascii="Arial" w:hAnsi="Arial" w:cs="Arial"/>
        <w:color w:val="235A99"/>
        <w:sz w:val="14"/>
        <w:szCs w:val="12"/>
      </w:rPr>
    </w:pPr>
    <w:proofErr w:type="spellStart"/>
    <w:r w:rsidRPr="0053621B">
      <w:rPr>
        <w:rFonts w:ascii="Arial" w:hAnsi="Arial" w:cs="Arial"/>
        <w:color w:val="235A99"/>
        <w:sz w:val="14"/>
        <w:szCs w:val="12"/>
      </w:rPr>
      <w:t>Coface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Czech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Credit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Management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Services</w:t>
    </w:r>
    <w:proofErr w:type="spellEnd"/>
    <w:r w:rsidRPr="0053621B">
      <w:rPr>
        <w:rFonts w:ascii="Arial" w:hAnsi="Arial" w:cs="Arial"/>
        <w:color w:val="235A99"/>
        <w:sz w:val="14"/>
        <w:szCs w:val="12"/>
      </w:rPr>
      <w:t>, spol. s r.o. - I.P. Pavlova 5 – 120 00 - Praha 2 - Česká republika</w:t>
    </w:r>
    <w:r w:rsidRPr="0053621B">
      <w:rPr>
        <w:rFonts w:ascii="Arial" w:hAnsi="Arial" w:cs="Arial"/>
        <w:color w:val="235A99"/>
        <w:sz w:val="14"/>
        <w:szCs w:val="12"/>
      </w:rPr>
      <w:br/>
      <w:t>T. +420 246 085 411 - F. +420 246 085</w:t>
    </w:r>
    <w:r>
      <w:rPr>
        <w:rFonts w:ascii="Arial" w:hAnsi="Arial" w:cs="Arial"/>
        <w:color w:val="235A99"/>
        <w:sz w:val="14"/>
        <w:szCs w:val="12"/>
      </w:rPr>
      <w:t> </w:t>
    </w:r>
    <w:r w:rsidRPr="0053621B">
      <w:rPr>
        <w:rFonts w:ascii="Arial" w:hAnsi="Arial" w:cs="Arial"/>
        <w:color w:val="235A99"/>
        <w:sz w:val="14"/>
        <w:szCs w:val="12"/>
      </w:rPr>
      <w:t>429</w:t>
    </w:r>
    <w:r>
      <w:rPr>
        <w:rFonts w:ascii="Arial" w:hAnsi="Arial" w:cs="Arial"/>
        <w:color w:val="235A99"/>
        <w:sz w:val="14"/>
        <w:szCs w:val="12"/>
      </w:rPr>
      <w:t xml:space="preserve">, mail: </w:t>
    </w:r>
    <w:r w:rsidRPr="0053621B">
      <w:rPr>
        <w:rFonts w:ascii="Arial" w:hAnsi="Arial" w:cs="Arial"/>
        <w:color w:val="235A99"/>
        <w:sz w:val="14"/>
        <w:szCs w:val="12"/>
      </w:rPr>
      <w:t xml:space="preserve"> </w:t>
    </w:r>
    <w:r w:rsidRPr="0091646B">
      <w:rPr>
        <w:rFonts w:ascii="Arial" w:hAnsi="Arial" w:cs="Arial"/>
        <w:color w:val="235A99"/>
        <w:sz w:val="14"/>
        <w:szCs w:val="12"/>
      </w:rPr>
      <w:t>info-cz@coface.com</w:t>
    </w:r>
    <w:r>
      <w:rPr>
        <w:rFonts w:ascii="Arial" w:hAnsi="Arial" w:cs="Arial"/>
        <w:color w:val="235A99"/>
        <w:sz w:val="14"/>
        <w:szCs w:val="12"/>
      </w:rPr>
      <w:t xml:space="preserve">, </w:t>
    </w:r>
    <w:r w:rsidRPr="0053621B">
      <w:rPr>
        <w:rFonts w:ascii="Arial" w:hAnsi="Arial" w:cs="Arial"/>
        <w:color w:val="235A99"/>
        <w:sz w:val="14"/>
        <w:szCs w:val="12"/>
      </w:rPr>
      <w:t xml:space="preserve"> www.coface.cz/  </w:t>
    </w:r>
  </w:p>
  <w:p w14:paraId="15383742" w14:textId="77777777" w:rsidR="00C543BF" w:rsidRPr="007B1918" w:rsidRDefault="00C543BF" w:rsidP="00C543BF">
    <w:pPr>
      <w:tabs>
        <w:tab w:val="center" w:pos="4536"/>
        <w:tab w:val="right" w:pos="9072"/>
      </w:tabs>
      <w:rPr>
        <w:rFonts w:ascii="Arial" w:hAnsi="Arial" w:cs="Arial"/>
        <w:color w:val="235A99"/>
        <w:sz w:val="12"/>
        <w:szCs w:val="12"/>
        <w:lang w:val="pt-BR"/>
      </w:rPr>
    </w:pPr>
    <w:r w:rsidRPr="0053621B">
      <w:rPr>
        <w:rFonts w:ascii="Arial" w:hAnsi="Arial" w:cs="Arial"/>
        <w:color w:val="235A99"/>
        <w:sz w:val="12"/>
        <w:szCs w:val="12"/>
      </w:rPr>
      <w:t xml:space="preserve">Bankovní spojení: </w:t>
    </w:r>
    <w:r w:rsidRPr="00492F03">
      <w:rPr>
        <w:rFonts w:ascii="Arial" w:hAnsi="Arial" w:cs="Arial"/>
        <w:color w:val="235A99"/>
        <w:sz w:val="12"/>
        <w:szCs w:val="12"/>
      </w:rPr>
      <w:t xml:space="preserve">Komerční banka, a.s. - Praha - č. </w:t>
    </w:r>
    <w:proofErr w:type="spellStart"/>
    <w:r w:rsidRPr="00492F03">
      <w:rPr>
        <w:rFonts w:ascii="Arial" w:hAnsi="Arial" w:cs="Arial"/>
        <w:color w:val="235A99"/>
        <w:sz w:val="12"/>
        <w:szCs w:val="12"/>
      </w:rPr>
      <w:t>ú.</w:t>
    </w:r>
    <w:proofErr w:type="spellEnd"/>
    <w:r w:rsidRPr="00492F03">
      <w:rPr>
        <w:rFonts w:ascii="Arial" w:hAnsi="Arial" w:cs="Arial"/>
        <w:color w:val="235A99"/>
        <w:sz w:val="12"/>
        <w:szCs w:val="12"/>
      </w:rPr>
      <w:t>: CZK 107-6908740217/0100 - EUR 107-6908780227/0100</w:t>
    </w:r>
    <w:r w:rsidRPr="0053621B">
      <w:rPr>
        <w:rFonts w:ascii="Arial" w:hAnsi="Arial" w:cs="Arial"/>
        <w:color w:val="235A99"/>
        <w:sz w:val="12"/>
        <w:szCs w:val="12"/>
      </w:rPr>
      <w:t xml:space="preserve"> - Registrace: Městský soud v Praze - odd. </w:t>
    </w:r>
    <w:r w:rsidRPr="0053621B">
      <w:rPr>
        <w:rFonts w:ascii="Arial" w:hAnsi="Arial" w:cs="Arial"/>
        <w:color w:val="235A99"/>
        <w:sz w:val="12"/>
        <w:szCs w:val="12"/>
        <w:lang w:val="pt-BR"/>
      </w:rPr>
      <w:t>C - vl. 3426 - IČ: 40762718 - DIČ: CZ40762718.</w:t>
    </w:r>
  </w:p>
  <w:p w14:paraId="28AC8976" w14:textId="77777777" w:rsidR="00587416" w:rsidRDefault="00587416" w:rsidP="00587416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276FF" w14:textId="77777777" w:rsidR="00587416" w:rsidRPr="0053621B" w:rsidRDefault="00587416" w:rsidP="00587416">
    <w:pPr>
      <w:tabs>
        <w:tab w:val="center" w:pos="4536"/>
        <w:tab w:val="right" w:pos="9072"/>
      </w:tabs>
      <w:rPr>
        <w:rFonts w:ascii="Arial" w:hAnsi="Arial" w:cs="Arial"/>
        <w:color w:val="235A99"/>
        <w:sz w:val="14"/>
        <w:szCs w:val="12"/>
      </w:rPr>
    </w:pPr>
    <w:proofErr w:type="spellStart"/>
    <w:r w:rsidRPr="0053621B">
      <w:rPr>
        <w:rFonts w:ascii="Arial" w:hAnsi="Arial" w:cs="Arial"/>
        <w:color w:val="235A99"/>
        <w:sz w:val="14"/>
        <w:szCs w:val="12"/>
      </w:rPr>
      <w:t>Coface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Czech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Credit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Management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Services</w:t>
    </w:r>
    <w:proofErr w:type="spellEnd"/>
    <w:r w:rsidRPr="0053621B">
      <w:rPr>
        <w:rFonts w:ascii="Arial" w:hAnsi="Arial" w:cs="Arial"/>
        <w:color w:val="235A99"/>
        <w:sz w:val="14"/>
        <w:szCs w:val="12"/>
      </w:rPr>
      <w:t>, spol. s r.o. - I.P. Pavlova 5 – 120 00 - Praha 2 - Česká republika</w:t>
    </w:r>
    <w:r w:rsidRPr="0053621B">
      <w:rPr>
        <w:rFonts w:ascii="Arial" w:hAnsi="Arial" w:cs="Arial"/>
        <w:color w:val="235A99"/>
        <w:sz w:val="14"/>
        <w:szCs w:val="12"/>
      </w:rPr>
      <w:br/>
      <w:t>T. +420 246 085 411 - F. +420 246 085</w:t>
    </w:r>
    <w:r>
      <w:rPr>
        <w:rFonts w:ascii="Arial" w:hAnsi="Arial" w:cs="Arial"/>
        <w:color w:val="235A99"/>
        <w:sz w:val="14"/>
        <w:szCs w:val="12"/>
      </w:rPr>
      <w:t> </w:t>
    </w:r>
    <w:r w:rsidRPr="0053621B">
      <w:rPr>
        <w:rFonts w:ascii="Arial" w:hAnsi="Arial" w:cs="Arial"/>
        <w:color w:val="235A99"/>
        <w:sz w:val="14"/>
        <w:szCs w:val="12"/>
      </w:rPr>
      <w:t>429</w:t>
    </w:r>
    <w:r>
      <w:rPr>
        <w:rFonts w:ascii="Arial" w:hAnsi="Arial" w:cs="Arial"/>
        <w:color w:val="235A99"/>
        <w:sz w:val="14"/>
        <w:szCs w:val="12"/>
      </w:rPr>
      <w:t xml:space="preserve">, mail: </w:t>
    </w:r>
    <w:r w:rsidRPr="0053621B">
      <w:rPr>
        <w:rFonts w:ascii="Arial" w:hAnsi="Arial" w:cs="Arial"/>
        <w:color w:val="235A99"/>
        <w:sz w:val="14"/>
        <w:szCs w:val="12"/>
      </w:rPr>
      <w:t xml:space="preserve"> </w:t>
    </w:r>
    <w:r w:rsidRPr="0091646B">
      <w:rPr>
        <w:rFonts w:ascii="Arial" w:hAnsi="Arial" w:cs="Arial"/>
        <w:color w:val="235A99"/>
        <w:sz w:val="14"/>
        <w:szCs w:val="12"/>
      </w:rPr>
      <w:t>info-cz@coface.com</w:t>
    </w:r>
    <w:r>
      <w:rPr>
        <w:rFonts w:ascii="Arial" w:hAnsi="Arial" w:cs="Arial"/>
        <w:color w:val="235A99"/>
        <w:sz w:val="14"/>
        <w:szCs w:val="12"/>
      </w:rPr>
      <w:t xml:space="preserve">, </w:t>
    </w:r>
    <w:r w:rsidRPr="0053621B">
      <w:rPr>
        <w:rFonts w:ascii="Arial" w:hAnsi="Arial" w:cs="Arial"/>
        <w:color w:val="235A99"/>
        <w:sz w:val="14"/>
        <w:szCs w:val="12"/>
      </w:rPr>
      <w:t xml:space="preserve"> www.coface.cz/  </w:t>
    </w:r>
  </w:p>
  <w:p w14:paraId="3DDBC783" w14:textId="77777777" w:rsidR="00587416" w:rsidRPr="007B1918" w:rsidRDefault="00587416" w:rsidP="00587416">
    <w:pPr>
      <w:tabs>
        <w:tab w:val="center" w:pos="4536"/>
        <w:tab w:val="right" w:pos="9072"/>
      </w:tabs>
      <w:rPr>
        <w:rFonts w:ascii="Arial" w:hAnsi="Arial" w:cs="Arial"/>
        <w:color w:val="235A99"/>
        <w:sz w:val="12"/>
        <w:szCs w:val="12"/>
        <w:lang w:val="pt-BR"/>
      </w:rPr>
    </w:pPr>
    <w:r w:rsidRPr="0053621B">
      <w:rPr>
        <w:rFonts w:ascii="Arial" w:hAnsi="Arial" w:cs="Arial"/>
        <w:color w:val="235A99"/>
        <w:sz w:val="12"/>
        <w:szCs w:val="12"/>
      </w:rPr>
      <w:t xml:space="preserve">Bankovní spojení: </w:t>
    </w:r>
    <w:r w:rsidRPr="00492F03">
      <w:rPr>
        <w:rFonts w:ascii="Arial" w:hAnsi="Arial" w:cs="Arial"/>
        <w:color w:val="235A99"/>
        <w:sz w:val="12"/>
        <w:szCs w:val="12"/>
      </w:rPr>
      <w:t xml:space="preserve">Komerční banka, a.s. - Praha - č. </w:t>
    </w:r>
    <w:proofErr w:type="spellStart"/>
    <w:r w:rsidRPr="00492F03">
      <w:rPr>
        <w:rFonts w:ascii="Arial" w:hAnsi="Arial" w:cs="Arial"/>
        <w:color w:val="235A99"/>
        <w:sz w:val="12"/>
        <w:szCs w:val="12"/>
      </w:rPr>
      <w:t>ú.</w:t>
    </w:r>
    <w:proofErr w:type="spellEnd"/>
    <w:r w:rsidRPr="00492F03">
      <w:rPr>
        <w:rFonts w:ascii="Arial" w:hAnsi="Arial" w:cs="Arial"/>
        <w:color w:val="235A99"/>
        <w:sz w:val="12"/>
        <w:szCs w:val="12"/>
      </w:rPr>
      <w:t>: CZK 107-6908740217/0100 - EUR 107-6908780227/0100</w:t>
    </w:r>
    <w:r w:rsidRPr="0053621B">
      <w:rPr>
        <w:rFonts w:ascii="Arial" w:hAnsi="Arial" w:cs="Arial"/>
        <w:color w:val="235A99"/>
        <w:sz w:val="12"/>
        <w:szCs w:val="12"/>
      </w:rPr>
      <w:t xml:space="preserve"> - Registrace: Městský soud v Praze - odd. </w:t>
    </w:r>
    <w:r w:rsidRPr="0053621B">
      <w:rPr>
        <w:rFonts w:ascii="Arial" w:hAnsi="Arial" w:cs="Arial"/>
        <w:color w:val="235A99"/>
        <w:sz w:val="12"/>
        <w:szCs w:val="12"/>
        <w:lang w:val="pt-BR"/>
      </w:rPr>
      <w:t>C - vl. 3426 - IČ: 40762718 - DIČ: CZ40762718.</w:t>
    </w:r>
  </w:p>
  <w:p w14:paraId="3381D33E" w14:textId="77777777" w:rsidR="00587416" w:rsidRDefault="00587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8B03" w14:textId="77777777" w:rsidR="00794A2B" w:rsidRDefault="00794A2B">
      <w:r>
        <w:separator/>
      </w:r>
    </w:p>
  </w:footnote>
  <w:footnote w:type="continuationSeparator" w:id="0">
    <w:p w14:paraId="4914190C" w14:textId="77777777" w:rsidR="00794A2B" w:rsidRDefault="0079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C85A2" w14:textId="77777777" w:rsidR="00FF5CA1" w:rsidRDefault="00FF5C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3EB1" w14:textId="77777777" w:rsidR="00FF5CA1" w:rsidRDefault="00FF5C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D8B14" w14:textId="77777777" w:rsidR="00FF5CA1" w:rsidRDefault="00FF5C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AD1"/>
    <w:rsid w:val="000138BC"/>
    <w:rsid w:val="00021CD3"/>
    <w:rsid w:val="00025188"/>
    <w:rsid w:val="000312EA"/>
    <w:rsid w:val="00031AB0"/>
    <w:rsid w:val="000419E0"/>
    <w:rsid w:val="00046194"/>
    <w:rsid w:val="00047658"/>
    <w:rsid w:val="00047EC4"/>
    <w:rsid w:val="00050DE1"/>
    <w:rsid w:val="00052CE9"/>
    <w:rsid w:val="00057361"/>
    <w:rsid w:val="00063C93"/>
    <w:rsid w:val="00085B8C"/>
    <w:rsid w:val="000B6629"/>
    <w:rsid w:val="0010361B"/>
    <w:rsid w:val="00134E17"/>
    <w:rsid w:val="00163381"/>
    <w:rsid w:val="00164B70"/>
    <w:rsid w:val="0018331A"/>
    <w:rsid w:val="00184DF8"/>
    <w:rsid w:val="00187983"/>
    <w:rsid w:val="001B1532"/>
    <w:rsid w:val="001C5CBC"/>
    <w:rsid w:val="001E14EB"/>
    <w:rsid w:val="00203B29"/>
    <w:rsid w:val="0020579F"/>
    <w:rsid w:val="00210CC9"/>
    <w:rsid w:val="00237E08"/>
    <w:rsid w:val="0024231A"/>
    <w:rsid w:val="002473DB"/>
    <w:rsid w:val="002548E0"/>
    <w:rsid w:val="0026609C"/>
    <w:rsid w:val="0028564D"/>
    <w:rsid w:val="002A15A7"/>
    <w:rsid w:val="002C4CF0"/>
    <w:rsid w:val="002D13B0"/>
    <w:rsid w:val="002F0F5A"/>
    <w:rsid w:val="002F7AFD"/>
    <w:rsid w:val="00333827"/>
    <w:rsid w:val="00354E90"/>
    <w:rsid w:val="0039681C"/>
    <w:rsid w:val="003D5560"/>
    <w:rsid w:val="003D62F0"/>
    <w:rsid w:val="003E2D15"/>
    <w:rsid w:val="003F1358"/>
    <w:rsid w:val="00406671"/>
    <w:rsid w:val="00411CC1"/>
    <w:rsid w:val="004477D2"/>
    <w:rsid w:val="004541D6"/>
    <w:rsid w:val="00457891"/>
    <w:rsid w:val="004636BD"/>
    <w:rsid w:val="004A2629"/>
    <w:rsid w:val="004A58F8"/>
    <w:rsid w:val="004A5DF3"/>
    <w:rsid w:val="004C2FA3"/>
    <w:rsid w:val="004C548F"/>
    <w:rsid w:val="004C54B7"/>
    <w:rsid w:val="004E5357"/>
    <w:rsid w:val="00506AD1"/>
    <w:rsid w:val="005431C2"/>
    <w:rsid w:val="005441BD"/>
    <w:rsid w:val="005457B2"/>
    <w:rsid w:val="00546144"/>
    <w:rsid w:val="00547C04"/>
    <w:rsid w:val="00571159"/>
    <w:rsid w:val="00586E46"/>
    <w:rsid w:val="00587416"/>
    <w:rsid w:val="005A2478"/>
    <w:rsid w:val="005E6CBB"/>
    <w:rsid w:val="005E7603"/>
    <w:rsid w:val="006179C6"/>
    <w:rsid w:val="00641EAD"/>
    <w:rsid w:val="0066024C"/>
    <w:rsid w:val="006705ED"/>
    <w:rsid w:val="00675CF1"/>
    <w:rsid w:val="00683B7A"/>
    <w:rsid w:val="0068619F"/>
    <w:rsid w:val="00697096"/>
    <w:rsid w:val="006A0434"/>
    <w:rsid w:val="006A58C8"/>
    <w:rsid w:val="006B6971"/>
    <w:rsid w:val="006B7ADD"/>
    <w:rsid w:val="00701CAD"/>
    <w:rsid w:val="007048EB"/>
    <w:rsid w:val="00713939"/>
    <w:rsid w:val="00720ED3"/>
    <w:rsid w:val="007515D0"/>
    <w:rsid w:val="007528E3"/>
    <w:rsid w:val="00764F19"/>
    <w:rsid w:val="00774F83"/>
    <w:rsid w:val="00781901"/>
    <w:rsid w:val="00785587"/>
    <w:rsid w:val="00794A2B"/>
    <w:rsid w:val="0079723C"/>
    <w:rsid w:val="007A3CA6"/>
    <w:rsid w:val="007C0788"/>
    <w:rsid w:val="007C343F"/>
    <w:rsid w:val="007E4436"/>
    <w:rsid w:val="007F425E"/>
    <w:rsid w:val="007F71F0"/>
    <w:rsid w:val="0080424C"/>
    <w:rsid w:val="0081739B"/>
    <w:rsid w:val="00822793"/>
    <w:rsid w:val="00822B3D"/>
    <w:rsid w:val="008721B6"/>
    <w:rsid w:val="00881E3D"/>
    <w:rsid w:val="008879E9"/>
    <w:rsid w:val="00887C52"/>
    <w:rsid w:val="008B4DD5"/>
    <w:rsid w:val="008C6AEF"/>
    <w:rsid w:val="009047FF"/>
    <w:rsid w:val="00905760"/>
    <w:rsid w:val="0091223B"/>
    <w:rsid w:val="00921786"/>
    <w:rsid w:val="0092659B"/>
    <w:rsid w:val="00943BA9"/>
    <w:rsid w:val="00944F0B"/>
    <w:rsid w:val="00970CB6"/>
    <w:rsid w:val="00973A63"/>
    <w:rsid w:val="00985D6A"/>
    <w:rsid w:val="009B0C4B"/>
    <w:rsid w:val="009B4511"/>
    <w:rsid w:val="009B79AE"/>
    <w:rsid w:val="009D2529"/>
    <w:rsid w:val="009E38E3"/>
    <w:rsid w:val="009F75F3"/>
    <w:rsid w:val="00A0447C"/>
    <w:rsid w:val="00A13BEB"/>
    <w:rsid w:val="00A20518"/>
    <w:rsid w:val="00A26D62"/>
    <w:rsid w:val="00A32512"/>
    <w:rsid w:val="00A400BD"/>
    <w:rsid w:val="00A5330C"/>
    <w:rsid w:val="00A545A9"/>
    <w:rsid w:val="00A610CA"/>
    <w:rsid w:val="00A6184B"/>
    <w:rsid w:val="00A90609"/>
    <w:rsid w:val="00AA7F02"/>
    <w:rsid w:val="00AB3F61"/>
    <w:rsid w:val="00B003C1"/>
    <w:rsid w:val="00B071E5"/>
    <w:rsid w:val="00B1720D"/>
    <w:rsid w:val="00B37CF7"/>
    <w:rsid w:val="00B56C93"/>
    <w:rsid w:val="00BA1310"/>
    <w:rsid w:val="00BA27F2"/>
    <w:rsid w:val="00BA5874"/>
    <w:rsid w:val="00BC02DE"/>
    <w:rsid w:val="00BC16EA"/>
    <w:rsid w:val="00BF3042"/>
    <w:rsid w:val="00BF638F"/>
    <w:rsid w:val="00BF69F9"/>
    <w:rsid w:val="00C05CB3"/>
    <w:rsid w:val="00C061CA"/>
    <w:rsid w:val="00C22D35"/>
    <w:rsid w:val="00C4370E"/>
    <w:rsid w:val="00C543BF"/>
    <w:rsid w:val="00C806CD"/>
    <w:rsid w:val="00C85668"/>
    <w:rsid w:val="00C86549"/>
    <w:rsid w:val="00CA6B46"/>
    <w:rsid w:val="00CB53A8"/>
    <w:rsid w:val="00CB7051"/>
    <w:rsid w:val="00CD6196"/>
    <w:rsid w:val="00CE2B0B"/>
    <w:rsid w:val="00CE530B"/>
    <w:rsid w:val="00CE600B"/>
    <w:rsid w:val="00CF6863"/>
    <w:rsid w:val="00CF7F66"/>
    <w:rsid w:val="00D04B83"/>
    <w:rsid w:val="00D32337"/>
    <w:rsid w:val="00D4134D"/>
    <w:rsid w:val="00D75EA7"/>
    <w:rsid w:val="00D82E40"/>
    <w:rsid w:val="00D91E6B"/>
    <w:rsid w:val="00DB7018"/>
    <w:rsid w:val="00DC6EE8"/>
    <w:rsid w:val="00DD5A71"/>
    <w:rsid w:val="00E20E3F"/>
    <w:rsid w:val="00E25D40"/>
    <w:rsid w:val="00E3066D"/>
    <w:rsid w:val="00E345E7"/>
    <w:rsid w:val="00E46B17"/>
    <w:rsid w:val="00E536DA"/>
    <w:rsid w:val="00E55072"/>
    <w:rsid w:val="00E610A4"/>
    <w:rsid w:val="00E92D3D"/>
    <w:rsid w:val="00E95D04"/>
    <w:rsid w:val="00EA156A"/>
    <w:rsid w:val="00EE5BA3"/>
    <w:rsid w:val="00EF1E66"/>
    <w:rsid w:val="00F04942"/>
    <w:rsid w:val="00F04AEB"/>
    <w:rsid w:val="00F13DE1"/>
    <w:rsid w:val="00F40836"/>
    <w:rsid w:val="00F61968"/>
    <w:rsid w:val="00F71293"/>
    <w:rsid w:val="00FE2D3B"/>
    <w:rsid w:val="00FF3E1D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96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54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E4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506AD1"/>
  </w:style>
  <w:style w:type="table" w:styleId="Mkatabulky">
    <w:name w:val="Table Grid"/>
    <w:basedOn w:val="Normlntabulka"/>
    <w:rsid w:val="0082279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172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720D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970CB6"/>
    <w:rPr>
      <w:b/>
      <w:bCs/>
    </w:rPr>
  </w:style>
  <w:style w:type="character" w:customStyle="1" w:styleId="Nadpis1Char">
    <w:name w:val="Nadpis 1 Char"/>
    <w:link w:val="Nadpis1"/>
    <w:rsid w:val="007E4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unhideWhenUsed/>
    <w:rsid w:val="00587416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587416"/>
    <w:rPr>
      <w:sz w:val="24"/>
      <w:szCs w:val="24"/>
    </w:rPr>
  </w:style>
  <w:style w:type="paragraph" w:styleId="Textbubliny">
    <w:name w:val="Balloon Text"/>
    <w:basedOn w:val="Normln"/>
    <w:link w:val="TextbublinyChar"/>
    <w:rsid w:val="005874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7416"/>
    <w:rPr>
      <w:rFonts w:ascii="Tahoma" w:hAnsi="Tahoma" w:cs="Tahoma"/>
      <w:sz w:val="16"/>
      <w:szCs w:val="16"/>
    </w:rPr>
  </w:style>
  <w:style w:type="character" w:styleId="Hypertextovodkaz">
    <w:name w:val="Hyperlink"/>
    <w:rsid w:val="004A5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A9D63C49.dotm</Template>
  <TotalTime>1</TotalTime>
  <Pages>2</Pages>
  <Words>370</Words>
  <Characters>2432</Characters>
  <Application>Microsoft Office Word</Application>
  <DocSecurity>0</DocSecurity>
  <Lines>162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Coface Czech Credit Management Services, spol</vt:lpstr>
    </vt:vector>
  </TitlesOfParts>
  <Company>Coface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Coface Czech Credit Management Services, spol</dc:title>
  <dc:subject/>
  <dc:creator>SVOBODOVA Vladimira</dc:creator>
  <cp:keywords> EGAPDocsIgnore</cp:keywords>
  <cp:lastModifiedBy>Hejnova Jitka</cp:lastModifiedBy>
  <cp:revision>3</cp:revision>
  <cp:lastPrinted>2017-03-03T14:17:00Z</cp:lastPrinted>
  <dcterms:created xsi:type="dcterms:W3CDTF">2020-06-08T09:01:00Z</dcterms:created>
  <dcterms:modified xsi:type="dcterms:W3CDTF">2020-06-08T09:01:00Z</dcterms:modified>
</cp:coreProperties>
</file>