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15" w:rsidRDefault="00347D15" w:rsidP="00347D15">
      <w:pPr>
        <w:jc w:val="center"/>
        <w:rPr>
          <w:rFonts w:ascii="Arial" w:hAnsi="Arial" w:cs="Arial"/>
          <w:b/>
          <w:sz w:val="36"/>
          <w:szCs w:val="36"/>
        </w:rPr>
      </w:pPr>
    </w:p>
    <w:p w:rsidR="00347D15" w:rsidRDefault="00347D15" w:rsidP="00347D15">
      <w:pPr>
        <w:jc w:val="center"/>
        <w:rPr>
          <w:rFonts w:ascii="Arial" w:hAnsi="Arial" w:cs="Arial"/>
          <w:b/>
          <w:sz w:val="36"/>
          <w:szCs w:val="36"/>
        </w:rPr>
      </w:pPr>
    </w:p>
    <w:p w:rsidR="00347D15" w:rsidRDefault="00347D15" w:rsidP="00347D15">
      <w:pPr>
        <w:jc w:val="center"/>
        <w:rPr>
          <w:rFonts w:ascii="Arial" w:hAnsi="Arial" w:cs="Arial"/>
          <w:b/>
          <w:sz w:val="36"/>
          <w:szCs w:val="36"/>
        </w:rPr>
      </w:pPr>
    </w:p>
    <w:p w:rsidR="00290D4F" w:rsidRDefault="00290D4F" w:rsidP="00347D15">
      <w:pPr>
        <w:jc w:val="center"/>
        <w:rPr>
          <w:rFonts w:ascii="Arial" w:hAnsi="Arial" w:cs="Arial"/>
          <w:b/>
          <w:sz w:val="36"/>
          <w:szCs w:val="36"/>
        </w:rPr>
      </w:pPr>
    </w:p>
    <w:p w:rsidR="00290D4F" w:rsidRDefault="00290D4F" w:rsidP="00347D15">
      <w:pPr>
        <w:jc w:val="center"/>
        <w:rPr>
          <w:rFonts w:ascii="Arial" w:hAnsi="Arial" w:cs="Arial"/>
          <w:b/>
          <w:sz w:val="36"/>
          <w:szCs w:val="36"/>
        </w:rPr>
      </w:pPr>
    </w:p>
    <w:p w:rsidR="00347D15" w:rsidRDefault="00347D15" w:rsidP="00347D15">
      <w:pPr>
        <w:jc w:val="center"/>
        <w:rPr>
          <w:rFonts w:ascii="Arial" w:hAnsi="Arial" w:cs="Arial"/>
          <w:b/>
          <w:sz w:val="36"/>
          <w:szCs w:val="36"/>
        </w:rPr>
      </w:pPr>
    </w:p>
    <w:p w:rsidR="00605211" w:rsidRDefault="00605211" w:rsidP="00290D4F">
      <w:pPr>
        <w:jc w:val="center"/>
        <w:rPr>
          <w:rFonts w:ascii="Arial" w:hAnsi="Arial" w:cs="Arial"/>
          <w:b/>
          <w:sz w:val="36"/>
          <w:szCs w:val="36"/>
        </w:rPr>
      </w:pPr>
    </w:p>
    <w:p w:rsidR="00290D4F" w:rsidRDefault="00290D4F" w:rsidP="00290D4F">
      <w:pPr>
        <w:jc w:val="center"/>
        <w:rPr>
          <w:rFonts w:ascii="Arial" w:hAnsi="Arial" w:cs="Arial"/>
          <w:b/>
          <w:sz w:val="36"/>
          <w:szCs w:val="36"/>
        </w:rPr>
      </w:pPr>
      <w:r>
        <w:rPr>
          <w:rFonts w:ascii="Arial" w:hAnsi="Arial" w:cs="Arial"/>
          <w:b/>
          <w:sz w:val="36"/>
          <w:szCs w:val="36"/>
        </w:rPr>
        <w:t xml:space="preserve">Smlouva o reklamě </w:t>
      </w:r>
    </w:p>
    <w:p w:rsidR="00290D4F" w:rsidRDefault="00290D4F" w:rsidP="00290D4F">
      <w:pPr>
        <w:jc w:val="center"/>
        <w:rPr>
          <w:rFonts w:ascii="Arial" w:hAnsi="Arial" w:cs="Arial"/>
          <w:b/>
          <w:sz w:val="36"/>
          <w:szCs w:val="36"/>
        </w:rPr>
      </w:pPr>
    </w:p>
    <w:p w:rsidR="00290D4F" w:rsidRDefault="00290D4F" w:rsidP="00290D4F">
      <w:pPr>
        <w:jc w:val="center"/>
        <w:rPr>
          <w:rFonts w:ascii="Arial" w:hAnsi="Arial" w:cs="Arial"/>
          <w:b/>
          <w:sz w:val="36"/>
          <w:szCs w:val="36"/>
        </w:rPr>
      </w:pPr>
    </w:p>
    <w:p w:rsidR="00290D4F" w:rsidRDefault="00290D4F" w:rsidP="00290D4F">
      <w:pPr>
        <w:jc w:val="center"/>
        <w:rPr>
          <w:rFonts w:ascii="Arial" w:hAnsi="Arial" w:cs="Arial"/>
          <w:b/>
          <w:sz w:val="36"/>
          <w:szCs w:val="36"/>
        </w:rPr>
      </w:pPr>
      <w:r>
        <w:rPr>
          <w:rFonts w:ascii="Arial" w:hAnsi="Arial" w:cs="Arial"/>
          <w:b/>
          <w:sz w:val="36"/>
          <w:szCs w:val="36"/>
        </w:rPr>
        <w:t xml:space="preserve">uzavřená </w:t>
      </w:r>
      <w:proofErr w:type="gramStart"/>
      <w:r>
        <w:rPr>
          <w:rFonts w:ascii="Arial" w:hAnsi="Arial" w:cs="Arial"/>
          <w:b/>
          <w:sz w:val="36"/>
          <w:szCs w:val="36"/>
        </w:rPr>
        <w:t>mezi</w:t>
      </w:r>
      <w:proofErr w:type="gramEnd"/>
    </w:p>
    <w:p w:rsidR="00290D4F" w:rsidRDefault="00290D4F" w:rsidP="00290D4F">
      <w:pPr>
        <w:jc w:val="center"/>
        <w:rPr>
          <w:rFonts w:ascii="Arial" w:hAnsi="Arial" w:cs="Arial"/>
          <w:b/>
          <w:sz w:val="36"/>
          <w:szCs w:val="36"/>
        </w:rPr>
      </w:pPr>
    </w:p>
    <w:p w:rsidR="00290D4F" w:rsidRDefault="00290D4F" w:rsidP="00290D4F">
      <w:pPr>
        <w:jc w:val="center"/>
        <w:rPr>
          <w:rFonts w:ascii="Arial" w:hAnsi="Arial" w:cs="Arial"/>
          <w:b/>
          <w:sz w:val="36"/>
          <w:szCs w:val="36"/>
        </w:rPr>
      </w:pPr>
    </w:p>
    <w:p w:rsidR="00290D4F" w:rsidRDefault="00290D4F" w:rsidP="00290D4F">
      <w:pPr>
        <w:jc w:val="center"/>
        <w:rPr>
          <w:rFonts w:ascii="Arial" w:hAnsi="Arial" w:cs="Arial"/>
          <w:b/>
          <w:sz w:val="36"/>
          <w:szCs w:val="36"/>
        </w:rPr>
      </w:pPr>
      <w:r>
        <w:rPr>
          <w:rFonts w:ascii="Arial" w:hAnsi="Arial" w:cs="Arial"/>
          <w:b/>
          <w:sz w:val="36"/>
          <w:szCs w:val="36"/>
        </w:rPr>
        <w:t>HC Energie Karlovy Vary s.r.o.</w:t>
      </w:r>
    </w:p>
    <w:p w:rsidR="00347D15" w:rsidRDefault="00347D15" w:rsidP="00B95B78">
      <w:pPr>
        <w:jc w:val="center"/>
        <w:rPr>
          <w:rFonts w:ascii="Arial" w:hAnsi="Arial" w:cs="Arial"/>
          <w:b/>
          <w:sz w:val="36"/>
          <w:szCs w:val="36"/>
        </w:rPr>
      </w:pPr>
    </w:p>
    <w:p w:rsidR="00347D15" w:rsidRDefault="00347D15" w:rsidP="00B95B78">
      <w:pPr>
        <w:jc w:val="center"/>
        <w:rPr>
          <w:rFonts w:ascii="Arial" w:hAnsi="Arial" w:cs="Arial"/>
          <w:b/>
          <w:sz w:val="36"/>
          <w:szCs w:val="36"/>
        </w:rPr>
      </w:pPr>
    </w:p>
    <w:p w:rsidR="00347D15" w:rsidRDefault="00347D15" w:rsidP="00B95B78">
      <w:pPr>
        <w:jc w:val="center"/>
        <w:rPr>
          <w:rFonts w:ascii="Arial" w:hAnsi="Arial" w:cs="Arial"/>
          <w:b/>
          <w:sz w:val="36"/>
          <w:szCs w:val="36"/>
        </w:rPr>
      </w:pPr>
      <w:r>
        <w:rPr>
          <w:rFonts w:ascii="Arial" w:hAnsi="Arial" w:cs="Arial"/>
          <w:b/>
          <w:sz w:val="36"/>
          <w:szCs w:val="36"/>
        </w:rPr>
        <w:t>a</w:t>
      </w:r>
    </w:p>
    <w:p w:rsidR="00347D15" w:rsidRDefault="00347D15" w:rsidP="00B95B78">
      <w:pPr>
        <w:jc w:val="center"/>
        <w:rPr>
          <w:rFonts w:ascii="Arial" w:hAnsi="Arial" w:cs="Arial"/>
          <w:b/>
          <w:sz w:val="36"/>
          <w:szCs w:val="36"/>
        </w:rPr>
      </w:pPr>
    </w:p>
    <w:p w:rsidR="00347D15" w:rsidRDefault="00B95B78" w:rsidP="00B95B78">
      <w:pPr>
        <w:ind w:left="1416" w:hanging="1416"/>
        <w:jc w:val="center"/>
      </w:pPr>
      <w:r>
        <w:rPr>
          <w:rFonts w:ascii="Arial" w:hAnsi="Arial" w:cs="Arial"/>
          <w:b/>
          <w:sz w:val="36"/>
          <w:szCs w:val="36"/>
        </w:rPr>
        <w:t>Karlovarská krajská nemocnice a.s.</w:t>
      </w:r>
    </w:p>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347D15" w:rsidRDefault="00347D15" w:rsidP="00347D15"/>
    <w:p w:rsidR="00F22BD7" w:rsidRDefault="00F22BD7" w:rsidP="00347D15"/>
    <w:p w:rsidR="00F22BD7" w:rsidRDefault="00F22BD7" w:rsidP="00347D15"/>
    <w:p w:rsidR="00F22BD7" w:rsidRDefault="00F22BD7" w:rsidP="00347D15"/>
    <w:p w:rsidR="00F22BD7" w:rsidRDefault="00F22BD7" w:rsidP="00347D15"/>
    <w:p w:rsidR="00347D15" w:rsidRDefault="00347D15" w:rsidP="00347D15"/>
    <w:p w:rsidR="00347D15" w:rsidRDefault="00347D15" w:rsidP="00347D15"/>
    <w:p w:rsidR="00432EA4" w:rsidRDefault="00432EA4"/>
    <w:p w:rsidR="00C95F38" w:rsidRDefault="00C95F38"/>
    <w:p w:rsidR="00C95F38" w:rsidRDefault="00C95F38"/>
    <w:p w:rsidR="00347D15" w:rsidRPr="00682C7F" w:rsidRDefault="00DE7FCE" w:rsidP="00C95F38">
      <w:pPr>
        <w:pBdr>
          <w:bottom w:val="single" w:sz="8" w:space="1" w:color="000000"/>
        </w:pBdr>
        <w:jc w:val="center"/>
        <w:rPr>
          <w:rFonts w:ascii="Arial" w:hAnsi="Arial"/>
          <w:sz w:val="16"/>
        </w:rPr>
      </w:pPr>
      <w:r>
        <w:rPr>
          <w:rFonts w:ascii="Arial" w:hAnsi="Arial"/>
          <w:sz w:val="16"/>
        </w:rPr>
        <w:lastRenderedPageBreak/>
        <w:t>S</w:t>
      </w:r>
      <w:r w:rsidR="00347D15" w:rsidRPr="00682C7F">
        <w:rPr>
          <w:rFonts w:ascii="Arial" w:hAnsi="Arial"/>
          <w:sz w:val="16"/>
        </w:rPr>
        <w:t xml:space="preserve">mlouva o reklamě uzavřená mezi společnostmi HC Energie Karlovy Vary s.r.o. a </w:t>
      </w:r>
      <w:r w:rsidR="00C95F38">
        <w:rPr>
          <w:rFonts w:ascii="Arial" w:hAnsi="Arial"/>
          <w:sz w:val="16"/>
        </w:rPr>
        <w:t>Karlovarská krajská nemocnice a.s.</w:t>
      </w:r>
    </w:p>
    <w:p w:rsidR="00347D15" w:rsidRPr="00682C7F" w:rsidRDefault="00347D15" w:rsidP="00347D15">
      <w:pPr>
        <w:ind w:left="708" w:firstLine="708"/>
        <w:rPr>
          <w:rFonts w:ascii="Arial" w:hAnsi="Arial"/>
        </w:rPr>
      </w:pPr>
    </w:p>
    <w:p w:rsidR="0055589B" w:rsidRDefault="0055589B" w:rsidP="0055589B">
      <w:pPr>
        <w:rPr>
          <w:rFonts w:ascii="Arial" w:hAnsi="Arial"/>
        </w:rPr>
      </w:pPr>
      <w:r>
        <w:rPr>
          <w:rFonts w:ascii="Arial" w:hAnsi="Arial"/>
        </w:rPr>
        <w:t xml:space="preserve">Společnost:  </w:t>
      </w:r>
      <w:r>
        <w:rPr>
          <w:rFonts w:ascii="Arial" w:hAnsi="Arial"/>
        </w:rPr>
        <w:tab/>
      </w:r>
      <w:r w:rsidRPr="00530E39">
        <w:rPr>
          <w:rFonts w:ascii="Arial" w:hAnsi="Arial"/>
          <w:b/>
          <w:sz w:val="24"/>
          <w:szCs w:val="24"/>
        </w:rPr>
        <w:t>HC Energie Karlovy Vary s.r.o</w:t>
      </w:r>
      <w:r w:rsidRPr="00530E39">
        <w:rPr>
          <w:rFonts w:ascii="Arial" w:hAnsi="Arial"/>
          <w:sz w:val="24"/>
          <w:szCs w:val="24"/>
        </w:rPr>
        <w:t>.</w:t>
      </w:r>
    </w:p>
    <w:p w:rsidR="0055589B" w:rsidRPr="00B53224" w:rsidRDefault="0055589B" w:rsidP="0055589B">
      <w:pPr>
        <w:rPr>
          <w:rFonts w:ascii="Arial" w:hAnsi="Arial"/>
          <w:b/>
          <w:color w:val="000000"/>
        </w:rPr>
      </w:pPr>
      <w:r w:rsidRPr="001A0D08">
        <w:rPr>
          <w:rFonts w:ascii="Arial" w:hAnsi="Arial"/>
        </w:rPr>
        <w:t>se sídlem:</w:t>
      </w:r>
      <w:r w:rsidRPr="00B53224">
        <w:rPr>
          <w:rFonts w:ascii="Arial" w:hAnsi="Arial"/>
        </w:rPr>
        <w:t xml:space="preserve"> </w:t>
      </w:r>
      <w:r>
        <w:rPr>
          <w:rFonts w:ascii="Arial" w:hAnsi="Arial"/>
        </w:rPr>
        <w:tab/>
      </w:r>
      <w:r w:rsidR="004B1FE3">
        <w:rPr>
          <w:rFonts w:ascii="Arial" w:hAnsi="Arial"/>
          <w:color w:val="000000"/>
        </w:rPr>
        <w:t xml:space="preserve">Západní 1812/73, </w:t>
      </w:r>
      <w:proofErr w:type="gramStart"/>
      <w:r w:rsidR="004B1FE3">
        <w:rPr>
          <w:rFonts w:ascii="Arial" w:hAnsi="Arial"/>
          <w:color w:val="000000"/>
        </w:rPr>
        <w:t>360 01  Karlovy</w:t>
      </w:r>
      <w:proofErr w:type="gramEnd"/>
      <w:r w:rsidR="004B1FE3">
        <w:rPr>
          <w:rFonts w:ascii="Arial" w:hAnsi="Arial"/>
          <w:color w:val="000000"/>
        </w:rPr>
        <w:t xml:space="preserve"> Vary</w:t>
      </w:r>
    </w:p>
    <w:p w:rsidR="0055589B" w:rsidRDefault="0055589B" w:rsidP="0055589B">
      <w:pPr>
        <w:rPr>
          <w:rFonts w:ascii="Arial" w:hAnsi="Arial"/>
        </w:rPr>
      </w:pPr>
      <w:r>
        <w:rPr>
          <w:rFonts w:ascii="Arial" w:hAnsi="Arial"/>
        </w:rPr>
        <w:t>IČ: 02466996</w:t>
      </w:r>
      <w:r>
        <w:rPr>
          <w:rFonts w:ascii="Arial" w:hAnsi="Arial"/>
        </w:rPr>
        <w:tab/>
        <w:t>DIČ:  CZ02466996</w:t>
      </w:r>
    </w:p>
    <w:p w:rsidR="0055589B" w:rsidRDefault="0055589B" w:rsidP="0055589B">
      <w:pPr>
        <w:rPr>
          <w:rFonts w:ascii="Arial" w:hAnsi="Arial"/>
        </w:rPr>
      </w:pPr>
      <w:r>
        <w:rPr>
          <w:rFonts w:ascii="Arial" w:hAnsi="Arial"/>
        </w:rPr>
        <w:t xml:space="preserve">společnost byla zapsána </w:t>
      </w:r>
      <w:r w:rsidR="000702AC">
        <w:rPr>
          <w:rFonts w:ascii="Arial" w:hAnsi="Arial"/>
        </w:rPr>
        <w:t xml:space="preserve">v OR </w:t>
      </w:r>
      <w:r>
        <w:rPr>
          <w:rFonts w:ascii="Arial" w:hAnsi="Arial"/>
        </w:rPr>
        <w:t>u Krajského soudu v Plzni, odd. C, vložka č. 29301</w:t>
      </w:r>
    </w:p>
    <w:p w:rsidR="0055589B" w:rsidRDefault="002A134D" w:rsidP="0055589B">
      <w:pPr>
        <w:rPr>
          <w:rFonts w:ascii="Arial" w:hAnsi="Arial" w:cs="Arial"/>
        </w:rPr>
      </w:pPr>
      <w:r>
        <w:rPr>
          <w:rFonts w:ascii="Arial" w:hAnsi="Arial"/>
        </w:rPr>
        <w:t xml:space="preserve">bankovní spojení: č. </w:t>
      </w:r>
      <w:proofErr w:type="spellStart"/>
      <w:r>
        <w:rPr>
          <w:rFonts w:ascii="Arial" w:hAnsi="Arial"/>
        </w:rPr>
        <w:t>ú.</w:t>
      </w:r>
      <w:proofErr w:type="spellEnd"/>
      <w:r>
        <w:rPr>
          <w:rFonts w:ascii="Arial" w:hAnsi="Arial"/>
        </w:rPr>
        <w:t xml:space="preserve"> XXXXXXXXXX </w:t>
      </w:r>
    </w:p>
    <w:p w:rsidR="0055589B" w:rsidRDefault="0055589B" w:rsidP="0055589B">
      <w:pPr>
        <w:rPr>
          <w:rFonts w:ascii="Arial" w:hAnsi="Arial"/>
        </w:rPr>
      </w:pPr>
    </w:p>
    <w:p w:rsidR="0055589B" w:rsidRDefault="009B236D" w:rsidP="0055589B">
      <w:pPr>
        <w:rPr>
          <w:rFonts w:ascii="Arial" w:hAnsi="Arial"/>
        </w:rPr>
      </w:pPr>
      <w:r>
        <w:rPr>
          <w:rFonts w:ascii="Arial" w:hAnsi="Arial"/>
        </w:rPr>
        <w:t>zastoupena</w:t>
      </w:r>
      <w:r w:rsidR="0055589B">
        <w:rPr>
          <w:rFonts w:ascii="Arial" w:hAnsi="Arial"/>
        </w:rPr>
        <w:t>:</w:t>
      </w:r>
      <w:r w:rsidR="0055589B">
        <w:rPr>
          <w:rFonts w:ascii="Arial" w:hAnsi="Arial"/>
        </w:rPr>
        <w:tab/>
      </w:r>
      <w:r w:rsidR="002A134D">
        <w:rPr>
          <w:rFonts w:ascii="Arial" w:hAnsi="Arial"/>
        </w:rPr>
        <w:t>XXXXXXXXXX</w:t>
      </w:r>
    </w:p>
    <w:p w:rsidR="00347D15" w:rsidRDefault="00347D15" w:rsidP="00347D15">
      <w:pPr>
        <w:rPr>
          <w:rFonts w:ascii="Arial" w:hAnsi="Arial"/>
        </w:rPr>
      </w:pPr>
    </w:p>
    <w:p w:rsidR="00347D15" w:rsidRDefault="00347D15" w:rsidP="00347D15">
      <w:pPr>
        <w:rPr>
          <w:rFonts w:ascii="Arial" w:hAnsi="Arial"/>
        </w:rPr>
      </w:pPr>
      <w:r>
        <w:rPr>
          <w:rFonts w:ascii="Arial" w:hAnsi="Arial"/>
        </w:rPr>
        <w:t>(dále jen „Klub“)</w:t>
      </w:r>
    </w:p>
    <w:p w:rsidR="00347D15" w:rsidRPr="00682C7F" w:rsidRDefault="00347D15" w:rsidP="00347D15">
      <w:pPr>
        <w:rPr>
          <w:rFonts w:ascii="Arial" w:hAnsi="Arial"/>
        </w:rPr>
      </w:pPr>
      <w:r w:rsidRPr="00682C7F">
        <w:rPr>
          <w:rFonts w:ascii="Arial" w:hAnsi="Arial"/>
        </w:rPr>
        <w:tab/>
      </w:r>
    </w:p>
    <w:p w:rsidR="00347D15" w:rsidRDefault="00347D15" w:rsidP="00347D15">
      <w:pPr>
        <w:rPr>
          <w:rFonts w:ascii="Arial" w:hAnsi="Arial"/>
        </w:rPr>
      </w:pPr>
      <w:r>
        <w:rPr>
          <w:rFonts w:ascii="Arial" w:hAnsi="Arial"/>
        </w:rPr>
        <w:t>a</w:t>
      </w:r>
    </w:p>
    <w:p w:rsidR="00347D15" w:rsidRDefault="00347D15" w:rsidP="00347D15">
      <w:pPr>
        <w:rPr>
          <w:rFonts w:ascii="Arial" w:hAnsi="Arial"/>
        </w:rPr>
      </w:pPr>
    </w:p>
    <w:p w:rsidR="00347D15" w:rsidRDefault="00347D15" w:rsidP="00347D15">
      <w:pPr>
        <w:rPr>
          <w:rFonts w:ascii="Arial" w:hAnsi="Arial"/>
          <w:b/>
          <w:sz w:val="24"/>
          <w:szCs w:val="24"/>
        </w:rPr>
      </w:pPr>
      <w:r>
        <w:rPr>
          <w:rFonts w:ascii="Arial" w:hAnsi="Arial"/>
        </w:rPr>
        <w:t xml:space="preserve">Společnost: </w:t>
      </w:r>
      <w:r>
        <w:rPr>
          <w:rFonts w:ascii="Arial" w:hAnsi="Arial"/>
          <w:b/>
          <w:sz w:val="24"/>
          <w:szCs w:val="24"/>
        </w:rPr>
        <w:t xml:space="preserve"> </w:t>
      </w:r>
      <w:r w:rsidR="000702AC">
        <w:rPr>
          <w:rFonts w:ascii="Arial" w:hAnsi="Arial"/>
          <w:b/>
          <w:sz w:val="24"/>
          <w:szCs w:val="24"/>
        </w:rPr>
        <w:tab/>
      </w:r>
      <w:r w:rsidR="00C95F38">
        <w:rPr>
          <w:rFonts w:ascii="Arial" w:hAnsi="Arial"/>
          <w:b/>
          <w:sz w:val="24"/>
          <w:szCs w:val="24"/>
        </w:rPr>
        <w:t>Karlovarská krajská nemocnice a.s.</w:t>
      </w:r>
    </w:p>
    <w:p w:rsidR="00347D15" w:rsidRDefault="00347D15" w:rsidP="00347D15">
      <w:pPr>
        <w:rPr>
          <w:rFonts w:ascii="Arial" w:hAnsi="Arial"/>
        </w:rPr>
      </w:pPr>
      <w:r w:rsidRPr="000702AC">
        <w:rPr>
          <w:rFonts w:ascii="Arial" w:hAnsi="Arial"/>
        </w:rPr>
        <w:t>se sídlem:</w:t>
      </w:r>
      <w:r>
        <w:rPr>
          <w:rFonts w:ascii="Arial" w:hAnsi="Arial"/>
          <w:b/>
        </w:rPr>
        <w:t xml:space="preserve"> </w:t>
      </w:r>
      <w:r>
        <w:rPr>
          <w:rFonts w:ascii="Arial" w:hAnsi="Arial"/>
        </w:rPr>
        <w:t xml:space="preserve"> </w:t>
      </w:r>
      <w:r w:rsidR="000702AC">
        <w:rPr>
          <w:rFonts w:ascii="Arial" w:hAnsi="Arial"/>
        </w:rPr>
        <w:tab/>
      </w:r>
      <w:r w:rsidR="00C95F38">
        <w:rPr>
          <w:rFonts w:ascii="Arial" w:hAnsi="Arial"/>
        </w:rPr>
        <w:t xml:space="preserve">Bezručova 1190/19, </w:t>
      </w:r>
      <w:proofErr w:type="gramStart"/>
      <w:r w:rsidR="00C95F38">
        <w:rPr>
          <w:rFonts w:ascii="Arial" w:hAnsi="Arial"/>
        </w:rPr>
        <w:t>360 01  Karlovy</w:t>
      </w:r>
      <w:proofErr w:type="gramEnd"/>
      <w:r w:rsidR="00C95F38">
        <w:rPr>
          <w:rFonts w:ascii="Arial" w:hAnsi="Arial"/>
        </w:rPr>
        <w:t xml:space="preserve"> Vary</w:t>
      </w:r>
    </w:p>
    <w:p w:rsidR="00347D15" w:rsidRDefault="00347D15" w:rsidP="00347D15">
      <w:pPr>
        <w:rPr>
          <w:rFonts w:ascii="Arial" w:hAnsi="Arial"/>
        </w:rPr>
      </w:pPr>
      <w:r>
        <w:rPr>
          <w:rFonts w:ascii="Arial" w:hAnsi="Arial"/>
        </w:rPr>
        <w:t xml:space="preserve">IČ: </w:t>
      </w:r>
      <w:r w:rsidR="00C95F38">
        <w:rPr>
          <w:rFonts w:ascii="Arial" w:hAnsi="Arial"/>
        </w:rPr>
        <w:t>26365804</w:t>
      </w:r>
      <w:r w:rsidR="006C3965">
        <w:rPr>
          <w:rFonts w:ascii="Arial" w:hAnsi="Arial"/>
        </w:rPr>
        <w:tab/>
      </w:r>
      <w:r>
        <w:rPr>
          <w:rFonts w:ascii="Arial" w:hAnsi="Arial"/>
        </w:rPr>
        <w:t>DIČ: CZ</w:t>
      </w:r>
      <w:r w:rsidR="00C95F38">
        <w:rPr>
          <w:rFonts w:ascii="Arial" w:hAnsi="Arial"/>
        </w:rPr>
        <w:t>26365804</w:t>
      </w:r>
    </w:p>
    <w:p w:rsidR="000702AC" w:rsidRDefault="00C95F38" w:rsidP="000702AC">
      <w:pPr>
        <w:jc w:val="both"/>
        <w:rPr>
          <w:rFonts w:ascii="Arial" w:hAnsi="Arial"/>
        </w:rPr>
      </w:pPr>
      <w:r>
        <w:rPr>
          <w:rFonts w:ascii="Arial" w:hAnsi="Arial"/>
        </w:rPr>
        <w:t>s</w:t>
      </w:r>
      <w:r w:rsidR="006C3965">
        <w:rPr>
          <w:rFonts w:ascii="Arial" w:hAnsi="Arial"/>
        </w:rPr>
        <w:t xml:space="preserve">polečnost </w:t>
      </w:r>
      <w:r>
        <w:rPr>
          <w:rFonts w:ascii="Arial" w:hAnsi="Arial"/>
        </w:rPr>
        <w:t xml:space="preserve">byla </w:t>
      </w:r>
      <w:r w:rsidR="006C3965">
        <w:rPr>
          <w:rFonts w:ascii="Arial" w:hAnsi="Arial"/>
        </w:rPr>
        <w:t>zapsána v </w:t>
      </w:r>
      <w:r w:rsidR="000702AC">
        <w:rPr>
          <w:rFonts w:ascii="Arial" w:hAnsi="Arial"/>
        </w:rPr>
        <w:t>OR</w:t>
      </w:r>
      <w:r w:rsidR="006C3965">
        <w:rPr>
          <w:rFonts w:ascii="Arial" w:hAnsi="Arial"/>
        </w:rPr>
        <w:t xml:space="preserve"> </w:t>
      </w:r>
      <w:r w:rsidR="000702AC">
        <w:rPr>
          <w:rFonts w:ascii="Arial" w:hAnsi="Arial"/>
        </w:rPr>
        <w:t xml:space="preserve">u </w:t>
      </w:r>
      <w:r w:rsidR="006C3965">
        <w:rPr>
          <w:rFonts w:ascii="Arial" w:hAnsi="Arial"/>
        </w:rPr>
        <w:t>Krajsk</w:t>
      </w:r>
      <w:r w:rsidR="000702AC">
        <w:rPr>
          <w:rFonts w:ascii="Arial" w:hAnsi="Arial"/>
        </w:rPr>
        <w:t>ého</w:t>
      </w:r>
      <w:r w:rsidR="006C3965">
        <w:rPr>
          <w:rFonts w:ascii="Arial" w:hAnsi="Arial"/>
        </w:rPr>
        <w:t xml:space="preserve"> soud</w:t>
      </w:r>
      <w:r w:rsidR="000702AC">
        <w:rPr>
          <w:rFonts w:ascii="Arial" w:hAnsi="Arial"/>
        </w:rPr>
        <w:t>u</w:t>
      </w:r>
      <w:r w:rsidR="006C3965">
        <w:rPr>
          <w:rFonts w:ascii="Arial" w:hAnsi="Arial"/>
        </w:rPr>
        <w:t xml:space="preserve"> v Plzni, </w:t>
      </w:r>
      <w:r>
        <w:rPr>
          <w:rFonts w:ascii="Arial" w:hAnsi="Arial"/>
        </w:rPr>
        <w:t>odd. B, vložka č.</w:t>
      </w:r>
      <w:r w:rsidR="006C3965">
        <w:rPr>
          <w:rFonts w:ascii="Arial" w:hAnsi="Arial"/>
        </w:rPr>
        <w:t xml:space="preserve"> </w:t>
      </w:r>
      <w:r>
        <w:rPr>
          <w:rFonts w:ascii="Arial" w:hAnsi="Arial"/>
        </w:rPr>
        <w:t>1205</w:t>
      </w:r>
      <w:r w:rsidR="006C3965">
        <w:rPr>
          <w:rFonts w:ascii="Arial" w:hAnsi="Arial"/>
        </w:rPr>
        <w:t xml:space="preserve"> </w:t>
      </w:r>
    </w:p>
    <w:p w:rsidR="00B66DC8" w:rsidRDefault="00B66DC8" w:rsidP="000702AC">
      <w:pPr>
        <w:jc w:val="both"/>
        <w:rPr>
          <w:rFonts w:ascii="Arial" w:hAnsi="Arial"/>
        </w:rPr>
      </w:pPr>
    </w:p>
    <w:p w:rsidR="002A134D" w:rsidRDefault="009B236D" w:rsidP="002A134D">
      <w:pPr>
        <w:jc w:val="both"/>
        <w:rPr>
          <w:rFonts w:ascii="Arial" w:hAnsi="Arial"/>
        </w:rPr>
      </w:pPr>
      <w:r>
        <w:rPr>
          <w:rFonts w:ascii="Arial" w:hAnsi="Arial"/>
        </w:rPr>
        <w:t>zastoupena:</w:t>
      </w:r>
      <w:r w:rsidR="00B66DC8">
        <w:rPr>
          <w:rFonts w:ascii="Arial" w:hAnsi="Arial"/>
        </w:rPr>
        <w:tab/>
      </w:r>
      <w:r w:rsidR="002A134D">
        <w:rPr>
          <w:rFonts w:ascii="Arial" w:hAnsi="Arial"/>
        </w:rPr>
        <w:t>XXXXXXXXXX</w:t>
      </w:r>
    </w:p>
    <w:p w:rsidR="00347D15" w:rsidRPr="00682C7F" w:rsidRDefault="00347D15" w:rsidP="002A134D">
      <w:pPr>
        <w:jc w:val="both"/>
        <w:rPr>
          <w:rFonts w:ascii="Arial" w:hAnsi="Arial"/>
        </w:rPr>
      </w:pPr>
      <w:r w:rsidRPr="00682C7F">
        <w:rPr>
          <w:rFonts w:ascii="Arial" w:hAnsi="Arial"/>
        </w:rPr>
        <w:t xml:space="preserve"> </w:t>
      </w:r>
    </w:p>
    <w:p w:rsidR="00347D15" w:rsidRPr="00682C7F" w:rsidRDefault="00347D15" w:rsidP="00347D15">
      <w:pPr>
        <w:rPr>
          <w:rFonts w:ascii="Arial" w:hAnsi="Arial"/>
        </w:rPr>
      </w:pPr>
      <w:r>
        <w:rPr>
          <w:rFonts w:ascii="Arial" w:hAnsi="Arial"/>
        </w:rPr>
        <w:t>(dále jen „Klient</w:t>
      </w:r>
      <w:r w:rsidRPr="00682C7F">
        <w:rPr>
          <w:rFonts w:ascii="Arial" w:hAnsi="Arial"/>
        </w:rPr>
        <w:t>“)</w:t>
      </w:r>
    </w:p>
    <w:p w:rsidR="00347D15" w:rsidRDefault="00347D15" w:rsidP="00347D15">
      <w:pPr>
        <w:rPr>
          <w:rFonts w:ascii="Arial" w:hAnsi="Arial"/>
          <w:b/>
          <w:sz w:val="22"/>
        </w:rPr>
      </w:pPr>
      <w:r w:rsidRPr="00682C7F">
        <w:rPr>
          <w:rFonts w:ascii="Arial" w:hAnsi="Arial"/>
          <w:b/>
        </w:rPr>
        <w:t xml:space="preserve">                </w:t>
      </w:r>
      <w:r w:rsidRPr="00682C7F">
        <w:rPr>
          <w:rFonts w:ascii="Arial" w:hAnsi="Arial"/>
        </w:rPr>
        <w:tab/>
      </w:r>
      <w:r w:rsidRPr="00682C7F">
        <w:rPr>
          <w:rFonts w:ascii="Arial" w:hAnsi="Arial"/>
        </w:rPr>
        <w:tab/>
        <w:t xml:space="preserve">                     </w:t>
      </w:r>
      <w:r w:rsidRPr="00682C7F">
        <w:rPr>
          <w:rFonts w:ascii="Arial" w:hAnsi="Arial"/>
          <w:b/>
          <w:sz w:val="22"/>
        </w:rPr>
        <w:tab/>
      </w:r>
    </w:p>
    <w:p w:rsidR="000702AC" w:rsidRPr="00682C7F" w:rsidRDefault="00347D15" w:rsidP="000702AC">
      <w:pPr>
        <w:rPr>
          <w:rFonts w:ascii="Arial" w:hAnsi="Arial"/>
        </w:rPr>
      </w:pPr>
      <w:r w:rsidRPr="00682C7F">
        <w:rPr>
          <w:rFonts w:ascii="Arial" w:hAnsi="Arial"/>
          <w:b/>
          <w:sz w:val="22"/>
        </w:rPr>
        <w:tab/>
      </w:r>
      <w:r w:rsidRPr="00682C7F">
        <w:rPr>
          <w:rFonts w:ascii="Arial" w:hAnsi="Arial"/>
          <w:b/>
          <w:sz w:val="24"/>
        </w:rPr>
        <w:t xml:space="preserve">    </w:t>
      </w:r>
      <w:r w:rsidR="000702AC" w:rsidRPr="00682C7F">
        <w:rPr>
          <w:rFonts w:ascii="Arial" w:hAnsi="Arial"/>
          <w:b/>
          <w:sz w:val="24"/>
        </w:rPr>
        <w:t xml:space="preserve">          </w:t>
      </w:r>
      <w:r w:rsidR="000702AC">
        <w:rPr>
          <w:rFonts w:ascii="Arial" w:hAnsi="Arial"/>
          <w:b/>
          <w:sz w:val="24"/>
        </w:rPr>
        <w:t xml:space="preserve">   </w:t>
      </w:r>
      <w:r w:rsidR="00336799">
        <w:rPr>
          <w:rFonts w:ascii="Arial" w:hAnsi="Arial"/>
          <w:b/>
          <w:sz w:val="24"/>
        </w:rPr>
        <w:tab/>
      </w:r>
      <w:r w:rsidR="00336799">
        <w:rPr>
          <w:rFonts w:ascii="Arial" w:hAnsi="Arial"/>
          <w:b/>
          <w:sz w:val="24"/>
        </w:rPr>
        <w:tab/>
      </w:r>
      <w:r w:rsidR="000702AC" w:rsidRPr="00682C7F">
        <w:rPr>
          <w:rFonts w:ascii="Arial" w:hAnsi="Arial"/>
        </w:rPr>
        <w:t xml:space="preserve">uzavírají níže uvedeného dne, měsíce a roku </w:t>
      </w:r>
    </w:p>
    <w:p w:rsidR="000702AC" w:rsidRPr="00682C7F" w:rsidRDefault="000702AC" w:rsidP="000702AC">
      <w:pPr>
        <w:jc w:val="center"/>
        <w:rPr>
          <w:rFonts w:ascii="Arial" w:hAnsi="Arial"/>
        </w:rPr>
      </w:pPr>
      <w:r>
        <w:rPr>
          <w:rFonts w:ascii="Arial" w:hAnsi="Arial"/>
        </w:rPr>
        <w:t>v souladu s ustanoveními § 1724</w:t>
      </w:r>
      <w:r w:rsidRPr="00682C7F">
        <w:rPr>
          <w:rFonts w:ascii="Arial" w:hAnsi="Arial"/>
        </w:rPr>
        <w:t xml:space="preserve"> </w:t>
      </w:r>
      <w:r>
        <w:rPr>
          <w:rFonts w:ascii="Arial" w:hAnsi="Arial"/>
        </w:rPr>
        <w:t xml:space="preserve">a § 1746 odst. 2 </w:t>
      </w:r>
      <w:r w:rsidRPr="00682C7F">
        <w:rPr>
          <w:rFonts w:ascii="Arial" w:hAnsi="Arial"/>
        </w:rPr>
        <w:t>zákona</w:t>
      </w:r>
    </w:p>
    <w:p w:rsidR="000702AC" w:rsidRPr="00682C7F" w:rsidRDefault="000702AC" w:rsidP="000702AC">
      <w:pPr>
        <w:jc w:val="center"/>
        <w:rPr>
          <w:rFonts w:ascii="Arial" w:hAnsi="Arial"/>
        </w:rPr>
      </w:pPr>
      <w:r w:rsidRPr="00682C7F">
        <w:rPr>
          <w:rFonts w:ascii="Arial" w:hAnsi="Arial"/>
        </w:rPr>
        <w:t xml:space="preserve">č. </w:t>
      </w:r>
      <w:r>
        <w:rPr>
          <w:rFonts w:ascii="Arial" w:hAnsi="Arial"/>
        </w:rPr>
        <w:t>89</w:t>
      </w:r>
      <w:r w:rsidRPr="00682C7F">
        <w:rPr>
          <w:rFonts w:ascii="Arial" w:hAnsi="Arial"/>
        </w:rPr>
        <w:t>/</w:t>
      </w:r>
      <w:r>
        <w:rPr>
          <w:rFonts w:ascii="Arial" w:hAnsi="Arial"/>
        </w:rPr>
        <w:t>2012</w:t>
      </w:r>
      <w:r w:rsidRPr="00682C7F">
        <w:rPr>
          <w:rFonts w:ascii="Arial" w:hAnsi="Arial"/>
        </w:rPr>
        <w:t xml:space="preserve"> Sb., </w:t>
      </w:r>
      <w:r>
        <w:rPr>
          <w:rFonts w:ascii="Arial" w:hAnsi="Arial"/>
        </w:rPr>
        <w:t>občanský zákoník</w:t>
      </w:r>
      <w:r w:rsidRPr="00682C7F">
        <w:rPr>
          <w:rFonts w:ascii="Arial" w:hAnsi="Arial"/>
        </w:rPr>
        <w:t>, ve znění pozdějších předpisů tuto</w:t>
      </w:r>
    </w:p>
    <w:p w:rsidR="00934FD4" w:rsidRPr="00682C7F" w:rsidRDefault="00934FD4" w:rsidP="000702AC">
      <w:pPr>
        <w:rPr>
          <w:rFonts w:ascii="Arial" w:hAnsi="Arial"/>
          <w:b/>
        </w:rPr>
      </w:pPr>
    </w:p>
    <w:p w:rsidR="00347D15" w:rsidRPr="00682C7F" w:rsidRDefault="00347D15" w:rsidP="00347D15">
      <w:pPr>
        <w:jc w:val="center"/>
        <w:rPr>
          <w:rFonts w:ascii="Arial" w:hAnsi="Arial"/>
          <w:b/>
        </w:rPr>
      </w:pPr>
      <w:r w:rsidRPr="00682C7F">
        <w:rPr>
          <w:rFonts w:ascii="Arial" w:hAnsi="Arial"/>
          <w:b/>
        </w:rPr>
        <w:t>Smlouvu o reklamě</w:t>
      </w:r>
    </w:p>
    <w:p w:rsidR="00347D15" w:rsidRPr="00682C7F" w:rsidRDefault="00347D15" w:rsidP="00347D15">
      <w:pPr>
        <w:jc w:val="center"/>
        <w:rPr>
          <w:rFonts w:ascii="Arial" w:hAnsi="Arial"/>
        </w:rPr>
      </w:pPr>
      <w:r>
        <w:rPr>
          <w:rFonts w:ascii="Arial" w:hAnsi="Arial"/>
        </w:rPr>
        <w:t>(dále jen „</w:t>
      </w:r>
      <w:r w:rsidRPr="00682C7F">
        <w:rPr>
          <w:rFonts w:ascii="Arial" w:hAnsi="Arial"/>
        </w:rPr>
        <w:t>Smlouva“ nebo „tato Smlouva“)</w:t>
      </w:r>
    </w:p>
    <w:p w:rsidR="00347D15" w:rsidRDefault="00347D15" w:rsidP="00347D15">
      <w:pPr>
        <w:ind w:left="708" w:firstLine="708"/>
        <w:rPr>
          <w:rFonts w:ascii="Arial" w:hAnsi="Arial"/>
          <w:b/>
          <w:sz w:val="22"/>
        </w:rPr>
      </w:pPr>
    </w:p>
    <w:p w:rsidR="0021712B" w:rsidRDefault="0021712B" w:rsidP="00347D15">
      <w:pPr>
        <w:ind w:left="708" w:firstLine="708"/>
        <w:rPr>
          <w:rFonts w:ascii="Arial" w:hAnsi="Arial"/>
          <w:b/>
          <w:sz w:val="22"/>
        </w:rPr>
      </w:pPr>
    </w:p>
    <w:p w:rsidR="00347D15" w:rsidRPr="00682C7F" w:rsidRDefault="00347D15" w:rsidP="00347D15">
      <w:pPr>
        <w:jc w:val="center"/>
        <w:rPr>
          <w:rFonts w:ascii="Arial" w:hAnsi="Arial"/>
          <w:b/>
          <w:sz w:val="22"/>
        </w:rPr>
      </w:pPr>
      <w:r w:rsidRPr="00682C7F">
        <w:rPr>
          <w:rFonts w:ascii="Arial" w:hAnsi="Arial"/>
          <w:b/>
          <w:sz w:val="22"/>
        </w:rPr>
        <w:t>Článek I.</w:t>
      </w:r>
    </w:p>
    <w:p w:rsidR="00347D15" w:rsidRPr="00682C7F" w:rsidRDefault="00347D15" w:rsidP="00347D15">
      <w:pPr>
        <w:jc w:val="center"/>
        <w:rPr>
          <w:rFonts w:ascii="Arial" w:hAnsi="Arial"/>
          <w:b/>
          <w:sz w:val="22"/>
        </w:rPr>
      </w:pPr>
      <w:r w:rsidRPr="00682C7F">
        <w:rPr>
          <w:rFonts w:ascii="Arial" w:hAnsi="Arial"/>
          <w:b/>
          <w:sz w:val="22"/>
        </w:rPr>
        <w:t>Úvodní ustanovení</w:t>
      </w:r>
    </w:p>
    <w:p w:rsidR="00347D15" w:rsidRDefault="00347D15" w:rsidP="00347D15">
      <w:pPr>
        <w:rPr>
          <w:rFonts w:ascii="Arial" w:hAnsi="Arial"/>
        </w:rPr>
      </w:pPr>
    </w:p>
    <w:p w:rsidR="00347D15" w:rsidRPr="00682C7F" w:rsidRDefault="00347D15" w:rsidP="00347D15">
      <w:pPr>
        <w:rPr>
          <w:rFonts w:ascii="Arial" w:hAnsi="Arial"/>
          <w:b/>
        </w:rPr>
      </w:pPr>
      <w:r>
        <w:rPr>
          <w:rFonts w:ascii="Arial" w:hAnsi="Arial"/>
          <w:b/>
        </w:rPr>
        <w:t xml:space="preserve">1.1.      </w:t>
      </w:r>
      <w:r w:rsidRPr="00682C7F">
        <w:rPr>
          <w:rFonts w:ascii="Arial" w:hAnsi="Arial"/>
          <w:b/>
        </w:rPr>
        <w:t>Postavení Klubu</w:t>
      </w:r>
    </w:p>
    <w:p w:rsidR="00934FD4" w:rsidRPr="00682C7F" w:rsidRDefault="00934FD4" w:rsidP="00934FD4">
      <w:pPr>
        <w:jc w:val="both"/>
        <w:rPr>
          <w:rFonts w:ascii="Arial" w:hAnsi="Arial"/>
        </w:rPr>
      </w:pPr>
      <w:r w:rsidRPr="00682C7F">
        <w:rPr>
          <w:rFonts w:ascii="Arial" w:hAnsi="Arial"/>
        </w:rPr>
        <w:t xml:space="preserve">Klub je obchodní </w:t>
      </w:r>
      <w:r>
        <w:rPr>
          <w:rFonts w:ascii="Arial" w:hAnsi="Arial"/>
        </w:rPr>
        <w:t>korporací</w:t>
      </w:r>
      <w:r w:rsidRPr="00682C7F">
        <w:rPr>
          <w:rFonts w:ascii="Arial" w:hAnsi="Arial"/>
        </w:rPr>
        <w:t xml:space="preserve"> podnikající v oblasti reklamy a marketingu. Klub zajišťuje Reklamu svým obchodním partnerům v oblasti sportu. Klub je účastníkem nejvyšší hokejové soutěže extral</w:t>
      </w:r>
      <w:r>
        <w:rPr>
          <w:rFonts w:ascii="Arial" w:hAnsi="Arial"/>
        </w:rPr>
        <w:t>igy ledního hokeje v sezoně 20</w:t>
      </w:r>
      <w:r w:rsidR="009B236D">
        <w:rPr>
          <w:rFonts w:ascii="Arial" w:hAnsi="Arial"/>
        </w:rPr>
        <w:t>20</w:t>
      </w:r>
      <w:r>
        <w:rPr>
          <w:rFonts w:ascii="Arial" w:hAnsi="Arial"/>
        </w:rPr>
        <w:t>/20</w:t>
      </w:r>
      <w:r w:rsidR="009B236D">
        <w:rPr>
          <w:rFonts w:ascii="Arial" w:hAnsi="Arial"/>
        </w:rPr>
        <w:t xml:space="preserve">21 </w:t>
      </w:r>
      <w:r w:rsidRPr="00682C7F">
        <w:rPr>
          <w:rFonts w:ascii="Arial" w:hAnsi="Arial"/>
        </w:rPr>
        <w:t>(dále je</w:t>
      </w:r>
      <w:r>
        <w:rPr>
          <w:rFonts w:ascii="Arial" w:hAnsi="Arial"/>
        </w:rPr>
        <w:t>n</w:t>
      </w:r>
      <w:r w:rsidRPr="00682C7F">
        <w:rPr>
          <w:rFonts w:ascii="Arial" w:hAnsi="Arial"/>
        </w:rPr>
        <w:t xml:space="preserve"> „ELH“).</w:t>
      </w:r>
    </w:p>
    <w:p w:rsidR="00347D15" w:rsidRPr="00682C7F" w:rsidRDefault="00347D15" w:rsidP="00347D15">
      <w:pPr>
        <w:rPr>
          <w:rFonts w:ascii="Arial" w:hAnsi="Arial"/>
        </w:rPr>
      </w:pPr>
    </w:p>
    <w:p w:rsidR="00347D15" w:rsidRPr="00682C7F" w:rsidRDefault="00347D15" w:rsidP="00347D15">
      <w:pPr>
        <w:rPr>
          <w:rFonts w:ascii="Arial" w:hAnsi="Arial"/>
          <w:b/>
        </w:rPr>
      </w:pPr>
      <w:r w:rsidRPr="00682C7F">
        <w:rPr>
          <w:rFonts w:ascii="Arial" w:hAnsi="Arial"/>
          <w:b/>
        </w:rPr>
        <w:t xml:space="preserve">1.2.  </w:t>
      </w:r>
      <w:r w:rsidRPr="00682C7F">
        <w:rPr>
          <w:rFonts w:ascii="Arial" w:hAnsi="Arial"/>
          <w:b/>
        </w:rPr>
        <w:tab/>
        <w:t>Postavení Klienta</w:t>
      </w:r>
    </w:p>
    <w:p w:rsidR="00934FD4" w:rsidRPr="00682C7F" w:rsidRDefault="00934FD4" w:rsidP="00934FD4">
      <w:pPr>
        <w:jc w:val="both"/>
        <w:rPr>
          <w:rFonts w:ascii="Arial" w:hAnsi="Arial"/>
        </w:rPr>
      </w:pPr>
      <w:r w:rsidRPr="00682C7F">
        <w:rPr>
          <w:rFonts w:ascii="Arial" w:hAnsi="Arial"/>
        </w:rPr>
        <w:t xml:space="preserve">Klient je obchodní </w:t>
      </w:r>
      <w:r>
        <w:rPr>
          <w:rFonts w:ascii="Arial" w:hAnsi="Arial"/>
        </w:rPr>
        <w:t>korporací</w:t>
      </w:r>
      <w:r w:rsidRPr="00682C7F">
        <w:rPr>
          <w:rFonts w:ascii="Arial" w:hAnsi="Arial"/>
        </w:rPr>
        <w:t xml:space="preserve">, která má zájem na provedení Reklamy v rámci účasti </w:t>
      </w:r>
      <w:r>
        <w:rPr>
          <w:rFonts w:ascii="Arial" w:hAnsi="Arial"/>
        </w:rPr>
        <w:t>Klubu</w:t>
      </w:r>
      <w:r w:rsidRPr="00682C7F">
        <w:rPr>
          <w:rFonts w:ascii="Arial" w:hAnsi="Arial"/>
        </w:rPr>
        <w:t xml:space="preserve"> v</w:t>
      </w:r>
      <w:r>
        <w:rPr>
          <w:rFonts w:ascii="Arial" w:hAnsi="Arial"/>
        </w:rPr>
        <w:t> ELH,</w:t>
      </w:r>
      <w:r w:rsidRPr="00682C7F">
        <w:rPr>
          <w:rFonts w:ascii="Arial" w:hAnsi="Arial"/>
        </w:rPr>
        <w:t xml:space="preserve"> za účelem zajištění svého postavení na trhu</w:t>
      </w:r>
      <w:r>
        <w:rPr>
          <w:rFonts w:ascii="Arial" w:hAnsi="Arial"/>
        </w:rPr>
        <w:t>,</w:t>
      </w:r>
      <w:r w:rsidRPr="00682C7F">
        <w:rPr>
          <w:rFonts w:ascii="Arial" w:hAnsi="Arial"/>
        </w:rPr>
        <w:t xml:space="preserve"> a za účelem zajištění a udržení svých příjmů.</w:t>
      </w:r>
    </w:p>
    <w:p w:rsidR="00347D15" w:rsidRPr="00682C7F" w:rsidRDefault="00347D15" w:rsidP="00347D15">
      <w:pPr>
        <w:rPr>
          <w:rFonts w:ascii="Arial" w:hAnsi="Arial"/>
        </w:rPr>
      </w:pPr>
    </w:p>
    <w:p w:rsidR="00347D15" w:rsidRPr="00682C7F" w:rsidRDefault="00347D15" w:rsidP="00347D15">
      <w:pPr>
        <w:rPr>
          <w:rFonts w:ascii="Arial" w:hAnsi="Arial"/>
          <w:b/>
        </w:rPr>
      </w:pPr>
      <w:r w:rsidRPr="00682C7F">
        <w:rPr>
          <w:rFonts w:ascii="Arial" w:hAnsi="Arial"/>
          <w:b/>
        </w:rPr>
        <w:t xml:space="preserve">1.3. </w:t>
      </w:r>
      <w:r w:rsidRPr="00682C7F">
        <w:rPr>
          <w:rFonts w:ascii="Arial" w:hAnsi="Arial"/>
          <w:b/>
        </w:rPr>
        <w:tab/>
        <w:t>Okolnosti uzavření Smlouvy</w:t>
      </w:r>
    </w:p>
    <w:p w:rsidR="00347D15" w:rsidRPr="00682C7F" w:rsidRDefault="00347D15" w:rsidP="00347D15">
      <w:pPr>
        <w:jc w:val="both"/>
        <w:rPr>
          <w:rFonts w:ascii="Arial" w:hAnsi="Arial"/>
        </w:rPr>
      </w:pPr>
      <w:r w:rsidRPr="00682C7F">
        <w:rPr>
          <w:rFonts w:ascii="Arial" w:hAnsi="Arial"/>
        </w:rPr>
        <w:t>Smluvní strany respektujíce své oprávněné obchodní zájmy uzavírají tuto oboustranně výhodnou Smlouvu, a to na základě své svobodné a pravé vůle, nikoli v</w:t>
      </w:r>
      <w:r>
        <w:rPr>
          <w:rFonts w:ascii="Arial" w:hAnsi="Arial"/>
        </w:rPr>
        <w:t> </w:t>
      </w:r>
      <w:r w:rsidRPr="00682C7F">
        <w:rPr>
          <w:rFonts w:ascii="Arial" w:hAnsi="Arial"/>
        </w:rPr>
        <w:t>tísni</w:t>
      </w:r>
      <w:r>
        <w:rPr>
          <w:rFonts w:ascii="Arial" w:hAnsi="Arial"/>
        </w:rPr>
        <w:t>,</w:t>
      </w:r>
      <w:r w:rsidRPr="00682C7F">
        <w:rPr>
          <w:rFonts w:ascii="Arial" w:hAnsi="Arial"/>
        </w:rPr>
        <w:t xml:space="preserve"> ani za nápadně nevýhodných podmínek.</w:t>
      </w:r>
    </w:p>
    <w:p w:rsidR="00347D15" w:rsidRPr="00682C7F" w:rsidRDefault="00347D15" w:rsidP="00347D15">
      <w:pPr>
        <w:rPr>
          <w:rFonts w:ascii="Arial" w:hAnsi="Arial"/>
        </w:rPr>
      </w:pPr>
    </w:p>
    <w:p w:rsidR="00347D15" w:rsidRPr="00682C7F" w:rsidRDefault="00347D15" w:rsidP="00347D15">
      <w:pPr>
        <w:jc w:val="center"/>
        <w:rPr>
          <w:rFonts w:ascii="Arial" w:hAnsi="Arial"/>
          <w:b/>
          <w:sz w:val="22"/>
        </w:rPr>
      </w:pPr>
      <w:r w:rsidRPr="00682C7F">
        <w:rPr>
          <w:rFonts w:ascii="Arial" w:hAnsi="Arial"/>
          <w:b/>
          <w:sz w:val="22"/>
        </w:rPr>
        <w:t xml:space="preserve">Článek II. </w:t>
      </w:r>
    </w:p>
    <w:p w:rsidR="00347D15" w:rsidRPr="00682C7F" w:rsidRDefault="00347D15" w:rsidP="00347D15">
      <w:pPr>
        <w:jc w:val="center"/>
        <w:rPr>
          <w:rFonts w:ascii="Arial" w:hAnsi="Arial"/>
          <w:b/>
          <w:sz w:val="22"/>
        </w:rPr>
      </w:pPr>
      <w:r w:rsidRPr="00682C7F">
        <w:rPr>
          <w:rFonts w:ascii="Arial" w:hAnsi="Arial"/>
          <w:b/>
          <w:sz w:val="22"/>
        </w:rPr>
        <w:t>Výkladová ustanovení</w:t>
      </w:r>
    </w:p>
    <w:p w:rsidR="00347D15" w:rsidRPr="00682C7F" w:rsidRDefault="00347D15" w:rsidP="00347D15">
      <w:pPr>
        <w:jc w:val="center"/>
        <w:rPr>
          <w:rFonts w:ascii="Arial" w:hAnsi="Arial"/>
          <w:b/>
          <w:sz w:val="22"/>
        </w:rPr>
      </w:pPr>
    </w:p>
    <w:p w:rsidR="00934FD4" w:rsidRDefault="00934FD4" w:rsidP="00934FD4">
      <w:pPr>
        <w:numPr>
          <w:ilvl w:val="1"/>
          <w:numId w:val="4"/>
        </w:numPr>
        <w:rPr>
          <w:rFonts w:ascii="Arial" w:hAnsi="Arial"/>
          <w:b/>
        </w:rPr>
      </w:pPr>
      <w:r>
        <w:rPr>
          <w:rFonts w:ascii="Arial" w:hAnsi="Arial"/>
          <w:b/>
        </w:rPr>
        <w:t>ELH</w:t>
      </w:r>
    </w:p>
    <w:p w:rsidR="00934FD4" w:rsidRPr="00D53097" w:rsidRDefault="00934FD4" w:rsidP="00934FD4">
      <w:pPr>
        <w:ind w:hanging="720"/>
        <w:jc w:val="both"/>
        <w:rPr>
          <w:rFonts w:ascii="Arial" w:hAnsi="Arial"/>
          <w:b/>
        </w:rPr>
      </w:pPr>
      <w:r>
        <w:rPr>
          <w:rFonts w:ascii="Arial" w:hAnsi="Arial"/>
        </w:rPr>
        <w:tab/>
      </w:r>
      <w:r w:rsidRPr="00D53097">
        <w:rPr>
          <w:rFonts w:ascii="Arial" w:hAnsi="Arial"/>
        </w:rPr>
        <w:t xml:space="preserve">Pro potřebu této Smlouvy se termínem „ELH“ rozumí nejvyšší soutěž v ledním hokeji </w:t>
      </w:r>
      <w:r>
        <w:rPr>
          <w:rFonts w:ascii="Arial" w:hAnsi="Arial"/>
        </w:rPr>
        <w:t>mužů</w:t>
      </w:r>
      <w:r w:rsidRPr="00D53097">
        <w:rPr>
          <w:rFonts w:ascii="Arial" w:hAnsi="Arial"/>
        </w:rPr>
        <w:t xml:space="preserve"> v České republice, jejíž vítěz obdrží titul Mistr České republiky. Zkratka „ELH“ jako taková znamená slova „Extraliga ledního hokeje“.</w:t>
      </w:r>
    </w:p>
    <w:p w:rsidR="00934FD4" w:rsidRDefault="00934FD4" w:rsidP="00934FD4">
      <w:pPr>
        <w:jc w:val="both"/>
        <w:rPr>
          <w:rFonts w:ascii="Arial" w:hAnsi="Arial"/>
        </w:rPr>
      </w:pPr>
    </w:p>
    <w:p w:rsidR="00934FD4" w:rsidRDefault="00934FD4" w:rsidP="00934FD4">
      <w:pPr>
        <w:numPr>
          <w:ilvl w:val="1"/>
          <w:numId w:val="4"/>
        </w:numPr>
        <w:rPr>
          <w:rFonts w:ascii="Arial" w:hAnsi="Arial"/>
          <w:b/>
        </w:rPr>
      </w:pPr>
      <w:r w:rsidRPr="00690B17">
        <w:rPr>
          <w:rFonts w:ascii="Arial" w:hAnsi="Arial"/>
          <w:b/>
        </w:rPr>
        <w:t>KVA</w:t>
      </w:r>
    </w:p>
    <w:p w:rsidR="00934FD4" w:rsidRDefault="00934FD4" w:rsidP="00934FD4">
      <w:pPr>
        <w:jc w:val="both"/>
        <w:rPr>
          <w:rFonts w:ascii="Arial" w:hAnsi="Arial"/>
        </w:rPr>
      </w:pPr>
      <w:r w:rsidRPr="004664A2">
        <w:rPr>
          <w:rFonts w:ascii="Arial" w:hAnsi="Arial"/>
        </w:rPr>
        <w:t xml:space="preserve">Pro potřebu této smlouvy se termínem „KVA“ rozumí KV Arena nacházející se na adrese Západní ulice 1812/73 v Karlových Varech, v níž hraje Klub svá domácí </w:t>
      </w:r>
      <w:r>
        <w:rPr>
          <w:rFonts w:ascii="Arial" w:hAnsi="Arial"/>
        </w:rPr>
        <w:t>extra</w:t>
      </w:r>
      <w:r w:rsidRPr="004664A2">
        <w:rPr>
          <w:rFonts w:ascii="Arial" w:hAnsi="Arial"/>
        </w:rPr>
        <w:t xml:space="preserve">ligová utkání. </w:t>
      </w:r>
    </w:p>
    <w:p w:rsidR="00347D15" w:rsidRPr="00682C7F" w:rsidRDefault="00347D15" w:rsidP="00C95F38">
      <w:pPr>
        <w:pBdr>
          <w:bottom w:val="single" w:sz="8" w:space="1" w:color="000000"/>
        </w:pBdr>
        <w:jc w:val="center"/>
        <w:rPr>
          <w:rFonts w:ascii="Arial" w:hAnsi="Arial"/>
          <w:sz w:val="16"/>
        </w:rPr>
      </w:pPr>
      <w:r w:rsidRPr="00682C7F">
        <w:rPr>
          <w:rFonts w:ascii="Arial" w:hAnsi="Arial"/>
          <w:sz w:val="16"/>
        </w:rPr>
        <w:t xml:space="preserve">Smlouva o reklamě uzavřená mezi společnostmi HC Energie Karlovy Vary s.r.o. a </w:t>
      </w:r>
      <w:r w:rsidR="00C95F38">
        <w:rPr>
          <w:rFonts w:ascii="Arial" w:hAnsi="Arial"/>
          <w:sz w:val="16"/>
        </w:rPr>
        <w:t>Karlovarská krajská nemocnice a.s.</w:t>
      </w:r>
    </w:p>
    <w:p w:rsidR="00347D15" w:rsidRDefault="00347D15" w:rsidP="00347D15">
      <w:pPr>
        <w:rPr>
          <w:rFonts w:ascii="Arial" w:hAnsi="Arial"/>
        </w:rPr>
      </w:pPr>
    </w:p>
    <w:p w:rsidR="00347D15" w:rsidRPr="00682C7F" w:rsidRDefault="00347D15" w:rsidP="00347D15">
      <w:pPr>
        <w:numPr>
          <w:ilvl w:val="1"/>
          <w:numId w:val="4"/>
        </w:numPr>
        <w:rPr>
          <w:rFonts w:ascii="Arial" w:hAnsi="Arial"/>
          <w:b/>
        </w:rPr>
      </w:pPr>
      <w:r w:rsidRPr="00682C7F">
        <w:rPr>
          <w:rFonts w:ascii="Arial" w:hAnsi="Arial"/>
          <w:b/>
        </w:rPr>
        <w:t xml:space="preserve">Reklama </w:t>
      </w:r>
    </w:p>
    <w:p w:rsidR="00347D15" w:rsidRDefault="00347D15" w:rsidP="00347D15">
      <w:pPr>
        <w:jc w:val="both"/>
        <w:rPr>
          <w:rFonts w:ascii="Arial" w:hAnsi="Arial"/>
        </w:rPr>
      </w:pPr>
      <w:r w:rsidRPr="00682C7F">
        <w:rPr>
          <w:rFonts w:ascii="Arial" w:hAnsi="Arial"/>
        </w:rPr>
        <w:t>Pro potřebu tét</w:t>
      </w:r>
      <w:r>
        <w:rPr>
          <w:rFonts w:ascii="Arial" w:hAnsi="Arial"/>
        </w:rPr>
        <w:t>o Smlouvy se termínem „Reklama</w:t>
      </w:r>
      <w:r w:rsidRPr="00682C7F">
        <w:rPr>
          <w:rFonts w:ascii="Arial" w:hAnsi="Arial"/>
        </w:rPr>
        <w:t>“ rozumí prezentace loga, obchodního jména, služeb, výrobků nebo jiných přímých či nepřímých produktů určité podnikatelské činnosti</w:t>
      </w:r>
      <w:r>
        <w:rPr>
          <w:rFonts w:ascii="Arial" w:hAnsi="Arial"/>
        </w:rPr>
        <w:t>,</w:t>
      </w:r>
      <w:r w:rsidRPr="00682C7F">
        <w:rPr>
          <w:rFonts w:ascii="Arial" w:hAnsi="Arial"/>
        </w:rPr>
        <w:t xml:space="preserve"> či jakákoli jiná forma přesvědčovacího procesu, kterým budou hledáni odběratelé služeb, výrobků nebo jiných přímých či nepřímých produktů určité podnikatelské činnosti.</w:t>
      </w:r>
      <w:r>
        <w:rPr>
          <w:rFonts w:ascii="Arial" w:hAnsi="Arial"/>
        </w:rPr>
        <w:t xml:space="preserve"> </w:t>
      </w:r>
      <w:r w:rsidRPr="00682C7F">
        <w:rPr>
          <w:rFonts w:ascii="Arial" w:hAnsi="Arial"/>
        </w:rPr>
        <w:t xml:space="preserve">Reklamou se rozumí přiměřeně její definice </w:t>
      </w:r>
      <w:proofErr w:type="gramStart"/>
      <w:r w:rsidRPr="00682C7F">
        <w:rPr>
          <w:rFonts w:ascii="Arial" w:hAnsi="Arial"/>
        </w:rPr>
        <w:t xml:space="preserve">podle </w:t>
      </w:r>
      <w:r>
        <w:rPr>
          <w:rFonts w:ascii="Arial" w:hAnsi="Arial"/>
        </w:rPr>
        <w:t xml:space="preserve">  </w:t>
      </w:r>
      <w:r w:rsidRPr="00682C7F">
        <w:rPr>
          <w:rFonts w:ascii="Arial" w:hAnsi="Arial"/>
        </w:rPr>
        <w:t>§1 zákona</w:t>
      </w:r>
      <w:proofErr w:type="gramEnd"/>
      <w:r w:rsidRPr="00682C7F">
        <w:rPr>
          <w:rFonts w:ascii="Arial" w:hAnsi="Arial"/>
        </w:rPr>
        <w:t xml:space="preserve"> č. 40/1995 Sb., o regulaci reklamy, ve znění pozdějších předpisů.</w:t>
      </w:r>
    </w:p>
    <w:p w:rsidR="00347D15" w:rsidRDefault="00347D15" w:rsidP="00347D15">
      <w:pPr>
        <w:rPr>
          <w:rFonts w:ascii="Arial" w:hAnsi="Arial"/>
        </w:rPr>
      </w:pPr>
    </w:p>
    <w:p w:rsidR="0021712B" w:rsidRDefault="0021712B" w:rsidP="00347D15">
      <w:pPr>
        <w:rPr>
          <w:rFonts w:ascii="Arial" w:hAnsi="Arial"/>
        </w:rPr>
      </w:pPr>
    </w:p>
    <w:p w:rsidR="00347D15" w:rsidRPr="00682C7F" w:rsidRDefault="00347D15" w:rsidP="00336799">
      <w:pPr>
        <w:ind w:left="3540" w:hanging="3540"/>
        <w:jc w:val="center"/>
        <w:rPr>
          <w:rFonts w:ascii="Arial" w:hAnsi="Arial"/>
          <w:b/>
          <w:sz w:val="22"/>
        </w:rPr>
      </w:pPr>
      <w:r w:rsidRPr="00682C7F">
        <w:rPr>
          <w:rFonts w:ascii="Arial" w:hAnsi="Arial"/>
          <w:b/>
          <w:sz w:val="22"/>
        </w:rPr>
        <w:t>Článek III.</w:t>
      </w:r>
    </w:p>
    <w:p w:rsidR="00347D15" w:rsidRPr="00682C7F" w:rsidRDefault="00347D15" w:rsidP="00336799">
      <w:pPr>
        <w:pStyle w:val="Nadpis3"/>
        <w:tabs>
          <w:tab w:val="clear" w:pos="720"/>
          <w:tab w:val="num" w:pos="0"/>
          <w:tab w:val="left" w:pos="1440"/>
        </w:tabs>
        <w:jc w:val="center"/>
      </w:pPr>
      <w:r w:rsidRPr="00682C7F">
        <w:t>Základní ustanovení</w:t>
      </w:r>
    </w:p>
    <w:p w:rsidR="00347D15" w:rsidRPr="00682C7F" w:rsidRDefault="00347D15" w:rsidP="00347D15"/>
    <w:p w:rsidR="00347D15" w:rsidRPr="00682C7F" w:rsidRDefault="006C3965" w:rsidP="00347D15">
      <w:pPr>
        <w:numPr>
          <w:ilvl w:val="1"/>
          <w:numId w:val="3"/>
        </w:numPr>
        <w:rPr>
          <w:rFonts w:ascii="Arial" w:hAnsi="Arial"/>
          <w:b/>
        </w:rPr>
      </w:pPr>
      <w:r>
        <w:rPr>
          <w:rFonts w:ascii="Arial" w:hAnsi="Arial"/>
          <w:b/>
        </w:rPr>
        <w:t>Základní závazek K</w:t>
      </w:r>
      <w:r w:rsidR="00347D15" w:rsidRPr="00682C7F">
        <w:rPr>
          <w:rFonts w:ascii="Arial" w:hAnsi="Arial"/>
          <w:b/>
        </w:rPr>
        <w:t xml:space="preserve">lubu </w:t>
      </w:r>
    </w:p>
    <w:p w:rsidR="00347D15" w:rsidRPr="00682C7F" w:rsidRDefault="00347D15" w:rsidP="00347D15">
      <w:pPr>
        <w:jc w:val="both"/>
        <w:rPr>
          <w:rFonts w:ascii="Arial" w:hAnsi="Arial"/>
        </w:rPr>
      </w:pPr>
      <w:r w:rsidRPr="00682C7F">
        <w:rPr>
          <w:rFonts w:ascii="Arial" w:hAnsi="Arial"/>
        </w:rPr>
        <w:t>Klub se touto Smlouvou zavazuje provádět pro Klienta po dobu trvání této Smlouvy Reklamu v rozsahu a způsobem uvedeným touto Smlouvou.</w:t>
      </w:r>
    </w:p>
    <w:p w:rsidR="00347D15" w:rsidRPr="00682C7F" w:rsidRDefault="00347D15" w:rsidP="00347D15">
      <w:pPr>
        <w:rPr>
          <w:rFonts w:ascii="Arial" w:hAnsi="Arial"/>
        </w:rPr>
      </w:pPr>
    </w:p>
    <w:p w:rsidR="00347D15" w:rsidRPr="00682C7F" w:rsidRDefault="00347D15" w:rsidP="00347D15">
      <w:pPr>
        <w:numPr>
          <w:ilvl w:val="1"/>
          <w:numId w:val="3"/>
        </w:numPr>
        <w:rPr>
          <w:rFonts w:ascii="Arial" w:hAnsi="Arial"/>
          <w:b/>
        </w:rPr>
      </w:pPr>
      <w:r w:rsidRPr="00682C7F">
        <w:rPr>
          <w:rFonts w:ascii="Arial" w:hAnsi="Arial"/>
          <w:b/>
        </w:rPr>
        <w:t>Základní závazek Klienta</w:t>
      </w:r>
    </w:p>
    <w:p w:rsidR="00347D15" w:rsidRDefault="00347D15" w:rsidP="00347D15">
      <w:pPr>
        <w:jc w:val="both"/>
        <w:rPr>
          <w:rFonts w:ascii="Arial" w:hAnsi="Arial"/>
        </w:rPr>
      </w:pPr>
      <w:r w:rsidRPr="00682C7F">
        <w:rPr>
          <w:rFonts w:ascii="Arial" w:hAnsi="Arial"/>
        </w:rPr>
        <w:t>Klient se touto Smlouvou zavazuje zaplatit ve prospěch Klubu smluvní odměnu stanovenou v této Smlouvě za podmínek stanovených touto Smlouvou.</w:t>
      </w:r>
    </w:p>
    <w:p w:rsidR="00347D15" w:rsidRDefault="00347D15" w:rsidP="00347D15">
      <w:pPr>
        <w:jc w:val="both"/>
        <w:rPr>
          <w:rFonts w:ascii="Arial" w:hAnsi="Arial"/>
        </w:rPr>
      </w:pPr>
    </w:p>
    <w:p w:rsidR="0021712B" w:rsidRPr="00682C7F" w:rsidRDefault="0021712B" w:rsidP="00347D15">
      <w:pPr>
        <w:jc w:val="both"/>
        <w:rPr>
          <w:rFonts w:ascii="Arial" w:hAnsi="Arial"/>
        </w:rPr>
      </w:pPr>
    </w:p>
    <w:p w:rsidR="00347D15" w:rsidRPr="00682C7F" w:rsidRDefault="00347D15" w:rsidP="00336799">
      <w:pPr>
        <w:jc w:val="center"/>
        <w:rPr>
          <w:rFonts w:ascii="Arial" w:hAnsi="Arial"/>
          <w:b/>
          <w:sz w:val="22"/>
        </w:rPr>
      </w:pPr>
      <w:r w:rsidRPr="00682C7F">
        <w:rPr>
          <w:rFonts w:ascii="Arial" w:hAnsi="Arial"/>
          <w:b/>
          <w:sz w:val="22"/>
        </w:rPr>
        <w:t>Článek IV.</w:t>
      </w:r>
    </w:p>
    <w:p w:rsidR="00347D15" w:rsidRPr="00682C7F" w:rsidRDefault="00347D15" w:rsidP="00336799">
      <w:pPr>
        <w:pStyle w:val="Nadpis3"/>
        <w:tabs>
          <w:tab w:val="clear" w:pos="720"/>
          <w:tab w:val="num" w:pos="0"/>
          <w:tab w:val="left" w:pos="1440"/>
        </w:tabs>
        <w:jc w:val="center"/>
      </w:pPr>
      <w:r>
        <w:t>Práva a povinnosti K</w:t>
      </w:r>
      <w:r w:rsidRPr="00682C7F">
        <w:t>lubu</w:t>
      </w:r>
    </w:p>
    <w:p w:rsidR="00347D15" w:rsidRPr="00682C7F" w:rsidRDefault="00347D15" w:rsidP="00347D15">
      <w:pPr>
        <w:rPr>
          <w:rFonts w:ascii="Arial" w:hAnsi="Arial"/>
          <w:b/>
        </w:rPr>
      </w:pPr>
    </w:p>
    <w:p w:rsidR="00347D15" w:rsidRPr="00682C7F" w:rsidRDefault="00347D15" w:rsidP="00347D15">
      <w:pPr>
        <w:numPr>
          <w:ilvl w:val="1"/>
          <w:numId w:val="2"/>
        </w:numPr>
        <w:rPr>
          <w:rFonts w:ascii="Arial" w:hAnsi="Arial"/>
          <w:b/>
        </w:rPr>
      </w:pPr>
      <w:r w:rsidRPr="00682C7F">
        <w:rPr>
          <w:rFonts w:ascii="Arial" w:hAnsi="Arial"/>
          <w:b/>
        </w:rPr>
        <w:t>Způsob provedení Reklamy</w:t>
      </w:r>
    </w:p>
    <w:p w:rsidR="00605211" w:rsidRPr="009C3D38" w:rsidRDefault="00347D15" w:rsidP="00605211">
      <w:pPr>
        <w:jc w:val="both"/>
        <w:rPr>
          <w:rFonts w:ascii="Arial" w:hAnsi="Arial"/>
          <w:b/>
        </w:rPr>
      </w:pPr>
      <w:r w:rsidRPr="009C3D38">
        <w:rPr>
          <w:rFonts w:ascii="Arial" w:hAnsi="Arial"/>
        </w:rPr>
        <w:t xml:space="preserve">Klub se touto Smlouvou zavazuje provádět pro Klienta Reklamu po dobu trvání této </w:t>
      </w:r>
      <w:r w:rsidR="00605211" w:rsidRPr="009C3D38">
        <w:rPr>
          <w:rFonts w:ascii="Arial" w:hAnsi="Arial"/>
        </w:rPr>
        <w:t xml:space="preserve">Smlouvy v rámci soutěžních domácích </w:t>
      </w:r>
      <w:r w:rsidR="00B775C1">
        <w:rPr>
          <w:rFonts w:ascii="Arial" w:hAnsi="Arial"/>
        </w:rPr>
        <w:t xml:space="preserve">ELH </w:t>
      </w:r>
      <w:r w:rsidR="00605211" w:rsidRPr="009C3D38">
        <w:rPr>
          <w:rFonts w:ascii="Arial" w:hAnsi="Arial"/>
        </w:rPr>
        <w:t>utkání „A“ týmu</w:t>
      </w:r>
      <w:r w:rsidR="00167077">
        <w:rPr>
          <w:rFonts w:ascii="Arial" w:hAnsi="Arial"/>
        </w:rPr>
        <w:t xml:space="preserve"> v KVA, a další prezentaci</w:t>
      </w:r>
      <w:r w:rsidR="00605211" w:rsidRPr="009C3D38">
        <w:rPr>
          <w:rFonts w:ascii="Arial" w:hAnsi="Arial"/>
        </w:rPr>
        <w:t xml:space="preserve"> následovně:</w:t>
      </w:r>
    </w:p>
    <w:p w:rsidR="00347D15" w:rsidRPr="009C3D38" w:rsidRDefault="00347D15" w:rsidP="00605211">
      <w:pPr>
        <w:jc w:val="both"/>
        <w:rPr>
          <w:rFonts w:ascii="Arial" w:hAnsi="Arial"/>
        </w:rPr>
      </w:pPr>
    </w:p>
    <w:p w:rsidR="005072C2" w:rsidRDefault="00167077" w:rsidP="00167077">
      <w:pPr>
        <w:numPr>
          <w:ilvl w:val="2"/>
          <w:numId w:val="2"/>
        </w:numPr>
        <w:suppressAutoHyphens w:val="0"/>
        <w:jc w:val="both"/>
        <w:rPr>
          <w:rFonts w:ascii="Arial" w:hAnsi="Arial"/>
        </w:rPr>
      </w:pPr>
      <w:r w:rsidRPr="00C51471">
        <w:rPr>
          <w:rFonts w:ascii="Arial" w:hAnsi="Arial"/>
        </w:rPr>
        <w:t>Klub umístí logo Klienta na domácí i venkovní zápasové dresy všech hráčů v</w:t>
      </w:r>
      <w:r w:rsidR="00C51471" w:rsidRPr="00C51471">
        <w:rPr>
          <w:rFonts w:ascii="Arial" w:hAnsi="Arial"/>
        </w:rPr>
        <w:t xml:space="preserve"> mládežnické </w:t>
      </w:r>
      <w:r w:rsidRPr="00C51471">
        <w:rPr>
          <w:rFonts w:ascii="Arial" w:hAnsi="Arial"/>
        </w:rPr>
        <w:t xml:space="preserve">kategorii juniorů, dorostu a dorostu „B“, a to </w:t>
      </w:r>
      <w:r w:rsidR="00C51471" w:rsidRPr="00C51471">
        <w:rPr>
          <w:rFonts w:ascii="Arial" w:hAnsi="Arial"/>
        </w:rPr>
        <w:t xml:space="preserve">na ploše </w:t>
      </w:r>
      <w:r w:rsidRPr="00C51471">
        <w:rPr>
          <w:rFonts w:ascii="Arial" w:hAnsi="Arial"/>
        </w:rPr>
        <w:t xml:space="preserve">o </w:t>
      </w:r>
      <w:r w:rsidR="00C51471" w:rsidRPr="00C51471">
        <w:rPr>
          <w:rFonts w:ascii="Arial" w:hAnsi="Arial"/>
        </w:rPr>
        <w:t>r</w:t>
      </w:r>
      <w:r w:rsidRPr="00C51471">
        <w:rPr>
          <w:rFonts w:ascii="Arial" w:hAnsi="Arial"/>
        </w:rPr>
        <w:t xml:space="preserve">ozměru </w:t>
      </w:r>
      <w:r w:rsidR="00503336">
        <w:rPr>
          <w:rFonts w:ascii="Arial" w:hAnsi="Arial"/>
        </w:rPr>
        <w:t>cca</w:t>
      </w:r>
      <w:r w:rsidR="00C51471" w:rsidRPr="00C51471">
        <w:rPr>
          <w:rFonts w:ascii="Arial" w:hAnsi="Arial"/>
        </w:rPr>
        <w:t xml:space="preserve"> 1</w:t>
      </w:r>
      <w:r w:rsidR="00503336">
        <w:rPr>
          <w:rFonts w:ascii="Arial" w:hAnsi="Arial"/>
        </w:rPr>
        <w:t>6</w:t>
      </w:r>
      <w:r w:rsidR="008D7FF0">
        <w:rPr>
          <w:rFonts w:ascii="Arial" w:hAnsi="Arial"/>
        </w:rPr>
        <w:t xml:space="preserve"> x 5 cm (šířka, výška), pozice – rukáv, pravé rameno (z pohledu hráče).</w:t>
      </w:r>
    </w:p>
    <w:p w:rsidR="005072C2" w:rsidRDefault="005072C2" w:rsidP="005072C2">
      <w:pPr>
        <w:suppressAutoHyphens w:val="0"/>
        <w:ind w:left="720"/>
        <w:jc w:val="both"/>
        <w:rPr>
          <w:rFonts w:ascii="Arial" w:hAnsi="Arial"/>
        </w:rPr>
      </w:pPr>
    </w:p>
    <w:p w:rsidR="00C51471" w:rsidRPr="005072C2" w:rsidRDefault="00C51471" w:rsidP="005072C2">
      <w:pPr>
        <w:suppressAutoHyphens w:val="0"/>
        <w:ind w:left="720" w:hanging="720"/>
        <w:jc w:val="both"/>
        <w:rPr>
          <w:rFonts w:ascii="Arial" w:hAnsi="Arial"/>
        </w:rPr>
      </w:pPr>
      <w:r w:rsidRPr="005072C2">
        <w:rPr>
          <w:rFonts w:ascii="Arial" w:hAnsi="Arial"/>
        </w:rPr>
        <w:t xml:space="preserve">Při domácích utkáních ELH v KVA bude Klub prezentovat Klienta takto: </w:t>
      </w:r>
    </w:p>
    <w:p w:rsidR="00C51471" w:rsidRDefault="00C51471" w:rsidP="00167077">
      <w:pPr>
        <w:suppressAutoHyphens w:val="0"/>
        <w:ind w:left="720"/>
        <w:jc w:val="both"/>
        <w:rPr>
          <w:rFonts w:ascii="Arial" w:hAnsi="Arial"/>
        </w:rPr>
      </w:pPr>
    </w:p>
    <w:p w:rsidR="00726322" w:rsidRPr="009C3D38" w:rsidRDefault="00605211" w:rsidP="00726322">
      <w:pPr>
        <w:numPr>
          <w:ilvl w:val="2"/>
          <w:numId w:val="2"/>
        </w:numPr>
        <w:suppressAutoHyphens w:val="0"/>
        <w:jc w:val="both"/>
        <w:rPr>
          <w:rFonts w:ascii="Arial" w:hAnsi="Arial"/>
        </w:rPr>
      </w:pPr>
      <w:r w:rsidRPr="009C3D38">
        <w:rPr>
          <w:rFonts w:ascii="Arial" w:hAnsi="Arial"/>
        </w:rPr>
        <w:t xml:space="preserve">Klub </w:t>
      </w:r>
      <w:r w:rsidR="00C51471">
        <w:rPr>
          <w:rFonts w:ascii="Arial" w:hAnsi="Arial"/>
        </w:rPr>
        <w:t>umístí</w:t>
      </w:r>
      <w:r w:rsidR="00726322" w:rsidRPr="009C3D38">
        <w:rPr>
          <w:rFonts w:ascii="Arial" w:hAnsi="Arial"/>
        </w:rPr>
        <w:t xml:space="preserve"> reklamní logo Klienta na ledové ploše u modré čáry v útočném pásmu domácího týmu</w:t>
      </w:r>
      <w:r w:rsidR="00341E6A" w:rsidRPr="009C3D38">
        <w:rPr>
          <w:rFonts w:ascii="Arial" w:hAnsi="Arial"/>
        </w:rPr>
        <w:t xml:space="preserve">. Jedná se o reklamní plochu o </w:t>
      </w:r>
      <w:r w:rsidR="00726322" w:rsidRPr="009C3D38">
        <w:rPr>
          <w:rFonts w:ascii="Arial" w:hAnsi="Arial"/>
        </w:rPr>
        <w:t>rozměru cca 1,8 x 6m</w:t>
      </w:r>
      <w:r w:rsidR="00341E6A" w:rsidRPr="009C3D38">
        <w:rPr>
          <w:rFonts w:ascii="Arial" w:hAnsi="Arial"/>
        </w:rPr>
        <w:t xml:space="preserve"> (výška, šířka), uzpůsobenou dispozici loga Klienta.</w:t>
      </w:r>
      <w:r w:rsidR="00726322" w:rsidRPr="009C3D38">
        <w:rPr>
          <w:rFonts w:ascii="Arial" w:hAnsi="Arial"/>
        </w:rPr>
        <w:t xml:space="preserve"> Náklady na </w:t>
      </w:r>
      <w:r w:rsidR="00341E6A" w:rsidRPr="009C3D38">
        <w:rPr>
          <w:rFonts w:ascii="Arial" w:hAnsi="Arial"/>
        </w:rPr>
        <w:t xml:space="preserve">prvotní </w:t>
      </w:r>
      <w:r w:rsidR="00726322" w:rsidRPr="009C3D38">
        <w:rPr>
          <w:rFonts w:ascii="Arial" w:hAnsi="Arial"/>
        </w:rPr>
        <w:t>výrobu a údržbu reklamy hradí Klub.</w:t>
      </w:r>
    </w:p>
    <w:p w:rsidR="00605211" w:rsidRPr="009C3D38" w:rsidRDefault="009C3D38" w:rsidP="00341E6A">
      <w:pPr>
        <w:suppressAutoHyphens w:val="0"/>
        <w:ind w:left="720"/>
        <w:jc w:val="both"/>
        <w:rPr>
          <w:rFonts w:ascii="Arial" w:hAnsi="Arial"/>
        </w:rPr>
      </w:pPr>
      <w:r>
        <w:rPr>
          <w:rFonts w:ascii="Arial" w:hAnsi="Arial"/>
        </w:rPr>
        <w:t>U</w:t>
      </w:r>
      <w:r w:rsidR="00605211" w:rsidRPr="009C3D38">
        <w:rPr>
          <w:rFonts w:ascii="Arial" w:hAnsi="Arial"/>
        </w:rPr>
        <w:t>místění plochy – viz Příloha č. 1, která je nedílnou součástí této Smlouvy.</w:t>
      </w:r>
    </w:p>
    <w:p w:rsidR="00605211" w:rsidRPr="009C3D38" w:rsidRDefault="00605211" w:rsidP="00605211">
      <w:pPr>
        <w:suppressAutoHyphens w:val="0"/>
        <w:jc w:val="both"/>
        <w:rPr>
          <w:rFonts w:ascii="Arial" w:hAnsi="Arial"/>
        </w:rPr>
      </w:pPr>
    </w:p>
    <w:p w:rsidR="007D2299" w:rsidRPr="009C3D38" w:rsidRDefault="00347D15" w:rsidP="00347D15">
      <w:pPr>
        <w:numPr>
          <w:ilvl w:val="2"/>
          <w:numId w:val="2"/>
        </w:numPr>
        <w:suppressAutoHyphens w:val="0"/>
        <w:jc w:val="both"/>
        <w:rPr>
          <w:rFonts w:ascii="Arial" w:hAnsi="Arial"/>
        </w:rPr>
      </w:pPr>
      <w:r w:rsidRPr="009C3D38">
        <w:rPr>
          <w:rFonts w:ascii="Arial" w:hAnsi="Arial"/>
        </w:rPr>
        <w:t xml:space="preserve">Klub zajistí Klientovi </w:t>
      </w:r>
      <w:r w:rsidR="006C3965" w:rsidRPr="009C3D38">
        <w:rPr>
          <w:rFonts w:ascii="Arial" w:hAnsi="Arial"/>
        </w:rPr>
        <w:t xml:space="preserve">propagaci </w:t>
      </w:r>
      <w:r w:rsidR="00341E6A" w:rsidRPr="009C3D38">
        <w:rPr>
          <w:rFonts w:ascii="Arial" w:hAnsi="Arial"/>
        </w:rPr>
        <w:t xml:space="preserve">loga </w:t>
      </w:r>
      <w:r w:rsidR="006C3965" w:rsidRPr="009C3D38">
        <w:rPr>
          <w:rFonts w:ascii="Arial" w:hAnsi="Arial"/>
        </w:rPr>
        <w:t>na světelném mantinelu „B“, který je zabudován do hrazení kolem ledové plochy. Reklamní pozice je umístěna v hlavním záběru TV kamer a její rozměr činí</w:t>
      </w:r>
      <w:r w:rsidR="007D2299" w:rsidRPr="009C3D38">
        <w:rPr>
          <w:rFonts w:ascii="Arial" w:hAnsi="Arial"/>
        </w:rPr>
        <w:t xml:space="preserve"> 0,</w:t>
      </w:r>
      <w:r w:rsidR="009C3D38">
        <w:rPr>
          <w:rFonts w:ascii="Arial" w:hAnsi="Arial"/>
        </w:rPr>
        <w:t>8</w:t>
      </w:r>
      <w:r w:rsidR="007D2299" w:rsidRPr="009C3D38">
        <w:rPr>
          <w:rFonts w:ascii="Arial" w:hAnsi="Arial"/>
        </w:rPr>
        <w:t xml:space="preserve">m x 3,8m (výška x šířka). </w:t>
      </w:r>
    </w:p>
    <w:p w:rsidR="00347D15" w:rsidRPr="009C3D38" w:rsidRDefault="007D2299" w:rsidP="007D2299">
      <w:pPr>
        <w:suppressAutoHyphens w:val="0"/>
        <w:ind w:left="720"/>
        <w:jc w:val="both"/>
        <w:rPr>
          <w:rFonts w:ascii="Arial" w:hAnsi="Arial"/>
        </w:rPr>
      </w:pPr>
      <w:r w:rsidRPr="009C3D38">
        <w:rPr>
          <w:rFonts w:ascii="Arial" w:hAnsi="Arial"/>
        </w:rPr>
        <w:t>Přesné u</w:t>
      </w:r>
      <w:r w:rsidR="00347D15" w:rsidRPr="009C3D38">
        <w:rPr>
          <w:rFonts w:ascii="Arial" w:hAnsi="Arial"/>
        </w:rPr>
        <w:t xml:space="preserve">místění plochy – </w:t>
      </w:r>
      <w:r w:rsidR="0061315F" w:rsidRPr="009C3D38">
        <w:rPr>
          <w:rFonts w:ascii="Arial" w:hAnsi="Arial"/>
        </w:rPr>
        <w:t xml:space="preserve">viz </w:t>
      </w:r>
      <w:r w:rsidR="00347D15" w:rsidRPr="009C3D38">
        <w:rPr>
          <w:rFonts w:ascii="Arial" w:hAnsi="Arial"/>
        </w:rPr>
        <w:t xml:space="preserve">Příloha č. 1, </w:t>
      </w:r>
      <w:r w:rsidR="0061315F" w:rsidRPr="009C3D38">
        <w:rPr>
          <w:rFonts w:ascii="Arial" w:hAnsi="Arial"/>
        </w:rPr>
        <w:t xml:space="preserve">která </w:t>
      </w:r>
      <w:r w:rsidR="00347D15" w:rsidRPr="009C3D38">
        <w:rPr>
          <w:rFonts w:ascii="Arial" w:hAnsi="Arial"/>
        </w:rPr>
        <w:t>je nedílnou součástí této Smlouvy.</w:t>
      </w:r>
    </w:p>
    <w:p w:rsidR="00347D15" w:rsidRPr="009C3D38" w:rsidRDefault="00347D15" w:rsidP="00347D15">
      <w:pPr>
        <w:rPr>
          <w:rFonts w:ascii="Arial" w:hAnsi="Arial"/>
        </w:rPr>
      </w:pPr>
    </w:p>
    <w:p w:rsidR="00347D15" w:rsidRPr="009C3D38" w:rsidRDefault="00347D15" w:rsidP="00347D15">
      <w:pPr>
        <w:jc w:val="both"/>
        <w:rPr>
          <w:rFonts w:ascii="Arial" w:hAnsi="Arial" w:cs="Arial"/>
        </w:rPr>
      </w:pPr>
      <w:r w:rsidRPr="009C3D38">
        <w:rPr>
          <w:rFonts w:ascii="Arial" w:hAnsi="Arial" w:cs="Arial"/>
        </w:rPr>
        <w:t>4.1.</w:t>
      </w:r>
      <w:r w:rsidR="005072C2">
        <w:rPr>
          <w:rFonts w:ascii="Arial" w:hAnsi="Arial" w:cs="Arial"/>
        </w:rPr>
        <w:t>4</w:t>
      </w:r>
      <w:r w:rsidRPr="009C3D38">
        <w:rPr>
          <w:rFonts w:ascii="Arial" w:hAnsi="Arial" w:cs="Arial"/>
        </w:rPr>
        <w:t xml:space="preserve">.  Klub zajistí prezentaci loga Klienta ve smyčce partnerů na elektronickém prstenci min. </w:t>
      </w:r>
      <w:r w:rsidR="008E24AE" w:rsidRPr="009C3D38">
        <w:rPr>
          <w:rFonts w:ascii="Arial" w:hAnsi="Arial" w:cs="Arial"/>
        </w:rPr>
        <w:t>3</w:t>
      </w:r>
      <w:r w:rsidRPr="009C3D38">
        <w:rPr>
          <w:rFonts w:ascii="Arial" w:hAnsi="Arial" w:cs="Arial"/>
        </w:rPr>
        <w:t xml:space="preserve">x             </w:t>
      </w:r>
      <w:r w:rsidR="0061315F" w:rsidRPr="009C3D38">
        <w:rPr>
          <w:rFonts w:ascii="Arial" w:hAnsi="Arial" w:cs="Arial"/>
        </w:rPr>
        <w:tab/>
      </w:r>
      <w:r w:rsidRPr="009C3D38">
        <w:rPr>
          <w:rFonts w:ascii="Arial" w:hAnsi="Arial" w:cs="Arial"/>
        </w:rPr>
        <w:t xml:space="preserve">během každého domácího utkání o délce do 10 sekund. </w:t>
      </w:r>
      <w:r w:rsidRPr="009C3D38">
        <w:rPr>
          <w:rFonts w:ascii="Arial" w:hAnsi="Arial"/>
        </w:rPr>
        <w:t xml:space="preserve">Přesné parametry či </w:t>
      </w:r>
      <w:r w:rsidR="00E83B73" w:rsidRPr="009C3D38">
        <w:rPr>
          <w:rFonts w:ascii="Arial" w:hAnsi="Arial"/>
        </w:rPr>
        <w:t>form</w:t>
      </w:r>
      <w:r w:rsidRPr="009C3D38">
        <w:rPr>
          <w:rFonts w:ascii="Arial" w:hAnsi="Arial"/>
        </w:rPr>
        <w:t xml:space="preserve">át pro </w:t>
      </w:r>
      <w:r w:rsidR="00E83B73" w:rsidRPr="009C3D38">
        <w:rPr>
          <w:rFonts w:ascii="Arial" w:hAnsi="Arial"/>
        </w:rPr>
        <w:tab/>
      </w:r>
      <w:r w:rsidRPr="009C3D38">
        <w:rPr>
          <w:rFonts w:ascii="Arial" w:hAnsi="Arial"/>
        </w:rPr>
        <w:t>reklamu sdělí Klub při podpisu Smlouvy.</w:t>
      </w:r>
    </w:p>
    <w:p w:rsidR="00347D15" w:rsidRPr="009C3D38" w:rsidRDefault="00347D15" w:rsidP="00347D15">
      <w:pPr>
        <w:ind w:left="567" w:firstLine="78"/>
        <w:rPr>
          <w:rFonts w:ascii="Arial" w:hAnsi="Arial"/>
        </w:rPr>
      </w:pPr>
    </w:p>
    <w:p w:rsidR="00347D15" w:rsidRPr="005072C2" w:rsidRDefault="00347D15" w:rsidP="005072C2">
      <w:pPr>
        <w:pStyle w:val="Odstavecseseznamem"/>
        <w:numPr>
          <w:ilvl w:val="2"/>
          <w:numId w:val="8"/>
        </w:numPr>
        <w:jc w:val="both"/>
        <w:rPr>
          <w:rFonts w:ascii="Arial" w:hAnsi="Arial" w:cs="Arial"/>
        </w:rPr>
      </w:pPr>
      <w:r w:rsidRPr="005072C2">
        <w:rPr>
          <w:rFonts w:ascii="Arial" w:hAnsi="Arial" w:cs="Arial"/>
        </w:rPr>
        <w:t xml:space="preserve">Klub zajistí prezentaci loga Klienta na multimediální kostce min. 2x za utkání o délce </w:t>
      </w:r>
      <w:proofErr w:type="gramStart"/>
      <w:r w:rsidRPr="005072C2">
        <w:rPr>
          <w:rFonts w:ascii="Arial" w:hAnsi="Arial" w:cs="Arial"/>
        </w:rPr>
        <w:t xml:space="preserve">do </w:t>
      </w:r>
      <w:r w:rsidR="00E83B73" w:rsidRPr="005072C2">
        <w:rPr>
          <w:rFonts w:ascii="Arial" w:hAnsi="Arial" w:cs="Arial"/>
        </w:rPr>
        <w:t xml:space="preserve">        </w:t>
      </w:r>
      <w:r w:rsidRPr="005072C2">
        <w:rPr>
          <w:rFonts w:ascii="Arial" w:hAnsi="Arial" w:cs="Arial"/>
        </w:rPr>
        <w:t>10</w:t>
      </w:r>
      <w:proofErr w:type="gramEnd"/>
      <w:r w:rsidRPr="005072C2">
        <w:rPr>
          <w:rFonts w:ascii="Arial" w:hAnsi="Arial" w:cs="Arial"/>
        </w:rPr>
        <w:t xml:space="preserve"> sekund ve smyčce partnerů.</w:t>
      </w:r>
      <w:r w:rsidR="00C93134" w:rsidRPr="005072C2">
        <w:rPr>
          <w:rFonts w:ascii="Arial" w:hAnsi="Arial" w:cs="Arial"/>
        </w:rPr>
        <w:t xml:space="preserve"> Smyčka je zároveň prezentována na 40 obrazovkách vnitřního TV okruhu KVA (</w:t>
      </w:r>
      <w:proofErr w:type="spellStart"/>
      <w:r w:rsidR="00C93134" w:rsidRPr="005072C2">
        <w:rPr>
          <w:rFonts w:ascii="Arial" w:hAnsi="Arial" w:cs="Arial"/>
        </w:rPr>
        <w:t>skyboxy</w:t>
      </w:r>
      <w:proofErr w:type="spellEnd"/>
      <w:r w:rsidR="00C93134" w:rsidRPr="005072C2">
        <w:rPr>
          <w:rFonts w:ascii="Arial" w:hAnsi="Arial" w:cs="Arial"/>
        </w:rPr>
        <w:t>, VIP restaurace, divácký vestibul).</w:t>
      </w:r>
    </w:p>
    <w:p w:rsidR="00341E6A" w:rsidRPr="009C3D38" w:rsidRDefault="00341E6A" w:rsidP="00341E6A">
      <w:pPr>
        <w:pStyle w:val="Odstavecseseznamem"/>
        <w:jc w:val="both"/>
        <w:rPr>
          <w:rFonts w:ascii="Arial" w:hAnsi="Arial" w:cs="Arial"/>
        </w:rPr>
      </w:pPr>
    </w:p>
    <w:p w:rsidR="00341E6A" w:rsidRPr="009C3D38" w:rsidRDefault="00341E6A" w:rsidP="005072C2">
      <w:pPr>
        <w:pStyle w:val="Odstavecseseznamem"/>
        <w:numPr>
          <w:ilvl w:val="2"/>
          <w:numId w:val="8"/>
        </w:numPr>
        <w:jc w:val="both"/>
        <w:rPr>
          <w:rFonts w:ascii="Arial" w:hAnsi="Arial" w:cs="Arial"/>
        </w:rPr>
      </w:pPr>
      <w:r w:rsidRPr="009C3D38">
        <w:rPr>
          <w:rFonts w:ascii="Arial" w:hAnsi="Arial" w:cs="Arial"/>
        </w:rPr>
        <w:t xml:space="preserve">Klub </w:t>
      </w:r>
      <w:r w:rsidRPr="009C3D38">
        <w:rPr>
          <w:rFonts w:ascii="Arial" w:hAnsi="Arial"/>
        </w:rPr>
        <w:t xml:space="preserve">zajistí odvysílání </w:t>
      </w:r>
      <w:r w:rsidR="00D22572">
        <w:rPr>
          <w:rFonts w:ascii="Arial" w:hAnsi="Arial"/>
        </w:rPr>
        <w:t>grafiky/</w:t>
      </w:r>
      <w:proofErr w:type="spellStart"/>
      <w:r w:rsidRPr="009C3D38">
        <w:rPr>
          <w:rFonts w:ascii="Arial" w:hAnsi="Arial"/>
        </w:rPr>
        <w:t>videospotu</w:t>
      </w:r>
      <w:proofErr w:type="spellEnd"/>
      <w:r w:rsidRPr="009C3D38">
        <w:rPr>
          <w:rFonts w:ascii="Arial" w:hAnsi="Arial"/>
        </w:rPr>
        <w:t xml:space="preserve"> Klienta v délce do 15 sekund na multimediální kostce při domácích utkáních základní části </w:t>
      </w:r>
      <w:r w:rsidR="009C3D38">
        <w:rPr>
          <w:rFonts w:ascii="Arial" w:hAnsi="Arial"/>
        </w:rPr>
        <w:t xml:space="preserve">ELH </w:t>
      </w:r>
      <w:r w:rsidRPr="009C3D38">
        <w:rPr>
          <w:rFonts w:ascii="Arial" w:hAnsi="Arial"/>
        </w:rPr>
        <w:t xml:space="preserve">v KVA (1x před utkáním při rozbruslení týmů a 1x v jedné přestávce mezi třetinami). Vyrobený spot v požadovaném formátu dodá Klient Klubu min. 5 pracovních dnů před prvním vysíláním. Náklady na výrobu </w:t>
      </w:r>
      <w:proofErr w:type="spellStart"/>
      <w:r w:rsidRPr="009C3D38">
        <w:rPr>
          <w:rFonts w:ascii="Arial" w:hAnsi="Arial"/>
        </w:rPr>
        <w:t>videospotu</w:t>
      </w:r>
      <w:proofErr w:type="spellEnd"/>
      <w:r w:rsidRPr="009C3D38">
        <w:rPr>
          <w:rFonts w:ascii="Arial" w:hAnsi="Arial"/>
        </w:rPr>
        <w:t xml:space="preserve"> hradí Klient.</w:t>
      </w:r>
    </w:p>
    <w:p w:rsidR="00347D15" w:rsidRPr="009C3D38" w:rsidRDefault="00347D15" w:rsidP="00347D15">
      <w:pPr>
        <w:jc w:val="both"/>
        <w:rPr>
          <w:rFonts w:ascii="Arial" w:hAnsi="Arial"/>
        </w:rPr>
      </w:pPr>
    </w:p>
    <w:p w:rsidR="005072C2" w:rsidRPr="009C3D38" w:rsidRDefault="005072C2" w:rsidP="005072C2">
      <w:pPr>
        <w:jc w:val="both"/>
        <w:rPr>
          <w:rFonts w:ascii="Arial" w:hAnsi="Arial"/>
        </w:rPr>
      </w:pPr>
      <w:r w:rsidRPr="009C3D38">
        <w:rPr>
          <w:rFonts w:ascii="Arial" w:hAnsi="Arial"/>
        </w:rPr>
        <w:t>4.1.</w:t>
      </w:r>
      <w:r>
        <w:rPr>
          <w:rFonts w:ascii="Arial" w:hAnsi="Arial"/>
        </w:rPr>
        <w:t>7</w:t>
      </w:r>
      <w:r w:rsidRPr="009C3D38">
        <w:rPr>
          <w:rFonts w:ascii="Arial" w:hAnsi="Arial"/>
        </w:rPr>
        <w:t xml:space="preserve">.  Klub zajistí Klientovi umístění loga společnosti na banneru partnerů klubu ve VIP restauraci            </w:t>
      </w:r>
      <w:r w:rsidRPr="009C3D38">
        <w:rPr>
          <w:rFonts w:ascii="Arial" w:hAnsi="Arial"/>
        </w:rPr>
        <w:tab/>
        <w:t>KVA pro sezonu 20</w:t>
      </w:r>
      <w:r w:rsidR="009B236D">
        <w:rPr>
          <w:rFonts w:ascii="Arial" w:hAnsi="Arial"/>
        </w:rPr>
        <w:t>20</w:t>
      </w:r>
      <w:r w:rsidRPr="009C3D38">
        <w:rPr>
          <w:rFonts w:ascii="Arial" w:hAnsi="Arial"/>
        </w:rPr>
        <w:t>/20</w:t>
      </w:r>
      <w:r>
        <w:rPr>
          <w:rFonts w:ascii="Arial" w:hAnsi="Arial"/>
        </w:rPr>
        <w:t>2</w:t>
      </w:r>
      <w:r w:rsidR="009B236D">
        <w:rPr>
          <w:rFonts w:ascii="Arial" w:hAnsi="Arial"/>
        </w:rPr>
        <w:t>1</w:t>
      </w:r>
      <w:r w:rsidRPr="009C3D38">
        <w:rPr>
          <w:rFonts w:ascii="Arial" w:hAnsi="Arial"/>
        </w:rPr>
        <w:t>.</w:t>
      </w:r>
    </w:p>
    <w:p w:rsidR="007D2299" w:rsidRPr="009C3D38" w:rsidRDefault="007D2299" w:rsidP="007D2299">
      <w:pPr>
        <w:ind w:right="-427"/>
        <w:jc w:val="both"/>
        <w:rPr>
          <w:rFonts w:ascii="Arial" w:hAnsi="Arial"/>
        </w:rPr>
      </w:pPr>
    </w:p>
    <w:p w:rsidR="00347D15" w:rsidRPr="009C3D38" w:rsidRDefault="00347D15" w:rsidP="00C95F38">
      <w:pPr>
        <w:pBdr>
          <w:bottom w:val="single" w:sz="8" w:space="1" w:color="000000"/>
        </w:pBdr>
        <w:jc w:val="center"/>
        <w:rPr>
          <w:rFonts w:ascii="Arial" w:hAnsi="Arial"/>
          <w:sz w:val="16"/>
        </w:rPr>
      </w:pPr>
      <w:r w:rsidRPr="009C3D38">
        <w:rPr>
          <w:rFonts w:ascii="Arial" w:hAnsi="Arial"/>
          <w:sz w:val="16"/>
        </w:rPr>
        <w:t xml:space="preserve">Smlouva o reklamě uzavřená mezi společnostmi HC Energie Karlovy Vary s.r.o. a </w:t>
      </w:r>
      <w:r w:rsidR="00C95F38" w:rsidRPr="009C3D38">
        <w:rPr>
          <w:rFonts w:ascii="Arial" w:hAnsi="Arial"/>
          <w:sz w:val="16"/>
        </w:rPr>
        <w:t>Karlovarská krajská nemocnice a.s.</w:t>
      </w:r>
    </w:p>
    <w:p w:rsidR="005072C2" w:rsidRPr="009C3D38" w:rsidRDefault="005072C2" w:rsidP="005072C2">
      <w:pPr>
        <w:rPr>
          <w:rFonts w:ascii="Arial" w:hAnsi="Arial"/>
        </w:rPr>
      </w:pPr>
    </w:p>
    <w:p w:rsidR="005072C2" w:rsidRPr="009C3D38" w:rsidRDefault="005072C2" w:rsidP="005072C2">
      <w:pPr>
        <w:jc w:val="both"/>
        <w:rPr>
          <w:rFonts w:ascii="Arial" w:hAnsi="Arial"/>
        </w:rPr>
      </w:pPr>
      <w:r w:rsidRPr="009C3D38">
        <w:rPr>
          <w:rFonts w:ascii="Arial" w:hAnsi="Arial"/>
        </w:rPr>
        <w:t>4.1.</w:t>
      </w:r>
      <w:r>
        <w:rPr>
          <w:rFonts w:ascii="Arial" w:hAnsi="Arial"/>
        </w:rPr>
        <w:t>8</w:t>
      </w:r>
      <w:r w:rsidRPr="009C3D38">
        <w:rPr>
          <w:rFonts w:ascii="Arial" w:hAnsi="Arial"/>
        </w:rPr>
        <w:t xml:space="preserve">. </w:t>
      </w:r>
      <w:r w:rsidRPr="009C3D38">
        <w:rPr>
          <w:rFonts w:ascii="Arial" w:hAnsi="Arial"/>
        </w:rPr>
        <w:tab/>
        <w:t xml:space="preserve">Klub zajistí Klientovi umístění loga společnosti na banneru partnerů Klubu ve vstupním             </w:t>
      </w:r>
      <w:r w:rsidRPr="009C3D38">
        <w:rPr>
          <w:rFonts w:ascii="Arial" w:hAnsi="Arial"/>
        </w:rPr>
        <w:tab/>
        <w:t>vestibulu KVA, tj. hlavním vstupu pro fanoušky a diváky, pro sezonu 20</w:t>
      </w:r>
      <w:r w:rsidR="009B236D">
        <w:rPr>
          <w:rFonts w:ascii="Arial" w:hAnsi="Arial"/>
        </w:rPr>
        <w:t>20</w:t>
      </w:r>
      <w:r w:rsidRPr="009C3D38">
        <w:rPr>
          <w:rFonts w:ascii="Arial" w:hAnsi="Arial"/>
        </w:rPr>
        <w:t>/20</w:t>
      </w:r>
      <w:r>
        <w:rPr>
          <w:rFonts w:ascii="Arial" w:hAnsi="Arial"/>
        </w:rPr>
        <w:t>2</w:t>
      </w:r>
      <w:r w:rsidR="009B236D">
        <w:rPr>
          <w:rFonts w:ascii="Arial" w:hAnsi="Arial"/>
        </w:rPr>
        <w:t>1</w:t>
      </w:r>
      <w:r w:rsidRPr="009C3D38">
        <w:rPr>
          <w:rFonts w:ascii="Arial" w:hAnsi="Arial"/>
        </w:rPr>
        <w:t>.</w:t>
      </w:r>
    </w:p>
    <w:p w:rsidR="005072C2" w:rsidRPr="009C3D38" w:rsidRDefault="005072C2" w:rsidP="00347D15">
      <w:pPr>
        <w:ind w:left="708" w:firstLine="708"/>
        <w:rPr>
          <w:rFonts w:ascii="Arial" w:hAnsi="Arial"/>
        </w:rPr>
      </w:pPr>
    </w:p>
    <w:p w:rsidR="0021712B" w:rsidRPr="009C3D38" w:rsidRDefault="0021712B" w:rsidP="0021712B">
      <w:pPr>
        <w:jc w:val="both"/>
        <w:rPr>
          <w:rFonts w:ascii="Arial" w:hAnsi="Arial"/>
          <w:u w:val="single"/>
        </w:rPr>
      </w:pPr>
      <w:r w:rsidRPr="009C3D38">
        <w:rPr>
          <w:rFonts w:ascii="Arial" w:hAnsi="Arial" w:cs="Arial"/>
        </w:rPr>
        <w:t>4.1.</w:t>
      </w:r>
      <w:r w:rsidR="005072C2">
        <w:rPr>
          <w:rFonts w:ascii="Arial" w:hAnsi="Arial" w:cs="Arial"/>
        </w:rPr>
        <w:t>9</w:t>
      </w:r>
      <w:r w:rsidRPr="009C3D38">
        <w:rPr>
          <w:rFonts w:ascii="Arial" w:hAnsi="Arial" w:cs="Arial"/>
        </w:rPr>
        <w:t xml:space="preserve">.   </w:t>
      </w:r>
      <w:r w:rsidRPr="009C3D38">
        <w:rPr>
          <w:rFonts w:ascii="Arial" w:hAnsi="Arial"/>
        </w:rPr>
        <w:t xml:space="preserve">Klub umístí logo Klienta na internetových stránkách klubu www.hokejkv.cz v odkazu „Oficiální </w:t>
      </w:r>
    </w:p>
    <w:p w:rsidR="0021712B" w:rsidRPr="009C3D38" w:rsidRDefault="0021712B" w:rsidP="0021712B">
      <w:pPr>
        <w:jc w:val="both"/>
        <w:rPr>
          <w:rFonts w:ascii="Arial" w:hAnsi="Arial"/>
        </w:rPr>
      </w:pPr>
      <w:r w:rsidRPr="009C3D38">
        <w:rPr>
          <w:rFonts w:ascii="Arial" w:hAnsi="Arial"/>
        </w:rPr>
        <w:t xml:space="preserve">           partneři klubu“ s možností aktivního </w:t>
      </w:r>
      <w:proofErr w:type="spellStart"/>
      <w:r w:rsidRPr="009C3D38">
        <w:rPr>
          <w:rFonts w:ascii="Arial" w:hAnsi="Arial"/>
        </w:rPr>
        <w:t>prolinku</w:t>
      </w:r>
      <w:proofErr w:type="spellEnd"/>
      <w:r w:rsidRPr="009C3D38">
        <w:rPr>
          <w:rFonts w:ascii="Arial" w:hAnsi="Arial"/>
        </w:rPr>
        <w:t xml:space="preserve"> na webové stránky Klienta, vč. stručného textu o  </w:t>
      </w:r>
      <w:r w:rsidRPr="009C3D38">
        <w:rPr>
          <w:rFonts w:ascii="Arial" w:hAnsi="Arial"/>
        </w:rPr>
        <w:tab/>
        <w:t>činnosti a oboru podnikání Klienta.</w:t>
      </w:r>
    </w:p>
    <w:p w:rsidR="0021712B" w:rsidRPr="009C3D38" w:rsidRDefault="0021712B" w:rsidP="00347D15">
      <w:pPr>
        <w:ind w:left="708" w:firstLine="708"/>
        <w:rPr>
          <w:rFonts w:ascii="Arial" w:hAnsi="Arial"/>
        </w:rPr>
      </w:pPr>
    </w:p>
    <w:p w:rsidR="00341E6A" w:rsidRPr="009C3D38" w:rsidRDefault="00341E6A" w:rsidP="00341E6A">
      <w:pPr>
        <w:jc w:val="both"/>
        <w:rPr>
          <w:rFonts w:ascii="Arial" w:hAnsi="Arial"/>
        </w:rPr>
      </w:pPr>
      <w:proofErr w:type="gramStart"/>
      <w:r w:rsidRPr="009C3D38">
        <w:rPr>
          <w:rFonts w:ascii="Arial" w:hAnsi="Arial"/>
        </w:rPr>
        <w:t>4.1.</w:t>
      </w:r>
      <w:r w:rsidR="005072C2">
        <w:rPr>
          <w:rFonts w:ascii="Arial" w:hAnsi="Arial"/>
        </w:rPr>
        <w:t>10</w:t>
      </w:r>
      <w:proofErr w:type="gramEnd"/>
      <w:r w:rsidR="005072C2">
        <w:rPr>
          <w:rFonts w:ascii="Arial" w:hAnsi="Arial"/>
        </w:rPr>
        <w:t xml:space="preserve">. </w:t>
      </w:r>
      <w:r w:rsidR="006020BD" w:rsidRPr="009C3D38">
        <w:rPr>
          <w:rFonts w:ascii="Arial" w:hAnsi="Arial"/>
        </w:rPr>
        <w:tab/>
      </w:r>
      <w:r w:rsidRPr="009C3D38">
        <w:rPr>
          <w:rFonts w:ascii="Arial" w:hAnsi="Arial"/>
        </w:rPr>
        <w:t xml:space="preserve">Klub zajistí umístění loga Klienta do </w:t>
      </w:r>
      <w:r w:rsidR="006020BD" w:rsidRPr="009C3D38">
        <w:rPr>
          <w:rFonts w:ascii="Arial" w:hAnsi="Arial"/>
        </w:rPr>
        <w:t xml:space="preserve">tištěné </w:t>
      </w:r>
      <w:r w:rsidRPr="009C3D38">
        <w:rPr>
          <w:rFonts w:ascii="Arial" w:hAnsi="Arial"/>
        </w:rPr>
        <w:t>ročenky 20</w:t>
      </w:r>
      <w:r w:rsidR="009B236D">
        <w:rPr>
          <w:rFonts w:ascii="Arial" w:hAnsi="Arial"/>
        </w:rPr>
        <w:t>20</w:t>
      </w:r>
      <w:r w:rsidRPr="009C3D38">
        <w:rPr>
          <w:rFonts w:ascii="Arial" w:hAnsi="Arial"/>
        </w:rPr>
        <w:t>/20</w:t>
      </w:r>
      <w:r w:rsidR="005072C2">
        <w:rPr>
          <w:rFonts w:ascii="Arial" w:hAnsi="Arial"/>
        </w:rPr>
        <w:t>2</w:t>
      </w:r>
      <w:r w:rsidR="009B236D">
        <w:rPr>
          <w:rFonts w:ascii="Arial" w:hAnsi="Arial"/>
        </w:rPr>
        <w:t>1</w:t>
      </w:r>
      <w:r w:rsidR="009C3D38">
        <w:rPr>
          <w:rFonts w:ascii="Arial" w:hAnsi="Arial"/>
        </w:rPr>
        <w:t xml:space="preserve"> </w:t>
      </w:r>
      <w:r w:rsidRPr="009C3D38">
        <w:rPr>
          <w:rFonts w:ascii="Arial" w:hAnsi="Arial"/>
        </w:rPr>
        <w:t xml:space="preserve">na straně partnerů klubu (min. </w:t>
      </w:r>
      <w:r w:rsidR="006020BD" w:rsidRPr="009C3D38">
        <w:rPr>
          <w:rFonts w:ascii="Arial" w:hAnsi="Arial"/>
        </w:rPr>
        <w:tab/>
      </w:r>
      <w:r w:rsidRPr="009C3D38">
        <w:rPr>
          <w:rFonts w:ascii="Arial" w:hAnsi="Arial"/>
        </w:rPr>
        <w:t xml:space="preserve">náklad 1500 ks). </w:t>
      </w:r>
    </w:p>
    <w:p w:rsidR="006A2C33" w:rsidRPr="009C3D38" w:rsidRDefault="006A2C33" w:rsidP="00341E6A">
      <w:pPr>
        <w:jc w:val="both"/>
        <w:rPr>
          <w:rFonts w:ascii="Arial" w:hAnsi="Arial"/>
        </w:rPr>
      </w:pPr>
    </w:p>
    <w:p w:rsidR="006A2C33" w:rsidRPr="009C3D38" w:rsidRDefault="006A2C33" w:rsidP="006A2C33">
      <w:pPr>
        <w:jc w:val="both"/>
        <w:rPr>
          <w:rFonts w:ascii="Arial" w:hAnsi="Arial"/>
        </w:rPr>
      </w:pPr>
      <w:proofErr w:type="gramStart"/>
      <w:r w:rsidRPr="009C3D38">
        <w:rPr>
          <w:rFonts w:ascii="Arial" w:hAnsi="Arial"/>
        </w:rPr>
        <w:t>4.1.1</w:t>
      </w:r>
      <w:r w:rsidR="005072C2">
        <w:rPr>
          <w:rFonts w:ascii="Arial" w:hAnsi="Arial"/>
        </w:rPr>
        <w:t>1</w:t>
      </w:r>
      <w:proofErr w:type="gramEnd"/>
      <w:r w:rsidRPr="009C3D38">
        <w:rPr>
          <w:rFonts w:ascii="Arial" w:hAnsi="Arial"/>
        </w:rPr>
        <w:t>.</w:t>
      </w:r>
      <w:r w:rsidRPr="009C3D38">
        <w:rPr>
          <w:rFonts w:ascii="Arial" w:hAnsi="Arial"/>
        </w:rPr>
        <w:tab/>
        <w:t xml:space="preserve">Klub zajistí Klientovi prezentaci loga na svých oficiálních akcích (např. setkání partnerů Klubu, </w:t>
      </w:r>
      <w:r w:rsidRPr="009C3D38">
        <w:rPr>
          <w:rFonts w:ascii="Arial" w:hAnsi="Arial"/>
        </w:rPr>
        <w:tab/>
        <w:t>Galavečer hokeje, Autogramiáda A-týmu, apod.), pokud takovou akci bude pořádat.</w:t>
      </w:r>
    </w:p>
    <w:p w:rsidR="006020BD" w:rsidRPr="009C3D38" w:rsidRDefault="006020BD" w:rsidP="00341E6A">
      <w:pPr>
        <w:jc w:val="both"/>
        <w:rPr>
          <w:rFonts w:ascii="Arial" w:hAnsi="Arial"/>
        </w:rPr>
      </w:pPr>
    </w:p>
    <w:p w:rsidR="00341E6A" w:rsidRPr="009C3D38" w:rsidRDefault="006020BD" w:rsidP="009C3D38">
      <w:pPr>
        <w:jc w:val="both"/>
        <w:rPr>
          <w:rFonts w:ascii="Arial" w:hAnsi="Arial"/>
        </w:rPr>
      </w:pPr>
      <w:proofErr w:type="gramStart"/>
      <w:r w:rsidRPr="009C3D38">
        <w:rPr>
          <w:rFonts w:ascii="Arial" w:hAnsi="Arial"/>
        </w:rPr>
        <w:t>4.1.1</w:t>
      </w:r>
      <w:r w:rsidR="005072C2">
        <w:rPr>
          <w:rFonts w:ascii="Arial" w:hAnsi="Arial"/>
        </w:rPr>
        <w:t>2</w:t>
      </w:r>
      <w:proofErr w:type="gramEnd"/>
      <w:r w:rsidRPr="009C3D38">
        <w:rPr>
          <w:rFonts w:ascii="Arial" w:hAnsi="Arial"/>
        </w:rPr>
        <w:t>.</w:t>
      </w:r>
      <w:r w:rsidRPr="009C3D38">
        <w:rPr>
          <w:rFonts w:ascii="Arial" w:hAnsi="Arial"/>
        </w:rPr>
        <w:tab/>
        <w:t xml:space="preserve">Klub Klientovi garantuje, že každé utkání Klubu </w:t>
      </w:r>
      <w:r w:rsidR="009C3D38">
        <w:rPr>
          <w:rFonts w:ascii="Arial" w:hAnsi="Arial"/>
        </w:rPr>
        <w:t xml:space="preserve">v KVA </w:t>
      </w:r>
      <w:r w:rsidRPr="009C3D38">
        <w:rPr>
          <w:rFonts w:ascii="Arial" w:hAnsi="Arial"/>
        </w:rPr>
        <w:t xml:space="preserve">bude přenášeno online na internetové </w:t>
      </w:r>
      <w:r w:rsidR="009C3D38">
        <w:rPr>
          <w:rFonts w:ascii="Arial" w:hAnsi="Arial"/>
        </w:rPr>
        <w:tab/>
      </w:r>
      <w:r w:rsidRPr="009C3D38">
        <w:rPr>
          <w:rFonts w:ascii="Arial" w:hAnsi="Arial"/>
        </w:rPr>
        <w:t>TV</w:t>
      </w:r>
      <w:r w:rsidR="009C3D38">
        <w:rPr>
          <w:rFonts w:ascii="Arial" w:hAnsi="Arial"/>
        </w:rPr>
        <w:t>, a</w:t>
      </w:r>
      <w:r w:rsidR="009C3D38" w:rsidRPr="009C3D38">
        <w:rPr>
          <w:rFonts w:ascii="Arial" w:hAnsi="Arial"/>
        </w:rPr>
        <w:t xml:space="preserve"> </w:t>
      </w:r>
      <w:r w:rsidR="009C3D38">
        <w:rPr>
          <w:rFonts w:ascii="Arial" w:hAnsi="Arial"/>
        </w:rPr>
        <w:t xml:space="preserve">minimálně jedno domácí ELH utkání v přímém TV přenosu na ČT Sport/O2 TV. </w:t>
      </w:r>
      <w:r w:rsidRPr="009C3D38">
        <w:rPr>
          <w:rFonts w:ascii="Arial" w:hAnsi="Arial"/>
        </w:rPr>
        <w:tab/>
      </w:r>
      <w:r w:rsidRPr="009C3D38">
        <w:rPr>
          <w:rFonts w:ascii="Arial" w:hAnsi="Arial"/>
        </w:rPr>
        <w:tab/>
      </w:r>
    </w:p>
    <w:p w:rsidR="00347D15" w:rsidRPr="009C3D38" w:rsidRDefault="00347D15" w:rsidP="00917894">
      <w:pPr>
        <w:jc w:val="both"/>
        <w:rPr>
          <w:rFonts w:ascii="Arial" w:hAnsi="Arial"/>
        </w:rPr>
      </w:pPr>
      <w:proofErr w:type="gramStart"/>
      <w:r w:rsidRPr="009C3D38">
        <w:rPr>
          <w:rFonts w:ascii="Arial" w:hAnsi="Arial"/>
        </w:rPr>
        <w:t>4.1.</w:t>
      </w:r>
      <w:r w:rsidR="006020BD" w:rsidRPr="009C3D38">
        <w:rPr>
          <w:rFonts w:ascii="Arial" w:hAnsi="Arial"/>
        </w:rPr>
        <w:t>1</w:t>
      </w:r>
      <w:r w:rsidR="005072C2">
        <w:rPr>
          <w:rFonts w:ascii="Arial" w:hAnsi="Arial"/>
        </w:rPr>
        <w:t>3</w:t>
      </w:r>
      <w:proofErr w:type="gramEnd"/>
      <w:r w:rsidRPr="009C3D38">
        <w:rPr>
          <w:rFonts w:ascii="Arial" w:hAnsi="Arial"/>
        </w:rPr>
        <w:t>.  Klub zajistí 1x po sezoně prezentaci loga Klienta v</w:t>
      </w:r>
      <w:r w:rsidR="00917894" w:rsidRPr="009C3D38">
        <w:rPr>
          <w:rFonts w:ascii="Arial" w:hAnsi="Arial"/>
        </w:rPr>
        <w:t xml:space="preserve"> Karlovarské krajské </w:t>
      </w:r>
      <w:r w:rsidRPr="009C3D38">
        <w:rPr>
          <w:rFonts w:ascii="Arial" w:hAnsi="Arial"/>
        </w:rPr>
        <w:t xml:space="preserve">mutaci „Deníku“, dále </w:t>
      </w:r>
      <w:r w:rsidR="00917894" w:rsidRPr="009C3D38">
        <w:rPr>
          <w:rFonts w:ascii="Arial" w:hAnsi="Arial"/>
        </w:rPr>
        <w:tab/>
      </w:r>
      <w:r w:rsidRPr="009C3D38">
        <w:rPr>
          <w:rFonts w:ascii="Arial" w:hAnsi="Arial"/>
        </w:rPr>
        <w:t xml:space="preserve">umístí logo Klienta na titulní straně webu, formou tzv. </w:t>
      </w:r>
      <w:proofErr w:type="spellStart"/>
      <w:r w:rsidRPr="009C3D38">
        <w:rPr>
          <w:rFonts w:ascii="Arial" w:hAnsi="Arial"/>
        </w:rPr>
        <w:t>coveru</w:t>
      </w:r>
      <w:proofErr w:type="spellEnd"/>
      <w:r w:rsidRPr="009C3D38">
        <w:rPr>
          <w:rFonts w:ascii="Arial" w:hAnsi="Arial"/>
        </w:rPr>
        <w:t xml:space="preserve">  jako poděkování za spolupráci </w:t>
      </w:r>
      <w:r w:rsidR="00917894" w:rsidRPr="009C3D38">
        <w:rPr>
          <w:rFonts w:ascii="Arial" w:hAnsi="Arial"/>
        </w:rPr>
        <w:tab/>
        <w:t xml:space="preserve">v </w:t>
      </w:r>
      <w:r w:rsidRPr="009C3D38">
        <w:rPr>
          <w:rFonts w:ascii="Arial" w:hAnsi="Arial"/>
        </w:rPr>
        <w:t xml:space="preserve">dané sezoně. Klub </w:t>
      </w:r>
      <w:r w:rsidR="00915540" w:rsidRPr="009C3D38">
        <w:rPr>
          <w:rFonts w:ascii="Arial" w:hAnsi="Arial"/>
        </w:rPr>
        <w:t>zajistí prezentaci loga Klienta</w:t>
      </w:r>
      <w:r w:rsidRPr="009C3D38">
        <w:rPr>
          <w:rFonts w:ascii="Arial" w:hAnsi="Arial"/>
        </w:rPr>
        <w:t xml:space="preserve"> i v jiných periodikách dle </w:t>
      </w:r>
      <w:r w:rsidR="00C93134" w:rsidRPr="009C3D38">
        <w:rPr>
          <w:rFonts w:ascii="Arial" w:hAnsi="Arial"/>
        </w:rPr>
        <w:t xml:space="preserve">svých </w:t>
      </w:r>
      <w:r w:rsidR="00917894" w:rsidRPr="009C3D38">
        <w:rPr>
          <w:rFonts w:ascii="Arial" w:hAnsi="Arial"/>
        </w:rPr>
        <w:t>a</w:t>
      </w:r>
      <w:r w:rsidR="004B25FE" w:rsidRPr="009C3D38">
        <w:rPr>
          <w:rFonts w:ascii="Arial" w:hAnsi="Arial"/>
        </w:rPr>
        <w:t xml:space="preserve">ktuálních </w:t>
      </w:r>
      <w:r w:rsidR="00915540" w:rsidRPr="009C3D38">
        <w:rPr>
          <w:rFonts w:ascii="Arial" w:hAnsi="Arial"/>
        </w:rPr>
        <w:tab/>
      </w:r>
      <w:r w:rsidRPr="009C3D38">
        <w:rPr>
          <w:rFonts w:ascii="Arial" w:hAnsi="Arial"/>
        </w:rPr>
        <w:t>možností (Radniční listy</w:t>
      </w:r>
      <w:r w:rsidR="004B25FE" w:rsidRPr="009C3D38">
        <w:rPr>
          <w:rFonts w:ascii="Arial" w:hAnsi="Arial"/>
        </w:rPr>
        <w:t>, Krajské listy,</w:t>
      </w:r>
      <w:r w:rsidRPr="009C3D38">
        <w:rPr>
          <w:rFonts w:ascii="Arial" w:hAnsi="Arial"/>
        </w:rPr>
        <w:t xml:space="preserve"> </w:t>
      </w:r>
      <w:r w:rsidR="005A0114" w:rsidRPr="009C3D38">
        <w:rPr>
          <w:rFonts w:ascii="Arial" w:hAnsi="Arial"/>
        </w:rPr>
        <w:t xml:space="preserve">Kamelot, </w:t>
      </w:r>
      <w:r w:rsidR="00915540" w:rsidRPr="009C3D38">
        <w:rPr>
          <w:rFonts w:ascii="Arial" w:hAnsi="Arial"/>
        </w:rPr>
        <w:t>KV oznamovatel</w:t>
      </w:r>
      <w:r w:rsidR="005A0114" w:rsidRPr="009C3D38">
        <w:rPr>
          <w:rFonts w:ascii="Arial" w:hAnsi="Arial"/>
        </w:rPr>
        <w:t xml:space="preserve">, </w:t>
      </w:r>
      <w:r w:rsidRPr="009C3D38">
        <w:rPr>
          <w:rFonts w:ascii="Arial" w:hAnsi="Arial"/>
        </w:rPr>
        <w:t>apod.)</w:t>
      </w:r>
      <w:r w:rsidR="00C93134" w:rsidRPr="009C3D38">
        <w:rPr>
          <w:rFonts w:ascii="Arial" w:hAnsi="Arial"/>
        </w:rPr>
        <w:t>.</w:t>
      </w:r>
    </w:p>
    <w:p w:rsidR="00C93134" w:rsidRPr="009C3D38" w:rsidRDefault="00C93134" w:rsidP="00917894">
      <w:pPr>
        <w:jc w:val="both"/>
        <w:rPr>
          <w:rFonts w:ascii="Arial" w:hAnsi="Arial"/>
        </w:rPr>
      </w:pPr>
    </w:p>
    <w:p w:rsidR="00347D15" w:rsidRPr="009C3D38" w:rsidRDefault="00917894" w:rsidP="00917894">
      <w:pPr>
        <w:jc w:val="both"/>
        <w:rPr>
          <w:rFonts w:ascii="Arial" w:hAnsi="Arial"/>
        </w:rPr>
      </w:pPr>
      <w:proofErr w:type="gramStart"/>
      <w:r w:rsidRPr="009C3D38">
        <w:rPr>
          <w:rFonts w:ascii="Arial" w:hAnsi="Arial"/>
        </w:rPr>
        <w:t>4.1.1</w:t>
      </w:r>
      <w:r w:rsidR="006A2C33" w:rsidRPr="009C3D38">
        <w:rPr>
          <w:rFonts w:ascii="Arial" w:hAnsi="Arial"/>
        </w:rPr>
        <w:t>4</w:t>
      </w:r>
      <w:proofErr w:type="gramEnd"/>
      <w:r w:rsidRPr="009C3D38">
        <w:rPr>
          <w:rFonts w:ascii="Arial" w:hAnsi="Arial"/>
        </w:rPr>
        <w:t>.</w:t>
      </w:r>
      <w:r w:rsidRPr="009C3D38">
        <w:rPr>
          <w:rFonts w:ascii="Arial" w:hAnsi="Arial"/>
        </w:rPr>
        <w:tab/>
      </w:r>
      <w:r w:rsidR="00347D15" w:rsidRPr="009C3D38">
        <w:rPr>
          <w:rFonts w:ascii="Arial" w:hAnsi="Arial"/>
        </w:rPr>
        <w:t xml:space="preserve">Klub </w:t>
      </w:r>
      <w:r w:rsidR="00915540" w:rsidRPr="009C3D38">
        <w:rPr>
          <w:rFonts w:ascii="Arial" w:hAnsi="Arial"/>
        </w:rPr>
        <w:t>umožní</w:t>
      </w:r>
      <w:r w:rsidR="00347D15" w:rsidRPr="009C3D38">
        <w:rPr>
          <w:rFonts w:ascii="Arial" w:hAnsi="Arial"/>
        </w:rPr>
        <w:t xml:space="preserve"> Klientovi používat titul „Oficiální partner týmu</w:t>
      </w:r>
      <w:r w:rsidR="00915540" w:rsidRPr="009C3D38">
        <w:rPr>
          <w:rFonts w:ascii="Arial" w:hAnsi="Arial"/>
        </w:rPr>
        <w:t>/klubu</w:t>
      </w:r>
      <w:r w:rsidR="00347D15" w:rsidRPr="009C3D38">
        <w:rPr>
          <w:rFonts w:ascii="Arial" w:hAnsi="Arial"/>
        </w:rPr>
        <w:t xml:space="preserve"> HC Energie Karlovy              </w:t>
      </w:r>
      <w:r w:rsidRPr="009C3D38">
        <w:rPr>
          <w:rFonts w:ascii="Arial" w:hAnsi="Arial"/>
        </w:rPr>
        <w:tab/>
      </w:r>
      <w:r w:rsidR="00347D15" w:rsidRPr="009C3D38">
        <w:rPr>
          <w:rFonts w:ascii="Arial" w:hAnsi="Arial"/>
        </w:rPr>
        <w:t>Vary“.</w:t>
      </w:r>
    </w:p>
    <w:p w:rsidR="00347D15" w:rsidRPr="009C3D38" w:rsidRDefault="00347D15" w:rsidP="00347D15">
      <w:pPr>
        <w:rPr>
          <w:rFonts w:ascii="Arial" w:hAnsi="Arial"/>
        </w:rPr>
      </w:pPr>
    </w:p>
    <w:p w:rsidR="00347D15" w:rsidRPr="009C3D38" w:rsidRDefault="00347D15" w:rsidP="00917894">
      <w:pPr>
        <w:suppressAutoHyphens w:val="0"/>
        <w:jc w:val="both"/>
        <w:rPr>
          <w:rFonts w:ascii="Arial" w:hAnsi="Arial"/>
        </w:rPr>
      </w:pPr>
      <w:proofErr w:type="gramStart"/>
      <w:r w:rsidRPr="009C3D38">
        <w:rPr>
          <w:rFonts w:ascii="Arial" w:hAnsi="Arial"/>
        </w:rPr>
        <w:t>4.1.1</w:t>
      </w:r>
      <w:r w:rsidR="006A2C33" w:rsidRPr="009C3D38">
        <w:rPr>
          <w:rFonts w:ascii="Arial" w:hAnsi="Arial"/>
        </w:rPr>
        <w:t>5</w:t>
      </w:r>
      <w:proofErr w:type="gramEnd"/>
      <w:r w:rsidR="005703A7" w:rsidRPr="009C3D38">
        <w:rPr>
          <w:rFonts w:ascii="Arial" w:hAnsi="Arial"/>
        </w:rPr>
        <w:t xml:space="preserve">. </w:t>
      </w:r>
      <w:r w:rsidR="00CD5312" w:rsidRPr="009C3D38">
        <w:rPr>
          <w:rFonts w:ascii="Arial" w:hAnsi="Arial"/>
        </w:rPr>
        <w:tab/>
      </w:r>
      <w:r w:rsidR="00917894" w:rsidRPr="009C3D38">
        <w:rPr>
          <w:rFonts w:ascii="Arial" w:hAnsi="Arial"/>
        </w:rPr>
        <w:t>K</w:t>
      </w:r>
      <w:r w:rsidRPr="009C3D38">
        <w:rPr>
          <w:rFonts w:ascii="Arial" w:hAnsi="Arial"/>
        </w:rPr>
        <w:t xml:space="preserve">lub po uplynutí platnosti Smlouvy </w:t>
      </w:r>
      <w:r w:rsidR="00726322" w:rsidRPr="009C3D38">
        <w:rPr>
          <w:rFonts w:ascii="Arial" w:hAnsi="Arial"/>
        </w:rPr>
        <w:t>vyhotoví</w:t>
      </w:r>
      <w:r w:rsidRPr="009C3D38">
        <w:rPr>
          <w:rFonts w:ascii="Arial" w:hAnsi="Arial"/>
        </w:rPr>
        <w:t xml:space="preserve"> a K</w:t>
      </w:r>
      <w:r w:rsidR="00917894" w:rsidRPr="009C3D38">
        <w:rPr>
          <w:rFonts w:ascii="Arial" w:hAnsi="Arial"/>
        </w:rPr>
        <w:t xml:space="preserve">lientovi dodá vhodným způsobem </w:t>
      </w:r>
      <w:r w:rsidR="00917894" w:rsidRPr="009C3D38">
        <w:rPr>
          <w:rFonts w:ascii="Arial" w:hAnsi="Arial"/>
        </w:rPr>
        <w:tab/>
      </w:r>
      <w:r w:rsidRPr="009C3D38">
        <w:rPr>
          <w:rFonts w:ascii="Arial" w:hAnsi="Arial"/>
        </w:rPr>
        <w:t xml:space="preserve">zpracovanou </w:t>
      </w:r>
      <w:r w:rsidR="00726322" w:rsidRPr="009C3D38">
        <w:rPr>
          <w:rFonts w:ascii="Arial" w:hAnsi="Arial"/>
        </w:rPr>
        <w:t>fotodokumentaci provedeného reklamního plnění.</w:t>
      </w:r>
    </w:p>
    <w:p w:rsidR="00347D15" w:rsidRPr="009C3D38" w:rsidRDefault="00347D15" w:rsidP="00347D15">
      <w:pPr>
        <w:rPr>
          <w:rFonts w:ascii="Arial" w:hAnsi="Arial"/>
          <w:b/>
        </w:rPr>
      </w:pPr>
    </w:p>
    <w:p w:rsidR="00347D15" w:rsidRPr="009C3D38" w:rsidRDefault="00347D15" w:rsidP="00347D15">
      <w:pPr>
        <w:ind w:hanging="360"/>
        <w:rPr>
          <w:rFonts w:ascii="Arial" w:hAnsi="Arial"/>
          <w:b/>
        </w:rPr>
      </w:pPr>
      <w:r w:rsidRPr="009C3D38">
        <w:rPr>
          <w:rFonts w:ascii="Arial" w:hAnsi="Arial"/>
          <w:b/>
          <w:bCs/>
        </w:rPr>
        <w:t xml:space="preserve">      4.2.</w:t>
      </w:r>
      <w:r w:rsidRPr="009C3D38">
        <w:rPr>
          <w:rFonts w:ascii="Arial" w:hAnsi="Arial"/>
          <w:b/>
        </w:rPr>
        <w:t xml:space="preserve">    Šetření zájmů Klienta</w:t>
      </w:r>
    </w:p>
    <w:p w:rsidR="006A2C33" w:rsidRPr="00682C7F" w:rsidRDefault="006A2C33" w:rsidP="006A2C33">
      <w:pPr>
        <w:jc w:val="both"/>
        <w:rPr>
          <w:rFonts w:ascii="Arial" w:hAnsi="Arial"/>
        </w:rPr>
      </w:pPr>
      <w:r w:rsidRPr="009C3D38">
        <w:rPr>
          <w:rFonts w:ascii="Arial" w:hAnsi="Arial"/>
        </w:rPr>
        <w:t xml:space="preserve">Klub se touto Smlouvou zavazuje podle svých nejlepších schopností a znalostí provést každou Reklamu pro Klienta takovým způsobem, který bude pro Klienta při dodržení </w:t>
      </w:r>
      <w:r w:rsidRPr="00682C7F">
        <w:rPr>
          <w:rFonts w:ascii="Arial" w:hAnsi="Arial"/>
        </w:rPr>
        <w:t xml:space="preserve">všech ustanovení této Smlouvy znamenat co největší zviditelnění </w:t>
      </w:r>
      <w:r>
        <w:rPr>
          <w:rFonts w:ascii="Arial" w:hAnsi="Arial"/>
        </w:rPr>
        <w:t>při</w:t>
      </w:r>
      <w:r w:rsidRPr="00682C7F">
        <w:rPr>
          <w:rFonts w:ascii="Arial" w:hAnsi="Arial"/>
        </w:rPr>
        <w:t xml:space="preserve"> </w:t>
      </w:r>
      <w:r w:rsidR="00320D6D">
        <w:rPr>
          <w:rFonts w:ascii="Arial" w:hAnsi="Arial"/>
        </w:rPr>
        <w:t>ELH</w:t>
      </w:r>
      <w:r>
        <w:rPr>
          <w:rFonts w:ascii="Arial" w:hAnsi="Arial"/>
        </w:rPr>
        <w:t xml:space="preserve"> utkáních</w:t>
      </w:r>
      <w:r w:rsidRPr="00682C7F">
        <w:rPr>
          <w:rFonts w:ascii="Arial" w:hAnsi="Arial"/>
        </w:rPr>
        <w:t xml:space="preserve"> </w:t>
      </w:r>
      <w:r>
        <w:rPr>
          <w:rFonts w:ascii="Arial" w:hAnsi="Arial"/>
        </w:rPr>
        <w:t>Klubu</w:t>
      </w:r>
      <w:r w:rsidR="00320D6D">
        <w:rPr>
          <w:rFonts w:ascii="Arial" w:hAnsi="Arial"/>
        </w:rPr>
        <w:t>,</w:t>
      </w:r>
      <w:r>
        <w:rPr>
          <w:rFonts w:ascii="Arial" w:hAnsi="Arial"/>
        </w:rPr>
        <w:t xml:space="preserve"> </w:t>
      </w:r>
      <w:r w:rsidRPr="00682C7F">
        <w:rPr>
          <w:rFonts w:ascii="Arial" w:hAnsi="Arial"/>
        </w:rPr>
        <w:t>hraných v KVA.</w:t>
      </w:r>
    </w:p>
    <w:p w:rsidR="00347D15" w:rsidRPr="00682C7F" w:rsidRDefault="00347D15" w:rsidP="00347D15">
      <w:pPr>
        <w:ind w:left="15" w:hanging="360"/>
        <w:rPr>
          <w:rFonts w:ascii="Arial" w:hAnsi="Arial"/>
          <w:b/>
        </w:rPr>
      </w:pPr>
      <w:r w:rsidRPr="00682C7F">
        <w:rPr>
          <w:rFonts w:ascii="Arial" w:hAnsi="Arial"/>
          <w:b/>
        </w:rPr>
        <w:t xml:space="preserve">       </w:t>
      </w:r>
    </w:p>
    <w:p w:rsidR="00347D15" w:rsidRPr="00682C7F" w:rsidRDefault="00347D15" w:rsidP="00347D15">
      <w:pPr>
        <w:ind w:left="15" w:hanging="15"/>
        <w:rPr>
          <w:rFonts w:ascii="Arial" w:hAnsi="Arial"/>
          <w:b/>
        </w:rPr>
      </w:pPr>
      <w:r w:rsidRPr="00682C7F">
        <w:rPr>
          <w:rFonts w:ascii="Arial" w:hAnsi="Arial"/>
          <w:b/>
        </w:rPr>
        <w:t xml:space="preserve">4.3.    Umístění a viditelnost log </w:t>
      </w:r>
    </w:p>
    <w:p w:rsidR="00347D15" w:rsidRPr="00682C7F" w:rsidRDefault="00347D15" w:rsidP="00917894">
      <w:pPr>
        <w:jc w:val="both"/>
        <w:rPr>
          <w:rFonts w:ascii="Arial" w:hAnsi="Arial"/>
        </w:rPr>
      </w:pPr>
      <w:r w:rsidRPr="00682C7F">
        <w:rPr>
          <w:rFonts w:ascii="Arial" w:hAnsi="Arial"/>
        </w:rPr>
        <w:t xml:space="preserve">Loga Klienta dodaná Klientem Klubu dle čl. </w:t>
      </w:r>
      <w:proofErr w:type="gramStart"/>
      <w:r w:rsidRPr="00682C7F">
        <w:rPr>
          <w:rFonts w:ascii="Arial" w:hAnsi="Arial"/>
        </w:rPr>
        <w:t>4.4.</w:t>
      </w:r>
      <w:r w:rsidR="00EC6971">
        <w:rPr>
          <w:rFonts w:ascii="Arial" w:hAnsi="Arial"/>
        </w:rPr>
        <w:t xml:space="preserve"> </w:t>
      </w:r>
      <w:r w:rsidRPr="00682C7F">
        <w:rPr>
          <w:rFonts w:ascii="Arial" w:hAnsi="Arial"/>
        </w:rPr>
        <w:t>této</w:t>
      </w:r>
      <w:proofErr w:type="gramEnd"/>
      <w:r w:rsidRPr="00682C7F">
        <w:rPr>
          <w:rFonts w:ascii="Arial" w:hAnsi="Arial"/>
        </w:rPr>
        <w:t xml:space="preserve"> Smlouvy budou podle podmínek této Smlouvy</w:t>
      </w:r>
      <w:r w:rsidR="00917894">
        <w:rPr>
          <w:rFonts w:ascii="Arial" w:hAnsi="Arial"/>
        </w:rPr>
        <w:t xml:space="preserve"> </w:t>
      </w:r>
      <w:r w:rsidRPr="00682C7F">
        <w:rPr>
          <w:rFonts w:ascii="Arial" w:hAnsi="Arial"/>
        </w:rPr>
        <w:t>umístěna na náklady Klubu. Klub se zavazuje při provádění Reklamy podle této Smlouvy zajistit viditelnost grafického znázornění log Klienta umístěných na základě této Smlouvy.</w:t>
      </w:r>
      <w:r w:rsidRPr="00682C7F">
        <w:rPr>
          <w:rFonts w:ascii="Arial" w:hAnsi="Arial"/>
        </w:rPr>
        <w:tab/>
      </w:r>
      <w:r w:rsidRPr="00682C7F">
        <w:rPr>
          <w:rFonts w:ascii="Arial" w:hAnsi="Arial"/>
        </w:rPr>
        <w:tab/>
      </w:r>
      <w:r w:rsidRPr="00682C7F">
        <w:rPr>
          <w:rFonts w:ascii="Arial" w:hAnsi="Arial"/>
        </w:rPr>
        <w:tab/>
      </w:r>
    </w:p>
    <w:p w:rsidR="00347D15" w:rsidRPr="00682C7F" w:rsidRDefault="00347D15" w:rsidP="00347D15">
      <w:pPr>
        <w:ind w:left="15" w:hanging="360"/>
        <w:rPr>
          <w:rFonts w:ascii="Arial" w:hAnsi="Arial"/>
          <w:b/>
        </w:rPr>
      </w:pPr>
      <w:r w:rsidRPr="00682C7F">
        <w:rPr>
          <w:rFonts w:ascii="Arial" w:hAnsi="Arial"/>
          <w:b/>
        </w:rPr>
        <w:t xml:space="preserve">       4.4.    Podklady pro Reklamu </w:t>
      </w:r>
    </w:p>
    <w:p w:rsidR="00347D15" w:rsidRPr="00682C7F" w:rsidRDefault="00347D15" w:rsidP="00917894">
      <w:pPr>
        <w:pStyle w:val="Nadpis2"/>
        <w:tabs>
          <w:tab w:val="left" w:pos="0"/>
        </w:tabs>
        <w:ind w:left="0"/>
        <w:jc w:val="both"/>
        <w:rPr>
          <w:rFonts w:ascii="Arial" w:hAnsi="Arial"/>
          <w:b w:val="0"/>
        </w:rPr>
      </w:pPr>
      <w:r w:rsidRPr="00682C7F">
        <w:rPr>
          <w:rFonts w:ascii="Arial" w:hAnsi="Arial"/>
          <w:b w:val="0"/>
        </w:rPr>
        <w:t>Nebude-li smluvními stranami dohodnuto jinak, platí, že Klient dodá pro výrobu Reklamy potřebné</w:t>
      </w:r>
      <w:r w:rsidR="00917894">
        <w:rPr>
          <w:rFonts w:ascii="Arial" w:hAnsi="Arial"/>
          <w:b w:val="0"/>
        </w:rPr>
        <w:t xml:space="preserve"> g</w:t>
      </w:r>
      <w:r w:rsidRPr="00682C7F">
        <w:rPr>
          <w:rFonts w:ascii="Arial" w:hAnsi="Arial"/>
          <w:b w:val="0"/>
        </w:rPr>
        <w:t xml:space="preserve">rafické podklady a návrhy, a to ve lhůtě </w:t>
      </w:r>
      <w:r w:rsidR="00C93134">
        <w:rPr>
          <w:rFonts w:ascii="Arial" w:hAnsi="Arial"/>
          <w:b w:val="0"/>
        </w:rPr>
        <w:t>7</w:t>
      </w:r>
      <w:r w:rsidR="00F64908">
        <w:rPr>
          <w:rFonts w:ascii="Arial" w:hAnsi="Arial"/>
          <w:b w:val="0"/>
        </w:rPr>
        <w:t xml:space="preserve"> </w:t>
      </w:r>
      <w:r>
        <w:rPr>
          <w:rFonts w:ascii="Arial" w:hAnsi="Arial"/>
          <w:b w:val="0"/>
        </w:rPr>
        <w:t>dní po podpisu této S</w:t>
      </w:r>
      <w:r w:rsidRPr="00682C7F">
        <w:rPr>
          <w:rFonts w:ascii="Arial" w:hAnsi="Arial"/>
          <w:b w:val="0"/>
        </w:rPr>
        <w:t>mlouvy.</w:t>
      </w:r>
    </w:p>
    <w:p w:rsidR="00347D15" w:rsidRDefault="00347D15" w:rsidP="00347D15"/>
    <w:p w:rsidR="0021712B" w:rsidRDefault="0021712B" w:rsidP="00347D15"/>
    <w:p w:rsidR="00347D15" w:rsidRPr="00682C7F" w:rsidRDefault="00347D15" w:rsidP="00C93134">
      <w:pPr>
        <w:ind w:left="2832" w:hanging="2832"/>
        <w:jc w:val="center"/>
        <w:rPr>
          <w:rFonts w:ascii="Arial" w:hAnsi="Arial"/>
          <w:b/>
          <w:sz w:val="22"/>
        </w:rPr>
      </w:pPr>
      <w:r w:rsidRPr="00682C7F">
        <w:rPr>
          <w:rFonts w:ascii="Arial" w:hAnsi="Arial"/>
          <w:b/>
          <w:sz w:val="22"/>
        </w:rPr>
        <w:t>Článek V.</w:t>
      </w:r>
    </w:p>
    <w:p w:rsidR="00347D15" w:rsidRPr="00682C7F" w:rsidRDefault="00347D15" w:rsidP="00C93134">
      <w:pPr>
        <w:jc w:val="center"/>
        <w:rPr>
          <w:rFonts w:ascii="Arial" w:hAnsi="Arial"/>
          <w:b/>
          <w:sz w:val="22"/>
        </w:rPr>
      </w:pPr>
      <w:r w:rsidRPr="00682C7F">
        <w:rPr>
          <w:rFonts w:ascii="Arial" w:hAnsi="Arial"/>
          <w:b/>
          <w:sz w:val="22"/>
        </w:rPr>
        <w:t>Práva a povinnosti Klienta</w:t>
      </w:r>
    </w:p>
    <w:p w:rsidR="00347D15" w:rsidRPr="00682C7F" w:rsidRDefault="00347D15" w:rsidP="00347D15">
      <w:pPr>
        <w:rPr>
          <w:rFonts w:ascii="Arial" w:hAnsi="Arial"/>
          <w:b/>
          <w:sz w:val="22"/>
        </w:rPr>
      </w:pPr>
    </w:p>
    <w:p w:rsidR="00347D15" w:rsidRPr="00682C7F" w:rsidRDefault="00347D15" w:rsidP="00347D15">
      <w:pPr>
        <w:rPr>
          <w:rFonts w:ascii="Arial" w:hAnsi="Arial"/>
        </w:rPr>
      </w:pPr>
      <w:r w:rsidRPr="00682C7F">
        <w:rPr>
          <w:rFonts w:ascii="Arial" w:hAnsi="Arial"/>
          <w:b/>
        </w:rPr>
        <w:t>5.1.    Smluvní odměna</w:t>
      </w:r>
      <w:r w:rsidRPr="00682C7F">
        <w:rPr>
          <w:rFonts w:ascii="Arial" w:hAnsi="Arial"/>
        </w:rPr>
        <w:t xml:space="preserve"> </w:t>
      </w:r>
    </w:p>
    <w:p w:rsidR="00347D15" w:rsidRPr="00C91E15" w:rsidRDefault="00347D15" w:rsidP="00CD5312">
      <w:pPr>
        <w:jc w:val="both"/>
        <w:rPr>
          <w:rFonts w:ascii="Arial" w:hAnsi="Arial"/>
          <w:b/>
        </w:rPr>
      </w:pPr>
      <w:r w:rsidRPr="00682C7F">
        <w:rPr>
          <w:rFonts w:ascii="Arial" w:hAnsi="Arial"/>
        </w:rPr>
        <w:t xml:space="preserve">Klient se touto Smlouvou zavazuje zaplatit Klubu za jeho plnění z této Smlouvy dle článku </w:t>
      </w:r>
      <w:proofErr w:type="gramStart"/>
      <w:r w:rsidRPr="00682C7F">
        <w:rPr>
          <w:rFonts w:ascii="Arial" w:hAnsi="Arial"/>
        </w:rPr>
        <w:t xml:space="preserve">4.1.1.– </w:t>
      </w:r>
      <w:r w:rsidR="00C1557B">
        <w:rPr>
          <w:rFonts w:ascii="Arial" w:hAnsi="Arial"/>
        </w:rPr>
        <w:t>4.1.1</w:t>
      </w:r>
      <w:r w:rsidR="0002488A">
        <w:rPr>
          <w:rFonts w:ascii="Arial" w:hAnsi="Arial"/>
        </w:rPr>
        <w:t>5</w:t>
      </w:r>
      <w:proofErr w:type="gramEnd"/>
      <w:r w:rsidR="00C1557B">
        <w:rPr>
          <w:rFonts w:ascii="Arial" w:hAnsi="Arial"/>
        </w:rPr>
        <w:t xml:space="preserve">. smluvní odměnu ve výši </w:t>
      </w:r>
      <w:r w:rsidR="0002488A">
        <w:rPr>
          <w:rFonts w:ascii="Arial" w:hAnsi="Arial"/>
          <w:b/>
        </w:rPr>
        <w:t>33</w:t>
      </w:r>
      <w:r w:rsidRPr="00052708">
        <w:rPr>
          <w:rFonts w:ascii="Arial" w:hAnsi="Arial"/>
          <w:b/>
        </w:rPr>
        <w:t xml:space="preserve">0.000,- Kč </w:t>
      </w:r>
      <w:r w:rsidR="00052708" w:rsidRPr="000702AC">
        <w:rPr>
          <w:rFonts w:ascii="Arial" w:hAnsi="Arial"/>
        </w:rPr>
        <w:t>(</w:t>
      </w:r>
      <w:r w:rsidRPr="000702AC">
        <w:rPr>
          <w:rFonts w:ascii="Arial" w:hAnsi="Arial"/>
        </w:rPr>
        <w:t>slovy</w:t>
      </w:r>
      <w:r w:rsidR="009B4032" w:rsidRPr="000702AC">
        <w:rPr>
          <w:rFonts w:ascii="Arial" w:hAnsi="Arial"/>
        </w:rPr>
        <w:t>:</w:t>
      </w:r>
      <w:r w:rsidRPr="000702AC">
        <w:rPr>
          <w:rFonts w:ascii="Arial" w:hAnsi="Arial"/>
        </w:rPr>
        <w:t xml:space="preserve"> </w:t>
      </w:r>
      <w:proofErr w:type="spellStart"/>
      <w:r w:rsidR="0002488A">
        <w:rPr>
          <w:rFonts w:ascii="Arial" w:hAnsi="Arial"/>
        </w:rPr>
        <w:t>třistatřicet</w:t>
      </w:r>
      <w:r w:rsidR="00CD5312" w:rsidRPr="000702AC">
        <w:rPr>
          <w:rFonts w:ascii="Arial" w:hAnsi="Arial"/>
        </w:rPr>
        <w:t>t</w:t>
      </w:r>
      <w:r w:rsidRPr="000702AC">
        <w:rPr>
          <w:rFonts w:ascii="Arial" w:hAnsi="Arial"/>
        </w:rPr>
        <w:t>tisíckorun</w:t>
      </w:r>
      <w:r w:rsidR="0002488A">
        <w:rPr>
          <w:rFonts w:ascii="Arial" w:hAnsi="Arial"/>
        </w:rPr>
        <w:t>českých</w:t>
      </w:r>
      <w:proofErr w:type="spellEnd"/>
      <w:r w:rsidRPr="000702AC">
        <w:rPr>
          <w:rFonts w:ascii="Arial" w:hAnsi="Arial"/>
        </w:rPr>
        <w:t>)</w:t>
      </w:r>
      <w:r w:rsidR="009B4032">
        <w:rPr>
          <w:rFonts w:ascii="Arial" w:hAnsi="Arial"/>
          <w:b/>
        </w:rPr>
        <w:t xml:space="preserve"> </w:t>
      </w:r>
      <w:r w:rsidRPr="00052708">
        <w:rPr>
          <w:rFonts w:ascii="Arial" w:hAnsi="Arial"/>
          <w:b/>
        </w:rPr>
        <w:t>+ příslušná sazba DPH.</w:t>
      </w:r>
    </w:p>
    <w:p w:rsidR="00347D15" w:rsidRDefault="00347D15" w:rsidP="00347D15">
      <w:pPr>
        <w:rPr>
          <w:rFonts w:ascii="Arial" w:hAnsi="Arial"/>
        </w:rPr>
      </w:pPr>
    </w:p>
    <w:p w:rsidR="00347D15" w:rsidRPr="00682C7F" w:rsidRDefault="00347D15" w:rsidP="00347D15">
      <w:pPr>
        <w:rPr>
          <w:rFonts w:ascii="Arial" w:hAnsi="Arial"/>
        </w:rPr>
      </w:pPr>
      <w:r w:rsidRPr="00682C7F">
        <w:rPr>
          <w:rFonts w:ascii="Arial" w:hAnsi="Arial"/>
          <w:b/>
        </w:rPr>
        <w:t>5.2.   Splatnost smluvní odměny</w:t>
      </w:r>
      <w:r w:rsidRPr="00682C7F">
        <w:rPr>
          <w:rFonts w:ascii="Arial" w:hAnsi="Arial"/>
        </w:rPr>
        <w:t xml:space="preserve"> </w:t>
      </w:r>
    </w:p>
    <w:p w:rsidR="00347D15" w:rsidRPr="00682C7F" w:rsidRDefault="00347D15" w:rsidP="00347D15">
      <w:pPr>
        <w:jc w:val="both"/>
        <w:rPr>
          <w:rFonts w:ascii="Arial" w:hAnsi="Arial"/>
        </w:rPr>
      </w:pPr>
      <w:r w:rsidRPr="00682C7F">
        <w:rPr>
          <w:rFonts w:ascii="Arial" w:hAnsi="Arial"/>
        </w:rPr>
        <w:t xml:space="preserve">Smluvní odměna stanovená dle </w:t>
      </w:r>
      <w:r>
        <w:rPr>
          <w:rFonts w:ascii="Arial" w:hAnsi="Arial"/>
        </w:rPr>
        <w:t xml:space="preserve">článku </w:t>
      </w:r>
      <w:proofErr w:type="gramStart"/>
      <w:r>
        <w:rPr>
          <w:rFonts w:ascii="Arial" w:hAnsi="Arial"/>
        </w:rPr>
        <w:t>5.1.</w:t>
      </w:r>
      <w:r w:rsidR="00F64908">
        <w:rPr>
          <w:rFonts w:ascii="Arial" w:hAnsi="Arial"/>
        </w:rPr>
        <w:t xml:space="preserve"> </w:t>
      </w:r>
      <w:r w:rsidR="00C1557B">
        <w:rPr>
          <w:rFonts w:ascii="Arial" w:hAnsi="Arial"/>
        </w:rPr>
        <w:t>této</w:t>
      </w:r>
      <w:proofErr w:type="gramEnd"/>
      <w:r w:rsidR="00C1557B">
        <w:rPr>
          <w:rFonts w:ascii="Arial" w:hAnsi="Arial"/>
        </w:rPr>
        <w:t xml:space="preserve"> Smlouvy činí </w:t>
      </w:r>
      <w:r w:rsidR="0021712B">
        <w:rPr>
          <w:rFonts w:ascii="Arial" w:hAnsi="Arial"/>
        </w:rPr>
        <w:t>33</w:t>
      </w:r>
      <w:r w:rsidR="00C1557B">
        <w:rPr>
          <w:rFonts w:ascii="Arial" w:hAnsi="Arial"/>
        </w:rPr>
        <w:t>0</w:t>
      </w:r>
      <w:r>
        <w:rPr>
          <w:rFonts w:ascii="Arial" w:hAnsi="Arial"/>
        </w:rPr>
        <w:t>.000,- Kč bez příslušné sazby DPH</w:t>
      </w:r>
      <w:r w:rsidRPr="00682C7F">
        <w:rPr>
          <w:rFonts w:ascii="Arial" w:hAnsi="Arial"/>
        </w:rPr>
        <w:t xml:space="preserve">, </w:t>
      </w:r>
      <w:r>
        <w:rPr>
          <w:rFonts w:ascii="Arial" w:hAnsi="Arial"/>
        </w:rPr>
        <w:t xml:space="preserve">a </w:t>
      </w:r>
      <w:r w:rsidRPr="00682C7F">
        <w:rPr>
          <w:rFonts w:ascii="Arial" w:hAnsi="Arial"/>
        </w:rPr>
        <w:t>je splatná na z</w:t>
      </w:r>
      <w:r>
        <w:rPr>
          <w:rFonts w:ascii="Arial" w:hAnsi="Arial"/>
        </w:rPr>
        <w:t>ákladě Klubem řádně vystaven</w:t>
      </w:r>
      <w:r w:rsidR="00CD5312">
        <w:rPr>
          <w:rFonts w:ascii="Arial" w:hAnsi="Arial"/>
        </w:rPr>
        <w:t>ých</w:t>
      </w:r>
      <w:r>
        <w:rPr>
          <w:rFonts w:ascii="Arial" w:hAnsi="Arial"/>
        </w:rPr>
        <w:t xml:space="preserve"> faktur</w:t>
      </w:r>
      <w:r w:rsidRPr="00682C7F">
        <w:rPr>
          <w:rFonts w:ascii="Arial" w:hAnsi="Arial"/>
        </w:rPr>
        <w:t xml:space="preserve"> následovně: </w:t>
      </w:r>
    </w:p>
    <w:p w:rsidR="00347D15" w:rsidRDefault="00347D15" w:rsidP="00347D15">
      <w:pPr>
        <w:rPr>
          <w:rFonts w:ascii="Arial" w:hAnsi="Arial"/>
        </w:rPr>
      </w:pPr>
    </w:p>
    <w:p w:rsidR="0021712B" w:rsidRPr="00682C7F" w:rsidRDefault="0021712B" w:rsidP="00347D15">
      <w:pPr>
        <w:rPr>
          <w:rFonts w:ascii="Arial" w:hAnsi="Arial"/>
        </w:rPr>
      </w:pPr>
    </w:p>
    <w:p w:rsidR="00347D15" w:rsidRPr="001C2C73" w:rsidRDefault="0042490D" w:rsidP="00347D15">
      <w:pPr>
        <w:suppressAutoHyphens w:val="0"/>
        <w:rPr>
          <w:rFonts w:ascii="Arial" w:hAnsi="Arial" w:cs="Arial"/>
          <w:lang w:eastAsia="cs-CZ"/>
        </w:rPr>
      </w:pPr>
      <w:proofErr w:type="spellStart"/>
      <w:r>
        <w:rPr>
          <w:rFonts w:ascii="Arial" w:hAnsi="Arial" w:cs="Arial"/>
          <w:lang w:eastAsia="cs-CZ"/>
        </w:rPr>
        <w:t>Vyst</w:t>
      </w:r>
      <w:proofErr w:type="spellEnd"/>
      <w:r>
        <w:rPr>
          <w:rFonts w:ascii="Arial" w:hAnsi="Arial" w:cs="Arial"/>
          <w:lang w:eastAsia="cs-CZ"/>
        </w:rPr>
        <w:t xml:space="preserve">. fa </w:t>
      </w:r>
      <w:r w:rsidR="00320D6D">
        <w:rPr>
          <w:rFonts w:ascii="Arial" w:hAnsi="Arial" w:cs="Arial"/>
          <w:lang w:eastAsia="cs-CZ"/>
        </w:rPr>
        <w:t>0</w:t>
      </w:r>
      <w:r w:rsidR="003B0440">
        <w:rPr>
          <w:rFonts w:ascii="Arial" w:hAnsi="Arial" w:cs="Arial"/>
          <w:lang w:eastAsia="cs-CZ"/>
        </w:rPr>
        <w:t>1</w:t>
      </w:r>
      <w:r w:rsidR="00347D15" w:rsidRPr="001C2C73">
        <w:rPr>
          <w:rFonts w:ascii="Arial" w:hAnsi="Arial" w:cs="Arial"/>
          <w:lang w:eastAsia="cs-CZ"/>
        </w:rPr>
        <w:t xml:space="preserve">. </w:t>
      </w:r>
      <w:r w:rsidR="00C1557B" w:rsidRPr="001C2C73">
        <w:rPr>
          <w:rFonts w:ascii="Arial" w:hAnsi="Arial" w:cs="Arial"/>
          <w:lang w:eastAsia="cs-CZ"/>
        </w:rPr>
        <w:t>0</w:t>
      </w:r>
      <w:r w:rsidR="005C718A">
        <w:rPr>
          <w:rFonts w:ascii="Arial" w:hAnsi="Arial" w:cs="Arial"/>
          <w:lang w:eastAsia="cs-CZ"/>
        </w:rPr>
        <w:t>9</w:t>
      </w:r>
      <w:r w:rsidR="00347D15" w:rsidRPr="001C2C73">
        <w:rPr>
          <w:rFonts w:ascii="Arial" w:hAnsi="Arial" w:cs="Arial"/>
          <w:lang w:eastAsia="cs-CZ"/>
        </w:rPr>
        <w:t>. 20</w:t>
      </w:r>
      <w:r w:rsidR="003B0440">
        <w:rPr>
          <w:rFonts w:ascii="Arial" w:hAnsi="Arial" w:cs="Arial"/>
          <w:lang w:eastAsia="cs-CZ"/>
        </w:rPr>
        <w:t>20</w:t>
      </w:r>
      <w:r w:rsidR="00347D15" w:rsidRPr="001C2C73">
        <w:rPr>
          <w:rFonts w:ascii="Arial" w:hAnsi="Arial" w:cs="Arial"/>
          <w:lang w:eastAsia="cs-CZ"/>
        </w:rPr>
        <w:t>, DUZP </w:t>
      </w:r>
      <w:r w:rsidR="00EC6971">
        <w:rPr>
          <w:rFonts w:ascii="Arial" w:hAnsi="Arial" w:cs="Arial"/>
          <w:lang w:eastAsia="cs-CZ"/>
        </w:rPr>
        <w:t>0</w:t>
      </w:r>
      <w:r w:rsidR="003B0440">
        <w:rPr>
          <w:rFonts w:ascii="Arial" w:hAnsi="Arial" w:cs="Arial"/>
          <w:lang w:eastAsia="cs-CZ"/>
        </w:rPr>
        <w:t>1</w:t>
      </w:r>
      <w:r w:rsidR="00347D15" w:rsidRPr="001C2C73">
        <w:rPr>
          <w:rFonts w:ascii="Arial" w:hAnsi="Arial" w:cs="Arial"/>
          <w:lang w:eastAsia="cs-CZ"/>
        </w:rPr>
        <w:t xml:space="preserve">. </w:t>
      </w:r>
      <w:r w:rsidR="00C1557B" w:rsidRPr="001C2C73">
        <w:rPr>
          <w:rFonts w:ascii="Arial" w:hAnsi="Arial" w:cs="Arial"/>
          <w:lang w:eastAsia="cs-CZ"/>
        </w:rPr>
        <w:t>0</w:t>
      </w:r>
      <w:r w:rsidR="005C718A">
        <w:rPr>
          <w:rFonts w:ascii="Arial" w:hAnsi="Arial" w:cs="Arial"/>
          <w:lang w:eastAsia="cs-CZ"/>
        </w:rPr>
        <w:t>9</w:t>
      </w:r>
      <w:r w:rsidR="00347D15" w:rsidRPr="001C2C73">
        <w:rPr>
          <w:rFonts w:ascii="Arial" w:hAnsi="Arial" w:cs="Arial"/>
          <w:lang w:eastAsia="cs-CZ"/>
        </w:rPr>
        <w:t>. 20</w:t>
      </w:r>
      <w:r w:rsidR="003B0440">
        <w:rPr>
          <w:rFonts w:ascii="Arial" w:hAnsi="Arial" w:cs="Arial"/>
          <w:lang w:eastAsia="cs-CZ"/>
        </w:rPr>
        <w:t>20</w:t>
      </w:r>
      <w:r w:rsidR="00347D15" w:rsidRPr="001C2C73">
        <w:rPr>
          <w:rFonts w:ascii="Arial" w:hAnsi="Arial" w:cs="Arial"/>
          <w:lang w:eastAsia="cs-CZ"/>
        </w:rPr>
        <w:t>, splatnost </w:t>
      </w:r>
      <w:r w:rsidR="003B0440">
        <w:rPr>
          <w:rFonts w:ascii="Arial" w:hAnsi="Arial" w:cs="Arial"/>
          <w:lang w:eastAsia="cs-CZ"/>
        </w:rPr>
        <w:t>15</w:t>
      </w:r>
      <w:r w:rsidR="00347D15" w:rsidRPr="001C2C73">
        <w:rPr>
          <w:rFonts w:ascii="Arial" w:hAnsi="Arial" w:cs="Arial"/>
          <w:lang w:eastAsia="cs-CZ"/>
        </w:rPr>
        <w:t xml:space="preserve">. </w:t>
      </w:r>
      <w:r w:rsidR="00C1557B" w:rsidRPr="001C2C73">
        <w:rPr>
          <w:rFonts w:ascii="Arial" w:hAnsi="Arial" w:cs="Arial"/>
          <w:lang w:eastAsia="cs-CZ"/>
        </w:rPr>
        <w:t>0</w:t>
      </w:r>
      <w:r w:rsidR="005C718A">
        <w:rPr>
          <w:rFonts w:ascii="Arial" w:hAnsi="Arial" w:cs="Arial"/>
          <w:lang w:eastAsia="cs-CZ"/>
        </w:rPr>
        <w:t>9</w:t>
      </w:r>
      <w:r w:rsidR="00347D15" w:rsidRPr="001C2C73">
        <w:rPr>
          <w:rFonts w:ascii="Arial" w:hAnsi="Arial" w:cs="Arial"/>
          <w:lang w:eastAsia="cs-CZ"/>
        </w:rPr>
        <w:t>. 20</w:t>
      </w:r>
      <w:r w:rsidR="003B0440">
        <w:rPr>
          <w:rFonts w:ascii="Arial" w:hAnsi="Arial" w:cs="Arial"/>
          <w:lang w:eastAsia="cs-CZ"/>
        </w:rPr>
        <w:t>20</w:t>
      </w:r>
      <w:r w:rsidR="00347D15" w:rsidRPr="001C2C73">
        <w:rPr>
          <w:rFonts w:ascii="Arial" w:hAnsi="Arial" w:cs="Arial"/>
          <w:lang w:eastAsia="cs-CZ"/>
        </w:rPr>
        <w:t xml:space="preserve">   </w:t>
      </w:r>
      <w:r w:rsidR="0021712B">
        <w:rPr>
          <w:rFonts w:ascii="Arial" w:hAnsi="Arial" w:cs="Arial"/>
          <w:lang w:eastAsia="cs-CZ"/>
        </w:rPr>
        <w:t>165</w:t>
      </w:r>
      <w:r w:rsidR="00347D15" w:rsidRPr="001C2C73">
        <w:rPr>
          <w:rFonts w:ascii="Arial" w:hAnsi="Arial" w:cs="Arial"/>
          <w:lang w:eastAsia="cs-CZ"/>
        </w:rPr>
        <w:t>.000,- Kč + sazba DPH</w:t>
      </w:r>
    </w:p>
    <w:p w:rsidR="00347D15" w:rsidRDefault="00347D15" w:rsidP="00347D15">
      <w:pPr>
        <w:suppressAutoHyphens w:val="0"/>
        <w:rPr>
          <w:rFonts w:ascii="Arial" w:hAnsi="Arial" w:cs="Arial"/>
          <w:lang w:eastAsia="cs-CZ"/>
        </w:rPr>
      </w:pPr>
      <w:proofErr w:type="spellStart"/>
      <w:r w:rsidRPr="001C2C73">
        <w:rPr>
          <w:rFonts w:ascii="Arial" w:hAnsi="Arial" w:cs="Arial"/>
          <w:lang w:eastAsia="cs-CZ"/>
        </w:rPr>
        <w:t>Vyst</w:t>
      </w:r>
      <w:proofErr w:type="spellEnd"/>
      <w:r w:rsidRPr="001C2C73">
        <w:rPr>
          <w:rFonts w:ascii="Arial" w:hAnsi="Arial" w:cs="Arial"/>
          <w:lang w:eastAsia="cs-CZ"/>
        </w:rPr>
        <w:t xml:space="preserve">. fa </w:t>
      </w:r>
      <w:r w:rsidR="00C93134">
        <w:rPr>
          <w:rFonts w:ascii="Arial" w:hAnsi="Arial" w:cs="Arial"/>
          <w:lang w:eastAsia="cs-CZ"/>
        </w:rPr>
        <w:t>0</w:t>
      </w:r>
      <w:r w:rsidR="003B0440">
        <w:rPr>
          <w:rFonts w:ascii="Arial" w:hAnsi="Arial" w:cs="Arial"/>
          <w:lang w:eastAsia="cs-CZ"/>
        </w:rPr>
        <w:t>1</w:t>
      </w:r>
      <w:r w:rsidRPr="001C2C73">
        <w:rPr>
          <w:rFonts w:ascii="Arial" w:hAnsi="Arial" w:cs="Arial"/>
          <w:lang w:eastAsia="cs-CZ"/>
        </w:rPr>
        <w:t xml:space="preserve">. </w:t>
      </w:r>
      <w:r w:rsidR="00C93134">
        <w:rPr>
          <w:rFonts w:ascii="Arial" w:hAnsi="Arial" w:cs="Arial"/>
          <w:lang w:eastAsia="cs-CZ"/>
        </w:rPr>
        <w:t>12</w:t>
      </w:r>
      <w:r w:rsidRPr="001C2C73">
        <w:rPr>
          <w:rFonts w:ascii="Arial" w:hAnsi="Arial" w:cs="Arial"/>
          <w:lang w:eastAsia="cs-CZ"/>
        </w:rPr>
        <w:t>. 20</w:t>
      </w:r>
      <w:r w:rsidR="003B0440">
        <w:rPr>
          <w:rFonts w:ascii="Arial" w:hAnsi="Arial" w:cs="Arial"/>
          <w:lang w:eastAsia="cs-CZ"/>
        </w:rPr>
        <w:t>20</w:t>
      </w:r>
      <w:r w:rsidRPr="001C2C73">
        <w:rPr>
          <w:rFonts w:ascii="Arial" w:hAnsi="Arial" w:cs="Arial"/>
          <w:lang w:eastAsia="cs-CZ"/>
        </w:rPr>
        <w:t>, DUZP </w:t>
      </w:r>
      <w:r w:rsidR="00915540">
        <w:rPr>
          <w:rFonts w:ascii="Arial" w:hAnsi="Arial" w:cs="Arial"/>
          <w:lang w:eastAsia="cs-CZ"/>
        </w:rPr>
        <w:t>0</w:t>
      </w:r>
      <w:r w:rsidR="003B0440">
        <w:rPr>
          <w:rFonts w:ascii="Arial" w:hAnsi="Arial" w:cs="Arial"/>
          <w:lang w:eastAsia="cs-CZ"/>
        </w:rPr>
        <w:t>1</w:t>
      </w:r>
      <w:r w:rsidRPr="001C2C73">
        <w:rPr>
          <w:rFonts w:ascii="Arial" w:hAnsi="Arial" w:cs="Arial"/>
          <w:lang w:eastAsia="cs-CZ"/>
        </w:rPr>
        <w:t xml:space="preserve">. </w:t>
      </w:r>
      <w:r w:rsidR="00C93134">
        <w:rPr>
          <w:rFonts w:ascii="Arial" w:hAnsi="Arial" w:cs="Arial"/>
          <w:lang w:eastAsia="cs-CZ"/>
        </w:rPr>
        <w:t>12</w:t>
      </w:r>
      <w:r w:rsidRPr="001C2C73">
        <w:rPr>
          <w:rFonts w:ascii="Arial" w:hAnsi="Arial" w:cs="Arial"/>
          <w:lang w:eastAsia="cs-CZ"/>
        </w:rPr>
        <w:t>. 20</w:t>
      </w:r>
      <w:r w:rsidR="003B0440">
        <w:rPr>
          <w:rFonts w:ascii="Arial" w:hAnsi="Arial" w:cs="Arial"/>
          <w:lang w:eastAsia="cs-CZ"/>
        </w:rPr>
        <w:t>20</w:t>
      </w:r>
      <w:r w:rsidRPr="001C2C73">
        <w:rPr>
          <w:rFonts w:ascii="Arial" w:hAnsi="Arial" w:cs="Arial"/>
          <w:lang w:eastAsia="cs-CZ"/>
        </w:rPr>
        <w:t>, splatnost </w:t>
      </w:r>
      <w:r w:rsidR="00915540">
        <w:rPr>
          <w:rFonts w:ascii="Arial" w:hAnsi="Arial" w:cs="Arial"/>
          <w:lang w:eastAsia="cs-CZ"/>
        </w:rPr>
        <w:t>1</w:t>
      </w:r>
      <w:r w:rsidR="003B0440">
        <w:rPr>
          <w:rFonts w:ascii="Arial" w:hAnsi="Arial" w:cs="Arial"/>
          <w:lang w:eastAsia="cs-CZ"/>
        </w:rPr>
        <w:t>5</w:t>
      </w:r>
      <w:r w:rsidRPr="001C2C73">
        <w:rPr>
          <w:rFonts w:ascii="Arial" w:hAnsi="Arial" w:cs="Arial"/>
          <w:lang w:eastAsia="cs-CZ"/>
        </w:rPr>
        <w:t xml:space="preserve">. </w:t>
      </w:r>
      <w:r w:rsidR="00C93134">
        <w:rPr>
          <w:rFonts w:ascii="Arial" w:hAnsi="Arial" w:cs="Arial"/>
          <w:lang w:eastAsia="cs-CZ"/>
        </w:rPr>
        <w:t>12</w:t>
      </w:r>
      <w:r w:rsidRPr="001C2C73">
        <w:rPr>
          <w:rFonts w:ascii="Arial" w:hAnsi="Arial" w:cs="Arial"/>
          <w:lang w:eastAsia="cs-CZ"/>
        </w:rPr>
        <w:t>. 20</w:t>
      </w:r>
      <w:r w:rsidR="003B0440">
        <w:rPr>
          <w:rFonts w:ascii="Arial" w:hAnsi="Arial" w:cs="Arial"/>
          <w:lang w:eastAsia="cs-CZ"/>
        </w:rPr>
        <w:t>20</w:t>
      </w:r>
      <w:r w:rsidR="00EC6971">
        <w:rPr>
          <w:rFonts w:ascii="Arial" w:hAnsi="Arial" w:cs="Arial"/>
          <w:lang w:eastAsia="cs-CZ"/>
        </w:rPr>
        <w:t xml:space="preserve">   </w:t>
      </w:r>
      <w:r w:rsidR="0021712B">
        <w:rPr>
          <w:rFonts w:ascii="Arial" w:hAnsi="Arial" w:cs="Arial"/>
          <w:lang w:eastAsia="cs-CZ"/>
        </w:rPr>
        <w:t>16</w:t>
      </w:r>
      <w:r w:rsidR="005C718A">
        <w:rPr>
          <w:rFonts w:ascii="Arial" w:hAnsi="Arial" w:cs="Arial"/>
          <w:lang w:eastAsia="cs-CZ"/>
        </w:rPr>
        <w:t>5</w:t>
      </w:r>
      <w:r w:rsidRPr="001C2C73">
        <w:rPr>
          <w:rFonts w:ascii="Arial" w:hAnsi="Arial" w:cs="Arial"/>
          <w:lang w:eastAsia="cs-CZ"/>
        </w:rPr>
        <w:t>.000,- Kč + sazba DPH</w:t>
      </w:r>
    </w:p>
    <w:p w:rsidR="006D5F90" w:rsidRDefault="006D5F90" w:rsidP="00347D15">
      <w:pPr>
        <w:ind w:left="2832" w:firstLine="708"/>
        <w:rPr>
          <w:rFonts w:ascii="Arial" w:hAnsi="Arial"/>
          <w:b/>
          <w:sz w:val="22"/>
        </w:rPr>
      </w:pPr>
    </w:p>
    <w:p w:rsidR="00A31094" w:rsidRDefault="00A31094" w:rsidP="00347D15">
      <w:pPr>
        <w:ind w:left="2832" w:firstLine="708"/>
        <w:rPr>
          <w:rFonts w:ascii="Arial" w:hAnsi="Arial"/>
          <w:b/>
          <w:sz w:val="22"/>
        </w:rPr>
      </w:pPr>
    </w:p>
    <w:p w:rsidR="00347D15" w:rsidRPr="00682C7F" w:rsidRDefault="00C93134" w:rsidP="00C95F38">
      <w:pPr>
        <w:pBdr>
          <w:bottom w:val="single" w:sz="8" w:space="1" w:color="000000"/>
        </w:pBdr>
        <w:jc w:val="center"/>
        <w:rPr>
          <w:rFonts w:ascii="Arial" w:hAnsi="Arial"/>
          <w:sz w:val="16"/>
        </w:rPr>
      </w:pPr>
      <w:r>
        <w:rPr>
          <w:rFonts w:ascii="Arial" w:hAnsi="Arial"/>
          <w:sz w:val="16"/>
        </w:rPr>
        <w:t>S</w:t>
      </w:r>
      <w:r w:rsidR="00347D15" w:rsidRPr="00682C7F">
        <w:rPr>
          <w:rFonts w:ascii="Arial" w:hAnsi="Arial"/>
          <w:sz w:val="16"/>
        </w:rPr>
        <w:t xml:space="preserve">mlouva o reklamě uzavřená mezi společnostmi HC Energie Karlovy Vary s.r.o. a </w:t>
      </w:r>
      <w:r w:rsidR="00C95F38">
        <w:rPr>
          <w:rFonts w:ascii="Arial" w:hAnsi="Arial"/>
          <w:sz w:val="16"/>
        </w:rPr>
        <w:t>Karlovarská krajská nemocnice a.s.</w:t>
      </w:r>
    </w:p>
    <w:p w:rsidR="00347D15" w:rsidRDefault="00347D15" w:rsidP="00347D15">
      <w:pPr>
        <w:rPr>
          <w:rFonts w:ascii="Arial" w:hAnsi="Arial"/>
        </w:rPr>
      </w:pPr>
    </w:p>
    <w:p w:rsidR="0021712B" w:rsidRPr="00682C7F" w:rsidRDefault="0021712B" w:rsidP="0021712B">
      <w:pPr>
        <w:ind w:left="2832" w:hanging="2832"/>
        <w:jc w:val="center"/>
        <w:rPr>
          <w:rFonts w:ascii="Arial" w:hAnsi="Arial"/>
          <w:b/>
          <w:sz w:val="22"/>
        </w:rPr>
      </w:pPr>
      <w:r w:rsidRPr="00682C7F">
        <w:rPr>
          <w:rFonts w:ascii="Arial" w:hAnsi="Arial"/>
          <w:b/>
          <w:sz w:val="22"/>
        </w:rPr>
        <w:t>Článek VI.</w:t>
      </w:r>
    </w:p>
    <w:p w:rsidR="0021712B" w:rsidRPr="00682C7F" w:rsidRDefault="0021712B" w:rsidP="0021712B">
      <w:pPr>
        <w:jc w:val="center"/>
        <w:rPr>
          <w:rFonts w:ascii="Arial" w:hAnsi="Arial"/>
          <w:b/>
          <w:sz w:val="22"/>
        </w:rPr>
      </w:pPr>
      <w:r w:rsidRPr="00682C7F">
        <w:rPr>
          <w:rFonts w:ascii="Arial" w:hAnsi="Arial"/>
          <w:b/>
          <w:sz w:val="22"/>
        </w:rPr>
        <w:t>Společná a závěrečná ustanovení</w:t>
      </w:r>
    </w:p>
    <w:p w:rsidR="0021712B" w:rsidRPr="00682C7F" w:rsidRDefault="0021712B" w:rsidP="0021712B">
      <w:pPr>
        <w:rPr>
          <w:rFonts w:ascii="Arial" w:hAnsi="Arial"/>
          <w:b/>
        </w:rPr>
      </w:pPr>
    </w:p>
    <w:p w:rsidR="0021712B" w:rsidRPr="00682C7F" w:rsidRDefault="0021712B" w:rsidP="0021712B">
      <w:pPr>
        <w:suppressAutoHyphens w:val="0"/>
        <w:rPr>
          <w:rFonts w:ascii="Arial" w:hAnsi="Arial" w:cs="Arial"/>
        </w:rPr>
      </w:pPr>
      <w:r w:rsidRPr="00682C7F">
        <w:rPr>
          <w:rFonts w:ascii="Arial" w:hAnsi="Arial"/>
          <w:b/>
        </w:rPr>
        <w:t>6.1.   Doložka důvěrnosti</w:t>
      </w:r>
      <w:r w:rsidRPr="00682C7F">
        <w:rPr>
          <w:rFonts w:ascii="Arial" w:hAnsi="Arial"/>
          <w:b/>
          <w:sz w:val="22"/>
        </w:rPr>
        <w:t xml:space="preserve"> </w:t>
      </w:r>
    </w:p>
    <w:p w:rsidR="0021712B" w:rsidRDefault="0021712B" w:rsidP="0021712B">
      <w:pPr>
        <w:pStyle w:val="Zkladntextodsazen21"/>
        <w:spacing w:line="100" w:lineRule="atLeast"/>
        <w:ind w:left="15"/>
        <w:jc w:val="both"/>
        <w:rPr>
          <w:rFonts w:ascii="Arial" w:hAnsi="Arial" w:cs="Arial"/>
        </w:rPr>
      </w:pPr>
      <w:r w:rsidRPr="00682C7F">
        <w:rPr>
          <w:rFonts w:ascii="Arial" w:hAnsi="Arial" w:cs="Arial"/>
        </w:rPr>
        <w:t xml:space="preserve">Smluvní strany označují obsah Smlouvy a informace, které při jejím uzavírání a v souvislosti s ní poskytly, ve smyslu ustanovení § </w:t>
      </w:r>
      <w:r>
        <w:rPr>
          <w:rFonts w:ascii="Arial" w:hAnsi="Arial" w:cs="Arial"/>
        </w:rPr>
        <w:t>504</w:t>
      </w:r>
      <w:r w:rsidRPr="00682C7F">
        <w:rPr>
          <w:rFonts w:ascii="Arial" w:hAnsi="Arial" w:cs="Arial"/>
        </w:rPr>
        <w:t xml:space="preserve"> zákona č. </w:t>
      </w:r>
      <w:r>
        <w:rPr>
          <w:rFonts w:ascii="Arial" w:hAnsi="Arial" w:cs="Arial"/>
        </w:rPr>
        <w:t>89/2012</w:t>
      </w:r>
      <w:r w:rsidRPr="00682C7F">
        <w:rPr>
          <w:rFonts w:ascii="Arial" w:hAnsi="Arial" w:cs="Arial"/>
        </w:rPr>
        <w:t xml:space="preserve"> Sb., </w:t>
      </w:r>
      <w:r>
        <w:rPr>
          <w:rFonts w:ascii="Arial" w:hAnsi="Arial" w:cs="Arial"/>
        </w:rPr>
        <w:t>Občanský zákoník</w:t>
      </w:r>
      <w:r w:rsidRPr="00682C7F">
        <w:rPr>
          <w:rFonts w:ascii="Arial" w:hAnsi="Arial" w:cs="Arial"/>
        </w:rPr>
        <w:t>, ve znění</w:t>
      </w:r>
      <w:r>
        <w:rPr>
          <w:rFonts w:ascii="Arial" w:hAnsi="Arial" w:cs="Arial"/>
        </w:rPr>
        <w:t xml:space="preserve"> pozdějších předpisů za obchodní tajemství, jejichž porušení je definováno v § </w:t>
      </w:r>
      <w:proofErr w:type="gramStart"/>
      <w:r>
        <w:rPr>
          <w:rFonts w:ascii="Arial" w:hAnsi="Arial" w:cs="Arial"/>
        </w:rPr>
        <w:t xml:space="preserve">2985 </w:t>
      </w:r>
      <w:proofErr w:type="spellStart"/>
      <w:r>
        <w:rPr>
          <w:rFonts w:ascii="Arial" w:hAnsi="Arial" w:cs="Arial"/>
        </w:rPr>
        <w:t>z.č</w:t>
      </w:r>
      <w:proofErr w:type="spellEnd"/>
      <w:r>
        <w:rPr>
          <w:rFonts w:ascii="Arial" w:hAnsi="Arial" w:cs="Arial"/>
        </w:rPr>
        <w:t>.</w:t>
      </w:r>
      <w:proofErr w:type="gramEnd"/>
      <w:r>
        <w:rPr>
          <w:rFonts w:ascii="Arial" w:hAnsi="Arial" w:cs="Arial"/>
        </w:rPr>
        <w:t xml:space="preserve"> 89/2012 Sb. </w:t>
      </w:r>
    </w:p>
    <w:p w:rsidR="0021712B" w:rsidRPr="00682C7F" w:rsidRDefault="0021712B" w:rsidP="0021712B">
      <w:pPr>
        <w:rPr>
          <w:rFonts w:ascii="Arial" w:hAnsi="Arial"/>
          <w:b/>
        </w:rPr>
      </w:pPr>
      <w:r w:rsidRPr="00682C7F">
        <w:rPr>
          <w:rFonts w:ascii="Arial" w:hAnsi="Arial"/>
          <w:b/>
        </w:rPr>
        <w:t xml:space="preserve">6.2.    Pravomoc soudů </w:t>
      </w:r>
    </w:p>
    <w:p w:rsidR="0021712B" w:rsidRDefault="0021712B" w:rsidP="0021712B">
      <w:pPr>
        <w:pStyle w:val="WW-Zkladntextodsazen3"/>
        <w:pBdr>
          <w:bottom w:val="none" w:sz="0" w:space="0" w:color="auto"/>
        </w:pBdr>
        <w:ind w:firstLine="0"/>
        <w:jc w:val="both"/>
        <w:rPr>
          <w:color w:val="auto"/>
        </w:rPr>
      </w:pPr>
      <w:r w:rsidRPr="00682C7F">
        <w:rPr>
          <w:color w:val="auto"/>
        </w:rPr>
        <w:t>Všechny spory vznikající z této Smlouvy a v souvislosti s ní, které se nepodaří odstranit jednáním mezi smluvními stranami, budou rozhodovány příslušným soudem České republiky v souladu se zákonem č. 99/1963 Sb., občanským soudním řádem, ve znění pozdějších předpisů</w:t>
      </w:r>
      <w:r>
        <w:rPr>
          <w:color w:val="auto"/>
        </w:rPr>
        <w:t>.</w:t>
      </w:r>
    </w:p>
    <w:p w:rsidR="0021712B" w:rsidRDefault="0021712B" w:rsidP="0021712B">
      <w:pPr>
        <w:rPr>
          <w:rFonts w:ascii="Arial" w:hAnsi="Arial"/>
          <w:b/>
        </w:rPr>
      </w:pPr>
    </w:p>
    <w:p w:rsidR="0021712B" w:rsidRPr="00682C7F" w:rsidRDefault="0021712B" w:rsidP="0021712B">
      <w:pPr>
        <w:rPr>
          <w:rFonts w:ascii="Arial" w:hAnsi="Arial"/>
          <w:b/>
        </w:rPr>
      </w:pPr>
      <w:r w:rsidRPr="00682C7F">
        <w:rPr>
          <w:rFonts w:ascii="Arial" w:hAnsi="Arial"/>
          <w:b/>
        </w:rPr>
        <w:t xml:space="preserve">6.3.    </w:t>
      </w:r>
      <w:r>
        <w:rPr>
          <w:rFonts w:ascii="Arial" w:hAnsi="Arial"/>
          <w:b/>
        </w:rPr>
        <w:t>Občanský</w:t>
      </w:r>
      <w:r w:rsidRPr="00682C7F">
        <w:rPr>
          <w:rFonts w:ascii="Arial" w:hAnsi="Arial"/>
          <w:b/>
        </w:rPr>
        <w:t xml:space="preserve"> zákoník</w:t>
      </w:r>
    </w:p>
    <w:p w:rsidR="0021712B" w:rsidRDefault="0021712B" w:rsidP="0021712B">
      <w:pPr>
        <w:jc w:val="both"/>
        <w:rPr>
          <w:rFonts w:ascii="Arial" w:hAnsi="Arial"/>
        </w:rPr>
      </w:pPr>
      <w:r w:rsidRPr="00682C7F">
        <w:rPr>
          <w:rFonts w:ascii="Arial" w:hAnsi="Arial"/>
        </w:rPr>
        <w:t xml:space="preserve">Práva a povinnosti ze Smlouvy vyplývající a ve Smlouvě neupravená se řídí příslušnými ustanoveními zákona č. </w:t>
      </w:r>
      <w:r>
        <w:rPr>
          <w:rFonts w:ascii="Arial" w:hAnsi="Arial"/>
        </w:rPr>
        <w:t>89</w:t>
      </w:r>
      <w:r w:rsidRPr="00682C7F">
        <w:rPr>
          <w:rFonts w:ascii="Arial" w:hAnsi="Arial"/>
        </w:rPr>
        <w:t>/</w:t>
      </w:r>
      <w:r>
        <w:rPr>
          <w:rFonts w:ascii="Arial" w:hAnsi="Arial"/>
        </w:rPr>
        <w:t>2012 Sb.,</w:t>
      </w:r>
      <w:r w:rsidRPr="00682C7F">
        <w:rPr>
          <w:rFonts w:ascii="Arial" w:hAnsi="Arial"/>
        </w:rPr>
        <w:t xml:space="preserve"> </w:t>
      </w:r>
      <w:r>
        <w:rPr>
          <w:rFonts w:ascii="Arial" w:hAnsi="Arial"/>
        </w:rPr>
        <w:t>Občanského zákoníku,</w:t>
      </w:r>
      <w:r w:rsidRPr="00682C7F">
        <w:rPr>
          <w:rFonts w:ascii="Arial" w:hAnsi="Arial"/>
        </w:rPr>
        <w:t xml:space="preserve"> ve znění pozdějších předpisů.</w:t>
      </w:r>
    </w:p>
    <w:p w:rsidR="0021712B" w:rsidRPr="00682C7F" w:rsidRDefault="0021712B" w:rsidP="00347D15">
      <w:pPr>
        <w:rPr>
          <w:rFonts w:ascii="Arial" w:hAnsi="Arial"/>
        </w:rPr>
      </w:pPr>
    </w:p>
    <w:p w:rsidR="00347D15" w:rsidRPr="00682C7F" w:rsidRDefault="00347D15" w:rsidP="00347D15">
      <w:pPr>
        <w:numPr>
          <w:ilvl w:val="1"/>
          <w:numId w:val="5"/>
        </w:numPr>
        <w:rPr>
          <w:rFonts w:ascii="Arial" w:hAnsi="Arial"/>
          <w:b/>
        </w:rPr>
      </w:pPr>
      <w:r w:rsidRPr="00682C7F">
        <w:rPr>
          <w:rFonts w:ascii="Arial" w:hAnsi="Arial"/>
          <w:b/>
        </w:rPr>
        <w:t xml:space="preserve">Platnost a účinnost Smlouvy </w:t>
      </w:r>
    </w:p>
    <w:p w:rsidR="00347D15" w:rsidRPr="00682C7F" w:rsidRDefault="00347D15" w:rsidP="009D3CD9">
      <w:pPr>
        <w:jc w:val="both"/>
        <w:rPr>
          <w:rFonts w:ascii="Arial" w:hAnsi="Arial"/>
        </w:rPr>
      </w:pPr>
      <w:r>
        <w:rPr>
          <w:rFonts w:ascii="Arial" w:hAnsi="Arial"/>
        </w:rPr>
        <w:t>Tato S</w:t>
      </w:r>
      <w:r w:rsidRPr="00682C7F">
        <w:rPr>
          <w:rFonts w:ascii="Arial" w:hAnsi="Arial"/>
        </w:rPr>
        <w:t>mlouva se uzavírá na dobu určitou</w:t>
      </w:r>
      <w:r>
        <w:rPr>
          <w:rFonts w:ascii="Arial" w:hAnsi="Arial"/>
        </w:rPr>
        <w:t>,</w:t>
      </w:r>
      <w:r w:rsidRPr="00682C7F">
        <w:rPr>
          <w:rFonts w:ascii="Arial" w:hAnsi="Arial"/>
        </w:rPr>
        <w:t xml:space="preserve"> a je platná dnem jejího podpisu oběma smluvními stranami</w:t>
      </w:r>
      <w:r w:rsidR="00A65697">
        <w:rPr>
          <w:rFonts w:ascii="Arial" w:hAnsi="Arial"/>
        </w:rPr>
        <w:t>.</w:t>
      </w:r>
    </w:p>
    <w:p w:rsidR="00347D15" w:rsidRPr="00682C7F" w:rsidRDefault="00347D15" w:rsidP="009D3CD9">
      <w:pPr>
        <w:jc w:val="both"/>
        <w:rPr>
          <w:rFonts w:ascii="Arial" w:hAnsi="Arial"/>
        </w:rPr>
      </w:pPr>
      <w:r w:rsidRPr="00682C7F">
        <w:rPr>
          <w:rFonts w:ascii="Arial" w:hAnsi="Arial"/>
        </w:rPr>
        <w:t>Účinnost</w:t>
      </w:r>
      <w:r>
        <w:rPr>
          <w:rFonts w:ascii="Arial" w:hAnsi="Arial"/>
        </w:rPr>
        <w:t xml:space="preserve"> S</w:t>
      </w:r>
      <w:r w:rsidRPr="00682C7F">
        <w:rPr>
          <w:rFonts w:ascii="Arial" w:hAnsi="Arial"/>
        </w:rPr>
        <w:t>mlou</w:t>
      </w:r>
      <w:r>
        <w:rPr>
          <w:rFonts w:ascii="Arial" w:hAnsi="Arial"/>
        </w:rPr>
        <w:t xml:space="preserve">vy se stanoví </w:t>
      </w:r>
      <w:r w:rsidRPr="00915540">
        <w:rPr>
          <w:rFonts w:ascii="Arial" w:hAnsi="Arial"/>
          <w:b/>
        </w:rPr>
        <w:t xml:space="preserve">od </w:t>
      </w:r>
      <w:r w:rsidR="003765B8">
        <w:rPr>
          <w:rFonts w:ascii="Arial" w:hAnsi="Arial"/>
          <w:b/>
        </w:rPr>
        <w:t>1</w:t>
      </w:r>
      <w:r w:rsidRPr="00915540">
        <w:rPr>
          <w:rFonts w:ascii="Arial" w:hAnsi="Arial"/>
          <w:b/>
        </w:rPr>
        <w:t xml:space="preserve">. </w:t>
      </w:r>
      <w:r w:rsidR="00250C87">
        <w:rPr>
          <w:rFonts w:ascii="Arial" w:hAnsi="Arial"/>
          <w:b/>
        </w:rPr>
        <w:t>7</w:t>
      </w:r>
      <w:r w:rsidRPr="00915540">
        <w:rPr>
          <w:rFonts w:ascii="Arial" w:hAnsi="Arial"/>
          <w:b/>
        </w:rPr>
        <w:t>. 20</w:t>
      </w:r>
      <w:r w:rsidR="009A6B94">
        <w:rPr>
          <w:rFonts w:ascii="Arial" w:hAnsi="Arial"/>
          <w:b/>
        </w:rPr>
        <w:t>20</w:t>
      </w:r>
      <w:r w:rsidRPr="00915540">
        <w:rPr>
          <w:rFonts w:ascii="Arial" w:hAnsi="Arial"/>
          <w:b/>
        </w:rPr>
        <w:t xml:space="preserve"> do 3</w:t>
      </w:r>
      <w:r w:rsidR="0021712B">
        <w:rPr>
          <w:rFonts w:ascii="Arial" w:hAnsi="Arial"/>
          <w:b/>
        </w:rPr>
        <w:t>1</w:t>
      </w:r>
      <w:r w:rsidRPr="00915540">
        <w:rPr>
          <w:rFonts w:ascii="Arial" w:hAnsi="Arial"/>
          <w:b/>
        </w:rPr>
        <w:t xml:space="preserve">. </w:t>
      </w:r>
      <w:r w:rsidR="0021712B">
        <w:rPr>
          <w:rFonts w:ascii="Arial" w:hAnsi="Arial"/>
          <w:b/>
        </w:rPr>
        <w:t>5</w:t>
      </w:r>
      <w:r w:rsidRPr="00915540">
        <w:rPr>
          <w:rFonts w:ascii="Arial" w:hAnsi="Arial"/>
          <w:b/>
        </w:rPr>
        <w:t>. 20</w:t>
      </w:r>
      <w:r w:rsidR="001D47EC">
        <w:rPr>
          <w:rFonts w:ascii="Arial" w:hAnsi="Arial"/>
          <w:b/>
        </w:rPr>
        <w:t>2</w:t>
      </w:r>
      <w:r w:rsidR="009A6B94">
        <w:rPr>
          <w:rFonts w:ascii="Arial" w:hAnsi="Arial"/>
          <w:b/>
        </w:rPr>
        <w:t>1</w:t>
      </w:r>
      <w:r w:rsidRPr="00915540">
        <w:rPr>
          <w:rFonts w:ascii="Arial" w:hAnsi="Arial"/>
          <w:b/>
        </w:rPr>
        <w:t>.</w:t>
      </w:r>
    </w:p>
    <w:p w:rsidR="00347D15" w:rsidRPr="00682C7F" w:rsidRDefault="00347D15" w:rsidP="00347D15">
      <w:pPr>
        <w:rPr>
          <w:rFonts w:ascii="Arial" w:hAnsi="Arial"/>
        </w:rPr>
      </w:pPr>
    </w:p>
    <w:p w:rsidR="00347D15" w:rsidRPr="00682C7F" w:rsidRDefault="00347D15" w:rsidP="00347D15">
      <w:pPr>
        <w:rPr>
          <w:rFonts w:ascii="Arial" w:hAnsi="Arial"/>
          <w:b/>
        </w:rPr>
      </w:pPr>
      <w:r w:rsidRPr="00682C7F">
        <w:rPr>
          <w:rFonts w:ascii="Arial" w:hAnsi="Arial"/>
          <w:b/>
        </w:rPr>
        <w:t xml:space="preserve">6.5.    Dodatky ke Smlouvě </w:t>
      </w:r>
    </w:p>
    <w:p w:rsidR="00347D15" w:rsidRPr="00682C7F" w:rsidRDefault="00347D15" w:rsidP="00347D15">
      <w:pPr>
        <w:rPr>
          <w:rFonts w:ascii="Arial" w:hAnsi="Arial"/>
        </w:rPr>
      </w:pPr>
      <w:r>
        <w:rPr>
          <w:rFonts w:ascii="Arial" w:hAnsi="Arial"/>
        </w:rPr>
        <w:t>Veškeré změny této S</w:t>
      </w:r>
      <w:r w:rsidRPr="00682C7F">
        <w:rPr>
          <w:rFonts w:ascii="Arial" w:hAnsi="Arial"/>
        </w:rPr>
        <w:t>mlouvy je možné činit pouze prostřednictvím písemných dodatků.</w:t>
      </w:r>
    </w:p>
    <w:p w:rsidR="00347D15" w:rsidRPr="00682C7F" w:rsidRDefault="00347D15" w:rsidP="00347D15">
      <w:pPr>
        <w:rPr>
          <w:rFonts w:ascii="Arial" w:hAnsi="Arial"/>
        </w:rPr>
      </w:pPr>
    </w:p>
    <w:p w:rsidR="00347D15" w:rsidRPr="00682C7F" w:rsidRDefault="00347D15" w:rsidP="00347D15">
      <w:pPr>
        <w:rPr>
          <w:rFonts w:ascii="Arial" w:hAnsi="Arial"/>
          <w:b/>
        </w:rPr>
      </w:pPr>
      <w:r w:rsidRPr="00682C7F">
        <w:rPr>
          <w:rFonts w:ascii="Arial" w:hAnsi="Arial"/>
          <w:b/>
        </w:rPr>
        <w:t>6.6.     Význam nadpisů</w:t>
      </w:r>
    </w:p>
    <w:p w:rsidR="00347D15" w:rsidRPr="00682C7F" w:rsidRDefault="00347D15" w:rsidP="005703A7">
      <w:pPr>
        <w:jc w:val="both"/>
        <w:rPr>
          <w:rFonts w:ascii="Arial" w:hAnsi="Arial"/>
        </w:rPr>
      </w:pPr>
      <w:r w:rsidRPr="00682C7F">
        <w:rPr>
          <w:rFonts w:ascii="Arial" w:hAnsi="Arial"/>
        </w:rPr>
        <w:t>Nadpisy použité nad jednotlivými usneseními Smlouvy jsou pouze formálního charakteru</w:t>
      </w:r>
      <w:r>
        <w:rPr>
          <w:rFonts w:ascii="Arial" w:hAnsi="Arial"/>
        </w:rPr>
        <w:t>,</w:t>
      </w:r>
      <w:r w:rsidRPr="00682C7F">
        <w:rPr>
          <w:rFonts w:ascii="Arial" w:hAnsi="Arial"/>
        </w:rPr>
        <w:t xml:space="preserve"> a v žádném případě nemají vliv na obsah těchto ustanovení.</w:t>
      </w:r>
    </w:p>
    <w:p w:rsidR="00347D15" w:rsidRPr="00682C7F" w:rsidRDefault="00347D15" w:rsidP="00347D15">
      <w:pPr>
        <w:rPr>
          <w:rFonts w:ascii="Arial" w:hAnsi="Arial"/>
        </w:rPr>
      </w:pPr>
    </w:p>
    <w:p w:rsidR="00347D15" w:rsidRPr="00682C7F" w:rsidRDefault="00347D15" w:rsidP="00347D15">
      <w:pPr>
        <w:rPr>
          <w:rFonts w:ascii="Arial" w:hAnsi="Arial"/>
          <w:b/>
        </w:rPr>
      </w:pPr>
      <w:r w:rsidRPr="00682C7F">
        <w:rPr>
          <w:rFonts w:ascii="Arial" w:hAnsi="Arial"/>
          <w:b/>
        </w:rPr>
        <w:t xml:space="preserve">6.7.     Odstoupení od Smlouvy </w:t>
      </w:r>
    </w:p>
    <w:p w:rsidR="00347D15" w:rsidRPr="00682C7F" w:rsidRDefault="00347D15" w:rsidP="00347D15">
      <w:pPr>
        <w:jc w:val="both"/>
        <w:rPr>
          <w:rFonts w:ascii="Arial" w:hAnsi="Arial"/>
        </w:rPr>
      </w:pPr>
      <w:r w:rsidRPr="00682C7F">
        <w:rPr>
          <w:rFonts w:ascii="Arial" w:hAnsi="Arial"/>
        </w:rPr>
        <w:t xml:space="preserve">V případě podstatného porušení povinností stanovených touto Smlouvou jednou smluvní stranou má druhá smluvní strana právo jednostranně odstoupit od Smlouvy. Za podstatné porušení povinností stanovených touto Smlouvou se považuje porušení povinností stanovených v článcích </w:t>
      </w:r>
      <w:proofErr w:type="gramStart"/>
      <w:r w:rsidRPr="00682C7F">
        <w:rPr>
          <w:rFonts w:ascii="Arial" w:hAnsi="Arial"/>
        </w:rPr>
        <w:t>3.1</w:t>
      </w:r>
      <w:proofErr w:type="gramEnd"/>
      <w:r w:rsidRPr="00682C7F">
        <w:rPr>
          <w:rFonts w:ascii="Arial" w:hAnsi="Arial"/>
        </w:rPr>
        <w:t>. a 3.2. této Smlouvy za podmínky, že se jedná o opakované, soustavné či trvalé porušování povinností stanovených touto Smlouvou byla strana porušující své povinnosti písemně upozorněna druhou stranou, byla písemně vyzvána k řádnému plnění svých povinností a byla jí poskytnuta přiměřená dodatečná lhůta ke splnění s</w:t>
      </w:r>
      <w:r>
        <w:rPr>
          <w:rFonts w:ascii="Arial" w:hAnsi="Arial"/>
        </w:rPr>
        <w:t>vých povinností z této Smlouvy.</w:t>
      </w:r>
      <w:r w:rsidRPr="00682C7F">
        <w:rPr>
          <w:rFonts w:ascii="Arial" w:hAnsi="Arial"/>
        </w:rPr>
        <w:t xml:space="preserve"> </w:t>
      </w:r>
    </w:p>
    <w:p w:rsidR="00347D15" w:rsidRPr="00682C7F" w:rsidRDefault="00347D15" w:rsidP="00347D15">
      <w:pPr>
        <w:rPr>
          <w:rFonts w:ascii="Arial" w:hAnsi="Arial"/>
          <w:b/>
          <w:sz w:val="22"/>
        </w:rPr>
      </w:pPr>
    </w:p>
    <w:p w:rsidR="00347D15" w:rsidRPr="00682C7F" w:rsidRDefault="00347D15" w:rsidP="00347D15">
      <w:pPr>
        <w:rPr>
          <w:rFonts w:ascii="Arial" w:hAnsi="Arial"/>
          <w:b/>
        </w:rPr>
      </w:pPr>
      <w:r w:rsidRPr="00682C7F">
        <w:rPr>
          <w:rFonts w:ascii="Arial" w:hAnsi="Arial"/>
          <w:b/>
        </w:rPr>
        <w:t xml:space="preserve">6.8.     Počet stejnopisů </w:t>
      </w:r>
    </w:p>
    <w:p w:rsidR="00347D15" w:rsidRPr="00682C7F" w:rsidRDefault="00347D15" w:rsidP="00D51DED">
      <w:pPr>
        <w:pStyle w:val="WW-Zkladntext2"/>
        <w:jc w:val="both"/>
        <w:rPr>
          <w:color w:val="auto"/>
        </w:rPr>
      </w:pPr>
      <w:r>
        <w:rPr>
          <w:color w:val="auto"/>
        </w:rPr>
        <w:t>Tato S</w:t>
      </w:r>
      <w:r w:rsidRPr="00682C7F">
        <w:rPr>
          <w:color w:val="auto"/>
        </w:rPr>
        <w:t>mlouva se vyhotovuje ve dvou stejnopisech, přičemž každá ze smluvních stran obdrží jeden vyhotovený stejnopis.</w:t>
      </w:r>
    </w:p>
    <w:p w:rsidR="00347D15" w:rsidRDefault="00347D15" w:rsidP="00347D15">
      <w:pPr>
        <w:pStyle w:val="WW-Zkladntext2"/>
        <w:rPr>
          <w:color w:val="auto"/>
        </w:rPr>
      </w:pPr>
    </w:p>
    <w:p w:rsidR="00C91E15" w:rsidRPr="00682C7F" w:rsidRDefault="00C91E15" w:rsidP="00347D15">
      <w:pPr>
        <w:pStyle w:val="WW-Zkladntext2"/>
        <w:rPr>
          <w:color w:val="auto"/>
        </w:rPr>
      </w:pPr>
    </w:p>
    <w:p w:rsidR="00347D15" w:rsidRPr="00682C7F" w:rsidRDefault="00347D15" w:rsidP="00347D15">
      <w:pPr>
        <w:rPr>
          <w:rFonts w:ascii="Arial" w:hAnsi="Arial"/>
        </w:rPr>
      </w:pPr>
      <w:r>
        <w:rPr>
          <w:rFonts w:ascii="Arial" w:hAnsi="Arial"/>
        </w:rPr>
        <w:t>V Karlových Varech dne:</w:t>
      </w:r>
      <w:r w:rsidR="00AD04A6">
        <w:rPr>
          <w:rFonts w:ascii="Arial" w:hAnsi="Arial"/>
        </w:rPr>
        <w:tab/>
      </w:r>
      <w:r w:rsidR="00AD04A6">
        <w:rPr>
          <w:rFonts w:ascii="Arial" w:hAnsi="Arial"/>
        </w:rPr>
        <w:tab/>
      </w:r>
      <w:r>
        <w:rPr>
          <w:rFonts w:ascii="Arial" w:hAnsi="Arial"/>
        </w:rPr>
        <w:tab/>
        <w:t xml:space="preserve">        </w:t>
      </w:r>
      <w:r w:rsidR="0004708E">
        <w:rPr>
          <w:rFonts w:ascii="Arial" w:hAnsi="Arial"/>
        </w:rPr>
        <w:tab/>
      </w:r>
      <w:r w:rsidR="00C95F38">
        <w:rPr>
          <w:rFonts w:ascii="Arial" w:hAnsi="Arial"/>
        </w:rPr>
        <w:t>V Karlových Varech dne:</w:t>
      </w:r>
      <w:r>
        <w:rPr>
          <w:rFonts w:ascii="Arial" w:hAnsi="Arial"/>
        </w:rPr>
        <w:t xml:space="preserve"> </w:t>
      </w:r>
    </w:p>
    <w:p w:rsidR="00347D15" w:rsidRPr="00682C7F" w:rsidRDefault="00347D15" w:rsidP="00347D15">
      <w:pPr>
        <w:rPr>
          <w:rFonts w:ascii="Arial" w:hAnsi="Arial"/>
        </w:rPr>
      </w:pPr>
    </w:p>
    <w:p w:rsidR="00347D15" w:rsidRDefault="00347D15" w:rsidP="00347D15">
      <w:pPr>
        <w:rPr>
          <w:rFonts w:ascii="Arial" w:hAnsi="Arial"/>
        </w:rPr>
      </w:pPr>
    </w:p>
    <w:p w:rsidR="003765B8" w:rsidRDefault="003765B8" w:rsidP="00347D15">
      <w:pPr>
        <w:rPr>
          <w:rFonts w:ascii="Arial" w:hAnsi="Arial"/>
        </w:rPr>
      </w:pPr>
    </w:p>
    <w:p w:rsidR="00347D15" w:rsidRDefault="00347D15" w:rsidP="00347D15">
      <w:pPr>
        <w:rPr>
          <w:rFonts w:ascii="Arial" w:hAnsi="Arial"/>
        </w:rPr>
      </w:pPr>
    </w:p>
    <w:p w:rsidR="00250C87" w:rsidRPr="00682C7F" w:rsidRDefault="00250C87" w:rsidP="00347D15">
      <w:pPr>
        <w:rPr>
          <w:rFonts w:ascii="Arial" w:hAnsi="Arial"/>
        </w:rPr>
      </w:pPr>
    </w:p>
    <w:p w:rsidR="00347D15" w:rsidRPr="00682C7F" w:rsidRDefault="00347D15" w:rsidP="00347D15">
      <w:pPr>
        <w:rPr>
          <w:rFonts w:ascii="Arial" w:hAnsi="Arial"/>
        </w:rPr>
      </w:pPr>
    </w:p>
    <w:p w:rsidR="00347D15" w:rsidRPr="00682C7F" w:rsidRDefault="00347D15" w:rsidP="00347D15">
      <w:pPr>
        <w:rPr>
          <w:rFonts w:ascii="Arial" w:hAnsi="Arial"/>
        </w:rPr>
      </w:pPr>
      <w:r w:rsidRPr="00682C7F">
        <w:rPr>
          <w:rFonts w:ascii="Arial" w:hAnsi="Arial"/>
        </w:rPr>
        <w:t>…………………………………………………..</w:t>
      </w:r>
      <w:r w:rsidRPr="00682C7F">
        <w:rPr>
          <w:rFonts w:ascii="Arial" w:hAnsi="Arial"/>
        </w:rPr>
        <w:tab/>
      </w:r>
      <w:r w:rsidRPr="00682C7F">
        <w:rPr>
          <w:rFonts w:ascii="Arial" w:hAnsi="Arial"/>
        </w:rPr>
        <w:tab/>
        <w:t xml:space="preserve">      ……………………………………………</w:t>
      </w:r>
    </w:p>
    <w:p w:rsidR="00250C87" w:rsidRDefault="00347D15" w:rsidP="002A134D">
      <w:pPr>
        <w:rPr>
          <w:rFonts w:ascii="Arial" w:hAnsi="Arial"/>
        </w:rPr>
      </w:pPr>
      <w:r w:rsidRPr="00682C7F">
        <w:rPr>
          <w:rFonts w:ascii="Arial" w:hAnsi="Arial"/>
        </w:rPr>
        <w:t xml:space="preserve">          </w:t>
      </w:r>
      <w:r w:rsidR="002A134D">
        <w:rPr>
          <w:rFonts w:ascii="Arial" w:hAnsi="Arial"/>
        </w:rPr>
        <w:t>XXXXXXXXXX</w:t>
      </w:r>
      <w:r w:rsidR="002A134D">
        <w:rPr>
          <w:rFonts w:ascii="Arial" w:hAnsi="Arial"/>
        </w:rPr>
        <w:tab/>
      </w:r>
      <w:r w:rsidR="002A134D">
        <w:rPr>
          <w:rFonts w:ascii="Arial" w:hAnsi="Arial"/>
        </w:rPr>
        <w:tab/>
      </w:r>
      <w:r w:rsidR="002A134D">
        <w:rPr>
          <w:rFonts w:ascii="Arial" w:hAnsi="Arial"/>
        </w:rPr>
        <w:tab/>
      </w:r>
      <w:r w:rsidR="002A134D">
        <w:rPr>
          <w:rFonts w:ascii="Arial" w:hAnsi="Arial"/>
        </w:rPr>
        <w:tab/>
      </w:r>
      <w:r w:rsidR="002A134D">
        <w:rPr>
          <w:rFonts w:ascii="Arial" w:hAnsi="Arial"/>
        </w:rPr>
        <w:tab/>
      </w:r>
      <w:r w:rsidR="002A134D">
        <w:rPr>
          <w:rFonts w:ascii="Arial" w:hAnsi="Arial"/>
        </w:rPr>
        <w:tab/>
      </w:r>
      <w:r w:rsidR="002A134D">
        <w:rPr>
          <w:rFonts w:ascii="Arial" w:hAnsi="Arial"/>
        </w:rPr>
        <w:t>XXXXXXXXXX</w:t>
      </w:r>
      <w:bookmarkStart w:id="0" w:name="_GoBack"/>
      <w:bookmarkEnd w:id="0"/>
    </w:p>
    <w:p w:rsidR="00250C87" w:rsidRDefault="00250C87" w:rsidP="00DE7FCE">
      <w:pPr>
        <w:rPr>
          <w:rFonts w:ascii="Arial" w:hAnsi="Arial"/>
        </w:rPr>
      </w:pPr>
    </w:p>
    <w:p w:rsidR="00250C87" w:rsidRDefault="00250C87" w:rsidP="00250C87">
      <w:pPr>
        <w:rPr>
          <w:rFonts w:ascii="Arial" w:hAnsi="Arial"/>
        </w:rPr>
      </w:pPr>
    </w:p>
    <w:p w:rsidR="00250C87" w:rsidRPr="00682C7F" w:rsidRDefault="00250C87" w:rsidP="00250C87">
      <w:pPr>
        <w:rPr>
          <w:rFonts w:ascii="Arial" w:hAnsi="Arial"/>
        </w:rPr>
      </w:pPr>
    </w:p>
    <w:p w:rsidR="00250C87" w:rsidRPr="00682C7F" w:rsidRDefault="00250C87" w:rsidP="00250C87">
      <w:pPr>
        <w:rPr>
          <w:rFonts w:ascii="Arial" w:hAnsi="Arial"/>
        </w:rPr>
      </w:pPr>
      <w:r w:rsidRPr="00682C7F">
        <w:rPr>
          <w:rFonts w:ascii="Arial" w:hAnsi="Arial"/>
        </w:rPr>
        <w:tab/>
      </w:r>
      <w:r w:rsidRPr="00682C7F">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682C7F">
        <w:rPr>
          <w:rFonts w:ascii="Arial" w:hAnsi="Arial"/>
        </w:rPr>
        <w:t xml:space="preserve">   ……………………………………………</w:t>
      </w:r>
    </w:p>
    <w:p w:rsidR="00250C87" w:rsidRDefault="00250C87" w:rsidP="002A134D">
      <w:pPr>
        <w:rPr>
          <w:rFonts w:ascii="Arial" w:hAnsi="Arial" w:cs="Arial"/>
          <w:b/>
          <w:sz w:val="36"/>
          <w:szCs w:val="36"/>
        </w:rPr>
      </w:pP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t xml:space="preserve">         </w:t>
      </w:r>
      <w:r w:rsidR="002A134D">
        <w:rPr>
          <w:rFonts w:ascii="Arial" w:hAnsi="Arial"/>
        </w:rPr>
        <w:t>XXXXXXXXXX</w:t>
      </w:r>
    </w:p>
    <w:sectPr w:rsidR="00250C87" w:rsidSect="00F10C6D">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4"/>
    <w:multiLevelType w:val="multilevel"/>
    <w:tmpl w:val="00000004"/>
    <w:name w:val="WW8Num4"/>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5"/>
    <w:multiLevelType w:val="multilevel"/>
    <w:tmpl w:val="854AC780"/>
    <w:name w:val="WW8Num6"/>
    <w:lvl w:ilvl="0">
      <w:start w:val="2"/>
      <w:numFmt w:val="decimal"/>
      <w:lvlText w:val="%1."/>
      <w:lvlJc w:val="left"/>
      <w:pPr>
        <w:tabs>
          <w:tab w:val="num" w:pos="360"/>
        </w:tabs>
        <w:ind w:left="360" w:hanging="360"/>
      </w:pPr>
      <w:rPr>
        <w:b w:val="0"/>
        <w:sz w:val="22"/>
      </w:rPr>
    </w:lvl>
    <w:lvl w:ilvl="1">
      <w:start w:val="1"/>
      <w:numFmt w:val="decimal"/>
      <w:lvlText w:val="%1.%2."/>
      <w:lvlJc w:val="left"/>
      <w:pPr>
        <w:tabs>
          <w:tab w:val="num" w:pos="720"/>
        </w:tabs>
        <w:ind w:left="720" w:hanging="72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3F266284"/>
    <w:multiLevelType w:val="multilevel"/>
    <w:tmpl w:val="72DCD82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95D46CD"/>
    <w:multiLevelType w:val="multilevel"/>
    <w:tmpl w:val="E27C3A5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9F302F2"/>
    <w:multiLevelType w:val="multilevel"/>
    <w:tmpl w:val="4FAA8C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5A06C12"/>
    <w:multiLevelType w:val="multilevel"/>
    <w:tmpl w:val="7DCA413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15"/>
    <w:rsid w:val="000065F0"/>
    <w:rsid w:val="0002488A"/>
    <w:rsid w:val="0004708E"/>
    <w:rsid w:val="00052708"/>
    <w:rsid w:val="000702AC"/>
    <w:rsid w:val="0010675E"/>
    <w:rsid w:val="00120134"/>
    <w:rsid w:val="00164301"/>
    <w:rsid w:val="00167077"/>
    <w:rsid w:val="001C2C73"/>
    <w:rsid w:val="001D47EC"/>
    <w:rsid w:val="0021712B"/>
    <w:rsid w:val="002256AA"/>
    <w:rsid w:val="00237823"/>
    <w:rsid w:val="00250C87"/>
    <w:rsid w:val="0027424D"/>
    <w:rsid w:val="00287C57"/>
    <w:rsid w:val="00290D4F"/>
    <w:rsid w:val="00293BA8"/>
    <w:rsid w:val="002A134D"/>
    <w:rsid w:val="002F3EAC"/>
    <w:rsid w:val="0030388C"/>
    <w:rsid w:val="00320D6D"/>
    <w:rsid w:val="003213F0"/>
    <w:rsid w:val="00332E23"/>
    <w:rsid w:val="00336799"/>
    <w:rsid w:val="00341E6A"/>
    <w:rsid w:val="00346EE7"/>
    <w:rsid w:val="00347D15"/>
    <w:rsid w:val="003712B9"/>
    <w:rsid w:val="003765B8"/>
    <w:rsid w:val="00385154"/>
    <w:rsid w:val="003936AA"/>
    <w:rsid w:val="003961BB"/>
    <w:rsid w:val="003B0440"/>
    <w:rsid w:val="003D2DE8"/>
    <w:rsid w:val="003F4B86"/>
    <w:rsid w:val="0042490D"/>
    <w:rsid w:val="00432EA4"/>
    <w:rsid w:val="004439AE"/>
    <w:rsid w:val="004473DD"/>
    <w:rsid w:val="00494C40"/>
    <w:rsid w:val="004B1FE3"/>
    <w:rsid w:val="004B25FE"/>
    <w:rsid w:val="004B6E0F"/>
    <w:rsid w:val="004D67D0"/>
    <w:rsid w:val="00503336"/>
    <w:rsid w:val="005072C2"/>
    <w:rsid w:val="00532FD1"/>
    <w:rsid w:val="0055589B"/>
    <w:rsid w:val="005626A6"/>
    <w:rsid w:val="005703A7"/>
    <w:rsid w:val="005A0114"/>
    <w:rsid w:val="005C718A"/>
    <w:rsid w:val="005F62E8"/>
    <w:rsid w:val="006020BD"/>
    <w:rsid w:val="00605211"/>
    <w:rsid w:val="0061315F"/>
    <w:rsid w:val="006944E8"/>
    <w:rsid w:val="00697F87"/>
    <w:rsid w:val="006A2C33"/>
    <w:rsid w:val="006C3965"/>
    <w:rsid w:val="006D5F90"/>
    <w:rsid w:val="006E6818"/>
    <w:rsid w:val="00726322"/>
    <w:rsid w:val="00760EF7"/>
    <w:rsid w:val="00776A85"/>
    <w:rsid w:val="007D2299"/>
    <w:rsid w:val="007D6093"/>
    <w:rsid w:val="00837F4C"/>
    <w:rsid w:val="0084594B"/>
    <w:rsid w:val="00853F92"/>
    <w:rsid w:val="008640F4"/>
    <w:rsid w:val="0088223E"/>
    <w:rsid w:val="008A330C"/>
    <w:rsid w:val="008C3587"/>
    <w:rsid w:val="008D7FF0"/>
    <w:rsid w:val="008E15A2"/>
    <w:rsid w:val="008E24AE"/>
    <w:rsid w:val="00915540"/>
    <w:rsid w:val="00917894"/>
    <w:rsid w:val="0092384B"/>
    <w:rsid w:val="00934FD4"/>
    <w:rsid w:val="009A6B94"/>
    <w:rsid w:val="009B236D"/>
    <w:rsid w:val="009B4032"/>
    <w:rsid w:val="009B7459"/>
    <w:rsid w:val="009C3BFB"/>
    <w:rsid w:val="009C3D38"/>
    <w:rsid w:val="009D3CD9"/>
    <w:rsid w:val="009E2AF1"/>
    <w:rsid w:val="00A0497F"/>
    <w:rsid w:val="00A13A89"/>
    <w:rsid w:val="00A27257"/>
    <w:rsid w:val="00A3012B"/>
    <w:rsid w:val="00A31094"/>
    <w:rsid w:val="00A65697"/>
    <w:rsid w:val="00A72A78"/>
    <w:rsid w:val="00A76FB0"/>
    <w:rsid w:val="00AD04A6"/>
    <w:rsid w:val="00B55C0C"/>
    <w:rsid w:val="00B66DC8"/>
    <w:rsid w:val="00B775C1"/>
    <w:rsid w:val="00B86F43"/>
    <w:rsid w:val="00B95B78"/>
    <w:rsid w:val="00BB0003"/>
    <w:rsid w:val="00C1557B"/>
    <w:rsid w:val="00C40082"/>
    <w:rsid w:val="00C50680"/>
    <w:rsid w:val="00C51471"/>
    <w:rsid w:val="00C91E15"/>
    <w:rsid w:val="00C93134"/>
    <w:rsid w:val="00C95F38"/>
    <w:rsid w:val="00CD5312"/>
    <w:rsid w:val="00D15232"/>
    <w:rsid w:val="00D22572"/>
    <w:rsid w:val="00D34444"/>
    <w:rsid w:val="00D51DED"/>
    <w:rsid w:val="00D60FC3"/>
    <w:rsid w:val="00D775A1"/>
    <w:rsid w:val="00D945D4"/>
    <w:rsid w:val="00DC48CD"/>
    <w:rsid w:val="00DC6C0F"/>
    <w:rsid w:val="00DE7FCE"/>
    <w:rsid w:val="00E44BE2"/>
    <w:rsid w:val="00E75C67"/>
    <w:rsid w:val="00E83B73"/>
    <w:rsid w:val="00EC2981"/>
    <w:rsid w:val="00EC6971"/>
    <w:rsid w:val="00F22BD7"/>
    <w:rsid w:val="00F30348"/>
    <w:rsid w:val="00F64908"/>
    <w:rsid w:val="00FB6781"/>
    <w:rsid w:val="00FD3B2F"/>
    <w:rsid w:val="00FE1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7D15"/>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Normln"/>
    <w:next w:val="Normln"/>
    <w:link w:val="Nadpis2Char"/>
    <w:qFormat/>
    <w:rsid w:val="00347D15"/>
    <w:pPr>
      <w:keepNext/>
      <w:numPr>
        <w:ilvl w:val="1"/>
        <w:numId w:val="1"/>
      </w:numPr>
      <w:outlineLvl w:val="1"/>
    </w:pPr>
    <w:rPr>
      <w:b/>
    </w:rPr>
  </w:style>
  <w:style w:type="paragraph" w:styleId="Nadpis3">
    <w:name w:val="heading 3"/>
    <w:basedOn w:val="Normln"/>
    <w:next w:val="Normln"/>
    <w:link w:val="Nadpis3Char"/>
    <w:qFormat/>
    <w:rsid w:val="00347D15"/>
    <w:pPr>
      <w:keepNext/>
      <w:numPr>
        <w:ilvl w:val="2"/>
        <w:numId w:val="1"/>
      </w:numPr>
      <w:outlineLvl w:val="2"/>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47D15"/>
    <w:rPr>
      <w:rFonts w:ascii="Times New Roman" w:eastAsia="Times New Roman" w:hAnsi="Times New Roman" w:cs="Times New Roman"/>
      <w:b/>
      <w:sz w:val="20"/>
      <w:szCs w:val="20"/>
      <w:lang w:eastAsia="ar-SA"/>
    </w:rPr>
  </w:style>
  <w:style w:type="character" w:customStyle="1" w:styleId="Nadpis3Char">
    <w:name w:val="Nadpis 3 Char"/>
    <w:basedOn w:val="Standardnpsmoodstavce"/>
    <w:link w:val="Nadpis3"/>
    <w:rsid w:val="00347D15"/>
    <w:rPr>
      <w:rFonts w:ascii="Arial" w:eastAsia="Times New Roman" w:hAnsi="Arial" w:cs="Times New Roman"/>
      <w:b/>
      <w:szCs w:val="20"/>
      <w:lang w:eastAsia="ar-SA"/>
    </w:rPr>
  </w:style>
  <w:style w:type="paragraph" w:customStyle="1" w:styleId="WW-Zkladntext2">
    <w:name w:val="WW-Základní text 2"/>
    <w:basedOn w:val="Normln"/>
    <w:rsid w:val="00347D15"/>
    <w:rPr>
      <w:rFonts w:ascii="Arial" w:hAnsi="Arial"/>
      <w:color w:val="000000"/>
    </w:rPr>
  </w:style>
  <w:style w:type="paragraph" w:customStyle="1" w:styleId="WW-Zkladntextodsazen3">
    <w:name w:val="WW-Základní text odsazený 3"/>
    <w:basedOn w:val="Normln"/>
    <w:rsid w:val="00347D15"/>
    <w:pPr>
      <w:pBdr>
        <w:bottom w:val="single" w:sz="8" w:space="1" w:color="000000"/>
      </w:pBdr>
      <w:ind w:firstLine="708"/>
    </w:pPr>
    <w:rPr>
      <w:rFonts w:ascii="Arial" w:hAnsi="Arial"/>
      <w:color w:val="000000"/>
    </w:rPr>
  </w:style>
  <w:style w:type="paragraph" w:customStyle="1" w:styleId="Zkladntextodsazen21">
    <w:name w:val="Základní text odsazený 21"/>
    <w:basedOn w:val="Normln"/>
    <w:rsid w:val="00347D15"/>
    <w:pPr>
      <w:spacing w:after="120" w:line="480" w:lineRule="auto"/>
      <w:ind w:left="283"/>
    </w:pPr>
  </w:style>
  <w:style w:type="character" w:styleId="Hypertextovodkaz">
    <w:name w:val="Hyperlink"/>
    <w:rsid w:val="00347D15"/>
    <w:rPr>
      <w:color w:val="0000FF"/>
      <w:u w:val="single"/>
    </w:rPr>
  </w:style>
  <w:style w:type="paragraph" w:styleId="Odstavecseseznamem">
    <w:name w:val="List Paragraph"/>
    <w:basedOn w:val="Normln"/>
    <w:uiPriority w:val="34"/>
    <w:qFormat/>
    <w:rsid w:val="00341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7D15"/>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Normln"/>
    <w:next w:val="Normln"/>
    <w:link w:val="Nadpis2Char"/>
    <w:qFormat/>
    <w:rsid w:val="00347D15"/>
    <w:pPr>
      <w:keepNext/>
      <w:numPr>
        <w:ilvl w:val="1"/>
        <w:numId w:val="1"/>
      </w:numPr>
      <w:outlineLvl w:val="1"/>
    </w:pPr>
    <w:rPr>
      <w:b/>
    </w:rPr>
  </w:style>
  <w:style w:type="paragraph" w:styleId="Nadpis3">
    <w:name w:val="heading 3"/>
    <w:basedOn w:val="Normln"/>
    <w:next w:val="Normln"/>
    <w:link w:val="Nadpis3Char"/>
    <w:qFormat/>
    <w:rsid w:val="00347D15"/>
    <w:pPr>
      <w:keepNext/>
      <w:numPr>
        <w:ilvl w:val="2"/>
        <w:numId w:val="1"/>
      </w:numPr>
      <w:outlineLvl w:val="2"/>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47D15"/>
    <w:rPr>
      <w:rFonts w:ascii="Times New Roman" w:eastAsia="Times New Roman" w:hAnsi="Times New Roman" w:cs="Times New Roman"/>
      <w:b/>
      <w:sz w:val="20"/>
      <w:szCs w:val="20"/>
      <w:lang w:eastAsia="ar-SA"/>
    </w:rPr>
  </w:style>
  <w:style w:type="character" w:customStyle="1" w:styleId="Nadpis3Char">
    <w:name w:val="Nadpis 3 Char"/>
    <w:basedOn w:val="Standardnpsmoodstavce"/>
    <w:link w:val="Nadpis3"/>
    <w:rsid w:val="00347D15"/>
    <w:rPr>
      <w:rFonts w:ascii="Arial" w:eastAsia="Times New Roman" w:hAnsi="Arial" w:cs="Times New Roman"/>
      <w:b/>
      <w:szCs w:val="20"/>
      <w:lang w:eastAsia="ar-SA"/>
    </w:rPr>
  </w:style>
  <w:style w:type="paragraph" w:customStyle="1" w:styleId="WW-Zkladntext2">
    <w:name w:val="WW-Základní text 2"/>
    <w:basedOn w:val="Normln"/>
    <w:rsid w:val="00347D15"/>
    <w:rPr>
      <w:rFonts w:ascii="Arial" w:hAnsi="Arial"/>
      <w:color w:val="000000"/>
    </w:rPr>
  </w:style>
  <w:style w:type="paragraph" w:customStyle="1" w:styleId="WW-Zkladntextodsazen3">
    <w:name w:val="WW-Základní text odsazený 3"/>
    <w:basedOn w:val="Normln"/>
    <w:rsid w:val="00347D15"/>
    <w:pPr>
      <w:pBdr>
        <w:bottom w:val="single" w:sz="8" w:space="1" w:color="000000"/>
      </w:pBdr>
      <w:ind w:firstLine="708"/>
    </w:pPr>
    <w:rPr>
      <w:rFonts w:ascii="Arial" w:hAnsi="Arial"/>
      <w:color w:val="000000"/>
    </w:rPr>
  </w:style>
  <w:style w:type="paragraph" w:customStyle="1" w:styleId="Zkladntextodsazen21">
    <w:name w:val="Základní text odsazený 21"/>
    <w:basedOn w:val="Normln"/>
    <w:rsid w:val="00347D15"/>
    <w:pPr>
      <w:spacing w:after="120" w:line="480" w:lineRule="auto"/>
      <w:ind w:left="283"/>
    </w:pPr>
  </w:style>
  <w:style w:type="character" w:styleId="Hypertextovodkaz">
    <w:name w:val="Hyperlink"/>
    <w:rsid w:val="00347D15"/>
    <w:rPr>
      <w:color w:val="0000FF"/>
      <w:u w:val="single"/>
    </w:rPr>
  </w:style>
  <w:style w:type="paragraph" w:styleId="Odstavecseseznamem">
    <w:name w:val="List Paragraph"/>
    <w:basedOn w:val="Normln"/>
    <w:uiPriority w:val="34"/>
    <w:qFormat/>
    <w:rsid w:val="00341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1598</Words>
  <Characters>9431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Obchodní</cp:lastModifiedBy>
  <cp:revision>7</cp:revision>
  <cp:lastPrinted>2012-11-14T08:17:00Z</cp:lastPrinted>
  <dcterms:created xsi:type="dcterms:W3CDTF">2020-05-28T13:50:00Z</dcterms:created>
  <dcterms:modified xsi:type="dcterms:W3CDTF">2020-06-08T10:35:00Z</dcterms:modified>
</cp:coreProperties>
</file>