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DA20A" w14:textId="6B3E2666" w:rsidR="00D87D25" w:rsidRPr="007E3829" w:rsidRDefault="4377A2DA" w:rsidP="006A3584">
      <w:pPr>
        <w:spacing w:after="0"/>
        <w:jc w:val="center"/>
        <w:rPr>
          <w:rFonts w:cs="Arial"/>
          <w:b/>
          <w:bCs/>
          <w:color w:val="000000" w:themeColor="text1"/>
          <w:sz w:val="44"/>
          <w:szCs w:val="44"/>
        </w:rPr>
      </w:pPr>
      <w:r w:rsidRPr="4377A2DA">
        <w:rPr>
          <w:rFonts w:cs="Arial"/>
          <w:b/>
          <w:bCs/>
          <w:color w:val="000000" w:themeColor="text1"/>
          <w:sz w:val="44"/>
          <w:szCs w:val="44"/>
        </w:rPr>
        <w:t>Rámcová smlouva</w:t>
      </w:r>
    </w:p>
    <w:p w14:paraId="4E1F2A22" w14:textId="05E38A9E" w:rsidR="691C3D04" w:rsidRDefault="691C3D04" w:rsidP="691C3D04">
      <w:pPr>
        <w:jc w:val="center"/>
        <w:rPr>
          <w:rFonts w:cs="Arial"/>
          <w:b/>
          <w:bCs/>
          <w:sz w:val="40"/>
          <w:szCs w:val="40"/>
        </w:rPr>
      </w:pPr>
      <w:r w:rsidRPr="691C3D04">
        <w:rPr>
          <w:rFonts w:cs="Arial"/>
          <w:b/>
          <w:bCs/>
          <w:sz w:val="40"/>
          <w:szCs w:val="40"/>
        </w:rPr>
        <w:t>na akceptaci platebních karet</w:t>
      </w:r>
    </w:p>
    <w:p w14:paraId="5FF65C44" w14:textId="77777777" w:rsidR="00D87D25" w:rsidRPr="00127443" w:rsidRDefault="00D87D25" w:rsidP="00D87D25">
      <w:pPr>
        <w:pStyle w:val="Nadpis1"/>
        <w:numPr>
          <w:ilvl w:val="0"/>
          <w:numId w:val="36"/>
        </w:numPr>
      </w:pPr>
      <w:r w:rsidRPr="00127443">
        <w:t>sm</w:t>
      </w:r>
      <w:r>
        <w:t>L</w:t>
      </w:r>
      <w:r w:rsidRPr="00127443">
        <w:t>uvní strany a Podpisy</w:t>
      </w:r>
    </w:p>
    <w:tbl>
      <w:tblPr>
        <w:tblStyle w:val="Mkatabulky1"/>
        <w:tblW w:w="9920" w:type="dxa"/>
        <w:tblLook w:val="04A0" w:firstRow="1" w:lastRow="0" w:firstColumn="1" w:lastColumn="0" w:noHBand="0" w:noVBand="1"/>
      </w:tblPr>
      <w:tblGrid>
        <w:gridCol w:w="4811"/>
        <w:gridCol w:w="5109"/>
      </w:tblGrid>
      <w:tr w:rsidR="00D87D25" w:rsidRPr="00127443" w14:paraId="4EE62D4E" w14:textId="77777777" w:rsidTr="4008BBD9">
        <w:trPr>
          <w:trHeight w:val="2313"/>
        </w:trPr>
        <w:tc>
          <w:tcPr>
            <w:tcW w:w="4811" w:type="dxa"/>
          </w:tcPr>
          <w:p w14:paraId="093E92B8" w14:textId="77777777" w:rsidR="00D87D25" w:rsidRPr="008F45BB" w:rsidRDefault="00D87D25" w:rsidP="00807788">
            <w:pPr>
              <w:spacing w:after="0" w:line="240" w:lineRule="auto"/>
              <w:rPr>
                <w:b/>
              </w:rPr>
            </w:pPr>
            <w:r w:rsidRPr="008F45BB">
              <w:rPr>
                <w:b/>
              </w:rPr>
              <w:t>Worldline NV/SA</w:t>
            </w:r>
          </w:p>
          <w:p w14:paraId="408F538B" w14:textId="77777777" w:rsidR="00D87D25" w:rsidRPr="00127443" w:rsidRDefault="00D87D25" w:rsidP="00807788">
            <w:pPr>
              <w:spacing w:after="0" w:line="240" w:lineRule="auto"/>
            </w:pPr>
            <w:r w:rsidRPr="00127443">
              <w:rPr>
                <w:spacing w:val="-1"/>
              </w:rPr>
              <w:t>Haachtsesteenweg</w:t>
            </w:r>
            <w:r w:rsidRPr="00127443">
              <w:t xml:space="preserve"> 1442</w:t>
            </w:r>
          </w:p>
          <w:p w14:paraId="5584C5E6" w14:textId="77777777" w:rsidR="00D87D25" w:rsidRPr="00127443" w:rsidRDefault="00D87D25" w:rsidP="00807788">
            <w:pPr>
              <w:spacing w:after="0" w:line="240" w:lineRule="auto"/>
            </w:pPr>
            <w:r w:rsidRPr="00127443">
              <w:t>1130 Brusel</w:t>
            </w:r>
          </w:p>
          <w:p w14:paraId="61A8F08E" w14:textId="77777777" w:rsidR="00D87D25" w:rsidRPr="00127443" w:rsidRDefault="00D87D25" w:rsidP="00807788">
            <w:pPr>
              <w:spacing w:after="0" w:line="240" w:lineRule="auto"/>
            </w:pPr>
            <w:r w:rsidRPr="00127443">
              <w:t>Belgie</w:t>
            </w:r>
          </w:p>
          <w:p w14:paraId="292155EC" w14:textId="77777777" w:rsidR="00D87D25" w:rsidRPr="00127443" w:rsidRDefault="00D87D25" w:rsidP="00807788">
            <w:pPr>
              <w:spacing w:after="0" w:line="240" w:lineRule="auto"/>
            </w:pPr>
            <w:r w:rsidRPr="00127443">
              <w:rPr>
                <w:spacing w:val="-6"/>
              </w:rPr>
              <w:t>DIČ:</w:t>
            </w:r>
            <w:r w:rsidRPr="00127443">
              <w:t xml:space="preserve"> BE</w:t>
            </w:r>
            <w:r w:rsidRPr="00127443">
              <w:rPr>
                <w:spacing w:val="45"/>
              </w:rPr>
              <w:t xml:space="preserve"> </w:t>
            </w:r>
            <w:r w:rsidRPr="00127443">
              <w:t>0418.547.872</w:t>
            </w:r>
          </w:p>
          <w:p w14:paraId="7EEA0C82" w14:textId="77777777" w:rsidR="00D87D25" w:rsidRPr="00127443" w:rsidRDefault="00D87D25" w:rsidP="00807788">
            <w:pPr>
              <w:spacing w:before="120"/>
              <w:jc w:val="left"/>
            </w:pPr>
            <w:r w:rsidRPr="00127443">
              <w:t>dále jen „</w:t>
            </w:r>
            <w:r w:rsidRPr="00127443">
              <w:rPr>
                <w:b/>
              </w:rPr>
              <w:t>Worldline</w:t>
            </w:r>
            <w:r w:rsidRPr="00127443">
              <w:t xml:space="preserve">“ (nebo </w:t>
            </w:r>
            <w:r>
              <w:t>společně s KB SmartPay jako „Poskytovatelé služeb“</w:t>
            </w:r>
            <w:r w:rsidRPr="00127443">
              <w:t>) v této Smlouvě</w:t>
            </w:r>
          </w:p>
        </w:tc>
        <w:tc>
          <w:tcPr>
            <w:tcW w:w="5109" w:type="dxa"/>
          </w:tcPr>
          <w:p w14:paraId="73EEC5E5" w14:textId="77777777" w:rsidR="00D87D25" w:rsidRPr="00127443" w:rsidRDefault="00D87D25" w:rsidP="00807788">
            <w:r w:rsidRPr="00127443">
              <w:rPr>
                <w:b/>
              </w:rPr>
              <w:t>Zastoupená:</w:t>
            </w:r>
            <w:r w:rsidRPr="00127443">
              <w:t xml:space="preserve"> </w:t>
            </w:r>
          </w:p>
          <w:p w14:paraId="2A2AC6F9" w14:textId="77777777" w:rsidR="00D87D25" w:rsidRPr="00127443" w:rsidRDefault="00D87D25" w:rsidP="00807788">
            <w:pPr>
              <w:ind w:left="1310" w:hanging="1310"/>
            </w:pPr>
            <w:r w:rsidRPr="00127443">
              <w:t xml:space="preserve">Jméno: </w:t>
            </w:r>
            <w:r w:rsidRPr="00127443">
              <w:tab/>
            </w:r>
            <w:r>
              <w:t xml:space="preserve">Virginie </w:t>
            </w:r>
            <w:r w:rsidRPr="005F7C2D">
              <w:t>Waroquiers</w:t>
            </w:r>
          </w:p>
          <w:p w14:paraId="461FFDC5" w14:textId="59F17FA8" w:rsidR="00D87D25" w:rsidRPr="00127443" w:rsidRDefault="001C5ECF" w:rsidP="00807788">
            <w:pPr>
              <w:ind w:left="1292" w:hanging="1292"/>
              <w:jc w:val="left"/>
            </w:pPr>
            <w:r>
              <w:rPr>
                <w:rFonts w:ascii="Times New Roman" w:hAnsi="Times New Roman"/>
                <w:noProof/>
                <w:sz w:val="10"/>
                <w:szCs w:val="10"/>
                <w:lang w:eastAsia="cs-CZ"/>
              </w:rPr>
              <w:drawing>
                <wp:anchor distT="0" distB="0" distL="114300" distR="114300" simplePos="0" relativeHeight="251659264" behindDoc="0" locked="0" layoutInCell="1" allowOverlap="1" wp14:anchorId="22F5AD47" wp14:editId="445E24B7">
                  <wp:simplePos x="0" y="0"/>
                  <wp:positionH relativeFrom="column">
                    <wp:posOffset>977265</wp:posOffset>
                  </wp:positionH>
                  <wp:positionV relativeFrom="paragraph">
                    <wp:posOffset>381635</wp:posOffset>
                  </wp:positionV>
                  <wp:extent cx="1104265" cy="520700"/>
                  <wp:effectExtent l="0" t="0" r="635" b="0"/>
                  <wp:wrapNone/>
                  <wp:docPr id="6" name="Picture 6" descr="Z:\Sales Tools\00 -Image bank\Signatures\Waroqui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ales Tools\00 -Image bank\Signatures\Waroquier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265" cy="520700"/>
                          </a:xfrm>
                          <a:prstGeom prst="rect">
                            <a:avLst/>
                          </a:prstGeom>
                          <a:noFill/>
                          <a:ln>
                            <a:noFill/>
                          </a:ln>
                        </pic:spPr>
                      </pic:pic>
                    </a:graphicData>
                  </a:graphic>
                </wp:anchor>
              </w:drawing>
            </w:r>
            <w:r w:rsidR="00D87D25" w:rsidRPr="00127443">
              <w:t>Funkce:</w:t>
            </w:r>
            <w:r w:rsidR="00D87D25" w:rsidRPr="00127443">
              <w:tab/>
            </w:r>
            <w:r w:rsidR="00D87D25" w:rsidRPr="005F7C2D">
              <w:t>Director global business division commercial acquiring</w:t>
            </w:r>
            <w:r w:rsidR="00D87D25" w:rsidRPr="00127443">
              <w:tab/>
              <w:t xml:space="preserve"> </w:t>
            </w:r>
          </w:p>
          <w:p w14:paraId="6192F46F" w14:textId="7FC594FC" w:rsidR="00807788" w:rsidRDefault="00807788" w:rsidP="61E9DE8A"/>
          <w:p w14:paraId="50457832" w14:textId="77777777" w:rsidR="001C5ECF" w:rsidRDefault="001C5ECF" w:rsidP="4008BBD9"/>
          <w:p w14:paraId="7039ACCE" w14:textId="1BF9913C" w:rsidR="008130B2" w:rsidRDefault="4008BBD9" w:rsidP="4008BBD9">
            <w:r>
              <w:t>Podpis:</w:t>
            </w:r>
            <w:r w:rsidRPr="4008BBD9">
              <w:rPr>
                <w:rFonts w:ascii="Times New Roman" w:hAnsi="Times New Roman"/>
                <w:noProof/>
                <w:sz w:val="10"/>
                <w:szCs w:val="10"/>
                <w:lang w:val="en-US"/>
              </w:rPr>
              <w:t xml:space="preserve">                     .............................................................................................................................</w:t>
            </w:r>
            <w:r>
              <w:t xml:space="preserve"> </w:t>
            </w:r>
          </w:p>
          <w:p w14:paraId="364D4F40" w14:textId="6C6EC2F2" w:rsidR="00D87D25" w:rsidRPr="008F45BB" w:rsidRDefault="4008BBD9" w:rsidP="4008BBD9">
            <w:pPr>
              <w:rPr>
                <w:rFonts w:ascii="Times New Roman" w:hAnsi="Times New Roman"/>
                <w:noProof/>
                <w:sz w:val="10"/>
                <w:szCs w:val="10"/>
                <w:lang w:val="en-US"/>
              </w:rPr>
            </w:pPr>
            <w:r>
              <w:t>Datum:</w:t>
            </w:r>
            <w:r w:rsidRPr="4008BBD9">
              <w:rPr>
                <w:rFonts w:ascii="Times New Roman" w:hAnsi="Times New Roman"/>
                <w:noProof/>
                <w:sz w:val="10"/>
                <w:szCs w:val="10"/>
                <w:lang w:val="en-US"/>
              </w:rPr>
              <w:t xml:space="preserve"> </w:t>
            </w:r>
          </w:p>
        </w:tc>
      </w:tr>
      <w:tr w:rsidR="00D87D25" w:rsidRPr="00127443" w14:paraId="41BE41EF" w14:textId="77777777" w:rsidTr="4008BBD9">
        <w:trPr>
          <w:trHeight w:val="4364"/>
        </w:trPr>
        <w:tc>
          <w:tcPr>
            <w:tcW w:w="4811" w:type="dxa"/>
          </w:tcPr>
          <w:p w14:paraId="48E1C48A" w14:textId="3B827D8D" w:rsidR="00D87D25" w:rsidRPr="00127443" w:rsidRDefault="0D6518A4" w:rsidP="0D6518A4">
            <w:pPr>
              <w:spacing w:after="0" w:line="240" w:lineRule="auto"/>
              <w:rPr>
                <w:b/>
                <w:bCs/>
              </w:rPr>
            </w:pPr>
            <w:r w:rsidRPr="0D6518A4">
              <w:rPr>
                <w:rFonts w:eastAsiaTheme="minorEastAsia"/>
                <w:b/>
                <w:bCs/>
                <w:szCs w:val="20"/>
              </w:rPr>
              <w:t>Worldline Czech Republic s.r.o.</w:t>
            </w:r>
          </w:p>
          <w:p w14:paraId="1C41E492" w14:textId="2FEC0B25" w:rsidR="00D87D25" w:rsidRPr="00127443" w:rsidRDefault="691C3D04" w:rsidP="00807788">
            <w:pPr>
              <w:spacing w:after="0" w:line="240" w:lineRule="auto"/>
            </w:pPr>
            <w:r w:rsidRPr="691C3D04">
              <w:rPr>
                <w:rFonts w:eastAsia="Arial" w:cs="Arial"/>
                <w:szCs w:val="20"/>
              </w:rPr>
              <w:t>Rohanské nábřeží 670/17</w:t>
            </w:r>
          </w:p>
          <w:p w14:paraId="2C78BD7F" w14:textId="79C44259" w:rsidR="00D87D25" w:rsidRPr="00127443" w:rsidRDefault="691C3D04" w:rsidP="00807788">
            <w:pPr>
              <w:spacing w:after="0" w:line="240" w:lineRule="auto"/>
            </w:pPr>
            <w:r w:rsidRPr="691C3D04">
              <w:rPr>
                <w:rFonts w:eastAsia="Arial" w:cs="Arial"/>
                <w:szCs w:val="20"/>
              </w:rPr>
              <w:t>Karlín, Praha 8</w:t>
            </w:r>
          </w:p>
          <w:p w14:paraId="6FE624CA" w14:textId="088021AF" w:rsidR="00D87D25" w:rsidRPr="00127443" w:rsidRDefault="691C3D04" w:rsidP="00807788">
            <w:pPr>
              <w:spacing w:after="0" w:line="240" w:lineRule="auto"/>
            </w:pPr>
            <w:r w:rsidRPr="691C3D04">
              <w:rPr>
                <w:rFonts w:eastAsia="Arial" w:cs="Arial"/>
                <w:szCs w:val="20"/>
              </w:rPr>
              <w:t>PSČ 186 00</w:t>
            </w:r>
          </w:p>
          <w:p w14:paraId="22FC51D6" w14:textId="1BD4CA6F" w:rsidR="00D87D25" w:rsidRPr="00127443" w:rsidRDefault="691C3D04" w:rsidP="00807788">
            <w:pPr>
              <w:spacing w:after="0" w:line="240" w:lineRule="auto"/>
            </w:pPr>
            <w:r>
              <w:t>IČ: 03633144</w:t>
            </w:r>
          </w:p>
          <w:p w14:paraId="44DC4806" w14:textId="77777777" w:rsidR="00D87D25" w:rsidRPr="00127443" w:rsidRDefault="00D87D25" w:rsidP="00807788">
            <w:pPr>
              <w:spacing w:after="0" w:line="240" w:lineRule="auto"/>
            </w:pPr>
            <w:r w:rsidRPr="00127443">
              <w:t xml:space="preserve">Městský soud Praha, </w:t>
            </w:r>
            <w:r>
              <w:t>o</w:t>
            </w:r>
            <w:r w:rsidRPr="00127443">
              <w:t>ddíl C, vložka 235160</w:t>
            </w:r>
          </w:p>
          <w:p w14:paraId="51C3DA62" w14:textId="11CEA3CB" w:rsidR="00D87D25" w:rsidRPr="00127443" w:rsidRDefault="00D87D25" w:rsidP="00807788">
            <w:pPr>
              <w:spacing w:after="0" w:line="240" w:lineRule="auto"/>
            </w:pPr>
            <w:r>
              <w:rPr>
                <w:spacing w:val="-6"/>
              </w:rPr>
              <w:t>DIČ: CZ03633144</w:t>
            </w:r>
          </w:p>
          <w:p w14:paraId="619DB106" w14:textId="77777777" w:rsidR="00D87D25" w:rsidRPr="00127443" w:rsidRDefault="00D87D25" w:rsidP="00807788">
            <w:pPr>
              <w:spacing w:after="0" w:line="240" w:lineRule="auto"/>
            </w:pPr>
          </w:p>
          <w:p w14:paraId="799D21B2" w14:textId="77777777" w:rsidR="00D87D25" w:rsidRPr="00127443" w:rsidRDefault="00D87D25" w:rsidP="00807788">
            <w:pPr>
              <w:spacing w:after="0" w:line="240" w:lineRule="auto"/>
            </w:pPr>
          </w:p>
          <w:p w14:paraId="1C22A6CC" w14:textId="7094BC3A" w:rsidR="00D87D25" w:rsidRPr="00127443" w:rsidRDefault="00D87D25" w:rsidP="00807788">
            <w:r w:rsidRPr="00127443">
              <w:t xml:space="preserve">dále </w:t>
            </w:r>
            <w:r w:rsidR="00B37831">
              <w:t>také</w:t>
            </w:r>
            <w:r w:rsidRPr="00127443">
              <w:t xml:space="preserve"> „</w:t>
            </w:r>
            <w:r w:rsidRPr="008F45BB">
              <w:rPr>
                <w:b/>
              </w:rPr>
              <w:t>KB SmartPay</w:t>
            </w:r>
            <w:r w:rsidRPr="00127443">
              <w:t>“ v této Smlouvě</w:t>
            </w:r>
          </w:p>
          <w:p w14:paraId="7865A0C5" w14:textId="77777777" w:rsidR="00D87D25" w:rsidRPr="00127443" w:rsidRDefault="00D87D25" w:rsidP="00807788"/>
          <w:p w14:paraId="6DD59C66" w14:textId="77777777" w:rsidR="00D87D25" w:rsidRPr="00127443" w:rsidRDefault="00D87D25" w:rsidP="00807788"/>
          <w:p w14:paraId="36DDF88E" w14:textId="77777777" w:rsidR="00D87D25" w:rsidRPr="00127443" w:rsidRDefault="00D87D25" w:rsidP="00807788"/>
          <w:p w14:paraId="7C953108" w14:textId="77777777" w:rsidR="00D87D25" w:rsidRPr="00127443" w:rsidRDefault="00D87D25" w:rsidP="00807788"/>
          <w:p w14:paraId="0286EAC2" w14:textId="77777777" w:rsidR="00D87D25" w:rsidRPr="00127443" w:rsidRDefault="00D87D25" w:rsidP="00807788">
            <w:pPr>
              <w:rPr>
                <w:highlight w:val="yellow"/>
              </w:rPr>
            </w:pPr>
          </w:p>
        </w:tc>
        <w:tc>
          <w:tcPr>
            <w:tcW w:w="5109" w:type="dxa"/>
          </w:tcPr>
          <w:p w14:paraId="0CE8C8DB" w14:textId="77777777" w:rsidR="00D87D25" w:rsidRPr="00127443" w:rsidRDefault="00D87D25" w:rsidP="00807788">
            <w:r w:rsidRPr="00127443">
              <w:rPr>
                <w:b/>
              </w:rPr>
              <w:t>Zastoupená:</w:t>
            </w:r>
            <w:r w:rsidRPr="00127443">
              <w:t xml:space="preserve"> </w:t>
            </w:r>
          </w:p>
          <w:p w14:paraId="017E5904" w14:textId="77777777" w:rsidR="00845A49" w:rsidRPr="00127443" w:rsidRDefault="00845A49" w:rsidP="00845A49">
            <w:pPr>
              <w:ind w:left="1310" w:hanging="1310"/>
            </w:pPr>
            <w:r w:rsidRPr="00127443">
              <w:t xml:space="preserve">Jméno: </w:t>
            </w:r>
            <w:r w:rsidRPr="00127443">
              <w:tab/>
            </w:r>
            <w:r>
              <w:t>Peter Demjanovič</w:t>
            </w:r>
          </w:p>
          <w:p w14:paraId="67299E68" w14:textId="77777777" w:rsidR="00845A49" w:rsidRPr="00127443" w:rsidRDefault="00845A49" w:rsidP="00845A49">
            <w:pPr>
              <w:ind w:left="1310" w:hanging="1310"/>
            </w:pPr>
            <w:r w:rsidRPr="00127443">
              <w:t>Funkce:</w:t>
            </w:r>
            <w:r w:rsidRPr="00127443">
              <w:tab/>
            </w:r>
            <w:r>
              <w:t>jednatel</w:t>
            </w:r>
          </w:p>
          <w:p w14:paraId="5C11A215" w14:textId="77777777" w:rsidR="00D87D25" w:rsidRDefault="00D87D25" w:rsidP="00807788"/>
          <w:p w14:paraId="2B83ECA7" w14:textId="04E0FBC2" w:rsidR="00D87D25" w:rsidRPr="00154224" w:rsidRDefault="3AE8D67B" w:rsidP="00807788">
            <w:pPr>
              <w:rPr>
                <w:sz w:val="18"/>
              </w:rPr>
            </w:pPr>
            <w:r>
              <w:t xml:space="preserve">Podpis:           </w:t>
            </w:r>
            <w:r w:rsidRPr="00154224">
              <w:rPr>
                <w:sz w:val="10"/>
                <w:szCs w:val="12"/>
              </w:rPr>
              <w:t>…........................................................................................</w:t>
            </w:r>
            <w:r w:rsidR="00154224">
              <w:rPr>
                <w:sz w:val="10"/>
                <w:szCs w:val="12"/>
              </w:rPr>
              <w:t>...........</w:t>
            </w:r>
            <w:r w:rsidRPr="00154224">
              <w:rPr>
                <w:sz w:val="10"/>
                <w:szCs w:val="12"/>
              </w:rPr>
              <w:t>.</w:t>
            </w:r>
          </w:p>
          <w:p w14:paraId="7F1A8128" w14:textId="4626F195" w:rsidR="00D87D25" w:rsidRPr="00807788" w:rsidRDefault="00D87D25" w:rsidP="00807788">
            <w:pPr>
              <w:rPr>
                <w:sz w:val="10"/>
              </w:rPr>
            </w:pPr>
            <w:r w:rsidRPr="00127443">
              <w:t>Datum:</w:t>
            </w:r>
            <w:r>
              <w:t xml:space="preserve">            </w:t>
            </w:r>
          </w:p>
          <w:p w14:paraId="36D9C81A" w14:textId="77777777" w:rsidR="00D87D25" w:rsidRDefault="00D87D25" w:rsidP="00807788"/>
          <w:p w14:paraId="5BDE6EED" w14:textId="77777777" w:rsidR="00D87D25" w:rsidRPr="00127443" w:rsidRDefault="00D87D25" w:rsidP="00807788">
            <w:r w:rsidRPr="00127443">
              <w:t xml:space="preserve">Jméno: </w:t>
            </w:r>
            <w:r w:rsidRPr="00127443">
              <w:tab/>
              <w:t>Petr Ryska</w:t>
            </w:r>
          </w:p>
          <w:p w14:paraId="7F525FFF" w14:textId="77777777" w:rsidR="00D87D25" w:rsidRPr="00127443" w:rsidRDefault="00D87D25" w:rsidP="00807788">
            <w:r w:rsidRPr="00127443">
              <w:t>Funkce:</w:t>
            </w:r>
            <w:r w:rsidRPr="00127443">
              <w:tab/>
            </w:r>
            <w:r>
              <w:t xml:space="preserve">jednatel, </w:t>
            </w:r>
            <w:r w:rsidRPr="00127443">
              <w:t xml:space="preserve">Předseda </w:t>
            </w:r>
            <w:r>
              <w:t>Rady jednatelů</w:t>
            </w:r>
          </w:p>
          <w:p w14:paraId="1639BB0A" w14:textId="77777777" w:rsidR="00D87D25" w:rsidRPr="00127443" w:rsidRDefault="00D87D25" w:rsidP="00807788">
            <w:r w:rsidRPr="00127443">
              <w:tab/>
            </w:r>
            <w:r w:rsidRPr="00127443">
              <w:tab/>
              <w:t xml:space="preserve"> </w:t>
            </w:r>
          </w:p>
          <w:p w14:paraId="2B3A62FA" w14:textId="58310395" w:rsidR="3AE8D67B" w:rsidRDefault="3AE8D67B" w:rsidP="3AE8D67B">
            <w:r>
              <w:t xml:space="preserve">Podpis:          </w:t>
            </w:r>
            <w:r w:rsidRPr="3AE8D67B">
              <w:rPr>
                <w:sz w:val="12"/>
                <w:szCs w:val="12"/>
              </w:rPr>
              <w:t>…......................................................................................</w:t>
            </w:r>
          </w:p>
          <w:p w14:paraId="262DAFCE" w14:textId="0636F6D1" w:rsidR="00D87D25" w:rsidRPr="00127443" w:rsidRDefault="3AE8D67B" w:rsidP="00A344EB">
            <w:r>
              <w:t xml:space="preserve">Datum:             </w:t>
            </w:r>
          </w:p>
        </w:tc>
      </w:tr>
      <w:tr w:rsidR="00D87D25" w:rsidRPr="00127443" w14:paraId="515BBACB" w14:textId="77777777" w:rsidTr="00994AB7">
        <w:trPr>
          <w:trHeight w:val="2545"/>
        </w:trPr>
        <w:tc>
          <w:tcPr>
            <w:tcW w:w="4811" w:type="dxa"/>
          </w:tcPr>
          <w:p w14:paraId="3C8766A1" w14:textId="77777777" w:rsidR="00EA631E" w:rsidRPr="00EA631E" w:rsidRDefault="00EA631E" w:rsidP="0D6518A4">
            <w:pPr>
              <w:ind w:left="1310" w:hanging="1310"/>
              <w:rPr>
                <w:rFonts w:cs="Arial"/>
                <w:b/>
                <w:bCs/>
                <w:color w:val="444444"/>
                <w:sz w:val="22"/>
                <w:shd w:val="clear" w:color="auto" w:fill="FFFFFF"/>
              </w:rPr>
            </w:pPr>
            <w:r w:rsidRPr="00EA631E">
              <w:rPr>
                <w:rFonts w:cs="Arial"/>
                <w:b/>
                <w:bCs/>
                <w:color w:val="444444"/>
                <w:sz w:val="22"/>
                <w:shd w:val="clear" w:color="auto" w:fill="FFFFFF"/>
              </w:rPr>
              <w:t>Město Český Krumlov</w:t>
            </w:r>
          </w:p>
          <w:p w14:paraId="081F60CA" w14:textId="790ADDED" w:rsidR="00921906" w:rsidRPr="0078497B" w:rsidRDefault="00EA631E" w:rsidP="00EA631E">
            <w:pPr>
              <w:rPr>
                <w:rFonts w:cs="Arial"/>
                <w:szCs w:val="20"/>
                <w:shd w:val="clear" w:color="auto" w:fill="FFFFFF"/>
              </w:rPr>
            </w:pPr>
            <w:r w:rsidRPr="0078497B">
              <w:rPr>
                <w:rFonts w:cs="Arial"/>
                <w:szCs w:val="20"/>
                <w:shd w:val="clear" w:color="auto" w:fill="FFFFFF"/>
              </w:rPr>
              <w:t>NÁMĚSTÍ SVORNOSTI 1, ČESKÝ KRUMLOV</w:t>
            </w:r>
          </w:p>
          <w:p w14:paraId="30F0BCF8" w14:textId="79F06F0D" w:rsidR="0078497B" w:rsidRPr="0078497B" w:rsidRDefault="0078497B" w:rsidP="00EA631E">
            <w:pPr>
              <w:rPr>
                <w:rFonts w:cs="Arial"/>
                <w:szCs w:val="20"/>
              </w:rPr>
            </w:pPr>
            <w:r w:rsidRPr="0078497B">
              <w:rPr>
                <w:rFonts w:cs="Arial"/>
                <w:szCs w:val="20"/>
                <w:shd w:val="clear" w:color="auto" w:fill="FFFFFF"/>
              </w:rPr>
              <w:t>PSČ 381 01</w:t>
            </w:r>
          </w:p>
          <w:p w14:paraId="6570F598" w14:textId="36715BF2" w:rsidR="00D87D25" w:rsidRPr="0078497B" w:rsidRDefault="00D87D25" w:rsidP="0D6518A4">
            <w:pPr>
              <w:ind w:left="1310" w:hanging="1310"/>
              <w:rPr>
                <w:rFonts w:cs="Arial"/>
                <w:szCs w:val="20"/>
              </w:rPr>
            </w:pPr>
            <w:r w:rsidRPr="0078497B">
              <w:rPr>
                <w:rFonts w:cs="Arial"/>
                <w:szCs w:val="20"/>
              </w:rPr>
              <w:t xml:space="preserve">IČ: </w:t>
            </w:r>
            <w:r w:rsidR="00921906" w:rsidRPr="0078497B">
              <w:rPr>
                <w:rFonts w:cs="Arial"/>
                <w:szCs w:val="20"/>
              </w:rPr>
              <w:t>002</w:t>
            </w:r>
            <w:r w:rsidR="00EA631E" w:rsidRPr="0078497B">
              <w:rPr>
                <w:rFonts w:cs="Arial"/>
                <w:szCs w:val="20"/>
              </w:rPr>
              <w:t>45836</w:t>
            </w:r>
          </w:p>
          <w:p w14:paraId="1FF0F14C" w14:textId="1D021262" w:rsidR="00921906" w:rsidRPr="0078497B" w:rsidRDefault="00921906" w:rsidP="0D6518A4">
            <w:pPr>
              <w:ind w:left="1310" w:hanging="1310"/>
              <w:rPr>
                <w:rFonts w:cs="Arial"/>
                <w:spacing w:val="-1"/>
                <w:szCs w:val="20"/>
              </w:rPr>
            </w:pPr>
            <w:r w:rsidRPr="0078497B">
              <w:rPr>
                <w:rFonts w:cs="Arial"/>
                <w:spacing w:val="-1"/>
                <w:szCs w:val="20"/>
              </w:rPr>
              <w:t>DIČ:CZ002</w:t>
            </w:r>
            <w:r w:rsidR="00EA631E" w:rsidRPr="0078497B">
              <w:rPr>
                <w:rFonts w:cs="Arial"/>
                <w:spacing w:val="-1"/>
                <w:szCs w:val="20"/>
              </w:rPr>
              <w:t>45836</w:t>
            </w:r>
          </w:p>
          <w:p w14:paraId="398AA282" w14:textId="52F2FB49" w:rsidR="00D87D25" w:rsidRPr="006E1F2E" w:rsidRDefault="00D87D25" w:rsidP="0D6518A4">
            <w:pPr>
              <w:ind w:left="1310" w:hanging="1310"/>
              <w:rPr>
                <w:spacing w:val="-1"/>
              </w:rPr>
            </w:pPr>
          </w:p>
          <w:p w14:paraId="16892A59" w14:textId="77777777" w:rsidR="00D87D25" w:rsidRPr="00E60F11" w:rsidRDefault="00D87D25" w:rsidP="0D6518A4">
            <w:pPr>
              <w:ind w:left="1310" w:hanging="1310"/>
            </w:pPr>
          </w:p>
          <w:p w14:paraId="272A58FF" w14:textId="77777777" w:rsidR="00D87D25" w:rsidRPr="008F45BB" w:rsidRDefault="0D6518A4" w:rsidP="0D6518A4">
            <w:pPr>
              <w:ind w:left="1310" w:hanging="1310"/>
            </w:pPr>
            <w:r w:rsidRPr="0D6518A4">
              <w:t>dále jen „</w:t>
            </w:r>
            <w:r w:rsidRPr="001C5ECF">
              <w:rPr>
                <w:b/>
              </w:rPr>
              <w:t>Obchodník</w:t>
            </w:r>
            <w:r w:rsidRPr="0D6518A4">
              <w:t>“ nebo „</w:t>
            </w:r>
            <w:r w:rsidRPr="001C5ECF">
              <w:rPr>
                <w:b/>
              </w:rPr>
              <w:t>Vy</w:t>
            </w:r>
            <w:r w:rsidRPr="0D6518A4">
              <w:t>“ v této Smlouvě</w:t>
            </w:r>
          </w:p>
        </w:tc>
        <w:tc>
          <w:tcPr>
            <w:tcW w:w="5109" w:type="dxa"/>
          </w:tcPr>
          <w:p w14:paraId="1EA4FF1D" w14:textId="77777777" w:rsidR="00D87D25" w:rsidRPr="00127443" w:rsidRDefault="00D87D25" w:rsidP="00807788">
            <w:r w:rsidRPr="00127443">
              <w:rPr>
                <w:b/>
              </w:rPr>
              <w:t>Zastoupená:</w:t>
            </w:r>
            <w:r w:rsidRPr="00127443">
              <w:t xml:space="preserve"> </w:t>
            </w:r>
          </w:p>
          <w:p w14:paraId="0EBA7666" w14:textId="563A7F2B" w:rsidR="00311681" w:rsidRDefault="00311681" w:rsidP="00311681">
            <w:r w:rsidRPr="00127443">
              <w:t>Jméno</w:t>
            </w:r>
            <w:r w:rsidRPr="00FD0127">
              <w:t xml:space="preserve">:            </w:t>
            </w:r>
            <w:r w:rsidR="0092509B">
              <w:t xml:space="preserve">Ing. </w:t>
            </w:r>
            <w:r w:rsidR="0057322C">
              <w:t xml:space="preserve">Josef </w:t>
            </w:r>
            <w:r w:rsidR="0092509B">
              <w:t>H</w:t>
            </w:r>
            <w:r w:rsidR="0057322C">
              <w:t>ermann</w:t>
            </w:r>
          </w:p>
          <w:p w14:paraId="225CED0A" w14:textId="54D233BB" w:rsidR="00311681" w:rsidRPr="00127443" w:rsidRDefault="00311681" w:rsidP="00311681">
            <w:r w:rsidRPr="00127443">
              <w:t>Funkce:</w:t>
            </w:r>
            <w:r>
              <w:t xml:space="preserve">           </w:t>
            </w:r>
            <w:r w:rsidR="005E1956">
              <w:t xml:space="preserve">1. </w:t>
            </w:r>
            <w:r w:rsidR="0057322C">
              <w:t>Místos</w:t>
            </w:r>
            <w:r w:rsidR="004019B5">
              <w:t>tarost</w:t>
            </w:r>
            <w:r w:rsidR="0057322C">
              <w:t>a</w:t>
            </w:r>
          </w:p>
          <w:p w14:paraId="76508CA2" w14:textId="77777777" w:rsidR="00D87D25" w:rsidRPr="00127443" w:rsidRDefault="00D87D25" w:rsidP="00807788"/>
          <w:p w14:paraId="0B30272E" w14:textId="22D55452" w:rsidR="00D87D25" w:rsidRPr="00127443" w:rsidRDefault="3AE8D67B" w:rsidP="00807788">
            <w:pPr>
              <w:jc w:val="left"/>
            </w:pPr>
            <w:r>
              <w:t xml:space="preserve">Podpis:            </w:t>
            </w:r>
            <w:r w:rsidRPr="00154224">
              <w:rPr>
                <w:sz w:val="2"/>
                <w:szCs w:val="12"/>
              </w:rPr>
              <w:t>…</w:t>
            </w:r>
            <w:r w:rsidR="001C5ECF" w:rsidRPr="3AE8D67B">
              <w:rPr>
                <w:sz w:val="12"/>
                <w:szCs w:val="12"/>
              </w:rPr>
              <w:t>…......................................................................................</w:t>
            </w:r>
            <w:r w:rsidR="4377A2DA" w:rsidRPr="00154224">
              <w:rPr>
                <w:sz w:val="10"/>
              </w:rPr>
              <w:br/>
            </w:r>
            <w:r>
              <w:t xml:space="preserve">Datum:           </w:t>
            </w:r>
          </w:p>
        </w:tc>
      </w:tr>
    </w:tbl>
    <w:p w14:paraId="3A11C57D" w14:textId="77777777" w:rsidR="001C5ECF" w:rsidRDefault="001C5ECF" w:rsidP="00D87D25"/>
    <w:p w14:paraId="38CF52E3" w14:textId="77777777" w:rsidR="006A3584" w:rsidRDefault="00D87D25" w:rsidP="00D87D25">
      <w:r w:rsidRPr="00127443">
        <w:t>Podepsáno ve třech vyhotoveních v</w:t>
      </w:r>
      <w:r>
        <w:t xml:space="preserve"> Praze </w:t>
      </w:r>
      <w:r w:rsidRPr="00127443">
        <w:t xml:space="preserve">dne </w:t>
      </w:r>
      <w:r w:rsidRPr="00434E2A">
        <w:t>……………...</w:t>
      </w:r>
      <w:r w:rsidRPr="00127443">
        <w:t xml:space="preserve"> </w:t>
      </w:r>
    </w:p>
    <w:p w14:paraId="4719E898" w14:textId="6FA5703A" w:rsidR="00D87D25" w:rsidRDefault="00D87D25" w:rsidP="00D87D25">
      <w:r w:rsidRPr="00127443">
        <w:t xml:space="preserve">Každá smluvní strana potvrzuje, že obdržela jedno vyhotovení. </w:t>
      </w:r>
      <w:r>
        <w:t xml:space="preserve"> </w:t>
      </w:r>
    </w:p>
    <w:p w14:paraId="63A1BF61" w14:textId="4F37E76B" w:rsidR="006A3584" w:rsidRDefault="006A3584" w:rsidP="00D87D25"/>
    <w:p w14:paraId="2EB5E564" w14:textId="132DE7ED" w:rsidR="006A3584" w:rsidRDefault="006A3584" w:rsidP="00D87D25"/>
    <w:p w14:paraId="63272438" w14:textId="77777777" w:rsidR="006A3584" w:rsidRDefault="006A3584" w:rsidP="00D87D25"/>
    <w:p w14:paraId="7DF5E973" w14:textId="77777777" w:rsidR="001C5ECF" w:rsidRPr="00127443" w:rsidRDefault="001C5ECF" w:rsidP="00D87D25"/>
    <w:p w14:paraId="323BB6BD" w14:textId="071E1A8F" w:rsidR="008764C7" w:rsidRPr="00127443" w:rsidRDefault="00C9240F" w:rsidP="006A3584">
      <w:pPr>
        <w:pStyle w:val="Nadpis1"/>
        <w:numPr>
          <w:ilvl w:val="0"/>
          <w:numId w:val="36"/>
        </w:numPr>
        <w:spacing w:before="0"/>
      </w:pPr>
      <w:r w:rsidRPr="00127443">
        <w:lastRenderedPageBreak/>
        <w:t>úvod</w:t>
      </w:r>
    </w:p>
    <w:p w14:paraId="37DE501F" w14:textId="2765BDD7" w:rsidR="00534C23" w:rsidRPr="00127443" w:rsidRDefault="05C9F4AA" w:rsidP="006A3584">
      <w:r>
        <w:t xml:space="preserve">Worldline Czech Republic s.r.o. a Worldline NV/SA vyslovují své poděkování Obchodníkovi, že prokázal důvěru v jejich produkty a služby. </w:t>
      </w:r>
    </w:p>
    <w:p w14:paraId="66B47878" w14:textId="6CE41715" w:rsidR="001D62C2" w:rsidRDefault="05C9F4AA" w:rsidP="00A66C36">
      <w:r>
        <w:t>Po podpisu nabude tato Rámcová smlouva účinnosti s tím, že pokrývá veškeré služby a produkty nabízené společně společnostmi Worldline Czech Republic s.r.o. a Worldline NV/SA. Obsah této Rámcové smlouvy vychází z informací, které byly Poskytovatelům služeb poskytnuty při různých příležitostech, kdy Obchodník  s Poskytovateli služeb přišel do styku, jakož i z informací, které Obchodník zaslal Poskytovatelům služeb v předchozím období.</w:t>
      </w:r>
    </w:p>
    <w:p w14:paraId="347E912D" w14:textId="012367E2" w:rsidR="00BF135D" w:rsidRPr="00127443" w:rsidRDefault="541A4D9A" w:rsidP="00A66C36">
      <w:pPr>
        <w:spacing w:line="360" w:lineRule="auto"/>
      </w:pPr>
      <w:r>
        <w:t xml:space="preserve">Definice pojmů, které nejsou uvedeny v této Rámcové smlouvě, jsou uvedeny v dalších Přílohách. </w:t>
      </w:r>
    </w:p>
    <w:p w14:paraId="76942F4E" w14:textId="77777777" w:rsidR="00BF135D" w:rsidRPr="00127443" w:rsidRDefault="00C9240F" w:rsidP="00A66C36">
      <w:pPr>
        <w:pStyle w:val="Nadpis1"/>
        <w:numPr>
          <w:ilvl w:val="0"/>
          <w:numId w:val="36"/>
        </w:numPr>
        <w:spacing w:before="0" w:line="276" w:lineRule="auto"/>
      </w:pPr>
      <w:r w:rsidRPr="00127443">
        <w:t xml:space="preserve">doba trvání této rámcové smlouvy </w:t>
      </w:r>
    </w:p>
    <w:p w14:paraId="2DE7B9E0" w14:textId="77777777" w:rsidR="00BF135D" w:rsidRPr="00127443" w:rsidRDefault="00D64DE9" w:rsidP="00A66C36">
      <w:pPr>
        <w:spacing w:after="0"/>
      </w:pPr>
      <w:r w:rsidRPr="00127443">
        <w:t xml:space="preserve">Tato Rámcová smlouva </w:t>
      </w:r>
      <w:r w:rsidR="000C371E">
        <w:t>nabývá účinnosti</w:t>
      </w:r>
      <w:r w:rsidRPr="00127443">
        <w:t xml:space="preserve"> </w:t>
      </w:r>
      <w:r w:rsidR="000F7841">
        <w:t xml:space="preserve">po jejím podpisu </w:t>
      </w:r>
      <w:r w:rsidRPr="00127443">
        <w:t>a zůstává v </w:t>
      </w:r>
      <w:r w:rsidR="000C371E">
        <w:t>účinnosti</w:t>
      </w:r>
      <w:r w:rsidRPr="00127443">
        <w:t xml:space="preserve"> </w:t>
      </w:r>
      <w:r w:rsidR="00D63581">
        <w:t>po</w:t>
      </w:r>
      <w:r w:rsidRPr="00127443">
        <w:t xml:space="preserve"> dobu neurčitou</w:t>
      </w:r>
      <w:r w:rsidR="00BF135D" w:rsidRPr="00127443">
        <w:t xml:space="preserve">. </w:t>
      </w:r>
      <w:r w:rsidR="0025252E" w:rsidRPr="00127443">
        <w:t xml:space="preserve">Každá smluvní strana má právo ukončit tuto Rámcovou smlouvu písemnou výpovědí </w:t>
      </w:r>
      <w:r w:rsidR="000C371E">
        <w:t xml:space="preserve">doručenou </w:t>
      </w:r>
      <w:r w:rsidR="0025252E" w:rsidRPr="00127443">
        <w:t xml:space="preserve">druhé smluvní straně s výpovědní lhůtou alespoň </w:t>
      </w:r>
      <w:r w:rsidR="00BF135D" w:rsidRPr="008F45BB">
        <w:t>t</w:t>
      </w:r>
      <w:r w:rsidR="0025252E" w:rsidRPr="008F45BB">
        <w:t>ři měsíce</w:t>
      </w:r>
      <w:r w:rsidR="00BF135D" w:rsidRPr="008F45BB">
        <w:t>.</w:t>
      </w:r>
      <w:r w:rsidR="00BF135D" w:rsidRPr="00127443">
        <w:t xml:space="preserve"> </w:t>
      </w:r>
      <w:r w:rsidR="000C371E">
        <w:t>Výpovědní doba počíná běžet prvním dnem měsíce následujícího po doručení výpovědi.</w:t>
      </w:r>
    </w:p>
    <w:p w14:paraId="01657F10" w14:textId="77777777" w:rsidR="00086687" w:rsidRDefault="00086687" w:rsidP="00A66C36">
      <w:pPr>
        <w:pStyle w:val="Nadpis1"/>
        <w:numPr>
          <w:ilvl w:val="0"/>
          <w:numId w:val="36"/>
        </w:numPr>
        <w:spacing w:before="120" w:after="40" w:line="276" w:lineRule="auto"/>
        <w:ind w:left="714" w:hanging="357"/>
        <w:rPr>
          <w:rFonts w:asciiTheme="majorHAnsi" w:hAnsiTheme="majorHAnsi"/>
        </w:rPr>
      </w:pPr>
      <w:r>
        <w:t>objednané produkty a služby</w:t>
      </w:r>
    </w:p>
    <w:p w14:paraId="7675AC47" w14:textId="76048976" w:rsidR="00086687" w:rsidRDefault="00086687" w:rsidP="006A3584">
      <w:pPr>
        <w:pStyle w:val="Odstavecseseznamem"/>
        <w:spacing w:line="240" w:lineRule="auto"/>
        <w:ind w:left="0"/>
      </w:pPr>
      <w:r>
        <w:t>Obchodník touto smlouvou objednává u Poskytovatelů služeb níže uvedené služby a Poskytovatelé se zavazují mu za níže sjednaných podmínek objednané služby poskytovat. Rámcová smlouva se bude vztahovat i na veškeré budoucí služby, které si Obchodník od Poskytovatelů objedná, nebude-li sjednáno jinak.</w:t>
      </w:r>
    </w:p>
    <w:p w14:paraId="1B5F097B" w14:textId="77777777" w:rsidR="00086687" w:rsidRDefault="00086687" w:rsidP="006A3584">
      <w:pPr>
        <w:pStyle w:val="Nadpis2"/>
        <w:numPr>
          <w:ilvl w:val="0"/>
          <w:numId w:val="45"/>
        </w:numPr>
        <w:spacing w:before="0" w:after="0" w:line="240" w:lineRule="auto"/>
      </w:pPr>
      <w:r>
        <w:t xml:space="preserve">Akceptace platebních karet </w:t>
      </w:r>
    </w:p>
    <w:p w14:paraId="27FB8249" w14:textId="77777777" w:rsidR="00086687" w:rsidRDefault="00086687" w:rsidP="006A3584">
      <w:r>
        <w:t>Poskytovatel služeb se zavazuje zpracovávat platební transakce předané Obchodníkem v souladu s ustanoveními Smlouvy.</w:t>
      </w:r>
    </w:p>
    <w:p w14:paraId="594F1898" w14:textId="482787B4" w:rsidR="00CC2119" w:rsidRPr="00775C8A" w:rsidRDefault="00CC2119" w:rsidP="006A3584">
      <w:pPr>
        <w:pStyle w:val="Nadpis3"/>
        <w:numPr>
          <w:ilvl w:val="0"/>
          <w:numId w:val="33"/>
        </w:numPr>
        <w:spacing w:before="0"/>
      </w:pPr>
      <w:r w:rsidRPr="00775C8A">
        <w:t xml:space="preserve">Stanovení ceny: Smíšený model (Blend Model) </w:t>
      </w:r>
    </w:p>
    <w:p w14:paraId="2603A9F7" w14:textId="7CD6BF0A" w:rsidR="00CC2119" w:rsidRDefault="00CC2119" w:rsidP="006A3584">
      <w:pPr>
        <w:spacing w:after="0"/>
      </w:pPr>
      <w:r w:rsidRPr="00AE07C4">
        <w:t xml:space="preserve">Veškeré transakce budou účtovány podle smíšeného cenového modelu (Blend Pricing Model). Smíšený cenový model je založen na přepočtu všech souvisejících nákladů </w:t>
      </w:r>
      <w:r w:rsidRPr="00D06DDC">
        <w:t>zapojený</w:t>
      </w:r>
      <w:r>
        <w:t>ch</w:t>
      </w:r>
      <w:r w:rsidRPr="00D06DDC">
        <w:t xml:space="preserve"> do zpracování platebních transakcí</w:t>
      </w:r>
      <w:r w:rsidRPr="00AE07C4">
        <w:t xml:space="preserve"> do jednoho poplatku. </w:t>
      </w:r>
      <w:r>
        <w:t>Smíšený model obsahuje: p</w:t>
      </w:r>
      <w:r w:rsidRPr="00AE07C4">
        <w:t>oplatek za službu, mezibankovní poplat</w:t>
      </w:r>
      <w:r>
        <w:t>e</w:t>
      </w:r>
      <w:r w:rsidRPr="00AE07C4">
        <w:t>k, poplat</w:t>
      </w:r>
      <w:r>
        <w:t>e</w:t>
      </w:r>
      <w:r w:rsidRPr="00AE07C4">
        <w:t>k za karetní schéma, a poplatk</w:t>
      </w:r>
      <w:r>
        <w:t>y</w:t>
      </w:r>
      <w:r w:rsidRPr="00AE07C4">
        <w:t xml:space="preserve"> za </w:t>
      </w:r>
      <w:r>
        <w:t>d</w:t>
      </w:r>
      <w:r w:rsidRPr="00AE07C4">
        <w:t>alší služby</w:t>
      </w:r>
      <w:r>
        <w:t>.</w:t>
      </w:r>
    </w:p>
    <w:p w14:paraId="556BD4BF" w14:textId="24CD95CE" w:rsidR="001C5ECF" w:rsidRPr="00786958" w:rsidRDefault="001C5ECF" w:rsidP="008F08AC">
      <w:pPr>
        <w:spacing w:after="0"/>
      </w:pPr>
    </w:p>
    <w:p w14:paraId="7DF8C152" w14:textId="36A7E5C6" w:rsidR="001C5ECF" w:rsidRPr="00786958" w:rsidRDefault="001C5ECF" w:rsidP="001C5ECF">
      <w:r w:rsidRPr="00786958">
        <w:t>Další služby, které jsou pouze nepřímo spojené s provedeným zpracováním transakcí, nejsou zahrnuty do transakčních poplatků, ale jsou účtovány odděleně buď za každou událost či za rok</w:t>
      </w:r>
      <w:r w:rsidRPr="00786958">
        <w:rPr>
          <w:rFonts w:eastAsia="Arial Unicode MS"/>
        </w:rPr>
        <w:t xml:space="preserve">, </w:t>
      </w:r>
      <w:r w:rsidRPr="00786958">
        <w:t>(viz níže tzv. ABI poplatky – Poplatky za události)</w:t>
      </w:r>
      <w:r w:rsidRPr="00786958">
        <w:rPr>
          <w:rFonts w:eastAsia="Arial Unicode MS"/>
        </w:rPr>
        <w:t>.</w:t>
      </w:r>
    </w:p>
    <w:p w14:paraId="7E5C74A4" w14:textId="026A73C8" w:rsidR="0086497B" w:rsidRDefault="0086497B" w:rsidP="0086497B">
      <w:pPr>
        <w:pStyle w:val="Nadpis4"/>
      </w:pPr>
      <w:r w:rsidRPr="00C52788">
        <w:t>Transakční poplatky</w:t>
      </w:r>
    </w:p>
    <w:tbl>
      <w:tblPr>
        <w:tblStyle w:val="Mkatabulky"/>
        <w:tblW w:w="5000" w:type="pct"/>
        <w:tblCellMar>
          <w:top w:w="113" w:type="dxa"/>
        </w:tblCellMar>
        <w:tblLook w:val="04A0" w:firstRow="1" w:lastRow="0" w:firstColumn="1" w:lastColumn="0" w:noHBand="0" w:noVBand="1"/>
      </w:tblPr>
      <w:tblGrid>
        <w:gridCol w:w="5146"/>
        <w:gridCol w:w="4476"/>
      </w:tblGrid>
      <w:tr w:rsidR="0086497B" w:rsidRPr="00127443" w14:paraId="478F22AB" w14:textId="77777777" w:rsidTr="006A3584">
        <w:trPr>
          <w:trHeight w:val="227"/>
        </w:trPr>
        <w:tc>
          <w:tcPr>
            <w:tcW w:w="2674" w:type="pct"/>
            <w:shd w:val="clear" w:color="auto" w:fill="FF3737"/>
            <w:vAlign w:val="center"/>
          </w:tcPr>
          <w:p w14:paraId="3BF3B276" w14:textId="77777777" w:rsidR="0086497B" w:rsidRPr="00127443" w:rsidRDefault="0086497B" w:rsidP="008F08AC">
            <w:pPr>
              <w:spacing w:after="0"/>
              <w:jc w:val="center"/>
              <w:rPr>
                <w:b/>
                <w:color w:val="FFFFFF" w:themeColor="background1"/>
              </w:rPr>
            </w:pPr>
            <w:r w:rsidRPr="00127443">
              <w:rPr>
                <w:b/>
                <w:color w:val="FFFFFF" w:themeColor="background1"/>
              </w:rPr>
              <w:t>Karta</w:t>
            </w:r>
          </w:p>
        </w:tc>
        <w:tc>
          <w:tcPr>
            <w:tcW w:w="2326" w:type="pct"/>
            <w:shd w:val="clear" w:color="auto" w:fill="FF3737"/>
            <w:vAlign w:val="center"/>
          </w:tcPr>
          <w:p w14:paraId="0F122E83" w14:textId="4990EBDA" w:rsidR="0086497B" w:rsidRPr="00127443" w:rsidRDefault="00817502" w:rsidP="008F08AC">
            <w:pPr>
              <w:spacing w:after="0"/>
              <w:jc w:val="center"/>
              <w:rPr>
                <w:b/>
                <w:color w:val="FFFFFF" w:themeColor="background1"/>
              </w:rPr>
            </w:pPr>
            <w:r w:rsidRPr="00817502">
              <w:rPr>
                <w:b/>
                <w:color w:val="FFFFFF" w:themeColor="background1"/>
              </w:rPr>
              <w:t>P</w:t>
            </w:r>
            <w:r w:rsidR="0086497B" w:rsidRPr="00127443">
              <w:rPr>
                <w:b/>
                <w:color w:val="FFFFFF" w:themeColor="background1"/>
              </w:rPr>
              <w:t>rovize</w:t>
            </w:r>
          </w:p>
        </w:tc>
      </w:tr>
      <w:tr w:rsidR="0086497B" w:rsidRPr="00127443" w14:paraId="76876ACD" w14:textId="77777777" w:rsidTr="006A3584">
        <w:trPr>
          <w:trHeight w:val="227"/>
        </w:trPr>
        <w:tc>
          <w:tcPr>
            <w:tcW w:w="2674" w:type="pct"/>
            <w:vAlign w:val="center"/>
          </w:tcPr>
          <w:p w14:paraId="5931D41C" w14:textId="77777777" w:rsidR="0086497B" w:rsidRPr="008F08AC" w:rsidRDefault="0086497B" w:rsidP="008F08AC">
            <w:pPr>
              <w:spacing w:after="0"/>
              <w:jc w:val="center"/>
              <w:rPr>
                <w:szCs w:val="12"/>
              </w:rPr>
            </w:pPr>
            <w:r w:rsidRPr="008F08AC">
              <w:rPr>
                <w:szCs w:val="12"/>
              </w:rPr>
              <w:t>Visa</w:t>
            </w:r>
          </w:p>
        </w:tc>
        <w:tc>
          <w:tcPr>
            <w:tcW w:w="2326" w:type="pct"/>
            <w:shd w:val="clear" w:color="auto" w:fill="auto"/>
            <w:vAlign w:val="center"/>
          </w:tcPr>
          <w:p w14:paraId="67A315C7" w14:textId="4737D777" w:rsidR="0086497B" w:rsidRPr="008F08AC" w:rsidRDefault="00827ED8" w:rsidP="008F08AC">
            <w:pPr>
              <w:spacing w:after="0"/>
              <w:jc w:val="center"/>
              <w:rPr>
                <w:b/>
                <w:szCs w:val="12"/>
              </w:rPr>
            </w:pPr>
            <w:r>
              <w:rPr>
                <w:b/>
                <w:szCs w:val="12"/>
              </w:rPr>
              <w:t>1,</w:t>
            </w:r>
            <w:r w:rsidR="0057322C">
              <w:rPr>
                <w:b/>
                <w:szCs w:val="12"/>
              </w:rPr>
              <w:t>55</w:t>
            </w:r>
            <w:r>
              <w:rPr>
                <w:b/>
                <w:szCs w:val="12"/>
              </w:rPr>
              <w:t xml:space="preserve"> %</w:t>
            </w:r>
          </w:p>
        </w:tc>
      </w:tr>
      <w:tr w:rsidR="0086497B" w:rsidRPr="00127443" w14:paraId="49BA1C78" w14:textId="77777777" w:rsidTr="006A3584">
        <w:trPr>
          <w:trHeight w:val="227"/>
        </w:trPr>
        <w:tc>
          <w:tcPr>
            <w:tcW w:w="2674" w:type="pct"/>
            <w:vAlign w:val="center"/>
          </w:tcPr>
          <w:p w14:paraId="576CEF5C" w14:textId="77777777" w:rsidR="0086497B" w:rsidRPr="008F08AC" w:rsidRDefault="0086497B" w:rsidP="008F08AC">
            <w:pPr>
              <w:spacing w:after="0"/>
              <w:jc w:val="center"/>
              <w:rPr>
                <w:szCs w:val="12"/>
                <w:highlight w:val="yellow"/>
              </w:rPr>
            </w:pPr>
            <w:r w:rsidRPr="008F08AC">
              <w:rPr>
                <w:szCs w:val="12"/>
              </w:rPr>
              <w:t>MasterCard</w:t>
            </w:r>
          </w:p>
        </w:tc>
        <w:tc>
          <w:tcPr>
            <w:tcW w:w="2326" w:type="pct"/>
            <w:shd w:val="clear" w:color="auto" w:fill="auto"/>
            <w:vAlign w:val="center"/>
          </w:tcPr>
          <w:p w14:paraId="092774D7" w14:textId="4BC563FB" w:rsidR="0086497B" w:rsidRPr="008F08AC" w:rsidRDefault="00827ED8" w:rsidP="008F08AC">
            <w:pPr>
              <w:spacing w:after="0"/>
              <w:jc w:val="center"/>
              <w:rPr>
                <w:b/>
                <w:szCs w:val="12"/>
              </w:rPr>
            </w:pPr>
            <w:r>
              <w:rPr>
                <w:b/>
                <w:szCs w:val="12"/>
              </w:rPr>
              <w:t>1,</w:t>
            </w:r>
            <w:r w:rsidR="0057322C">
              <w:rPr>
                <w:b/>
                <w:szCs w:val="12"/>
              </w:rPr>
              <w:t>55</w:t>
            </w:r>
            <w:r>
              <w:rPr>
                <w:b/>
                <w:szCs w:val="12"/>
              </w:rPr>
              <w:t xml:space="preserve"> %</w:t>
            </w:r>
          </w:p>
        </w:tc>
      </w:tr>
      <w:tr w:rsidR="0086497B" w:rsidRPr="00127443" w14:paraId="470CCA33" w14:textId="77777777" w:rsidTr="006A3584">
        <w:trPr>
          <w:trHeight w:val="227"/>
        </w:trPr>
        <w:tc>
          <w:tcPr>
            <w:tcW w:w="2674" w:type="pct"/>
            <w:vAlign w:val="center"/>
          </w:tcPr>
          <w:p w14:paraId="670A9E66" w14:textId="4FB25F4E" w:rsidR="0086497B" w:rsidRPr="008F08AC" w:rsidRDefault="05C9F4AA" w:rsidP="008F08AC">
            <w:pPr>
              <w:spacing w:after="0"/>
              <w:jc w:val="center"/>
              <w:rPr>
                <w:szCs w:val="12"/>
              </w:rPr>
            </w:pPr>
            <w:r w:rsidRPr="008F08AC">
              <w:rPr>
                <w:szCs w:val="12"/>
              </w:rPr>
              <w:t>Diners Club/Discover</w:t>
            </w:r>
          </w:p>
        </w:tc>
        <w:tc>
          <w:tcPr>
            <w:tcW w:w="2326" w:type="pct"/>
            <w:shd w:val="clear" w:color="auto" w:fill="auto"/>
            <w:vAlign w:val="center"/>
          </w:tcPr>
          <w:p w14:paraId="1D6BAE5C" w14:textId="08FF1366" w:rsidR="0086497B" w:rsidRPr="008F08AC" w:rsidRDefault="000D0D6D" w:rsidP="008F08AC">
            <w:pPr>
              <w:spacing w:after="0"/>
              <w:jc w:val="center"/>
              <w:rPr>
                <w:b/>
                <w:szCs w:val="12"/>
              </w:rPr>
            </w:pPr>
            <w:r w:rsidRPr="008F08AC">
              <w:rPr>
                <w:b/>
                <w:szCs w:val="12"/>
              </w:rPr>
              <w:t>2,50</w:t>
            </w:r>
            <w:r w:rsidR="00C52788" w:rsidRPr="008F08AC">
              <w:rPr>
                <w:b/>
                <w:szCs w:val="12"/>
              </w:rPr>
              <w:t xml:space="preserve"> </w:t>
            </w:r>
            <w:r w:rsidR="0086497B" w:rsidRPr="008F08AC">
              <w:rPr>
                <w:b/>
                <w:szCs w:val="12"/>
              </w:rPr>
              <w:t>%</w:t>
            </w:r>
          </w:p>
        </w:tc>
      </w:tr>
      <w:tr w:rsidR="00994AB7" w:rsidRPr="00127443" w14:paraId="34D6E6ED" w14:textId="77777777" w:rsidTr="006A3584">
        <w:trPr>
          <w:trHeight w:val="227"/>
        </w:trPr>
        <w:tc>
          <w:tcPr>
            <w:tcW w:w="2674" w:type="pct"/>
            <w:vAlign w:val="center"/>
          </w:tcPr>
          <w:p w14:paraId="75E557B5" w14:textId="45B621E0" w:rsidR="00994AB7" w:rsidRPr="00827ED8" w:rsidRDefault="00827ED8" w:rsidP="00994AB7">
            <w:pPr>
              <w:spacing w:after="0"/>
              <w:jc w:val="center"/>
              <w:rPr>
                <w:color w:val="FF0000"/>
                <w:highlight w:val="yellow"/>
              </w:rPr>
            </w:pPr>
            <w:r w:rsidRPr="00827ED8">
              <w:t>JCB</w:t>
            </w:r>
          </w:p>
        </w:tc>
        <w:tc>
          <w:tcPr>
            <w:tcW w:w="2326" w:type="pct"/>
            <w:shd w:val="clear" w:color="auto" w:fill="auto"/>
            <w:vAlign w:val="center"/>
          </w:tcPr>
          <w:p w14:paraId="7A62A167" w14:textId="49EF17C1" w:rsidR="00994AB7" w:rsidRPr="00994AB7" w:rsidRDefault="00994AB7" w:rsidP="00994AB7">
            <w:pPr>
              <w:spacing w:after="0"/>
              <w:jc w:val="center"/>
              <w:rPr>
                <w:b/>
                <w:strike/>
                <w:color w:val="FF0000"/>
                <w:highlight w:val="yellow"/>
              </w:rPr>
            </w:pPr>
            <w:r w:rsidRPr="00827ED8">
              <w:rPr>
                <w:b/>
                <w:szCs w:val="12"/>
              </w:rPr>
              <w:t>1,95 %</w:t>
            </w:r>
          </w:p>
        </w:tc>
      </w:tr>
    </w:tbl>
    <w:p w14:paraId="729C5105" w14:textId="77777777" w:rsidR="006A3584" w:rsidRDefault="12420C47" w:rsidP="00AD78AF">
      <w:pPr>
        <w:rPr>
          <w:rFonts w:eastAsia="Arial" w:cs="Arial"/>
          <w:szCs w:val="20"/>
        </w:rPr>
      </w:pPr>
      <w:r w:rsidRPr="12420C47">
        <w:rPr>
          <w:rFonts w:eastAsia="Arial" w:cs="Arial"/>
          <w:szCs w:val="20"/>
        </w:rPr>
        <w:t>z hodnoty transakcí uskutečněných jednotlivými typy Karet prostřednictvím platebních terminálů.</w:t>
      </w:r>
    </w:p>
    <w:p w14:paraId="2A02F8AE" w14:textId="77777777" w:rsidR="00827ED8" w:rsidRDefault="00827ED8" w:rsidP="00827ED8">
      <w:pPr>
        <w:rPr>
          <w:rFonts w:ascii="Calibri" w:hAnsi="Calibri"/>
        </w:rPr>
      </w:pPr>
      <w:r w:rsidRPr="00827ED8">
        <w:t>KB SmartPay bude připisovat všechny transakce bez odečtení ceny za zúčtování transakce na účet Obchodníka. KB SmartPay bude inkasovat příslušnou cenu za zúčtování transakce souhrnně za všechny transakce provedené během kalendářního měsíce prostřednictvím faktury vystavené nejpozději do 15. dne následujícího měsíce s 30 denní splatností.</w:t>
      </w:r>
    </w:p>
    <w:p w14:paraId="4DF3F9CA" w14:textId="7D5AE62B" w:rsidR="00AD78AF" w:rsidRDefault="00AD78AF" w:rsidP="00AD78AF"/>
    <w:p w14:paraId="7CC848D7" w14:textId="2A9F4ABB" w:rsidR="00AD78AF" w:rsidRDefault="00AD78AF" w:rsidP="00AD78AF"/>
    <w:p w14:paraId="406763B8" w14:textId="77777777" w:rsidR="00E905BF" w:rsidRPr="00127443" w:rsidRDefault="00E905BF" w:rsidP="00E36E52">
      <w:pPr>
        <w:pStyle w:val="Nadpis3"/>
        <w:numPr>
          <w:ilvl w:val="0"/>
          <w:numId w:val="33"/>
        </w:numPr>
        <w:tabs>
          <w:tab w:val="num" w:pos="567"/>
        </w:tabs>
      </w:pPr>
      <w:r>
        <w:t>Poplatky za události (ABI)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4755"/>
      </w:tblGrid>
      <w:tr w:rsidR="00E905BF" w:rsidRPr="00127443" w14:paraId="3D63C841" w14:textId="77777777" w:rsidTr="00807788">
        <w:trPr>
          <w:trHeight w:val="375"/>
        </w:trPr>
        <w:tc>
          <w:tcPr>
            <w:tcW w:w="5000" w:type="pct"/>
            <w:gridSpan w:val="2"/>
            <w:shd w:val="clear" w:color="auto" w:fill="FF3737"/>
            <w:vAlign w:val="center"/>
          </w:tcPr>
          <w:p w14:paraId="596972BE" w14:textId="77777777" w:rsidR="00E905BF" w:rsidRPr="006F1D4A" w:rsidRDefault="00E905BF" w:rsidP="008F08AC">
            <w:pPr>
              <w:pStyle w:val="Normal2ndLevel"/>
              <w:spacing w:after="0"/>
              <w:jc w:val="center"/>
              <w:rPr>
                <w:rFonts w:ascii="Arial" w:hAnsi="Arial" w:cs="Arial"/>
                <w:b/>
                <w:color w:val="FFFFFF" w:themeColor="background1"/>
                <w:sz w:val="20"/>
                <w:lang w:val="cs-CZ"/>
              </w:rPr>
            </w:pPr>
            <w:r w:rsidRPr="006F1D4A">
              <w:rPr>
                <w:rFonts w:ascii="Arial" w:hAnsi="Arial" w:cs="Arial"/>
                <w:b/>
                <w:color w:val="FFFFFF" w:themeColor="background1"/>
                <w:sz w:val="20"/>
                <w:lang w:val="cs-CZ"/>
              </w:rPr>
              <w:t>Poplatky ABI</w:t>
            </w:r>
          </w:p>
        </w:tc>
      </w:tr>
      <w:tr w:rsidR="00E905BF" w:rsidRPr="00127443" w14:paraId="702332BC" w14:textId="77777777" w:rsidTr="00807788">
        <w:trPr>
          <w:trHeight w:val="375"/>
        </w:trPr>
        <w:tc>
          <w:tcPr>
            <w:tcW w:w="2529" w:type="pct"/>
            <w:shd w:val="clear" w:color="auto" w:fill="FF3737"/>
            <w:vAlign w:val="center"/>
          </w:tcPr>
          <w:p w14:paraId="3806284D" w14:textId="77777777" w:rsidR="00E905BF" w:rsidRPr="00127443" w:rsidRDefault="00E905BF" w:rsidP="008F08AC">
            <w:pPr>
              <w:pStyle w:val="Normal2ndLevel"/>
              <w:spacing w:after="0"/>
              <w:jc w:val="center"/>
              <w:rPr>
                <w:rFonts w:ascii="Arial" w:hAnsi="Arial" w:cs="Arial"/>
                <w:b/>
                <w:color w:val="FFFFFF" w:themeColor="background1"/>
                <w:sz w:val="18"/>
                <w:lang w:val="cs-CZ"/>
              </w:rPr>
            </w:pPr>
            <w:r w:rsidRPr="3AE8D67B">
              <w:rPr>
                <w:rFonts w:ascii="Arial" w:hAnsi="Arial" w:cs="Arial"/>
                <w:b/>
                <w:color w:val="FFFFFF" w:themeColor="background1"/>
                <w:sz w:val="18"/>
                <w:szCs w:val="18"/>
                <w:lang w:val="cs-CZ"/>
              </w:rPr>
              <w:t>Událost</w:t>
            </w:r>
          </w:p>
        </w:tc>
        <w:tc>
          <w:tcPr>
            <w:tcW w:w="2471" w:type="pct"/>
            <w:shd w:val="clear" w:color="auto" w:fill="FF3737"/>
            <w:vAlign w:val="center"/>
          </w:tcPr>
          <w:p w14:paraId="5F44DEC6" w14:textId="77777777" w:rsidR="00E905BF" w:rsidRPr="006F1D4A" w:rsidRDefault="00E905BF" w:rsidP="008F08AC">
            <w:pPr>
              <w:pStyle w:val="Normal2ndLevel"/>
              <w:spacing w:after="0"/>
              <w:jc w:val="center"/>
              <w:rPr>
                <w:rFonts w:ascii="Arial" w:hAnsi="Arial" w:cs="Arial"/>
                <w:b/>
                <w:color w:val="FFFFFF" w:themeColor="background1"/>
                <w:sz w:val="20"/>
                <w:lang w:val="cs-CZ"/>
              </w:rPr>
            </w:pPr>
            <w:r w:rsidRPr="006F1D4A">
              <w:rPr>
                <w:rFonts w:ascii="Arial" w:hAnsi="Arial" w:cs="Arial"/>
                <w:b/>
                <w:color w:val="FFFFFF" w:themeColor="background1"/>
                <w:sz w:val="20"/>
                <w:lang w:val="cs-CZ"/>
              </w:rPr>
              <w:t xml:space="preserve">Poplatek </w:t>
            </w:r>
          </w:p>
        </w:tc>
      </w:tr>
      <w:tr w:rsidR="00E905BF" w:rsidRPr="00127443" w14:paraId="032A012E" w14:textId="77777777" w:rsidTr="008F08AC">
        <w:trPr>
          <w:trHeight w:val="397"/>
        </w:trPr>
        <w:tc>
          <w:tcPr>
            <w:tcW w:w="2529" w:type="pct"/>
            <w:shd w:val="clear" w:color="auto" w:fill="FFFFFF" w:themeFill="background1"/>
            <w:vAlign w:val="center"/>
          </w:tcPr>
          <w:p w14:paraId="115E4A37" w14:textId="77777777" w:rsidR="00E905BF" w:rsidRPr="006F1D4A" w:rsidRDefault="00E905BF" w:rsidP="008F08AC">
            <w:pPr>
              <w:spacing w:after="0"/>
              <w:rPr>
                <w:sz w:val="18"/>
                <w:szCs w:val="18"/>
              </w:rPr>
            </w:pPr>
            <w:r w:rsidRPr="006F1D4A">
              <w:rPr>
                <w:sz w:val="18"/>
                <w:szCs w:val="18"/>
              </w:rPr>
              <w:t>Zpětné zúčtování (reklamace transakce)</w:t>
            </w:r>
          </w:p>
        </w:tc>
        <w:tc>
          <w:tcPr>
            <w:tcW w:w="2471" w:type="pct"/>
            <w:shd w:val="clear" w:color="auto" w:fill="auto"/>
            <w:vAlign w:val="center"/>
          </w:tcPr>
          <w:p w14:paraId="6951D374" w14:textId="77777777" w:rsidR="00E905BF" w:rsidRPr="006F1D4A" w:rsidRDefault="00E905BF" w:rsidP="008F08AC">
            <w:pPr>
              <w:spacing w:after="0"/>
              <w:rPr>
                <w:sz w:val="18"/>
                <w:szCs w:val="18"/>
              </w:rPr>
            </w:pPr>
            <w:r w:rsidRPr="006F1D4A">
              <w:rPr>
                <w:sz w:val="18"/>
                <w:szCs w:val="18"/>
              </w:rPr>
              <w:t>zpětné zúčtování (reklamace transakce) – sleva 100 %</w:t>
            </w:r>
          </w:p>
        </w:tc>
      </w:tr>
      <w:tr w:rsidR="00E905BF" w:rsidRPr="00127443" w14:paraId="29561B4C" w14:textId="77777777" w:rsidTr="008F08AC">
        <w:trPr>
          <w:trHeight w:val="397"/>
        </w:trPr>
        <w:tc>
          <w:tcPr>
            <w:tcW w:w="2529" w:type="pct"/>
            <w:shd w:val="clear" w:color="auto" w:fill="FFFFFF" w:themeFill="background1"/>
            <w:vAlign w:val="center"/>
          </w:tcPr>
          <w:p w14:paraId="7D7BF4BC" w14:textId="77777777" w:rsidR="00E905BF" w:rsidRPr="006F1D4A" w:rsidRDefault="00E905BF" w:rsidP="008F08AC">
            <w:pPr>
              <w:spacing w:after="0"/>
              <w:rPr>
                <w:sz w:val="18"/>
                <w:szCs w:val="18"/>
              </w:rPr>
            </w:pPr>
            <w:r w:rsidRPr="006F1D4A">
              <w:rPr>
                <w:sz w:val="18"/>
                <w:szCs w:val="18"/>
              </w:rPr>
              <w:t>Vyhledání transakce</w:t>
            </w:r>
          </w:p>
        </w:tc>
        <w:tc>
          <w:tcPr>
            <w:tcW w:w="2471" w:type="pct"/>
            <w:shd w:val="clear" w:color="auto" w:fill="auto"/>
            <w:vAlign w:val="center"/>
          </w:tcPr>
          <w:p w14:paraId="1768C4E4" w14:textId="77777777" w:rsidR="00E905BF" w:rsidRPr="006F1D4A" w:rsidRDefault="00E905BF" w:rsidP="008F08AC">
            <w:pPr>
              <w:spacing w:after="0"/>
              <w:rPr>
                <w:sz w:val="18"/>
                <w:szCs w:val="18"/>
              </w:rPr>
            </w:pPr>
            <w:r w:rsidRPr="006F1D4A">
              <w:rPr>
                <w:sz w:val="18"/>
                <w:szCs w:val="18"/>
              </w:rPr>
              <w:t>vyhledání – sleva 100 %</w:t>
            </w:r>
          </w:p>
        </w:tc>
      </w:tr>
      <w:tr w:rsidR="00E905BF" w:rsidRPr="00127443" w14:paraId="2D381F75" w14:textId="77777777" w:rsidTr="008F08AC">
        <w:trPr>
          <w:trHeight w:val="397"/>
        </w:trPr>
        <w:tc>
          <w:tcPr>
            <w:tcW w:w="2529" w:type="pct"/>
            <w:shd w:val="clear" w:color="auto" w:fill="FFFFFF" w:themeFill="background1"/>
            <w:vAlign w:val="center"/>
          </w:tcPr>
          <w:p w14:paraId="6761FC7D" w14:textId="77777777" w:rsidR="00E905BF" w:rsidRPr="006F1D4A" w:rsidRDefault="00E905BF" w:rsidP="008F08AC">
            <w:pPr>
              <w:spacing w:after="0"/>
              <w:rPr>
                <w:sz w:val="18"/>
                <w:szCs w:val="18"/>
              </w:rPr>
            </w:pPr>
            <w:r w:rsidRPr="006F1D4A">
              <w:rPr>
                <w:sz w:val="18"/>
                <w:szCs w:val="18"/>
              </w:rPr>
              <w:t>Refundace</w:t>
            </w:r>
          </w:p>
        </w:tc>
        <w:tc>
          <w:tcPr>
            <w:tcW w:w="2471" w:type="pct"/>
            <w:shd w:val="clear" w:color="auto" w:fill="auto"/>
            <w:vAlign w:val="center"/>
          </w:tcPr>
          <w:p w14:paraId="352024FF" w14:textId="77777777" w:rsidR="00E905BF" w:rsidRPr="006F1D4A" w:rsidRDefault="00E905BF" w:rsidP="008F08AC">
            <w:pPr>
              <w:spacing w:after="0"/>
              <w:rPr>
                <w:sz w:val="18"/>
                <w:szCs w:val="18"/>
              </w:rPr>
            </w:pPr>
            <w:r w:rsidRPr="006F1D4A">
              <w:rPr>
                <w:sz w:val="18"/>
                <w:szCs w:val="18"/>
              </w:rPr>
              <w:t>refundace – sleva 100 %</w:t>
            </w:r>
          </w:p>
        </w:tc>
      </w:tr>
      <w:tr w:rsidR="00E905BF" w:rsidRPr="00127443" w14:paraId="005A4467" w14:textId="77777777" w:rsidTr="008F08AC">
        <w:trPr>
          <w:trHeight w:val="397"/>
        </w:trPr>
        <w:tc>
          <w:tcPr>
            <w:tcW w:w="2529" w:type="pct"/>
            <w:shd w:val="clear" w:color="auto" w:fill="FFFFFF" w:themeFill="background1"/>
            <w:vAlign w:val="center"/>
          </w:tcPr>
          <w:p w14:paraId="5D1B96A8" w14:textId="77777777" w:rsidR="00E905BF" w:rsidRPr="006F1D4A" w:rsidRDefault="00E905BF" w:rsidP="008F08AC">
            <w:pPr>
              <w:spacing w:after="0"/>
              <w:rPr>
                <w:sz w:val="18"/>
                <w:szCs w:val="18"/>
              </w:rPr>
            </w:pPr>
            <w:r w:rsidRPr="006F1D4A">
              <w:rPr>
                <w:sz w:val="18"/>
                <w:szCs w:val="18"/>
              </w:rPr>
              <w:t>Aktivace Obchodníka v systémech Poskytovatelů služeb</w:t>
            </w:r>
          </w:p>
        </w:tc>
        <w:tc>
          <w:tcPr>
            <w:tcW w:w="2471" w:type="pct"/>
            <w:shd w:val="clear" w:color="auto" w:fill="auto"/>
            <w:vAlign w:val="center"/>
          </w:tcPr>
          <w:p w14:paraId="066F8BFE" w14:textId="77777777" w:rsidR="00E905BF" w:rsidRPr="006F1D4A" w:rsidRDefault="00E905BF" w:rsidP="008F08AC">
            <w:pPr>
              <w:spacing w:after="0"/>
              <w:rPr>
                <w:sz w:val="18"/>
                <w:szCs w:val="18"/>
              </w:rPr>
            </w:pPr>
            <w:r w:rsidRPr="006F1D4A">
              <w:rPr>
                <w:sz w:val="18"/>
                <w:szCs w:val="18"/>
              </w:rPr>
              <w:t xml:space="preserve">jednorázová aktivace </w:t>
            </w:r>
            <w:r>
              <w:rPr>
                <w:sz w:val="18"/>
                <w:szCs w:val="18"/>
              </w:rPr>
              <w:t>O</w:t>
            </w:r>
            <w:r w:rsidRPr="006F1D4A">
              <w:rPr>
                <w:sz w:val="18"/>
                <w:szCs w:val="18"/>
              </w:rPr>
              <w:t>bchodníka – sleva 100 %</w:t>
            </w:r>
          </w:p>
        </w:tc>
      </w:tr>
      <w:tr w:rsidR="00E905BF" w:rsidRPr="00127443" w14:paraId="28E57C33" w14:textId="77777777" w:rsidTr="008F08AC">
        <w:trPr>
          <w:trHeight w:val="397"/>
        </w:trPr>
        <w:tc>
          <w:tcPr>
            <w:tcW w:w="2529" w:type="pct"/>
            <w:shd w:val="clear" w:color="auto" w:fill="FFFFFF" w:themeFill="background1"/>
            <w:vAlign w:val="center"/>
          </w:tcPr>
          <w:p w14:paraId="21FECE94" w14:textId="77777777" w:rsidR="00E905BF" w:rsidRPr="006F1D4A" w:rsidRDefault="00E905BF" w:rsidP="008F08AC">
            <w:pPr>
              <w:spacing w:after="0"/>
              <w:rPr>
                <w:sz w:val="18"/>
                <w:szCs w:val="18"/>
              </w:rPr>
            </w:pPr>
            <w:r w:rsidRPr="006F1D4A">
              <w:rPr>
                <w:sz w:val="18"/>
                <w:szCs w:val="18"/>
              </w:rPr>
              <w:t>Zamítnutá autorizace</w:t>
            </w:r>
          </w:p>
        </w:tc>
        <w:tc>
          <w:tcPr>
            <w:tcW w:w="2471" w:type="pct"/>
            <w:shd w:val="clear" w:color="auto" w:fill="auto"/>
            <w:vAlign w:val="center"/>
          </w:tcPr>
          <w:p w14:paraId="4747CF38" w14:textId="77777777" w:rsidR="00E905BF" w:rsidRPr="006F1D4A" w:rsidRDefault="00E905BF" w:rsidP="008F08AC">
            <w:pPr>
              <w:spacing w:after="0"/>
              <w:rPr>
                <w:sz w:val="18"/>
                <w:szCs w:val="18"/>
              </w:rPr>
            </w:pPr>
            <w:r w:rsidRPr="006F1D4A">
              <w:rPr>
                <w:sz w:val="18"/>
                <w:szCs w:val="18"/>
              </w:rPr>
              <w:t>zamítnutá autorizace – sleva 100 %</w:t>
            </w:r>
          </w:p>
        </w:tc>
      </w:tr>
      <w:tr w:rsidR="00E905BF" w:rsidRPr="00127443" w14:paraId="45A43753" w14:textId="77777777" w:rsidTr="008F08AC">
        <w:trPr>
          <w:trHeight w:val="397"/>
        </w:trPr>
        <w:tc>
          <w:tcPr>
            <w:tcW w:w="2529" w:type="pct"/>
            <w:shd w:val="clear" w:color="auto" w:fill="FFFFFF" w:themeFill="background1"/>
            <w:vAlign w:val="center"/>
          </w:tcPr>
          <w:p w14:paraId="06DA76BD" w14:textId="77777777" w:rsidR="00E905BF" w:rsidRPr="006F1D4A" w:rsidRDefault="00E905BF" w:rsidP="008F08AC">
            <w:pPr>
              <w:spacing w:after="0"/>
              <w:rPr>
                <w:sz w:val="18"/>
                <w:szCs w:val="18"/>
              </w:rPr>
            </w:pPr>
            <w:r w:rsidRPr="006F1D4A">
              <w:rPr>
                <w:sz w:val="18"/>
                <w:szCs w:val="18"/>
              </w:rPr>
              <w:t>Poplatek AML &amp; PCI</w:t>
            </w:r>
          </w:p>
        </w:tc>
        <w:tc>
          <w:tcPr>
            <w:tcW w:w="2471" w:type="pct"/>
            <w:shd w:val="clear" w:color="auto" w:fill="auto"/>
            <w:vAlign w:val="center"/>
          </w:tcPr>
          <w:p w14:paraId="0609EBB5" w14:textId="77777777" w:rsidR="00E905BF" w:rsidRPr="006F1D4A" w:rsidRDefault="00E905BF" w:rsidP="008F08AC">
            <w:pPr>
              <w:spacing w:after="0"/>
              <w:rPr>
                <w:sz w:val="18"/>
                <w:szCs w:val="18"/>
              </w:rPr>
            </w:pPr>
            <w:r>
              <w:rPr>
                <w:sz w:val="18"/>
                <w:szCs w:val="18"/>
              </w:rPr>
              <w:t>r</w:t>
            </w:r>
            <w:r w:rsidRPr="006F1D4A">
              <w:rPr>
                <w:sz w:val="18"/>
                <w:szCs w:val="18"/>
              </w:rPr>
              <w:t>o</w:t>
            </w:r>
            <w:r>
              <w:rPr>
                <w:sz w:val="18"/>
                <w:szCs w:val="18"/>
              </w:rPr>
              <w:t>čně</w:t>
            </w:r>
            <w:r w:rsidRPr="006F1D4A">
              <w:rPr>
                <w:sz w:val="18"/>
                <w:szCs w:val="18"/>
              </w:rPr>
              <w:t xml:space="preserve"> – sleva 100 %</w:t>
            </w:r>
          </w:p>
        </w:tc>
      </w:tr>
    </w:tbl>
    <w:p w14:paraId="553BB060" w14:textId="77777777" w:rsidR="00A66C36" w:rsidRPr="00786958" w:rsidRDefault="00A66C36" w:rsidP="00A66C36">
      <w:pPr>
        <w:pStyle w:val="Bullet1"/>
        <w:spacing w:before="60"/>
        <w:ind w:left="357" w:hanging="357"/>
      </w:pPr>
      <w:r w:rsidRPr="00786958">
        <w:t>Mezi smluvními stranami je dohodnuto, že měna pro zúčtování transakcí bude CZK.</w:t>
      </w:r>
    </w:p>
    <w:p w14:paraId="46CD8387" w14:textId="032D63B4" w:rsidR="00A66C36" w:rsidRPr="00786958" w:rsidRDefault="00A66C36" w:rsidP="00A66C36">
      <w:pPr>
        <w:pStyle w:val="Bullet1"/>
      </w:pPr>
      <w:r w:rsidRPr="00786958">
        <w:t>Veškeré poplatky ABI budou fakturovány měsíčně, s výjimkou poplatku AML &amp; PCI.</w:t>
      </w:r>
    </w:p>
    <w:p w14:paraId="288EACC4" w14:textId="79157244" w:rsidR="00E905BF" w:rsidRDefault="00E905BF" w:rsidP="00E36E52">
      <w:pPr>
        <w:pStyle w:val="Nadpis3"/>
        <w:numPr>
          <w:ilvl w:val="0"/>
          <w:numId w:val="33"/>
        </w:numPr>
        <w:tabs>
          <w:tab w:val="num" w:pos="567"/>
        </w:tabs>
      </w:pPr>
      <w:r w:rsidRPr="00127443">
        <w:t>Podmínky</w:t>
      </w:r>
    </w:p>
    <w:p w14:paraId="5EF61B81" w14:textId="77777777" w:rsidR="00E36E52" w:rsidRPr="00127443" w:rsidRDefault="00E36E52" w:rsidP="00E36E52">
      <w:pPr>
        <w:pStyle w:val="Bullet1"/>
        <w:numPr>
          <w:ilvl w:val="0"/>
          <w:numId w:val="34"/>
        </w:numPr>
      </w:pPr>
      <w:r w:rsidRPr="00127443">
        <w:t>Toto stanovení cen</w:t>
      </w:r>
      <w:r>
        <w:t>y</w:t>
      </w:r>
      <w:r w:rsidRPr="00127443">
        <w:t xml:space="preserve"> vyžaduje použití bankovního účtu</w:t>
      </w:r>
      <w:r>
        <w:t xml:space="preserve"> vedeného v ČR</w:t>
      </w:r>
      <w:r w:rsidRPr="00127443">
        <w:t>, na něž budou částky transakce přev</w:t>
      </w:r>
      <w:r>
        <w:t>á</w:t>
      </w:r>
      <w:r w:rsidRPr="00127443">
        <w:t>d</w:t>
      </w:r>
      <w:r>
        <w:t>ě</w:t>
      </w:r>
      <w:r w:rsidRPr="00127443">
        <w:t>ny (upozornění:</w:t>
      </w:r>
      <w:r>
        <w:t xml:space="preserve"> </w:t>
      </w:r>
      <w:r w:rsidRPr="00127443">
        <w:t xml:space="preserve">KB SmartPay </w:t>
      </w:r>
      <w:r>
        <w:t>a</w:t>
      </w:r>
      <w:r w:rsidRPr="00127443">
        <w:t xml:space="preserve"> Worldline neodpovíd</w:t>
      </w:r>
      <w:r>
        <w:t>ají</w:t>
      </w:r>
      <w:r w:rsidRPr="00127443">
        <w:t xml:space="preserve"> za případné dodatečné náklady, které  banka </w:t>
      </w:r>
      <w:r>
        <w:t xml:space="preserve">Obchodníka </w:t>
      </w:r>
      <w:r w:rsidRPr="00127443">
        <w:t>může účtovat).</w:t>
      </w:r>
    </w:p>
    <w:p w14:paraId="228A05A6" w14:textId="2ED7D1C0" w:rsidR="00E36E52" w:rsidRDefault="00E36E52" w:rsidP="00E36E52">
      <w:pPr>
        <w:pStyle w:val="Bullet1"/>
        <w:numPr>
          <w:ilvl w:val="0"/>
          <w:numId w:val="34"/>
        </w:numPr>
      </w:pPr>
      <w:r w:rsidRPr="00127443">
        <w:t>Toto stanovení cen</w:t>
      </w:r>
      <w:r>
        <w:t>y</w:t>
      </w:r>
      <w:r w:rsidRPr="00127443">
        <w:t xml:space="preserve"> vyžaduje, aby měna </w:t>
      </w:r>
      <w:r>
        <w:t>transakce (s výjimkou služby dynamické měnové konverze DCC)</w:t>
      </w:r>
      <w:r w:rsidRPr="00127443">
        <w:t xml:space="preserve"> a měna </w:t>
      </w:r>
      <w:r>
        <w:t xml:space="preserve">zúčtování </w:t>
      </w:r>
      <w:r w:rsidRPr="00127443">
        <w:t xml:space="preserve"> transakcí byla </w:t>
      </w:r>
      <w:r w:rsidRPr="00696803">
        <w:t xml:space="preserve"> </w:t>
      </w:r>
      <w:r>
        <w:t>CZK</w:t>
      </w:r>
      <w:r w:rsidRPr="00127443">
        <w:t xml:space="preserve">. </w:t>
      </w:r>
    </w:p>
    <w:p w14:paraId="550B0C69" w14:textId="7316F25B" w:rsidR="009E7CE5" w:rsidRDefault="009E7CE5" w:rsidP="00827ED8">
      <w:pPr>
        <w:spacing w:before="60"/>
      </w:pPr>
    </w:p>
    <w:p w14:paraId="18A8A7E1" w14:textId="77777777" w:rsidR="00EA676C" w:rsidRDefault="00C836F5" w:rsidP="00E36E52">
      <w:pPr>
        <w:pStyle w:val="Nadpis2"/>
        <w:numPr>
          <w:ilvl w:val="0"/>
          <w:numId w:val="32"/>
        </w:numPr>
      </w:pPr>
      <w:r w:rsidRPr="00127443">
        <w:t>Termin</w:t>
      </w:r>
      <w:r w:rsidR="009223F8" w:rsidRPr="00127443">
        <w:t>á</w:t>
      </w:r>
      <w:r w:rsidRPr="00127443">
        <w:t>l</w:t>
      </w:r>
      <w:r w:rsidR="009223F8" w:rsidRPr="00127443">
        <w:t>y</w:t>
      </w:r>
      <w:r w:rsidR="000F7841">
        <w:t xml:space="preserve"> </w:t>
      </w:r>
      <w:r w:rsidR="000F7841" w:rsidRPr="00E36E52">
        <w:t>&amp;</w:t>
      </w:r>
      <w:r w:rsidR="000F7841">
        <w:t xml:space="preserve"> servisní služby </w:t>
      </w:r>
    </w:p>
    <w:p w14:paraId="7B103799" w14:textId="00DD5E93" w:rsidR="00086687" w:rsidRPr="000A729D" w:rsidRDefault="00086687" w:rsidP="00086687">
      <w:pPr>
        <w:pStyle w:val="Bullet1"/>
        <w:numPr>
          <w:ilvl w:val="0"/>
          <w:numId w:val="0"/>
        </w:numPr>
      </w:pPr>
      <w:r w:rsidRPr="000A729D">
        <w:t>Poskytovatelé služeb se zavazují dodat a instalovat Obchodníkovi bez zbytečného odkladu, dle svých možností a předchozí dohody s Obchodníkem, po uzavření smlouvy platební terminály v rozsahu dle přílohy č. 3 této smlouvy a umožnit mu jejich užívání formou pronájmu. Všechny platební terminály, které některý z Poskytovatelů pronajal Obchodníkovi před uzavřením této smlouvy, budou při instalaci nových terminálů podle této smlouvy odinstalovány a Poskytovatelé služeb si je převezmou zpět.</w:t>
      </w:r>
    </w:p>
    <w:p w14:paraId="271BB582" w14:textId="32234A9F" w:rsidR="00994AB7" w:rsidRPr="00401001" w:rsidRDefault="000A729D" w:rsidP="00994AB7">
      <w:r>
        <w:t xml:space="preserve">V případě, že </w:t>
      </w:r>
      <w:r w:rsidR="00BD6089">
        <w:t xml:space="preserve">z technických důvodů bude nutné služby poskytovat na stávajících platebních terminálech Obchodníka, </w:t>
      </w:r>
      <w:r w:rsidR="00994AB7" w:rsidRPr="000A729D">
        <w:t>Obchodník umožní Poskytovatelům provést na stávajících platebních terminálech potřebné aktualizace</w:t>
      </w:r>
      <w:r w:rsidR="00BD6089">
        <w:t xml:space="preserve"> pro dodání služeb</w:t>
      </w:r>
      <w:r w:rsidR="00994AB7" w:rsidRPr="000A729D">
        <w:t>.</w:t>
      </w:r>
    </w:p>
    <w:p w14:paraId="6EC5195D" w14:textId="77777777" w:rsidR="00086687" w:rsidRPr="00086687" w:rsidRDefault="00086687" w:rsidP="00086687">
      <w:pPr>
        <w:pStyle w:val="Bullet1"/>
        <w:numPr>
          <w:ilvl w:val="0"/>
          <w:numId w:val="0"/>
        </w:numPr>
        <w:rPr>
          <w:rFonts w:asciiTheme="minorHAnsi" w:hAnsiTheme="minorHAnsi"/>
        </w:rPr>
      </w:pPr>
    </w:p>
    <w:p w14:paraId="193D1DDC" w14:textId="38644DFA" w:rsidR="000F7841" w:rsidRPr="00CD0855" w:rsidRDefault="00773DD0" w:rsidP="00CD0855">
      <w:pPr>
        <w:pStyle w:val="Bullet1"/>
        <w:numPr>
          <w:ilvl w:val="0"/>
          <w:numId w:val="0"/>
        </w:numPr>
      </w:pPr>
      <w:r w:rsidRPr="00CD0855">
        <w:t xml:space="preserve">Níže jsou uvedeny poplatky související s platebními terminály </w:t>
      </w:r>
      <w:r w:rsidR="0080384C" w:rsidRPr="00CD0855">
        <w:t>(</w:t>
      </w:r>
      <w:r w:rsidRPr="00CD0855">
        <w:t>POS</w:t>
      </w:r>
      <w:r w:rsidR="0080384C" w:rsidRPr="00CD0855">
        <w:t>)</w:t>
      </w:r>
      <w:r w:rsidR="000F7841" w:rsidRPr="00CD0855">
        <w:t>:</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8"/>
        <w:gridCol w:w="3229"/>
      </w:tblGrid>
      <w:tr w:rsidR="000F7841" w:rsidRPr="00127443" w14:paraId="4176975B" w14:textId="77777777" w:rsidTr="0030384E">
        <w:trPr>
          <w:trHeight w:val="397"/>
          <w:jc w:val="center"/>
        </w:trPr>
        <w:tc>
          <w:tcPr>
            <w:tcW w:w="3300" w:type="pct"/>
            <w:shd w:val="clear" w:color="auto" w:fill="FF3737"/>
            <w:vAlign w:val="center"/>
            <w:hideMark/>
          </w:tcPr>
          <w:p w14:paraId="58AF4076" w14:textId="7619B226" w:rsidR="000F7841" w:rsidRPr="00127443" w:rsidRDefault="000F7841" w:rsidP="008F08AC">
            <w:pPr>
              <w:spacing w:after="0" w:line="240" w:lineRule="auto"/>
              <w:jc w:val="center"/>
              <w:rPr>
                <w:b/>
                <w:bCs/>
                <w:color w:val="FFFFFF"/>
                <w:szCs w:val="18"/>
              </w:rPr>
            </w:pPr>
            <w:r w:rsidRPr="3AE8D67B">
              <w:rPr>
                <w:b/>
                <w:color w:val="FFFFFF" w:themeColor="background1"/>
              </w:rPr>
              <w:t>Popis</w:t>
            </w:r>
          </w:p>
        </w:tc>
        <w:tc>
          <w:tcPr>
            <w:tcW w:w="1700" w:type="pct"/>
            <w:shd w:val="clear" w:color="auto" w:fill="FF3737"/>
            <w:vAlign w:val="center"/>
          </w:tcPr>
          <w:p w14:paraId="5648C9E7" w14:textId="52D44F6B" w:rsidR="000F7841" w:rsidRPr="00127443" w:rsidRDefault="00A44907" w:rsidP="008F08AC">
            <w:pPr>
              <w:spacing w:after="0" w:line="240" w:lineRule="auto"/>
              <w:jc w:val="center"/>
              <w:rPr>
                <w:b/>
                <w:bCs/>
                <w:color w:val="FFFFFF"/>
                <w:szCs w:val="18"/>
              </w:rPr>
            </w:pPr>
            <w:r w:rsidRPr="3AE8D67B">
              <w:rPr>
                <w:b/>
                <w:color w:val="FFFFFF" w:themeColor="background1"/>
              </w:rPr>
              <w:t>Poplatek</w:t>
            </w:r>
          </w:p>
        </w:tc>
      </w:tr>
      <w:tr w:rsidR="000F7841" w:rsidRPr="00127443" w14:paraId="2DAE735F" w14:textId="77777777" w:rsidTr="008F08AC">
        <w:trPr>
          <w:trHeight w:val="397"/>
          <w:jc w:val="center"/>
        </w:trPr>
        <w:tc>
          <w:tcPr>
            <w:tcW w:w="3300" w:type="pct"/>
            <w:shd w:val="clear" w:color="auto" w:fill="FFFFFF" w:themeFill="background1"/>
            <w:noWrap/>
            <w:vAlign w:val="center"/>
          </w:tcPr>
          <w:p w14:paraId="7D99623C" w14:textId="77777777" w:rsidR="00D74970" w:rsidRPr="00BF22B5" w:rsidRDefault="000F7841" w:rsidP="008F08AC">
            <w:pPr>
              <w:spacing w:after="0" w:line="240" w:lineRule="auto"/>
              <w:jc w:val="center"/>
              <w:rPr>
                <w:sz w:val="18"/>
                <w:szCs w:val="18"/>
              </w:rPr>
            </w:pPr>
            <w:r w:rsidRPr="00BF22B5">
              <w:rPr>
                <w:sz w:val="18"/>
                <w:szCs w:val="18"/>
              </w:rPr>
              <w:t>Měsíční poplatek za poskytnutí terminálů</w:t>
            </w:r>
          </w:p>
        </w:tc>
        <w:tc>
          <w:tcPr>
            <w:tcW w:w="1700" w:type="pct"/>
            <w:shd w:val="clear" w:color="auto" w:fill="FFFFFF" w:themeFill="background1"/>
            <w:vAlign w:val="center"/>
          </w:tcPr>
          <w:p w14:paraId="005A9262" w14:textId="77777777" w:rsidR="000F7841" w:rsidRPr="00BF22B5" w:rsidRDefault="000F7841" w:rsidP="008F08AC">
            <w:pPr>
              <w:spacing w:after="0" w:line="240" w:lineRule="auto"/>
              <w:jc w:val="center"/>
              <w:rPr>
                <w:sz w:val="18"/>
                <w:szCs w:val="18"/>
              </w:rPr>
            </w:pPr>
            <w:r w:rsidRPr="00BF22B5">
              <w:rPr>
                <w:sz w:val="18"/>
                <w:szCs w:val="18"/>
              </w:rPr>
              <w:t>0,- Kč</w:t>
            </w:r>
          </w:p>
        </w:tc>
      </w:tr>
      <w:tr w:rsidR="00E60F11" w:rsidRPr="00127443" w14:paraId="6E7B3531" w14:textId="77777777" w:rsidTr="008F08AC">
        <w:trPr>
          <w:trHeight w:val="397"/>
          <w:jc w:val="center"/>
        </w:trPr>
        <w:tc>
          <w:tcPr>
            <w:tcW w:w="3300" w:type="pct"/>
            <w:shd w:val="clear" w:color="auto" w:fill="FFFFFF" w:themeFill="background1"/>
            <w:noWrap/>
            <w:vAlign w:val="center"/>
          </w:tcPr>
          <w:p w14:paraId="188CDF14" w14:textId="77777777" w:rsidR="00E60F11" w:rsidRPr="00BF22B5" w:rsidRDefault="00E60F11" w:rsidP="008F08AC">
            <w:pPr>
              <w:spacing w:after="0" w:line="240" w:lineRule="auto"/>
              <w:jc w:val="center"/>
              <w:rPr>
                <w:sz w:val="18"/>
                <w:szCs w:val="18"/>
              </w:rPr>
            </w:pPr>
            <w:r w:rsidRPr="00BF22B5">
              <w:rPr>
                <w:sz w:val="18"/>
                <w:szCs w:val="18"/>
              </w:rPr>
              <w:t>Instalační poplatek*)</w:t>
            </w:r>
          </w:p>
        </w:tc>
        <w:tc>
          <w:tcPr>
            <w:tcW w:w="1700" w:type="pct"/>
            <w:shd w:val="clear" w:color="auto" w:fill="FFFFFF" w:themeFill="background1"/>
            <w:vAlign w:val="center"/>
          </w:tcPr>
          <w:p w14:paraId="6F56C2C7" w14:textId="77777777" w:rsidR="00E60F11" w:rsidRPr="00BF22B5" w:rsidRDefault="00E60F11" w:rsidP="008F08AC">
            <w:pPr>
              <w:spacing w:after="0" w:line="240" w:lineRule="auto"/>
              <w:jc w:val="center"/>
              <w:rPr>
                <w:sz w:val="18"/>
                <w:szCs w:val="18"/>
              </w:rPr>
            </w:pPr>
            <w:r w:rsidRPr="00BF22B5">
              <w:rPr>
                <w:sz w:val="18"/>
                <w:szCs w:val="18"/>
              </w:rPr>
              <w:t>zdarma</w:t>
            </w:r>
          </w:p>
        </w:tc>
      </w:tr>
      <w:tr w:rsidR="00E60F11" w:rsidRPr="00127443" w14:paraId="515362E4" w14:textId="77777777" w:rsidTr="008F08AC">
        <w:trPr>
          <w:trHeight w:val="397"/>
          <w:jc w:val="center"/>
        </w:trPr>
        <w:tc>
          <w:tcPr>
            <w:tcW w:w="3300" w:type="pct"/>
            <w:shd w:val="clear" w:color="auto" w:fill="FFFFFF" w:themeFill="background1"/>
            <w:noWrap/>
            <w:vAlign w:val="center"/>
          </w:tcPr>
          <w:p w14:paraId="07B47E08" w14:textId="3FFF96D7" w:rsidR="00E60F11" w:rsidRPr="00BF22B5" w:rsidRDefault="00C32F4D" w:rsidP="008F08AC">
            <w:pPr>
              <w:spacing w:after="0" w:line="240" w:lineRule="auto"/>
              <w:jc w:val="center"/>
              <w:rPr>
                <w:sz w:val="18"/>
                <w:szCs w:val="18"/>
              </w:rPr>
            </w:pPr>
            <w:r w:rsidRPr="00BF22B5">
              <w:rPr>
                <w:sz w:val="18"/>
                <w:szCs w:val="18"/>
              </w:rPr>
              <w:t>Servis plate</w:t>
            </w:r>
            <w:r w:rsidR="00E60F11" w:rsidRPr="00BF22B5">
              <w:rPr>
                <w:sz w:val="18"/>
                <w:szCs w:val="18"/>
              </w:rPr>
              <w:t xml:space="preserve">bního terminálu v režimu </w:t>
            </w:r>
            <w:r w:rsidRPr="00BF22B5">
              <w:rPr>
                <w:sz w:val="18"/>
                <w:szCs w:val="18"/>
              </w:rPr>
              <w:t>„</w:t>
            </w:r>
            <w:r w:rsidR="005040C8">
              <w:rPr>
                <w:sz w:val="18"/>
                <w:szCs w:val="18"/>
              </w:rPr>
              <w:t>STAR</w:t>
            </w:r>
            <w:r w:rsidR="00E60F11" w:rsidRPr="00BF22B5">
              <w:rPr>
                <w:sz w:val="18"/>
                <w:szCs w:val="18"/>
              </w:rPr>
              <w:t>“</w:t>
            </w:r>
          </w:p>
        </w:tc>
        <w:tc>
          <w:tcPr>
            <w:tcW w:w="1700" w:type="pct"/>
            <w:shd w:val="clear" w:color="auto" w:fill="FFFFFF" w:themeFill="background1"/>
            <w:vAlign w:val="center"/>
          </w:tcPr>
          <w:p w14:paraId="3253BBAB" w14:textId="77777777" w:rsidR="00E60F11" w:rsidRPr="00BF22B5" w:rsidRDefault="00E60F11" w:rsidP="008F08AC">
            <w:pPr>
              <w:spacing w:after="0" w:line="240" w:lineRule="auto"/>
              <w:jc w:val="center"/>
              <w:rPr>
                <w:sz w:val="18"/>
                <w:szCs w:val="18"/>
              </w:rPr>
            </w:pPr>
            <w:r w:rsidRPr="00BF22B5">
              <w:rPr>
                <w:sz w:val="18"/>
                <w:szCs w:val="18"/>
              </w:rPr>
              <w:t>zdarma</w:t>
            </w:r>
          </w:p>
        </w:tc>
      </w:tr>
    </w:tbl>
    <w:p w14:paraId="7E1212E0" w14:textId="4694D9B1" w:rsidR="00057F36" w:rsidRDefault="009313DE" w:rsidP="00057F36">
      <w:pPr>
        <w:rPr>
          <w:b/>
          <w:sz w:val="18"/>
          <w:szCs w:val="18"/>
        </w:rPr>
      </w:pPr>
      <w:r w:rsidRPr="00CA08E5">
        <w:rPr>
          <w:sz w:val="18"/>
          <w:szCs w:val="18"/>
        </w:rPr>
        <w:t xml:space="preserve">*) </w:t>
      </w:r>
      <w:r w:rsidR="00773DD0" w:rsidRPr="00CA08E5">
        <w:rPr>
          <w:sz w:val="18"/>
          <w:szCs w:val="18"/>
        </w:rPr>
        <w:t>Seznam poboček</w:t>
      </w:r>
      <w:r w:rsidR="00A44907" w:rsidRPr="00CA08E5">
        <w:rPr>
          <w:sz w:val="18"/>
          <w:szCs w:val="18"/>
        </w:rPr>
        <w:t xml:space="preserve"> s uvedeným typů terminálů je uveden</w:t>
      </w:r>
      <w:r w:rsidR="00773DD0" w:rsidRPr="00CA08E5">
        <w:rPr>
          <w:sz w:val="18"/>
          <w:szCs w:val="18"/>
        </w:rPr>
        <w:t xml:space="preserve"> v samosta</w:t>
      </w:r>
      <w:r w:rsidR="00CA08E5">
        <w:rPr>
          <w:sz w:val="18"/>
          <w:szCs w:val="18"/>
        </w:rPr>
        <w:t>t</w:t>
      </w:r>
      <w:r w:rsidR="00773DD0" w:rsidRPr="00CA08E5">
        <w:rPr>
          <w:sz w:val="18"/>
          <w:szCs w:val="18"/>
        </w:rPr>
        <w:t xml:space="preserve">né </w:t>
      </w:r>
      <w:r w:rsidR="005C4E5C">
        <w:rPr>
          <w:b/>
          <w:sz w:val="18"/>
          <w:szCs w:val="18"/>
        </w:rPr>
        <w:t xml:space="preserve">Příloze </w:t>
      </w:r>
      <w:r w:rsidR="00773DD0" w:rsidRPr="00CA08E5">
        <w:rPr>
          <w:b/>
          <w:sz w:val="18"/>
          <w:szCs w:val="18"/>
        </w:rPr>
        <w:t>3.</w:t>
      </w:r>
    </w:p>
    <w:p w14:paraId="281E5821" w14:textId="77777777" w:rsidR="001C2696" w:rsidRPr="002C64EA" w:rsidRDefault="001C2696" w:rsidP="001C2696">
      <w:pPr>
        <w:pStyle w:val="Nadpis3"/>
        <w:tabs>
          <w:tab w:val="left" w:pos="708"/>
        </w:tabs>
        <w:ind w:left="567" w:hanging="567"/>
        <w:rPr>
          <w:rFonts w:eastAsia="Times New Roman"/>
        </w:rPr>
      </w:pPr>
      <w:r w:rsidRPr="002C64EA">
        <w:rPr>
          <w:rFonts w:eastAsia="Times New Roman"/>
          <w:bCs w:val="0"/>
        </w:rPr>
        <w:t>Servisní služby a podmínky režimu „STAR“</w:t>
      </w:r>
    </w:p>
    <w:p w14:paraId="2F27A961" w14:textId="77777777" w:rsidR="001C2696" w:rsidRPr="005040C8" w:rsidRDefault="001C2696" w:rsidP="001C2696">
      <w:r>
        <w:t xml:space="preserve">Platební terminály dodané KB SmartPay jsou servisovány obchodníkovi bezplatně. Výjimkou jsou expresní instalace (do dvou pracovních dnů) a případy, kdy dojde k poškození terminálu Obchodníkem. V takovém případě </w:t>
      </w:r>
      <w:r w:rsidRPr="005040C8">
        <w:t>mohou být tyto servisní zásahy a náklady s opravou terminálu účtovány Obchodníkovi.</w:t>
      </w:r>
    </w:p>
    <w:p w14:paraId="3D1CD9D1" w14:textId="77777777" w:rsidR="0078497B" w:rsidRDefault="0078497B" w:rsidP="001C2696">
      <w:pPr>
        <w:rPr>
          <w:u w:val="single"/>
        </w:rPr>
      </w:pPr>
    </w:p>
    <w:p w14:paraId="1F99BB58" w14:textId="1C6A827E" w:rsidR="001C2696" w:rsidRPr="005040C8" w:rsidRDefault="001C2696" w:rsidP="001C2696">
      <w:pPr>
        <w:rPr>
          <w:u w:val="single"/>
        </w:rPr>
      </w:pPr>
      <w:r w:rsidRPr="005040C8">
        <w:rPr>
          <w:u w:val="single"/>
        </w:rPr>
        <w:lastRenderedPageBreak/>
        <w:t>Seznam servisních služeb:</w:t>
      </w:r>
    </w:p>
    <w:p w14:paraId="67B4CEEC" w14:textId="54F45F01" w:rsidR="001C2696" w:rsidRPr="00476FCE" w:rsidRDefault="001C2696" w:rsidP="00131DF1">
      <w:pPr>
        <w:pStyle w:val="Bullet2"/>
        <w:numPr>
          <w:ilvl w:val="0"/>
          <w:numId w:val="41"/>
        </w:numPr>
        <w:tabs>
          <w:tab w:val="left" w:pos="1134"/>
        </w:tabs>
        <w:ind w:left="426" w:firstLine="283"/>
        <w:rPr>
          <w:strike/>
          <w:color w:val="FF0000"/>
        </w:rPr>
      </w:pPr>
      <w:r w:rsidRPr="00131DF1">
        <w:t>k</w:t>
      </w:r>
      <w:r w:rsidRPr="005040C8">
        <w:t xml:space="preserve">ompletní </w:t>
      </w:r>
      <w:r>
        <w:t>servis v místě instalace terminálu</w:t>
      </w:r>
    </w:p>
    <w:p w14:paraId="1E73172B" w14:textId="77777777" w:rsidR="001C2696" w:rsidRDefault="001C2696" w:rsidP="00131DF1">
      <w:pPr>
        <w:pStyle w:val="Bullet2"/>
        <w:numPr>
          <w:ilvl w:val="1"/>
          <w:numId w:val="41"/>
        </w:numPr>
        <w:tabs>
          <w:tab w:val="left" w:pos="1134"/>
        </w:tabs>
        <w:ind w:left="1134" w:hanging="425"/>
      </w:pPr>
      <w:r>
        <w:t>v případě neopravitelné závady výměna terminálu za funkční na místě</w:t>
      </w:r>
    </w:p>
    <w:p w14:paraId="404C8185" w14:textId="77777777" w:rsidR="001C2696" w:rsidRDefault="001C2696" w:rsidP="00131DF1">
      <w:pPr>
        <w:pStyle w:val="Bullet2"/>
        <w:numPr>
          <w:ilvl w:val="1"/>
          <w:numId w:val="41"/>
        </w:numPr>
        <w:tabs>
          <w:tab w:val="left" w:pos="1134"/>
        </w:tabs>
        <w:ind w:hanging="1506"/>
      </w:pPr>
      <w:r>
        <w:t>průběžný upgrade dodaných SW aplikací do platebního terminálu</w:t>
      </w:r>
    </w:p>
    <w:p w14:paraId="5211AE4C" w14:textId="77777777" w:rsidR="001C2696" w:rsidRDefault="001C2696" w:rsidP="00131DF1">
      <w:pPr>
        <w:pStyle w:val="Bullet2"/>
        <w:numPr>
          <w:ilvl w:val="1"/>
          <w:numId w:val="41"/>
        </w:numPr>
        <w:tabs>
          <w:tab w:val="left" w:pos="1134"/>
        </w:tabs>
        <w:ind w:hanging="1506"/>
      </w:pPr>
      <w:r>
        <w:t>poradenská a technická podpora obsluhy platebního terminálu</w:t>
      </w:r>
    </w:p>
    <w:p w14:paraId="0B58716E" w14:textId="117B5B25" w:rsidR="001C2696" w:rsidRDefault="001C2696" w:rsidP="00131DF1">
      <w:pPr>
        <w:pStyle w:val="Bullet2"/>
        <w:numPr>
          <w:ilvl w:val="1"/>
          <w:numId w:val="41"/>
        </w:numPr>
        <w:tabs>
          <w:tab w:val="left" w:pos="1134"/>
        </w:tabs>
        <w:spacing w:line="240" w:lineRule="auto"/>
        <w:ind w:hanging="1506"/>
        <w:jc w:val="left"/>
      </w:pPr>
      <w:r>
        <w:t>dálková správa platebního terminálu</w:t>
      </w:r>
    </w:p>
    <w:p w14:paraId="5B0437F1" w14:textId="24BA9D16" w:rsidR="001C2696" w:rsidRPr="004019B5" w:rsidRDefault="008F08AC" w:rsidP="004019B5">
      <w:pPr>
        <w:pStyle w:val="Bullet2"/>
        <w:numPr>
          <w:ilvl w:val="1"/>
          <w:numId w:val="41"/>
        </w:numPr>
        <w:tabs>
          <w:tab w:val="left" w:pos="1134"/>
        </w:tabs>
        <w:spacing w:line="240" w:lineRule="auto"/>
        <w:ind w:hanging="1506"/>
        <w:jc w:val="left"/>
      </w:pPr>
      <w:r w:rsidRPr="004019B5">
        <w:t xml:space="preserve">linka administrativní podpory +420 228 880 339 (Po-Pá 8:00 - 17:00) </w:t>
      </w:r>
    </w:p>
    <w:p w14:paraId="2629179B" w14:textId="77777777" w:rsidR="004019B5" w:rsidRPr="004019B5" w:rsidRDefault="004019B5" w:rsidP="001625D1">
      <w:pPr>
        <w:pStyle w:val="Bullet2"/>
        <w:numPr>
          <w:ilvl w:val="0"/>
          <w:numId w:val="0"/>
        </w:numPr>
        <w:tabs>
          <w:tab w:val="left" w:pos="1134"/>
        </w:tabs>
        <w:spacing w:line="240" w:lineRule="auto"/>
        <w:ind w:left="1080" w:firstLine="283"/>
        <w:jc w:val="left"/>
        <w:rPr>
          <w:u w:val="single"/>
        </w:rPr>
      </w:pPr>
    </w:p>
    <w:p w14:paraId="4BE2EE1E" w14:textId="77777777" w:rsidR="001C2696" w:rsidRPr="002C64EA" w:rsidRDefault="001C2696" w:rsidP="001C2696">
      <w:pPr>
        <w:rPr>
          <w:u w:val="single"/>
        </w:rPr>
      </w:pPr>
      <w:bookmarkStart w:id="0" w:name="_Hlk531264028"/>
      <w:r w:rsidRPr="002C64EA">
        <w:rPr>
          <w:u w:val="single"/>
        </w:rPr>
        <w:t>KB SmartPay prostřednictvím smluvní servisní organizace poskytuje</w:t>
      </w:r>
      <w:bookmarkEnd w:id="0"/>
      <w:r w:rsidRPr="002C64EA">
        <w:rPr>
          <w:u w:val="single"/>
        </w:rPr>
        <w:t>:</w:t>
      </w:r>
    </w:p>
    <w:p w14:paraId="5BD5DF5F" w14:textId="77777777" w:rsidR="001C2696" w:rsidRDefault="001C2696" w:rsidP="001C2696">
      <w:pPr>
        <w:pStyle w:val="Bullet2"/>
        <w:numPr>
          <w:ilvl w:val="0"/>
          <w:numId w:val="42"/>
        </w:numPr>
      </w:pPr>
      <w:r>
        <w:t>nonstop servisní helpdesk - Hotline pro hlášení technických problémů;</w:t>
      </w:r>
    </w:p>
    <w:p w14:paraId="36E71D9F" w14:textId="77777777" w:rsidR="001C2696" w:rsidRDefault="001C2696" w:rsidP="001C2696">
      <w:pPr>
        <w:pStyle w:val="Bullet2"/>
        <w:numPr>
          <w:ilvl w:val="0"/>
          <w:numId w:val="42"/>
        </w:numPr>
      </w:pPr>
      <w:r>
        <w:t>technickou podporu v době od 8:00 do 24:00 (pondělí – sobota) a od 8:00 do 16:00 (neděle);</w:t>
      </w:r>
    </w:p>
    <w:p w14:paraId="5B683BFF" w14:textId="77777777" w:rsidR="001C2696" w:rsidRDefault="001C2696" w:rsidP="001C2696">
      <w:pPr>
        <w:pStyle w:val="Bullet2"/>
        <w:numPr>
          <w:ilvl w:val="0"/>
          <w:numId w:val="42"/>
        </w:numPr>
      </w:pPr>
      <w:r>
        <w:t>servisní zásah do 4 hodin na území hlavního města Prahy, pokud je závada nahlášena od 8:00 do 13:00 pracovního dne;</w:t>
      </w:r>
    </w:p>
    <w:p w14:paraId="48D27A4E" w14:textId="77777777" w:rsidR="001C2696" w:rsidRDefault="001C2696" w:rsidP="001C2696">
      <w:pPr>
        <w:pStyle w:val="Bullet2"/>
        <w:numPr>
          <w:ilvl w:val="0"/>
          <w:numId w:val="42"/>
        </w:numPr>
      </w:pPr>
      <w:r>
        <w:t>servisní zásah do 8 hodin mimo území hlavního města Prahy, pokud je závada nahlášena od 8:00 do 13:00 pracovního dne;</w:t>
      </w:r>
    </w:p>
    <w:p w14:paraId="4DAAE5EA" w14:textId="77777777" w:rsidR="001C2696" w:rsidRDefault="001C2696" w:rsidP="001C2696">
      <w:pPr>
        <w:pStyle w:val="Bullet2"/>
        <w:numPr>
          <w:ilvl w:val="0"/>
          <w:numId w:val="42"/>
        </w:numPr>
      </w:pPr>
      <w:r>
        <w:t>servisní zásah v průběhu následujícího pracovní dne, pokud je závada nahlášena po 13:00 pracovního dne, nebo v den, který není pracovním dnem.</w:t>
      </w:r>
    </w:p>
    <w:p w14:paraId="2583D4B9" w14:textId="77777777" w:rsidR="004B23B0" w:rsidRPr="00127443" w:rsidRDefault="004A7C30" w:rsidP="00F11526">
      <w:pPr>
        <w:pStyle w:val="Nadpis2"/>
        <w:numPr>
          <w:ilvl w:val="0"/>
          <w:numId w:val="32"/>
        </w:numPr>
      </w:pPr>
      <w:r w:rsidRPr="00127443">
        <w:t>Další produkty / služby</w:t>
      </w:r>
    </w:p>
    <w:p w14:paraId="4D847D32" w14:textId="77777777" w:rsidR="00A44907" w:rsidRDefault="00A44907">
      <w:pPr>
        <w:spacing w:after="0" w:line="240" w:lineRule="auto"/>
        <w:jc w:val="left"/>
      </w:pP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8"/>
        <w:gridCol w:w="3229"/>
      </w:tblGrid>
      <w:tr w:rsidR="00A44907" w:rsidRPr="00127443" w14:paraId="0CD178E2" w14:textId="77777777" w:rsidTr="008130B2">
        <w:trPr>
          <w:trHeight w:val="577"/>
          <w:jc w:val="center"/>
        </w:trPr>
        <w:tc>
          <w:tcPr>
            <w:tcW w:w="3300" w:type="pct"/>
            <w:shd w:val="clear" w:color="auto" w:fill="FF3737"/>
            <w:vAlign w:val="center"/>
            <w:hideMark/>
          </w:tcPr>
          <w:p w14:paraId="6EC3C5A5" w14:textId="63FCB026" w:rsidR="00A44907" w:rsidRPr="00127443" w:rsidRDefault="00A44907" w:rsidP="008F08AC">
            <w:pPr>
              <w:spacing w:after="0" w:line="240" w:lineRule="auto"/>
              <w:jc w:val="center"/>
              <w:rPr>
                <w:b/>
                <w:bCs/>
                <w:color w:val="FFFFFF"/>
                <w:szCs w:val="18"/>
              </w:rPr>
            </w:pPr>
            <w:r w:rsidRPr="3AE8D67B">
              <w:rPr>
                <w:b/>
                <w:color w:val="FFFFFF" w:themeColor="background1"/>
              </w:rPr>
              <w:t>Popis</w:t>
            </w:r>
          </w:p>
        </w:tc>
        <w:tc>
          <w:tcPr>
            <w:tcW w:w="1700" w:type="pct"/>
            <w:shd w:val="clear" w:color="auto" w:fill="FF3737"/>
            <w:vAlign w:val="center"/>
          </w:tcPr>
          <w:p w14:paraId="67824D04" w14:textId="77777777" w:rsidR="00A44907" w:rsidRPr="00127443" w:rsidRDefault="00A44907" w:rsidP="008F08AC">
            <w:pPr>
              <w:spacing w:after="0" w:line="240" w:lineRule="auto"/>
              <w:jc w:val="center"/>
              <w:rPr>
                <w:b/>
                <w:bCs/>
                <w:color w:val="FFFFFF"/>
                <w:szCs w:val="18"/>
              </w:rPr>
            </w:pPr>
            <w:r w:rsidRPr="3AE8D67B">
              <w:rPr>
                <w:b/>
                <w:color w:val="FFFFFF" w:themeColor="background1"/>
              </w:rPr>
              <w:t>Poplatek</w:t>
            </w:r>
          </w:p>
        </w:tc>
      </w:tr>
      <w:tr w:rsidR="00A44907" w:rsidRPr="00127443" w14:paraId="22C49322" w14:textId="77777777" w:rsidTr="008F08AC">
        <w:trPr>
          <w:trHeight w:val="397"/>
          <w:jc w:val="center"/>
        </w:trPr>
        <w:tc>
          <w:tcPr>
            <w:tcW w:w="3300" w:type="pct"/>
            <w:shd w:val="clear" w:color="auto" w:fill="FFFFFF" w:themeFill="background1"/>
            <w:noWrap/>
            <w:vAlign w:val="center"/>
          </w:tcPr>
          <w:p w14:paraId="5B173531" w14:textId="77777777" w:rsidR="00A44907" w:rsidRPr="00BF22B5" w:rsidRDefault="00A44907" w:rsidP="008F08AC">
            <w:pPr>
              <w:spacing w:after="0" w:line="240" w:lineRule="auto"/>
              <w:jc w:val="center"/>
              <w:rPr>
                <w:sz w:val="18"/>
                <w:szCs w:val="18"/>
              </w:rPr>
            </w:pPr>
            <w:r w:rsidRPr="00BF22B5">
              <w:rPr>
                <w:sz w:val="18"/>
                <w:szCs w:val="18"/>
              </w:rPr>
              <w:t xml:space="preserve">Elektronické výpisy – </w:t>
            </w:r>
            <w:r w:rsidR="0080384C" w:rsidRPr="00BF22B5">
              <w:rPr>
                <w:sz w:val="18"/>
                <w:szCs w:val="18"/>
              </w:rPr>
              <w:t>zasílány</w:t>
            </w:r>
            <w:r w:rsidRPr="00BF22B5">
              <w:rPr>
                <w:sz w:val="18"/>
                <w:szCs w:val="18"/>
              </w:rPr>
              <w:t xml:space="preserve"> e-mailem dle zvolené frekvence</w:t>
            </w:r>
          </w:p>
        </w:tc>
        <w:tc>
          <w:tcPr>
            <w:tcW w:w="1700" w:type="pct"/>
            <w:shd w:val="clear" w:color="auto" w:fill="FFFFFF" w:themeFill="background1"/>
            <w:vAlign w:val="center"/>
          </w:tcPr>
          <w:p w14:paraId="24607065" w14:textId="77777777" w:rsidR="00A44907" w:rsidRPr="00BF22B5" w:rsidRDefault="00E534B0" w:rsidP="008F08AC">
            <w:pPr>
              <w:spacing w:after="0" w:line="240" w:lineRule="auto"/>
              <w:jc w:val="center"/>
              <w:rPr>
                <w:sz w:val="18"/>
                <w:szCs w:val="18"/>
              </w:rPr>
            </w:pPr>
            <w:r w:rsidRPr="00BF22B5">
              <w:rPr>
                <w:sz w:val="18"/>
                <w:szCs w:val="18"/>
              </w:rPr>
              <w:t xml:space="preserve">denně - </w:t>
            </w:r>
            <w:r w:rsidR="00A44907" w:rsidRPr="00BF22B5">
              <w:rPr>
                <w:sz w:val="18"/>
                <w:szCs w:val="18"/>
              </w:rPr>
              <w:t>zdarma</w:t>
            </w:r>
          </w:p>
        </w:tc>
      </w:tr>
      <w:tr w:rsidR="00A44907" w:rsidRPr="00127443" w14:paraId="60D8A584" w14:textId="77777777" w:rsidTr="008F08AC">
        <w:trPr>
          <w:trHeight w:val="397"/>
          <w:jc w:val="center"/>
        </w:trPr>
        <w:tc>
          <w:tcPr>
            <w:tcW w:w="3300" w:type="pct"/>
            <w:shd w:val="clear" w:color="auto" w:fill="FFFFFF" w:themeFill="background1"/>
            <w:noWrap/>
            <w:vAlign w:val="center"/>
          </w:tcPr>
          <w:p w14:paraId="6A4D3AEB" w14:textId="77777777" w:rsidR="00A44907" w:rsidRPr="00BF22B5" w:rsidRDefault="00A44907" w:rsidP="008F08AC">
            <w:pPr>
              <w:spacing w:after="0" w:line="240" w:lineRule="auto"/>
              <w:jc w:val="center"/>
              <w:rPr>
                <w:sz w:val="18"/>
                <w:szCs w:val="18"/>
              </w:rPr>
            </w:pPr>
            <w:r w:rsidRPr="00BF22B5">
              <w:rPr>
                <w:sz w:val="18"/>
                <w:szCs w:val="18"/>
              </w:rPr>
              <w:t>MEX – přístup do internetové aplikace s náhledem transakcí</w:t>
            </w:r>
          </w:p>
        </w:tc>
        <w:tc>
          <w:tcPr>
            <w:tcW w:w="1700" w:type="pct"/>
            <w:shd w:val="clear" w:color="auto" w:fill="FFFFFF" w:themeFill="background1"/>
            <w:vAlign w:val="center"/>
          </w:tcPr>
          <w:p w14:paraId="2FDA32B9" w14:textId="77777777" w:rsidR="00A44907" w:rsidRPr="00BF22B5" w:rsidRDefault="00A44907" w:rsidP="008F08AC">
            <w:pPr>
              <w:spacing w:after="0" w:line="240" w:lineRule="auto"/>
              <w:jc w:val="center"/>
              <w:rPr>
                <w:sz w:val="18"/>
                <w:szCs w:val="18"/>
              </w:rPr>
            </w:pPr>
            <w:r w:rsidRPr="00BF22B5">
              <w:rPr>
                <w:sz w:val="18"/>
                <w:szCs w:val="18"/>
              </w:rPr>
              <w:t>zdarma</w:t>
            </w:r>
          </w:p>
        </w:tc>
      </w:tr>
    </w:tbl>
    <w:p w14:paraId="6928F5A0" w14:textId="77777777" w:rsidR="0079690A" w:rsidRPr="00127443" w:rsidRDefault="00124D9C" w:rsidP="000C6074">
      <w:pPr>
        <w:pStyle w:val="Nadpis1"/>
        <w:numPr>
          <w:ilvl w:val="0"/>
          <w:numId w:val="36"/>
        </w:numPr>
      </w:pPr>
      <w:r w:rsidRPr="00127443">
        <w:t>bezpečnost</w:t>
      </w:r>
    </w:p>
    <w:p w14:paraId="6363ED3D" w14:textId="77777777" w:rsidR="0045598F" w:rsidRPr="00127443" w:rsidRDefault="00124D9C" w:rsidP="00890FF4">
      <w:r w:rsidRPr="00127443">
        <w:t>Podmínky uvedené v </w:t>
      </w:r>
      <w:r w:rsidR="00903CBA">
        <w:t>článku</w:t>
      </w:r>
      <w:r w:rsidRPr="00127443">
        <w:t xml:space="preserve"> </w:t>
      </w:r>
      <w:r w:rsidR="004D0DEA">
        <w:t xml:space="preserve">6.A. </w:t>
      </w:r>
      <w:r w:rsidRPr="00127443">
        <w:t xml:space="preserve">poskytují rozsáhlý </w:t>
      </w:r>
      <w:r w:rsidR="0080384C" w:rsidRPr="00127443">
        <w:t>přehled práv</w:t>
      </w:r>
      <w:r w:rsidRPr="00127443">
        <w:t xml:space="preserve"> a povinností</w:t>
      </w:r>
      <w:r w:rsidR="00720E24">
        <w:t xml:space="preserve"> Obchodníka</w:t>
      </w:r>
      <w:r w:rsidR="0066297D" w:rsidRPr="00127443">
        <w:t>.</w:t>
      </w:r>
    </w:p>
    <w:p w14:paraId="0B912F81" w14:textId="77777777" w:rsidR="0045598F" w:rsidRPr="00127443" w:rsidRDefault="00720E24" w:rsidP="0066297D">
      <w:pPr>
        <w:pStyle w:val="Bullet1"/>
        <w:numPr>
          <w:ilvl w:val="0"/>
          <w:numId w:val="0"/>
        </w:numPr>
        <w:ind w:left="360" w:hanging="360"/>
      </w:pPr>
      <w:r>
        <w:t>V</w:t>
      </w:r>
      <w:r w:rsidR="00124D9C" w:rsidRPr="00127443">
        <w:t xml:space="preserve">íce informací </w:t>
      </w:r>
      <w:r>
        <w:t>je možné získat na</w:t>
      </w:r>
      <w:r w:rsidR="00124D9C" w:rsidRPr="00127443">
        <w:t xml:space="preserve"> oddělení </w:t>
      </w:r>
      <w:r w:rsidR="005A3F3F" w:rsidRPr="00127443">
        <w:t>KB</w:t>
      </w:r>
      <w:r w:rsidR="0080384C">
        <w:t xml:space="preserve"> </w:t>
      </w:r>
      <w:r w:rsidR="005A3F3F" w:rsidRPr="00127443">
        <w:t>SmartPay</w:t>
      </w:r>
      <w:r w:rsidR="00124D9C" w:rsidRPr="00127443">
        <w:t xml:space="preserve"> pro podvody a bezpečnost</w:t>
      </w:r>
      <w:r w:rsidR="00BA213E" w:rsidRPr="00127443">
        <w:t xml:space="preserve">. </w:t>
      </w:r>
    </w:p>
    <w:p w14:paraId="5BD82262" w14:textId="77777777" w:rsidR="00CF32C1" w:rsidRPr="00127443" w:rsidRDefault="007461CF" w:rsidP="000C6074">
      <w:pPr>
        <w:pStyle w:val="Nadpis1"/>
        <w:numPr>
          <w:ilvl w:val="0"/>
          <w:numId w:val="36"/>
        </w:numPr>
      </w:pPr>
      <w:r w:rsidRPr="00127443">
        <w:t>právní specifikace</w:t>
      </w:r>
    </w:p>
    <w:p w14:paraId="0DABDE20" w14:textId="77777777" w:rsidR="006461D8" w:rsidRPr="00127443" w:rsidRDefault="4377A2DA" w:rsidP="000523F7">
      <w:pPr>
        <w:pStyle w:val="Nadpis2"/>
        <w:numPr>
          <w:ilvl w:val="0"/>
          <w:numId w:val="37"/>
        </w:numPr>
      </w:pPr>
      <w:r>
        <w:t xml:space="preserve"> Příslušné dokumenty</w:t>
      </w:r>
    </w:p>
    <w:p w14:paraId="157520E8" w14:textId="77777777" w:rsidR="007B288C" w:rsidRPr="00127443" w:rsidRDefault="00AD515A" w:rsidP="005215D0">
      <w:pPr>
        <w:spacing w:after="40"/>
      </w:pPr>
      <w:r w:rsidRPr="00127443">
        <w:t>Tato Rámcová smlouva mezi smluvními stranami se skládá z</w:t>
      </w:r>
      <w:r w:rsidR="0042052A">
        <w:t>e smlouvy jako takové a z</w:t>
      </w:r>
      <w:r w:rsidR="00070926">
        <w:t xml:space="preserve"> </w:t>
      </w:r>
      <w:r w:rsidR="007169E5">
        <w:t>Všeobecných podmínek, Společných podmínek</w:t>
      </w:r>
      <w:r w:rsidR="00070926">
        <w:t xml:space="preserve"> a </w:t>
      </w:r>
      <w:r w:rsidR="007169E5">
        <w:t>Produktových podmínek/servisních</w:t>
      </w:r>
      <w:r w:rsidR="009A7E6B">
        <w:t xml:space="preserve"> podmínek</w:t>
      </w:r>
      <w:r w:rsidR="007B288C" w:rsidRPr="00127443">
        <w:t xml:space="preserve">: </w:t>
      </w:r>
    </w:p>
    <w:p w14:paraId="497C2F5C" w14:textId="77777777" w:rsidR="006461D8" w:rsidRPr="00127443" w:rsidRDefault="1E3D79D2" w:rsidP="006461D8">
      <w:pPr>
        <w:pStyle w:val="Bullet1"/>
        <w:rPr>
          <w:b/>
          <w:bCs/>
        </w:rPr>
      </w:pPr>
      <w:r w:rsidRPr="1E3D79D2">
        <w:rPr>
          <w:b/>
          <w:bCs/>
        </w:rPr>
        <w:t>Akceptace karet</w:t>
      </w:r>
    </w:p>
    <w:p w14:paraId="5A2FB9C0" w14:textId="77777777" w:rsidR="00AF600D" w:rsidRDefault="00AF600D" w:rsidP="007B2E66">
      <w:pPr>
        <w:pStyle w:val="Bullet2"/>
        <w:numPr>
          <w:ilvl w:val="1"/>
          <w:numId w:val="31"/>
        </w:numPr>
      </w:pPr>
      <w:r>
        <w:t>01. Všeobecné podmínky</w:t>
      </w:r>
    </w:p>
    <w:p w14:paraId="73F5F242" w14:textId="77777777" w:rsidR="0066297D" w:rsidRPr="00127443" w:rsidRDefault="00AF600D" w:rsidP="007B2E66">
      <w:pPr>
        <w:pStyle w:val="Bullet2"/>
        <w:numPr>
          <w:ilvl w:val="1"/>
          <w:numId w:val="31"/>
        </w:numPr>
      </w:pPr>
      <w:r>
        <w:t>02. Společné podmínky pro mezinárodní karty</w:t>
      </w:r>
      <w:r w:rsidR="00124D9C" w:rsidRPr="00127443">
        <w:t xml:space="preserve"> </w:t>
      </w:r>
    </w:p>
    <w:p w14:paraId="3D5BC351" w14:textId="569ED84D" w:rsidR="00B9285C" w:rsidRDefault="0066297D" w:rsidP="007B2E66">
      <w:pPr>
        <w:pStyle w:val="Bullet2"/>
        <w:numPr>
          <w:ilvl w:val="1"/>
          <w:numId w:val="31"/>
        </w:numPr>
      </w:pPr>
      <w:r w:rsidRPr="00127443">
        <w:t xml:space="preserve">03. </w:t>
      </w:r>
      <w:r w:rsidR="00AF600D">
        <w:t xml:space="preserve">Provozní podmínky pro mezinárodní karty </w:t>
      </w:r>
      <w:r w:rsidR="00CD0855">
        <w:t>(</w:t>
      </w:r>
      <w:r w:rsidR="00AF600D">
        <w:t>stacionární a přenosné platební terminály</w:t>
      </w:r>
      <w:r w:rsidR="00CD0855">
        <w:t>)</w:t>
      </w:r>
    </w:p>
    <w:p w14:paraId="71C60812" w14:textId="0A66BA86" w:rsidR="00632CAA" w:rsidRPr="00550988" w:rsidRDefault="00632CAA" w:rsidP="007B2E66">
      <w:pPr>
        <w:pStyle w:val="Bullet2"/>
        <w:numPr>
          <w:ilvl w:val="1"/>
          <w:numId w:val="31"/>
        </w:numPr>
      </w:pPr>
      <w:r w:rsidRPr="00550988">
        <w:t>12. Zvláštní podmínky cenového modelu Matrix</w:t>
      </w:r>
    </w:p>
    <w:p w14:paraId="55B1EDAC" w14:textId="77777777" w:rsidR="00806323" w:rsidRDefault="00806323" w:rsidP="00806323">
      <w:pPr>
        <w:pStyle w:val="Bullet2"/>
        <w:numPr>
          <w:ilvl w:val="0"/>
          <w:numId w:val="0"/>
        </w:numPr>
        <w:ind w:left="720"/>
      </w:pPr>
    </w:p>
    <w:p w14:paraId="3EAA23D0" w14:textId="77777777" w:rsidR="00772016" w:rsidRPr="002036FD" w:rsidRDefault="00772016" w:rsidP="00772016">
      <w:pPr>
        <w:pStyle w:val="Bullet1"/>
        <w:numPr>
          <w:ilvl w:val="0"/>
          <w:numId w:val="31"/>
        </w:numPr>
        <w:rPr>
          <w:b/>
        </w:rPr>
      </w:pPr>
      <w:r w:rsidRPr="002036FD">
        <w:rPr>
          <w:b/>
        </w:rPr>
        <w:t>Terminály</w:t>
      </w:r>
    </w:p>
    <w:p w14:paraId="202CBC67" w14:textId="77777777" w:rsidR="00772016" w:rsidRPr="002036FD" w:rsidRDefault="00772016" w:rsidP="00772016">
      <w:pPr>
        <w:pStyle w:val="Bullet2"/>
        <w:numPr>
          <w:ilvl w:val="1"/>
          <w:numId w:val="31"/>
        </w:numPr>
      </w:pPr>
      <w:r w:rsidRPr="002036FD">
        <w:t xml:space="preserve">04. Produktové podmínky pro platební terminály </w:t>
      </w:r>
    </w:p>
    <w:p w14:paraId="72EE651E" w14:textId="77777777" w:rsidR="00772016" w:rsidRDefault="00772016" w:rsidP="00772016">
      <w:pPr>
        <w:pStyle w:val="Bullet2"/>
        <w:numPr>
          <w:ilvl w:val="0"/>
          <w:numId w:val="0"/>
        </w:numPr>
      </w:pPr>
    </w:p>
    <w:p w14:paraId="0E972A97" w14:textId="77777777" w:rsidR="00EF4D9F" w:rsidRPr="00127443" w:rsidRDefault="00C25F4D" w:rsidP="00EF4D9F">
      <w:pPr>
        <w:spacing w:before="180"/>
      </w:pPr>
      <w:r w:rsidRPr="00127443">
        <w:t xml:space="preserve">Pokud není uvedeno jinak, platí verze </w:t>
      </w:r>
      <w:r w:rsidR="00EF4D9F" w:rsidRPr="00127443">
        <w:t xml:space="preserve">2016/01 </w:t>
      </w:r>
      <w:r w:rsidRPr="00127443">
        <w:t>těchto Podmínek</w:t>
      </w:r>
      <w:r w:rsidR="00EF4D9F" w:rsidRPr="00127443">
        <w:t xml:space="preserve">. </w:t>
      </w:r>
    </w:p>
    <w:p w14:paraId="584998E1" w14:textId="77777777" w:rsidR="00797262" w:rsidRPr="00256302" w:rsidRDefault="00E10890" w:rsidP="00797262">
      <w:pPr>
        <w:spacing w:before="180" w:after="0"/>
        <w:rPr>
          <w:b/>
        </w:rPr>
      </w:pPr>
      <w:r w:rsidRPr="00256302">
        <w:rPr>
          <w:b/>
        </w:rPr>
        <w:lastRenderedPageBreak/>
        <w:t>Podpisem této Rámcové smlouvy</w:t>
      </w:r>
      <w:r w:rsidR="00797262" w:rsidRPr="00256302">
        <w:rPr>
          <w:b/>
        </w:rPr>
        <w:t xml:space="preserve">: </w:t>
      </w:r>
    </w:p>
    <w:p w14:paraId="1A7AC828" w14:textId="77777777" w:rsidR="00797262" w:rsidRPr="00127443" w:rsidRDefault="00E10890" w:rsidP="00797262">
      <w:pPr>
        <w:pStyle w:val="Odstavecseseznamem"/>
        <w:numPr>
          <w:ilvl w:val="0"/>
          <w:numId w:val="10"/>
        </w:numPr>
        <w:spacing w:before="60"/>
      </w:pPr>
      <w:r w:rsidRPr="00127443">
        <w:t>Obchodní</w:t>
      </w:r>
      <w:r w:rsidR="00D60A69">
        <w:t>k</w:t>
      </w:r>
      <w:r w:rsidRPr="00127443">
        <w:t xml:space="preserve"> potvrzuje, že obdržel, přečetl a přijal </w:t>
      </w:r>
      <w:r w:rsidR="001F3EB6" w:rsidRPr="00127443">
        <w:t xml:space="preserve">všechny výše uvedené </w:t>
      </w:r>
      <w:r w:rsidR="007461CF" w:rsidRPr="00127443">
        <w:t>Podmínky</w:t>
      </w:r>
      <w:r w:rsidR="00797262" w:rsidRPr="00127443">
        <w:t>; a</w:t>
      </w:r>
    </w:p>
    <w:p w14:paraId="735D66E4" w14:textId="55BC138B" w:rsidR="001433CD" w:rsidRDefault="001F3EB6" w:rsidP="001F40D2">
      <w:pPr>
        <w:pStyle w:val="Odstavecseseznamem"/>
        <w:numPr>
          <w:ilvl w:val="0"/>
          <w:numId w:val="10"/>
        </w:numPr>
        <w:spacing w:before="180"/>
      </w:pPr>
      <w:r w:rsidRPr="00127443">
        <w:t>veškeré stávající smlouvy, přílohy a výměny korespondence budou nahrazeny výše uvedenými Podmínkami, které jsou součástí této Rámcové smlouvy</w:t>
      </w:r>
      <w:r w:rsidR="00797262" w:rsidRPr="00127443">
        <w:t>.</w:t>
      </w:r>
    </w:p>
    <w:p w14:paraId="2B46A55F" w14:textId="77777777" w:rsidR="001D0C63" w:rsidRPr="00786958" w:rsidRDefault="001D0C63" w:rsidP="001D0C63">
      <w:pPr>
        <w:pStyle w:val="Odstavecseseznamem"/>
        <w:spacing w:before="180"/>
        <w:ind w:left="360"/>
      </w:pPr>
    </w:p>
    <w:p w14:paraId="747730AF" w14:textId="40141EB3" w:rsidR="001D0C63" w:rsidRPr="00786958" w:rsidRDefault="001D0C63" w:rsidP="001D0C63">
      <w:pPr>
        <w:spacing w:before="180"/>
        <w:rPr>
          <w:rFonts w:eastAsiaTheme="majorEastAsia" w:cstheme="majorBidi"/>
          <w:b/>
          <w:color w:val="C00000"/>
          <w:sz w:val="24"/>
          <w:szCs w:val="26"/>
        </w:rPr>
      </w:pPr>
      <w:r w:rsidRPr="00786958">
        <w:t>Změnu přílohy č. 3 Smlouvy je možné provést následujícím způsobem: Obchodník zašle na adresu KB SmartPay novou verzi přílohy č. 3 řádně datovanou a podepsanou osobou k tomuto úkonu oprávněnou a uvedenou v příloze č. 1 Smlouvy. KB SmartPay má právo novou verzi přílohy č. 3 Smlouvy odmítnout, zejména v případě zvýšení počtu obchodních míst a/nebo platebních terminálů.</w:t>
      </w:r>
    </w:p>
    <w:p w14:paraId="61413A27" w14:textId="77777777" w:rsidR="004E313C" w:rsidRPr="00127443" w:rsidRDefault="00566565" w:rsidP="000523F7">
      <w:pPr>
        <w:pStyle w:val="Nadpis2"/>
        <w:numPr>
          <w:ilvl w:val="0"/>
          <w:numId w:val="37"/>
        </w:numPr>
      </w:pPr>
      <w:r w:rsidRPr="00127443">
        <w:t>Různé</w:t>
      </w:r>
    </w:p>
    <w:p w14:paraId="1E60D7CA" w14:textId="77777777" w:rsidR="004E313C" w:rsidRPr="00127443" w:rsidRDefault="00C21D3F" w:rsidP="004E313C">
      <w:pPr>
        <w:pStyle w:val="Bullet1"/>
      </w:pPr>
      <w:r w:rsidRPr="00127443">
        <w:t>Všechny uvedené částky nezahrnují DPH</w:t>
      </w:r>
      <w:r w:rsidR="004E313C" w:rsidRPr="00127443">
        <w:t xml:space="preserve">. </w:t>
      </w:r>
    </w:p>
    <w:p w14:paraId="04433043" w14:textId="77777777" w:rsidR="004E313C" w:rsidRPr="00127443" w:rsidRDefault="00C21D3F" w:rsidP="004E313C">
      <w:pPr>
        <w:pStyle w:val="Bullet1"/>
      </w:pPr>
      <w:r w:rsidRPr="00127443">
        <w:t>Pro účely Všeobecných podmínek se výraz „</w:t>
      </w:r>
      <w:r w:rsidRPr="009B3DBE">
        <w:t>Rámcová smlouv</w:t>
      </w:r>
      <w:r w:rsidR="001D5C65" w:rsidRPr="009B3DBE">
        <w:t>a</w:t>
      </w:r>
      <w:r w:rsidRPr="009B3DBE">
        <w:t>“ rovná</w:t>
      </w:r>
      <w:r w:rsidRPr="00127443">
        <w:t xml:space="preserve"> výrazu „Smlouva“</w:t>
      </w:r>
      <w:r w:rsidR="004E313C" w:rsidRPr="00127443">
        <w:t>.</w:t>
      </w:r>
    </w:p>
    <w:p w14:paraId="209F1F95" w14:textId="77777777" w:rsidR="00890FF4" w:rsidRPr="00127443" w:rsidRDefault="00566565" w:rsidP="000523F7">
      <w:pPr>
        <w:pStyle w:val="Nadpis2"/>
        <w:numPr>
          <w:ilvl w:val="0"/>
          <w:numId w:val="37"/>
        </w:numPr>
      </w:pPr>
      <w:r w:rsidRPr="00127443">
        <w:t>Důvěrnost</w:t>
      </w:r>
    </w:p>
    <w:p w14:paraId="138B552C" w14:textId="77777777" w:rsidR="00890FF4" w:rsidRPr="00127443" w:rsidRDefault="001D5C65" w:rsidP="00890FF4">
      <w:r w:rsidRPr="00127443">
        <w:t>S výjimkou případů, kdy to bude požadován</w:t>
      </w:r>
      <w:r w:rsidR="00F3194C" w:rsidRPr="00127443">
        <w:t>o</w:t>
      </w:r>
      <w:r w:rsidRPr="00127443">
        <w:t xml:space="preserve"> při plnění povinností podle této Smlouvy nebo s předchozím písemným souhlasem druhé smluvní strany, smluvní strana nikdy nepoužije ani nepředá žádné důvěrné informace druhé smluvní strany</w:t>
      </w:r>
      <w:r w:rsidR="00890FF4" w:rsidRPr="00127443">
        <w:t xml:space="preserve">. </w:t>
      </w:r>
      <w:r w:rsidRPr="00127443">
        <w:t>Důvěrné informace zejména zahrnují</w:t>
      </w:r>
      <w:r w:rsidR="00890FF4" w:rsidRPr="00127443">
        <w:t xml:space="preserve">: </w:t>
      </w:r>
      <w:r w:rsidRPr="00127443">
        <w:t>stanovení cen</w:t>
      </w:r>
      <w:r w:rsidR="0056056D">
        <w:t>y</w:t>
      </w:r>
      <w:r w:rsidR="00890FF4" w:rsidRPr="00127443">
        <w:t xml:space="preserve"> (</w:t>
      </w:r>
      <w:r w:rsidRPr="00127443">
        <w:t xml:space="preserve">zejména stanovení cen </w:t>
      </w:r>
      <w:r w:rsidR="00F3194C" w:rsidRPr="00127443">
        <w:t>uveden</w:t>
      </w:r>
      <w:r w:rsidR="000830FE">
        <w:t>á</w:t>
      </w:r>
      <w:r w:rsidR="00F3194C" w:rsidRPr="00127443">
        <w:t xml:space="preserve"> v tomto </w:t>
      </w:r>
      <w:r w:rsidR="000830FE">
        <w:t>k</w:t>
      </w:r>
      <w:r w:rsidR="00F3194C" w:rsidRPr="00127443">
        <w:t>rycím dokumentu</w:t>
      </w:r>
      <w:r w:rsidR="00890FF4" w:rsidRPr="00127443">
        <w:t xml:space="preserve">), </w:t>
      </w:r>
      <w:r w:rsidR="00F3194C" w:rsidRPr="00127443">
        <w:t>jmenovit</w:t>
      </w:r>
      <w:r w:rsidR="000830FE">
        <w:t>é</w:t>
      </w:r>
      <w:r w:rsidR="00F3194C" w:rsidRPr="00127443">
        <w:t xml:space="preserve"> seznam</w:t>
      </w:r>
      <w:r w:rsidR="000830FE">
        <w:t xml:space="preserve">y </w:t>
      </w:r>
      <w:r w:rsidR="00F3194C" w:rsidRPr="00127443">
        <w:t>dodavatelů či zákazníků</w:t>
      </w:r>
      <w:r w:rsidR="00890FF4" w:rsidRPr="00127443">
        <w:t xml:space="preserve">, </w:t>
      </w:r>
      <w:r w:rsidR="00F3194C" w:rsidRPr="00127443">
        <w:t>návody a metody pro získávání nových obchodů</w:t>
      </w:r>
      <w:r w:rsidR="00890FF4" w:rsidRPr="00127443">
        <w:t xml:space="preserve">, </w:t>
      </w:r>
      <w:r w:rsidR="00F3194C" w:rsidRPr="00127443">
        <w:t>údaje o prodeji</w:t>
      </w:r>
      <w:r w:rsidR="00890FF4" w:rsidRPr="00127443">
        <w:t xml:space="preserve">, </w:t>
      </w:r>
      <w:r w:rsidR="00F3194C" w:rsidRPr="00127443">
        <w:t>marže</w:t>
      </w:r>
      <w:r w:rsidR="00890FF4" w:rsidRPr="00127443">
        <w:t>,</w:t>
      </w:r>
      <w:r w:rsidR="00F3194C" w:rsidRPr="00127443">
        <w:t xml:space="preserve"> podnikatelské záměry</w:t>
      </w:r>
      <w:r w:rsidR="00890FF4" w:rsidRPr="00127443">
        <w:t xml:space="preserve">, </w:t>
      </w:r>
      <w:r w:rsidR="00F3194C" w:rsidRPr="00127443">
        <w:t>výzkum</w:t>
      </w:r>
      <w:r w:rsidR="00890FF4" w:rsidRPr="00127443">
        <w:t xml:space="preserve">, </w:t>
      </w:r>
      <w:r w:rsidR="00F3194C" w:rsidRPr="00127443">
        <w:t>zdrojový kód a obchodní tajemství</w:t>
      </w:r>
      <w:r w:rsidR="00890FF4" w:rsidRPr="00127443">
        <w:t>.</w:t>
      </w:r>
    </w:p>
    <w:p w14:paraId="634F3BBE" w14:textId="77777777" w:rsidR="00890FF4" w:rsidRPr="00127443" w:rsidRDefault="00F3194C" w:rsidP="00890FF4">
      <w:r w:rsidRPr="00127443">
        <w:t xml:space="preserve">Přijímající </w:t>
      </w:r>
      <w:r w:rsidR="005B16B1" w:rsidRPr="00127443">
        <w:t xml:space="preserve">smluvní </w:t>
      </w:r>
      <w:r w:rsidRPr="00127443">
        <w:t>strana bude chránit důvěrné informace s přiměřenou mírou opatrnosti</w:t>
      </w:r>
      <w:r w:rsidR="00462AB2" w:rsidRPr="00127443">
        <w:t>,</w:t>
      </w:r>
      <w:r w:rsidRPr="00127443">
        <w:t xml:space="preserve"> a zajistí, aby každá osoba, jíž budou důvěrné informace poskytnuty, byla informována o všech těchto povinnostech zachovávat důvěrnost</w:t>
      </w:r>
      <w:r w:rsidR="00890FF4" w:rsidRPr="00127443">
        <w:t>.</w:t>
      </w:r>
    </w:p>
    <w:p w14:paraId="71B3E227" w14:textId="77777777" w:rsidR="00890FF4" w:rsidRPr="00127443" w:rsidRDefault="005B16B1" w:rsidP="00890FF4">
      <w:r w:rsidRPr="00127443">
        <w:t xml:space="preserve">Pokud je zveřejnění požadováno platnými právními předpisy nebo na základě </w:t>
      </w:r>
      <w:r w:rsidR="00551F5E">
        <w:t>nařízení</w:t>
      </w:r>
      <w:r w:rsidRPr="00127443">
        <w:t xml:space="preserve"> příslušného soudu či orgánu, přijímající smluvní strana v rozsahu povoleném platnými právními předpisy toto neprodleně oznámí druhé smluvní straně, aby jí umožnila vznést námitky proti bezprostřednímu zveřejnění</w:t>
      </w:r>
      <w:r w:rsidR="00890FF4" w:rsidRPr="00127443">
        <w:t>.</w:t>
      </w:r>
    </w:p>
    <w:p w14:paraId="1CF7F538" w14:textId="77777777" w:rsidR="00890FF4" w:rsidRPr="00256302" w:rsidRDefault="00E82077" w:rsidP="00890FF4">
      <w:pPr>
        <w:spacing w:after="0"/>
        <w:rPr>
          <w:u w:val="single"/>
        </w:rPr>
      </w:pPr>
      <w:r w:rsidRPr="00256302">
        <w:rPr>
          <w:u w:val="single"/>
        </w:rPr>
        <w:t>Tyto povinnosti týkající se důvěrnosti se nevztahují na žádné důvěrné informace</w:t>
      </w:r>
      <w:r w:rsidR="00890FF4" w:rsidRPr="00256302">
        <w:rPr>
          <w:u w:val="single"/>
        </w:rPr>
        <w:t>:</w:t>
      </w:r>
    </w:p>
    <w:p w14:paraId="6F873357" w14:textId="77777777" w:rsidR="00890FF4" w:rsidRPr="00127443" w:rsidRDefault="00E82077" w:rsidP="00890FF4">
      <w:pPr>
        <w:pStyle w:val="Bullet1"/>
      </w:pPr>
      <w:r w:rsidRPr="00127443">
        <w:t>které se staly veřejně známými jinak než porušením výše uvedených povinností týkajících se důvěrnosti</w:t>
      </w:r>
      <w:r w:rsidR="00890FF4" w:rsidRPr="00127443">
        <w:t>;</w:t>
      </w:r>
    </w:p>
    <w:p w14:paraId="30C9942E" w14:textId="77777777" w:rsidR="00890FF4" w:rsidRPr="00127443" w:rsidRDefault="00E82077" w:rsidP="00890FF4">
      <w:pPr>
        <w:pStyle w:val="Bullet1"/>
      </w:pPr>
      <w:r w:rsidRPr="00127443">
        <w:t>u nichž může přijímající smluvní strana prokázat, že je znala před jejich zveřejněním druhou smluvní stranou</w:t>
      </w:r>
      <w:r w:rsidR="00890FF4" w:rsidRPr="00127443">
        <w:t>;</w:t>
      </w:r>
    </w:p>
    <w:p w14:paraId="4046810D" w14:textId="77777777" w:rsidR="004D79D9" w:rsidRDefault="00E82077" w:rsidP="005D1359">
      <w:pPr>
        <w:pStyle w:val="Bullet1"/>
      </w:pPr>
      <w:r w:rsidRPr="00127443">
        <w:t>u nichž může přijímající smluvní strana prokázat, že je vyvinula nezávisle</w:t>
      </w:r>
      <w:r w:rsidR="00890FF4" w:rsidRPr="00127443">
        <w:t>.</w:t>
      </w:r>
    </w:p>
    <w:p w14:paraId="6BD1AF7B" w14:textId="08A2AA74" w:rsidR="00CA08E5" w:rsidRDefault="00CA08E5" w:rsidP="00CA08E5">
      <w:pPr>
        <w:pStyle w:val="Bullet1"/>
        <w:numPr>
          <w:ilvl w:val="0"/>
          <w:numId w:val="0"/>
        </w:numPr>
        <w:ind w:left="360" w:hanging="360"/>
      </w:pPr>
    </w:p>
    <w:p w14:paraId="6645E0C4" w14:textId="77777777" w:rsidR="0024712E" w:rsidRPr="00127443" w:rsidRDefault="0024712E" w:rsidP="000523F7">
      <w:pPr>
        <w:pStyle w:val="Nadpis2"/>
        <w:numPr>
          <w:ilvl w:val="0"/>
          <w:numId w:val="37"/>
        </w:numPr>
      </w:pPr>
      <w:r w:rsidRPr="00127443">
        <w:t>Odchylky</w:t>
      </w:r>
    </w:p>
    <w:p w14:paraId="21CCAC60" w14:textId="77777777" w:rsidR="0024712E" w:rsidRPr="00127443" w:rsidRDefault="0024712E" w:rsidP="00F80F5B">
      <w:pPr>
        <w:pStyle w:val="Nadpis3"/>
        <w:numPr>
          <w:ilvl w:val="0"/>
          <w:numId w:val="38"/>
        </w:numPr>
      </w:pPr>
      <w:r w:rsidRPr="00127443">
        <w:t>Všeobecné podmínky</w:t>
      </w:r>
    </w:p>
    <w:p w14:paraId="43FDAB4D" w14:textId="1B5691E9" w:rsidR="0024712E" w:rsidRDefault="0024712E" w:rsidP="003D09C2">
      <w:r w:rsidRPr="00127443">
        <w:t xml:space="preserve">Článek </w:t>
      </w:r>
      <w:r w:rsidRPr="003D09C2">
        <w:t>číslo</w:t>
      </w:r>
      <w:r w:rsidRPr="00127443">
        <w:t xml:space="preserve"> </w:t>
      </w:r>
      <w:r w:rsidR="003D09C2">
        <w:t>5.1. – neuplatňuje se</w:t>
      </w:r>
      <w:r w:rsidR="009354F6">
        <w:t>.</w:t>
      </w:r>
    </w:p>
    <w:p w14:paraId="75A18D4C" w14:textId="63286186" w:rsidR="00E34A7A" w:rsidRPr="00127443" w:rsidRDefault="00E34A7A" w:rsidP="00E34A7A">
      <w:pPr>
        <w:rPr>
          <w:i/>
        </w:rPr>
      </w:pPr>
      <w:r w:rsidRPr="00127443">
        <w:t xml:space="preserve">Článek </w:t>
      </w:r>
      <w:r w:rsidRPr="003D09C2">
        <w:t>číslo</w:t>
      </w:r>
      <w:r w:rsidRPr="00127443">
        <w:t xml:space="preserve"> </w:t>
      </w:r>
      <w:r w:rsidR="00D851E6">
        <w:t>14.1.</w:t>
      </w:r>
      <w:r>
        <w:t xml:space="preserve"> – neuplatňuje se</w:t>
      </w:r>
      <w:r w:rsidR="009354F6">
        <w:t>.</w:t>
      </w:r>
    </w:p>
    <w:p w14:paraId="51B6A521" w14:textId="77777777" w:rsidR="0024712E" w:rsidRPr="00127443" w:rsidRDefault="0024712E" w:rsidP="00F80F5B">
      <w:pPr>
        <w:pStyle w:val="Nadpis3"/>
        <w:numPr>
          <w:ilvl w:val="0"/>
          <w:numId w:val="38"/>
        </w:numPr>
      </w:pPr>
      <w:r w:rsidRPr="00127443">
        <w:t>P</w:t>
      </w:r>
      <w:r w:rsidR="003D09C2">
        <w:t>rovozní podmínky pro mezinárodní karty (stacionární a přenosné platební terminály)</w:t>
      </w:r>
    </w:p>
    <w:p w14:paraId="66E9BB07" w14:textId="77777777" w:rsidR="002247F6" w:rsidRDefault="0024712E" w:rsidP="002247F6">
      <w:r w:rsidRPr="00127443">
        <w:t xml:space="preserve">Článek </w:t>
      </w:r>
      <w:r w:rsidRPr="002247F6">
        <w:t xml:space="preserve">číslo </w:t>
      </w:r>
      <w:r w:rsidR="002247F6" w:rsidRPr="002247F6">
        <w:t>5</w:t>
      </w:r>
      <w:r w:rsidR="002247F6">
        <w:t xml:space="preserve">. část „podpis Dokladu o koupi“ – </w:t>
      </w:r>
      <w:r w:rsidR="00100A5C">
        <w:t>se mění</w:t>
      </w:r>
      <w:r w:rsidR="005E484E">
        <w:t xml:space="preserve"> následovně</w:t>
      </w:r>
      <w:r w:rsidR="00622E2A">
        <w:t>:</w:t>
      </w:r>
    </w:p>
    <w:p w14:paraId="2FB8E5CB" w14:textId="77777777" w:rsidR="00100A5C" w:rsidRPr="007B2E66" w:rsidRDefault="00100A5C" w:rsidP="002247F6">
      <w:pPr>
        <w:rPr>
          <w:b/>
        </w:rPr>
      </w:pPr>
      <w:r w:rsidRPr="007B2E66">
        <w:rPr>
          <w:b/>
        </w:rPr>
        <w:t>Původní textace:</w:t>
      </w:r>
    </w:p>
    <w:p w14:paraId="635465F3" w14:textId="77777777" w:rsidR="00100A5C" w:rsidRPr="000A6B2C" w:rsidRDefault="00100A5C" w:rsidP="00100A5C">
      <w:pPr>
        <w:pStyle w:val="Bullet1"/>
        <w:keepNext/>
        <w:numPr>
          <w:ilvl w:val="0"/>
          <w:numId w:val="9"/>
        </w:numPr>
        <w:spacing w:after="60" w:line="312" w:lineRule="auto"/>
        <w:ind w:left="227" w:hanging="227"/>
        <w:rPr>
          <w:rStyle w:val="Definition"/>
          <w:rFonts w:ascii="Arial" w:hAnsi="Arial" w:cs="Arial"/>
        </w:rPr>
      </w:pPr>
      <w:r w:rsidRPr="000A6B2C">
        <w:rPr>
          <w:rStyle w:val="Definition"/>
          <w:rFonts w:ascii="Arial" w:hAnsi="Arial" w:cs="Arial"/>
        </w:rPr>
        <w:lastRenderedPageBreak/>
        <w:t>podpis Dokladu o koupi:</w:t>
      </w:r>
    </w:p>
    <w:p w14:paraId="37D806E0" w14:textId="77777777" w:rsidR="00100A5C" w:rsidRPr="000A6B2C" w:rsidRDefault="00100A5C" w:rsidP="00100A5C">
      <w:pPr>
        <w:ind w:left="227"/>
        <w:rPr>
          <w:rFonts w:cs="Arial"/>
        </w:rPr>
      </w:pPr>
      <w:r w:rsidRPr="000A6B2C">
        <w:rPr>
          <w:rFonts w:cs="Arial"/>
        </w:rPr>
        <w:t>Obchodník je vždy povinen porovnat údaje vytištěné na Dokladu o koupi s údaji uvedenými na Kartě (především shodu vytištěného jména Držitele karty a čísla Karty se jménem a číslem uvedeným na Kartě). V případě jakékoliv nesrovnalosti je Obchodník povinen tuto skutečnost neprodleně telefonicky oznámit Lince KÓD10 a transakci zamítnout. U každého platného Dokladu o koupi Obchodník požádá Držitele karty, aby tento Doklad o koupi na určeném místě podepsal. Obchodník ověří podpis uvedený na Dokladu o koupi podle podpisu na Kartě. Pokud podpis Držitele karty souhlasí s podpisem uvedeným na Kartě, předá Držiteli karty Obchodník Doklad o koupi. Pokud podpis nesouhlasí, vyzve Obchodník osobu předkládající Kartu, aby mu předložila další průkazy totožnosti, aby se ujistil, že tato osoba je skutečně oprávněným Držitelem karty. Obchodník si ponechá kopii takových dodatečných dokumentů, která může být kdykoliv vyžádána společností KB SmartPay nebo Poskytovatelem služeb.</w:t>
      </w:r>
    </w:p>
    <w:p w14:paraId="758C92EB" w14:textId="77777777" w:rsidR="00100A5C" w:rsidRDefault="00100A5C" w:rsidP="00100A5C"/>
    <w:p w14:paraId="2CED2F84" w14:textId="77777777" w:rsidR="00100A5C" w:rsidRPr="007B2E66" w:rsidRDefault="00100A5C" w:rsidP="00100A5C">
      <w:pPr>
        <w:rPr>
          <w:b/>
        </w:rPr>
      </w:pPr>
      <w:r w:rsidRPr="007B2E66">
        <w:rPr>
          <w:b/>
        </w:rPr>
        <w:t>Se nahrazuje za:</w:t>
      </w:r>
    </w:p>
    <w:p w14:paraId="2244B565" w14:textId="77777777" w:rsidR="00100A5C" w:rsidRPr="00F846ED" w:rsidRDefault="00100A5C" w:rsidP="00100A5C">
      <w:pPr>
        <w:pStyle w:val="Bullet1"/>
        <w:keepNext/>
        <w:numPr>
          <w:ilvl w:val="0"/>
          <w:numId w:val="9"/>
        </w:numPr>
        <w:spacing w:after="60" w:line="312" w:lineRule="auto"/>
        <w:ind w:left="227" w:hanging="227"/>
        <w:rPr>
          <w:rStyle w:val="Definition"/>
          <w:rFonts w:ascii="Arial" w:hAnsi="Arial" w:cs="Arial"/>
        </w:rPr>
      </w:pPr>
      <w:r w:rsidRPr="00F846ED">
        <w:rPr>
          <w:rStyle w:val="Definition"/>
          <w:rFonts w:ascii="Arial" w:hAnsi="Arial" w:cs="Arial"/>
        </w:rPr>
        <w:t>podpis Dokladu o prodeji:</w:t>
      </w:r>
    </w:p>
    <w:p w14:paraId="40EFA062" w14:textId="5157DD81" w:rsidR="00100A5C" w:rsidRDefault="00100A5C" w:rsidP="00100A5C">
      <w:pPr>
        <w:ind w:left="227"/>
        <w:rPr>
          <w:rFonts w:cs="Arial"/>
        </w:rPr>
      </w:pPr>
      <w:r w:rsidRPr="00F846ED">
        <w:rPr>
          <w:rFonts w:cs="Arial"/>
        </w:rPr>
        <w:t>U každého platného Dokladu o prodeji Obchodník požádá Držitele karty, aby tento Doklad o prodeji na určeném místě podepsal kde je vyžadován podpis držitele karty. Obchodník ověří podpis uvedený na Dokladu o koupi podle podpisu na Kartě. Pokud podpis Držitele karty souhlasí s podpisem uvedeným na Kartě, předá Držiteli karty Obchodník Doklad o</w:t>
      </w:r>
      <w:r w:rsidR="005E0B88">
        <w:rPr>
          <w:rFonts w:cs="Arial"/>
        </w:rPr>
        <w:t xml:space="preserve"> prodeji</w:t>
      </w:r>
      <w:r w:rsidRPr="00F846ED">
        <w:rPr>
          <w:rFonts w:cs="Arial"/>
        </w:rPr>
        <w:t>. Pokud podpis nesouhlasí, vyzve Obchodník osobu předkládající Kartu, aby mu předložila další průkazy totožnosti, aby se ujistil, že tato osoba je skutečně oprávněným Držitelem karty. Obchodník si ponechá kopii takových dodatečných dokumentů, která může být kdykoliv vyžádána společností KB SmartPay nebo Poskytovatelem služeb.</w:t>
      </w:r>
    </w:p>
    <w:p w14:paraId="32D982B8" w14:textId="5D78930D" w:rsidR="0030384E" w:rsidRDefault="0030384E" w:rsidP="00100A5C">
      <w:pPr>
        <w:ind w:left="227"/>
        <w:rPr>
          <w:rFonts w:cs="Arial"/>
        </w:rPr>
      </w:pPr>
    </w:p>
    <w:p w14:paraId="75AE3B20" w14:textId="77777777" w:rsidR="0030384E" w:rsidRPr="00F846ED" w:rsidRDefault="0030384E" w:rsidP="00100A5C">
      <w:pPr>
        <w:ind w:left="227"/>
        <w:rPr>
          <w:rFonts w:cs="Arial"/>
        </w:rPr>
      </w:pPr>
    </w:p>
    <w:p w14:paraId="43E8AE63" w14:textId="77777777" w:rsidR="0024712E" w:rsidRDefault="0024712E" w:rsidP="00CA08E5">
      <w:pPr>
        <w:pStyle w:val="Bullet1"/>
        <w:numPr>
          <w:ilvl w:val="0"/>
          <w:numId w:val="0"/>
        </w:numPr>
        <w:ind w:left="360" w:hanging="360"/>
      </w:pPr>
    </w:p>
    <w:p w14:paraId="5076DD30" w14:textId="77777777" w:rsidR="00CA08E5" w:rsidRPr="00127443" w:rsidRDefault="00CA08E5" w:rsidP="000C6074">
      <w:pPr>
        <w:pStyle w:val="Nadpis1"/>
        <w:numPr>
          <w:ilvl w:val="0"/>
          <w:numId w:val="36"/>
        </w:numPr>
      </w:pPr>
      <w:r>
        <w:t>seznam příloh</w:t>
      </w:r>
    </w:p>
    <w:p w14:paraId="7B105061" w14:textId="77777777" w:rsidR="00CA08E5" w:rsidRDefault="00CA08E5" w:rsidP="00CA08E5">
      <w:pPr>
        <w:pStyle w:val="Bullet1"/>
        <w:numPr>
          <w:ilvl w:val="0"/>
          <w:numId w:val="0"/>
        </w:numPr>
        <w:ind w:left="927" w:hanging="360"/>
      </w:pPr>
      <w:r>
        <w:t xml:space="preserve">Příloha </w:t>
      </w:r>
      <w:r w:rsidR="00861AE9">
        <w:t xml:space="preserve">1 </w:t>
      </w:r>
      <w:r w:rsidR="00F846ED">
        <w:t>-</w:t>
      </w:r>
      <w:r w:rsidR="00861AE9">
        <w:t xml:space="preserve"> </w:t>
      </w:r>
      <w:r w:rsidR="009B3DBE">
        <w:rPr>
          <w:b/>
        </w:rPr>
        <w:t>Objednávkový formulář</w:t>
      </w:r>
    </w:p>
    <w:p w14:paraId="3BE88031" w14:textId="3188DA75" w:rsidR="00CA08E5" w:rsidRDefault="00CA08E5" w:rsidP="00CA08E5">
      <w:pPr>
        <w:pStyle w:val="Bullet1"/>
        <w:numPr>
          <w:ilvl w:val="0"/>
          <w:numId w:val="0"/>
        </w:numPr>
        <w:ind w:left="927" w:hanging="360"/>
      </w:pPr>
      <w:r>
        <w:t xml:space="preserve">Příloha 2 </w:t>
      </w:r>
      <w:r w:rsidR="00861AE9">
        <w:t>-</w:t>
      </w:r>
      <w:r>
        <w:t xml:space="preserve"> </w:t>
      </w:r>
      <w:r w:rsidR="00861AE9" w:rsidRPr="00861AE9">
        <w:rPr>
          <w:b/>
        </w:rPr>
        <w:t xml:space="preserve">Formulář souhlasu </w:t>
      </w:r>
      <w:r w:rsidR="001B281E">
        <w:rPr>
          <w:b/>
        </w:rPr>
        <w:t>O</w:t>
      </w:r>
      <w:r w:rsidR="00861AE9" w:rsidRPr="00861AE9">
        <w:rPr>
          <w:b/>
        </w:rPr>
        <w:t>bchodníka</w:t>
      </w:r>
    </w:p>
    <w:p w14:paraId="618AA174" w14:textId="77777777" w:rsidR="00CA08E5" w:rsidRDefault="00CA08E5" w:rsidP="00CA08E5">
      <w:pPr>
        <w:pStyle w:val="Bullet1"/>
        <w:numPr>
          <w:ilvl w:val="0"/>
          <w:numId w:val="0"/>
        </w:numPr>
        <w:ind w:left="927" w:hanging="360"/>
      </w:pPr>
      <w:r>
        <w:t xml:space="preserve">Příloha 3 </w:t>
      </w:r>
      <w:r w:rsidR="00861AE9">
        <w:t>-</w:t>
      </w:r>
      <w:r>
        <w:t xml:space="preserve"> </w:t>
      </w:r>
      <w:r w:rsidR="00861AE9" w:rsidRPr="00861AE9">
        <w:rPr>
          <w:b/>
        </w:rPr>
        <w:t>Seznam provozoven s uvedením typu terminálu</w:t>
      </w:r>
    </w:p>
    <w:p w14:paraId="02D2C243" w14:textId="1A3748D2" w:rsidR="003644B4" w:rsidRDefault="1E3D79D2" w:rsidP="1E3D79D2">
      <w:pPr>
        <w:pageBreakBefore/>
        <w:jc w:val="left"/>
        <w:rPr>
          <w:b/>
          <w:bCs/>
          <w:color w:val="C00000"/>
          <w:sz w:val="36"/>
          <w:szCs w:val="36"/>
        </w:rPr>
      </w:pPr>
      <w:r w:rsidRPr="1E3D79D2">
        <w:rPr>
          <w:b/>
          <w:bCs/>
          <w:color w:val="C00000"/>
          <w:sz w:val="36"/>
          <w:szCs w:val="36"/>
        </w:rPr>
        <w:lastRenderedPageBreak/>
        <w:t>Příloha 1: Objednávkový formulář</w:t>
      </w:r>
    </w:p>
    <w:tbl>
      <w:tblPr>
        <w:tblStyle w:val="Mkatabulky"/>
        <w:tblW w:w="0" w:type="auto"/>
        <w:tblLook w:val="04A0" w:firstRow="1" w:lastRow="0" w:firstColumn="1" w:lastColumn="0" w:noHBand="0" w:noVBand="1"/>
      </w:tblPr>
      <w:tblGrid>
        <w:gridCol w:w="3256"/>
        <w:gridCol w:w="5953"/>
      </w:tblGrid>
      <w:tr w:rsidR="00197051" w:rsidRPr="00FC557A" w14:paraId="33918C2A" w14:textId="77777777" w:rsidTr="0D6518A4">
        <w:trPr>
          <w:trHeight w:val="460"/>
        </w:trPr>
        <w:tc>
          <w:tcPr>
            <w:tcW w:w="9209" w:type="dxa"/>
            <w:gridSpan w:val="2"/>
            <w:shd w:val="clear" w:color="auto" w:fill="BFBFBF" w:themeFill="background1" w:themeFillShade="BF"/>
            <w:vAlign w:val="center"/>
            <w:hideMark/>
          </w:tcPr>
          <w:p w14:paraId="58FB1640" w14:textId="77777777" w:rsidR="00197051" w:rsidRPr="00FC557A" w:rsidRDefault="00197051" w:rsidP="00807788">
            <w:pPr>
              <w:spacing w:after="0" w:line="240" w:lineRule="auto"/>
              <w:jc w:val="left"/>
              <w:rPr>
                <w:b/>
              </w:rPr>
            </w:pPr>
            <w:r w:rsidRPr="00FC557A">
              <w:rPr>
                <w:b/>
              </w:rPr>
              <w:t>KLIENT</w:t>
            </w:r>
          </w:p>
        </w:tc>
      </w:tr>
      <w:tr w:rsidR="00197051" w:rsidRPr="00FC557A" w14:paraId="1A6CEDCD" w14:textId="77777777" w:rsidTr="0D6518A4">
        <w:trPr>
          <w:trHeight w:val="460"/>
        </w:trPr>
        <w:tc>
          <w:tcPr>
            <w:tcW w:w="3256" w:type="dxa"/>
            <w:vAlign w:val="center"/>
            <w:hideMark/>
          </w:tcPr>
          <w:p w14:paraId="71BAE4D9" w14:textId="77777777" w:rsidR="00197051" w:rsidRPr="00FC557A" w:rsidRDefault="00197051" w:rsidP="00807788">
            <w:pPr>
              <w:spacing w:after="0" w:line="240" w:lineRule="auto"/>
              <w:jc w:val="left"/>
            </w:pPr>
            <w:r w:rsidRPr="00FC557A">
              <w:t>Název subjektu</w:t>
            </w:r>
          </w:p>
        </w:tc>
        <w:tc>
          <w:tcPr>
            <w:tcW w:w="5953" w:type="dxa"/>
            <w:vAlign w:val="center"/>
          </w:tcPr>
          <w:p w14:paraId="75401A48" w14:textId="77777777" w:rsidR="000937FB" w:rsidRDefault="000937FB" w:rsidP="000937FB">
            <w:pPr>
              <w:ind w:left="1310" w:hanging="1310"/>
              <w:jc w:val="left"/>
            </w:pPr>
          </w:p>
          <w:p w14:paraId="65E515EE" w14:textId="5DCCA027" w:rsidR="000937FB" w:rsidRPr="000937FB" w:rsidRDefault="000937FB" w:rsidP="000937FB">
            <w:pPr>
              <w:ind w:left="1310" w:hanging="1310"/>
              <w:jc w:val="left"/>
            </w:pPr>
            <w:r w:rsidRPr="000937FB">
              <w:t xml:space="preserve">MĚSTO </w:t>
            </w:r>
            <w:r w:rsidR="0057322C">
              <w:t>ČESKÝ KRUMLOV</w:t>
            </w:r>
          </w:p>
          <w:p w14:paraId="29EA3E83" w14:textId="1063A610" w:rsidR="00197051" w:rsidRPr="000937FB" w:rsidRDefault="00197051" w:rsidP="00FA600A">
            <w:pPr>
              <w:spacing w:after="0" w:line="240" w:lineRule="auto"/>
              <w:jc w:val="left"/>
            </w:pPr>
          </w:p>
        </w:tc>
      </w:tr>
      <w:tr w:rsidR="00197051" w:rsidRPr="00FC557A" w14:paraId="78FC1D9F" w14:textId="77777777" w:rsidTr="0D6518A4">
        <w:trPr>
          <w:trHeight w:val="460"/>
        </w:trPr>
        <w:tc>
          <w:tcPr>
            <w:tcW w:w="3256" w:type="dxa"/>
            <w:vAlign w:val="center"/>
            <w:hideMark/>
          </w:tcPr>
          <w:p w14:paraId="5FEB8C84" w14:textId="298E3934" w:rsidR="00197051" w:rsidRPr="00FC557A" w:rsidRDefault="00197051" w:rsidP="00807788">
            <w:pPr>
              <w:spacing w:after="0" w:line="240" w:lineRule="auto"/>
              <w:jc w:val="left"/>
            </w:pPr>
            <w:r w:rsidRPr="00FC557A">
              <w:t>IČ</w:t>
            </w:r>
          </w:p>
        </w:tc>
        <w:tc>
          <w:tcPr>
            <w:tcW w:w="5953" w:type="dxa"/>
            <w:vAlign w:val="center"/>
          </w:tcPr>
          <w:p w14:paraId="6A7A82E3" w14:textId="76B9E10D" w:rsidR="00197051" w:rsidRPr="00FA600A" w:rsidRDefault="000937FB" w:rsidP="00FA600A">
            <w:pPr>
              <w:spacing w:after="0" w:line="240" w:lineRule="auto"/>
              <w:rPr>
                <w:spacing w:val="-1"/>
              </w:rPr>
            </w:pPr>
            <w:r>
              <w:rPr>
                <w:spacing w:val="-1"/>
              </w:rPr>
              <w:t>00</w:t>
            </w:r>
            <w:r w:rsidRPr="000937FB">
              <w:rPr>
                <w:spacing w:val="-1"/>
              </w:rPr>
              <w:t>2</w:t>
            </w:r>
            <w:r w:rsidR="0057322C">
              <w:rPr>
                <w:spacing w:val="-1"/>
              </w:rPr>
              <w:t>45836</w:t>
            </w:r>
          </w:p>
        </w:tc>
      </w:tr>
      <w:tr w:rsidR="00197051" w:rsidRPr="00FC557A" w14:paraId="408DC377" w14:textId="77777777" w:rsidTr="0D6518A4">
        <w:trPr>
          <w:trHeight w:val="460"/>
        </w:trPr>
        <w:tc>
          <w:tcPr>
            <w:tcW w:w="3256" w:type="dxa"/>
            <w:vAlign w:val="center"/>
            <w:hideMark/>
          </w:tcPr>
          <w:p w14:paraId="7B0950D3" w14:textId="77777777" w:rsidR="00197051" w:rsidRPr="00FC557A" w:rsidRDefault="00197051" w:rsidP="00807788">
            <w:pPr>
              <w:spacing w:after="0" w:line="240" w:lineRule="auto"/>
              <w:jc w:val="left"/>
            </w:pPr>
            <w:r w:rsidRPr="00FC557A">
              <w:t xml:space="preserve">Bankovní účet </w:t>
            </w:r>
            <w:r>
              <w:t xml:space="preserve">pro zúčtování transakcí </w:t>
            </w:r>
            <w:r w:rsidRPr="00FC557A">
              <w:t>ve formátu IBAN</w:t>
            </w:r>
          </w:p>
        </w:tc>
        <w:tc>
          <w:tcPr>
            <w:tcW w:w="5953" w:type="dxa"/>
            <w:vAlign w:val="center"/>
          </w:tcPr>
          <w:p w14:paraId="2F6E966E" w14:textId="6C36023C" w:rsidR="00197051" w:rsidRPr="005349F7" w:rsidRDefault="005F5F14" w:rsidP="00FA600A">
            <w:pPr>
              <w:spacing w:after="0" w:line="240" w:lineRule="auto"/>
            </w:pPr>
            <w:r w:rsidRPr="005F5F14">
              <w:t>CZ3401000000190000221241</w:t>
            </w:r>
          </w:p>
        </w:tc>
      </w:tr>
      <w:tr w:rsidR="00197051" w:rsidRPr="00FC557A" w14:paraId="45653A67" w14:textId="77777777" w:rsidTr="0D6518A4">
        <w:trPr>
          <w:trHeight w:val="460"/>
        </w:trPr>
        <w:tc>
          <w:tcPr>
            <w:tcW w:w="3256" w:type="dxa"/>
            <w:vAlign w:val="center"/>
            <w:hideMark/>
          </w:tcPr>
          <w:p w14:paraId="19908D57" w14:textId="77777777" w:rsidR="00197051" w:rsidRPr="00FC557A" w:rsidRDefault="00197051" w:rsidP="00807788">
            <w:pPr>
              <w:spacing w:after="0" w:line="240" w:lineRule="auto"/>
              <w:jc w:val="left"/>
            </w:pPr>
            <w:r w:rsidRPr="00FC557A">
              <w:t>Předmět podnikání (NACE/MCC)</w:t>
            </w:r>
          </w:p>
        </w:tc>
        <w:tc>
          <w:tcPr>
            <w:tcW w:w="5953" w:type="dxa"/>
            <w:vAlign w:val="center"/>
          </w:tcPr>
          <w:p w14:paraId="598B05AA" w14:textId="2226785E" w:rsidR="00197051" w:rsidRPr="00273005" w:rsidRDefault="000937FB" w:rsidP="00273005">
            <w:pPr>
              <w:spacing w:after="0" w:line="240" w:lineRule="auto"/>
              <w:rPr>
                <w:spacing w:val="-1"/>
              </w:rPr>
            </w:pPr>
            <w:r w:rsidRPr="000937FB">
              <w:rPr>
                <w:spacing w:val="-1"/>
              </w:rPr>
              <w:t>84110 / 9311</w:t>
            </w:r>
          </w:p>
        </w:tc>
      </w:tr>
      <w:tr w:rsidR="00197051" w:rsidRPr="00FC557A" w14:paraId="4B98A598" w14:textId="77777777" w:rsidTr="0D6518A4">
        <w:trPr>
          <w:trHeight w:val="460"/>
        </w:trPr>
        <w:tc>
          <w:tcPr>
            <w:tcW w:w="3256" w:type="dxa"/>
            <w:vAlign w:val="center"/>
            <w:hideMark/>
          </w:tcPr>
          <w:p w14:paraId="577E4D9E" w14:textId="77777777" w:rsidR="00197051" w:rsidRPr="005F5F14" w:rsidRDefault="00197051" w:rsidP="00807788">
            <w:pPr>
              <w:spacing w:after="0" w:line="240" w:lineRule="auto"/>
              <w:jc w:val="left"/>
            </w:pPr>
            <w:r w:rsidRPr="005F5F14">
              <w:t>Internetové stránky</w:t>
            </w:r>
          </w:p>
        </w:tc>
        <w:tc>
          <w:tcPr>
            <w:tcW w:w="5953" w:type="dxa"/>
            <w:vAlign w:val="center"/>
          </w:tcPr>
          <w:p w14:paraId="23749C30" w14:textId="4622753A" w:rsidR="00197051" w:rsidRPr="005F5F14" w:rsidRDefault="002C7F3C" w:rsidP="00807788">
            <w:pPr>
              <w:spacing w:after="0" w:line="240" w:lineRule="auto"/>
              <w:jc w:val="left"/>
            </w:pPr>
            <w:hyperlink r:id="rId14" w:history="1">
              <w:r w:rsidR="005F5F14" w:rsidRPr="005F5F14">
                <w:rPr>
                  <w:rStyle w:val="Hypertextovodkaz"/>
                  <w:rFonts w:ascii="Tahoma" w:hAnsi="Tahoma" w:cs="Tahoma"/>
                  <w:color w:val="auto"/>
                  <w:shd w:val="clear" w:color="auto" w:fill="F9F6F0"/>
                </w:rPr>
                <w:t>www.ckrumlov.cz</w:t>
              </w:r>
            </w:hyperlink>
          </w:p>
        </w:tc>
      </w:tr>
      <w:tr w:rsidR="00197051" w:rsidRPr="00FC557A" w14:paraId="681B406C" w14:textId="77777777" w:rsidTr="0D6518A4">
        <w:trPr>
          <w:trHeight w:val="460"/>
        </w:trPr>
        <w:tc>
          <w:tcPr>
            <w:tcW w:w="9209" w:type="dxa"/>
            <w:gridSpan w:val="2"/>
            <w:shd w:val="clear" w:color="auto" w:fill="BFBFBF" w:themeFill="background1" w:themeFillShade="BF"/>
            <w:vAlign w:val="center"/>
            <w:hideMark/>
          </w:tcPr>
          <w:p w14:paraId="3A158EFD" w14:textId="77777777" w:rsidR="00197051" w:rsidRPr="00FC557A" w:rsidRDefault="00197051" w:rsidP="00807788">
            <w:pPr>
              <w:spacing w:after="0" w:line="240" w:lineRule="auto"/>
              <w:jc w:val="left"/>
              <w:rPr>
                <w:b/>
              </w:rPr>
            </w:pPr>
            <w:r w:rsidRPr="00FC557A">
              <w:rPr>
                <w:b/>
              </w:rPr>
              <w:t>OSOBY OPRÁVNĚNÉ JEDNAT</w:t>
            </w:r>
            <w:r>
              <w:rPr>
                <w:b/>
              </w:rPr>
              <w:t xml:space="preserve"> ZA KLIENTA</w:t>
            </w:r>
          </w:p>
        </w:tc>
      </w:tr>
      <w:tr w:rsidR="00197051" w:rsidRPr="00FC557A" w14:paraId="5B5217E4" w14:textId="77777777" w:rsidTr="0D6518A4">
        <w:trPr>
          <w:trHeight w:val="460"/>
        </w:trPr>
        <w:tc>
          <w:tcPr>
            <w:tcW w:w="3256" w:type="dxa"/>
            <w:vAlign w:val="center"/>
            <w:hideMark/>
          </w:tcPr>
          <w:p w14:paraId="78835821" w14:textId="77777777" w:rsidR="00197051" w:rsidRPr="00FC557A" w:rsidRDefault="00197051" w:rsidP="00807788">
            <w:pPr>
              <w:spacing w:after="0" w:line="240" w:lineRule="auto"/>
              <w:jc w:val="left"/>
            </w:pPr>
            <w:r w:rsidRPr="00FC557A">
              <w:t>Jméno a příjmení</w:t>
            </w:r>
          </w:p>
        </w:tc>
        <w:tc>
          <w:tcPr>
            <w:tcW w:w="5953" w:type="dxa"/>
            <w:vAlign w:val="center"/>
          </w:tcPr>
          <w:p w14:paraId="61D8F594" w14:textId="02AB2358" w:rsidR="00197051" w:rsidRPr="00FC557A" w:rsidRDefault="005F5F14" w:rsidP="005A6404">
            <w:r>
              <w:t>Ing. Josef Hermann</w:t>
            </w:r>
          </w:p>
        </w:tc>
      </w:tr>
      <w:tr w:rsidR="00197051" w:rsidRPr="00FC557A" w14:paraId="32116811" w14:textId="77777777" w:rsidTr="0D6518A4">
        <w:trPr>
          <w:trHeight w:val="460"/>
        </w:trPr>
        <w:tc>
          <w:tcPr>
            <w:tcW w:w="3256" w:type="dxa"/>
            <w:vAlign w:val="center"/>
            <w:hideMark/>
          </w:tcPr>
          <w:p w14:paraId="776B5998" w14:textId="77777777" w:rsidR="00197051" w:rsidRPr="00424BAD" w:rsidRDefault="00197051" w:rsidP="00807788">
            <w:pPr>
              <w:spacing w:after="0" w:line="240" w:lineRule="auto"/>
              <w:jc w:val="left"/>
            </w:pPr>
            <w:r w:rsidRPr="00424BAD">
              <w:t>Funkce</w:t>
            </w:r>
          </w:p>
        </w:tc>
        <w:tc>
          <w:tcPr>
            <w:tcW w:w="5953" w:type="dxa"/>
            <w:vAlign w:val="center"/>
          </w:tcPr>
          <w:p w14:paraId="6C591F44" w14:textId="1357F915" w:rsidR="00197051" w:rsidRPr="00424BAD" w:rsidRDefault="005E1956" w:rsidP="00807788">
            <w:pPr>
              <w:spacing w:after="0" w:line="240" w:lineRule="auto"/>
              <w:jc w:val="left"/>
            </w:pPr>
            <w:r>
              <w:t xml:space="preserve">1. </w:t>
            </w:r>
            <w:r w:rsidR="005F5F14">
              <w:t>Místo</w:t>
            </w:r>
            <w:r w:rsidR="000937FB">
              <w:t>starosta</w:t>
            </w:r>
          </w:p>
        </w:tc>
      </w:tr>
      <w:tr w:rsidR="00197051" w:rsidRPr="00FC557A" w14:paraId="4076A8FC" w14:textId="77777777" w:rsidTr="0D6518A4">
        <w:trPr>
          <w:trHeight w:val="460"/>
        </w:trPr>
        <w:tc>
          <w:tcPr>
            <w:tcW w:w="3256" w:type="dxa"/>
            <w:vAlign w:val="center"/>
            <w:hideMark/>
          </w:tcPr>
          <w:p w14:paraId="60D23176" w14:textId="77777777" w:rsidR="00197051" w:rsidRPr="00424BAD" w:rsidRDefault="00197051" w:rsidP="00807788">
            <w:pPr>
              <w:spacing w:after="0" w:line="240" w:lineRule="auto"/>
              <w:jc w:val="left"/>
            </w:pPr>
            <w:r w:rsidRPr="00424BAD">
              <w:t>Telefon</w:t>
            </w:r>
          </w:p>
        </w:tc>
        <w:tc>
          <w:tcPr>
            <w:tcW w:w="5953" w:type="dxa"/>
            <w:vAlign w:val="center"/>
          </w:tcPr>
          <w:p w14:paraId="7AC05B2C" w14:textId="3E67887C" w:rsidR="00197051" w:rsidRPr="00424BAD" w:rsidRDefault="005F5F14" w:rsidP="00807788">
            <w:pPr>
              <w:spacing w:after="0" w:line="240" w:lineRule="auto"/>
              <w:jc w:val="left"/>
            </w:pPr>
            <w:r w:rsidRPr="005F5F14">
              <w:t>778 431 731</w:t>
            </w:r>
          </w:p>
        </w:tc>
      </w:tr>
      <w:tr w:rsidR="00197051" w:rsidRPr="00FC557A" w14:paraId="1519EE4C" w14:textId="77777777" w:rsidTr="0D6518A4">
        <w:trPr>
          <w:trHeight w:val="460"/>
        </w:trPr>
        <w:tc>
          <w:tcPr>
            <w:tcW w:w="3256" w:type="dxa"/>
            <w:vAlign w:val="center"/>
            <w:hideMark/>
          </w:tcPr>
          <w:p w14:paraId="233DAB15" w14:textId="77777777" w:rsidR="00197051" w:rsidRPr="00FC557A" w:rsidRDefault="00197051" w:rsidP="00807788">
            <w:pPr>
              <w:spacing w:after="0" w:line="240" w:lineRule="auto"/>
              <w:jc w:val="left"/>
            </w:pPr>
            <w:r w:rsidRPr="00FC557A">
              <w:t>E-mail</w:t>
            </w:r>
          </w:p>
        </w:tc>
        <w:tc>
          <w:tcPr>
            <w:tcW w:w="5953" w:type="dxa"/>
            <w:vAlign w:val="center"/>
          </w:tcPr>
          <w:p w14:paraId="0FD90ED0" w14:textId="47D4D7BA" w:rsidR="00197051" w:rsidRPr="0078497B" w:rsidRDefault="002C7F3C" w:rsidP="005F5F14">
            <w:pPr>
              <w:rPr>
                <w:rFonts w:cs="Arial"/>
              </w:rPr>
            </w:pPr>
            <w:hyperlink r:id="rId15" w:history="1">
              <w:r w:rsidR="0078497B" w:rsidRPr="0078497B">
                <w:rPr>
                  <w:rStyle w:val="Hypertextovodkaz"/>
                  <w:rFonts w:ascii="Arial" w:hAnsi="Arial" w:cs="Arial"/>
                  <w:color w:val="auto"/>
                  <w:u w:val="none"/>
                </w:rPr>
                <w:t>josef.hermann@mu.ckrumlov.cz</w:t>
              </w:r>
            </w:hyperlink>
          </w:p>
        </w:tc>
      </w:tr>
      <w:tr w:rsidR="00197051" w:rsidRPr="00FC557A" w14:paraId="50D31991" w14:textId="77777777" w:rsidTr="0D6518A4">
        <w:trPr>
          <w:trHeight w:val="460"/>
        </w:trPr>
        <w:tc>
          <w:tcPr>
            <w:tcW w:w="9209" w:type="dxa"/>
            <w:gridSpan w:val="2"/>
            <w:shd w:val="clear" w:color="auto" w:fill="BFBFBF" w:themeFill="background1" w:themeFillShade="BF"/>
            <w:vAlign w:val="center"/>
            <w:hideMark/>
          </w:tcPr>
          <w:p w14:paraId="1ED79DF2" w14:textId="77777777" w:rsidR="00197051" w:rsidRPr="00FC557A" w:rsidRDefault="00197051" w:rsidP="00807788">
            <w:pPr>
              <w:spacing w:after="0" w:line="240" w:lineRule="auto"/>
              <w:jc w:val="left"/>
              <w:rPr>
                <w:b/>
              </w:rPr>
            </w:pPr>
            <w:r w:rsidRPr="00FC557A">
              <w:rPr>
                <w:b/>
              </w:rPr>
              <w:t>VÝPISY</w:t>
            </w:r>
          </w:p>
        </w:tc>
      </w:tr>
      <w:tr w:rsidR="00197051" w:rsidRPr="00FC557A" w14:paraId="192FA1AF" w14:textId="77777777" w:rsidTr="0D6518A4">
        <w:trPr>
          <w:trHeight w:val="460"/>
        </w:trPr>
        <w:tc>
          <w:tcPr>
            <w:tcW w:w="3256" w:type="dxa"/>
            <w:vAlign w:val="center"/>
            <w:hideMark/>
          </w:tcPr>
          <w:p w14:paraId="4D88A28C" w14:textId="77777777" w:rsidR="00197051" w:rsidRPr="00FC557A" w:rsidRDefault="00197051" w:rsidP="00807788">
            <w:pPr>
              <w:spacing w:after="0" w:line="240" w:lineRule="auto"/>
              <w:jc w:val="left"/>
            </w:pPr>
            <w:r w:rsidRPr="00FC557A">
              <w:t>Formát výpisů</w:t>
            </w:r>
          </w:p>
        </w:tc>
        <w:tc>
          <w:tcPr>
            <w:tcW w:w="5953" w:type="dxa"/>
            <w:vAlign w:val="center"/>
          </w:tcPr>
          <w:p w14:paraId="0DD0AAA8" w14:textId="4AD2E0FA" w:rsidR="00197051" w:rsidRPr="00FC557A" w:rsidRDefault="0078497B" w:rsidP="00807788">
            <w:pPr>
              <w:spacing w:after="0" w:line="240" w:lineRule="auto"/>
              <w:jc w:val="left"/>
            </w:pPr>
            <w:r>
              <w:t>PDF</w:t>
            </w:r>
          </w:p>
        </w:tc>
      </w:tr>
      <w:tr w:rsidR="00197051" w:rsidRPr="00FC557A" w14:paraId="6FEF85E8" w14:textId="77777777" w:rsidTr="0D6518A4">
        <w:trPr>
          <w:trHeight w:val="460"/>
        </w:trPr>
        <w:tc>
          <w:tcPr>
            <w:tcW w:w="3256" w:type="dxa"/>
            <w:vAlign w:val="center"/>
            <w:hideMark/>
          </w:tcPr>
          <w:p w14:paraId="535A8852" w14:textId="77777777" w:rsidR="00197051" w:rsidRPr="00FC557A" w:rsidRDefault="00197051" w:rsidP="00807788">
            <w:pPr>
              <w:spacing w:after="0" w:line="240" w:lineRule="auto"/>
              <w:jc w:val="left"/>
            </w:pPr>
            <w:r w:rsidRPr="00FC557A">
              <w:t>Frekvence zasílání výpisů</w:t>
            </w:r>
          </w:p>
        </w:tc>
        <w:tc>
          <w:tcPr>
            <w:tcW w:w="5953" w:type="dxa"/>
            <w:vAlign w:val="center"/>
          </w:tcPr>
          <w:p w14:paraId="532C9225" w14:textId="02B51B47" w:rsidR="00197051" w:rsidRPr="00FC557A" w:rsidRDefault="0078497B" w:rsidP="00807788">
            <w:pPr>
              <w:spacing w:after="0" w:line="240" w:lineRule="auto"/>
              <w:jc w:val="left"/>
            </w:pPr>
            <w:r>
              <w:t>tý</w:t>
            </w:r>
            <w:r w:rsidR="00197051">
              <w:t>denní</w:t>
            </w:r>
          </w:p>
        </w:tc>
      </w:tr>
      <w:tr w:rsidR="00197051" w:rsidRPr="00FC557A" w14:paraId="1129453F" w14:textId="77777777" w:rsidTr="0D6518A4">
        <w:trPr>
          <w:trHeight w:val="460"/>
        </w:trPr>
        <w:tc>
          <w:tcPr>
            <w:tcW w:w="3256" w:type="dxa"/>
            <w:vAlign w:val="center"/>
            <w:hideMark/>
          </w:tcPr>
          <w:p w14:paraId="52F107C5" w14:textId="77777777" w:rsidR="00197051" w:rsidRPr="00FC557A" w:rsidRDefault="00197051" w:rsidP="00807788">
            <w:pPr>
              <w:spacing w:after="0" w:line="240" w:lineRule="auto"/>
              <w:jc w:val="left"/>
            </w:pPr>
            <w:r w:rsidRPr="00FC557A">
              <w:t>E-mail pro zasílání výpisů</w:t>
            </w:r>
          </w:p>
        </w:tc>
        <w:tc>
          <w:tcPr>
            <w:tcW w:w="5953" w:type="dxa"/>
            <w:vAlign w:val="center"/>
          </w:tcPr>
          <w:p w14:paraId="03C3FF64" w14:textId="2EEB6A1F" w:rsidR="00197051" w:rsidRPr="00FC557A" w:rsidRDefault="0078497B" w:rsidP="00807788">
            <w:pPr>
              <w:spacing w:after="0" w:line="240" w:lineRule="auto"/>
              <w:jc w:val="left"/>
            </w:pPr>
            <w:r w:rsidRPr="0078497B">
              <w:t>jana.netusilova@ckrumlov.cz</w:t>
            </w:r>
          </w:p>
        </w:tc>
      </w:tr>
      <w:tr w:rsidR="00197051" w:rsidRPr="00FC557A" w14:paraId="078214ED" w14:textId="77777777" w:rsidTr="0D6518A4">
        <w:trPr>
          <w:trHeight w:val="460"/>
        </w:trPr>
        <w:tc>
          <w:tcPr>
            <w:tcW w:w="3256" w:type="dxa"/>
            <w:vAlign w:val="center"/>
            <w:hideMark/>
          </w:tcPr>
          <w:p w14:paraId="775231EA" w14:textId="18299EDE" w:rsidR="00197051" w:rsidRPr="00FC557A" w:rsidRDefault="00321AEE" w:rsidP="00807788">
            <w:pPr>
              <w:spacing w:after="0" w:line="240" w:lineRule="auto"/>
              <w:jc w:val="left"/>
            </w:pPr>
            <w:r>
              <w:t>E-mail pro zasílání faktur</w:t>
            </w:r>
          </w:p>
        </w:tc>
        <w:tc>
          <w:tcPr>
            <w:tcW w:w="5953" w:type="dxa"/>
            <w:vAlign w:val="center"/>
          </w:tcPr>
          <w:p w14:paraId="2751C868" w14:textId="301FB7F7" w:rsidR="00197051" w:rsidRPr="00FC557A" w:rsidRDefault="0078497B" w:rsidP="00807788">
            <w:pPr>
              <w:spacing w:after="0" w:line="240" w:lineRule="auto"/>
              <w:jc w:val="left"/>
            </w:pPr>
            <w:r w:rsidRPr="0078497B">
              <w:t>jana.netusilova@ckrumlov.cz</w:t>
            </w:r>
          </w:p>
        </w:tc>
      </w:tr>
      <w:tr w:rsidR="00197051" w:rsidRPr="00FC557A" w14:paraId="7F2397A5" w14:textId="77777777" w:rsidTr="0D6518A4">
        <w:trPr>
          <w:trHeight w:val="460"/>
        </w:trPr>
        <w:tc>
          <w:tcPr>
            <w:tcW w:w="9209" w:type="dxa"/>
            <w:gridSpan w:val="2"/>
            <w:shd w:val="clear" w:color="auto" w:fill="BFBFBF" w:themeFill="background1" w:themeFillShade="BF"/>
            <w:vAlign w:val="center"/>
            <w:hideMark/>
          </w:tcPr>
          <w:p w14:paraId="24698517" w14:textId="77777777" w:rsidR="00197051" w:rsidRPr="003967D2" w:rsidRDefault="00197051" w:rsidP="00807788">
            <w:pPr>
              <w:spacing w:after="0" w:line="240" w:lineRule="auto"/>
              <w:jc w:val="left"/>
              <w:rPr>
                <w:b/>
              </w:rPr>
            </w:pPr>
            <w:r w:rsidRPr="003967D2">
              <w:rPr>
                <w:b/>
              </w:rPr>
              <w:t>OSOBY OPRÁVNĚNÉ MĚNIT PŘÍLOHU Č. 3 SMLOUVY</w:t>
            </w:r>
          </w:p>
        </w:tc>
      </w:tr>
      <w:tr w:rsidR="00197051" w:rsidRPr="00FC557A" w14:paraId="18D52E93" w14:textId="77777777" w:rsidTr="0D6518A4">
        <w:trPr>
          <w:trHeight w:val="460"/>
        </w:trPr>
        <w:tc>
          <w:tcPr>
            <w:tcW w:w="3256" w:type="dxa"/>
            <w:vAlign w:val="center"/>
            <w:hideMark/>
          </w:tcPr>
          <w:p w14:paraId="137DA269" w14:textId="77777777" w:rsidR="00197051" w:rsidRPr="003967D2" w:rsidRDefault="00197051" w:rsidP="00807788">
            <w:pPr>
              <w:spacing w:after="0" w:line="240" w:lineRule="auto"/>
              <w:jc w:val="left"/>
            </w:pPr>
            <w:r w:rsidRPr="003967D2">
              <w:t>Jméno a příjmení</w:t>
            </w:r>
          </w:p>
        </w:tc>
        <w:tc>
          <w:tcPr>
            <w:tcW w:w="5953" w:type="dxa"/>
            <w:vAlign w:val="center"/>
          </w:tcPr>
          <w:p w14:paraId="55CC4739" w14:textId="4DFA19F6" w:rsidR="00197051" w:rsidRPr="004F048F" w:rsidRDefault="00197051" w:rsidP="00807788">
            <w:pPr>
              <w:spacing w:after="0" w:line="240" w:lineRule="auto"/>
              <w:jc w:val="left"/>
            </w:pPr>
          </w:p>
        </w:tc>
      </w:tr>
      <w:tr w:rsidR="00197051" w:rsidRPr="00FC557A" w14:paraId="750076B2" w14:textId="77777777" w:rsidTr="0D6518A4">
        <w:trPr>
          <w:trHeight w:val="460"/>
        </w:trPr>
        <w:tc>
          <w:tcPr>
            <w:tcW w:w="3256" w:type="dxa"/>
            <w:vAlign w:val="center"/>
            <w:hideMark/>
          </w:tcPr>
          <w:p w14:paraId="45688136" w14:textId="77777777" w:rsidR="00197051" w:rsidRPr="003967D2" w:rsidRDefault="00197051" w:rsidP="00807788">
            <w:pPr>
              <w:spacing w:after="0" w:line="240" w:lineRule="auto"/>
              <w:jc w:val="left"/>
            </w:pPr>
            <w:r w:rsidRPr="003967D2">
              <w:t>Funkce</w:t>
            </w:r>
          </w:p>
        </w:tc>
        <w:tc>
          <w:tcPr>
            <w:tcW w:w="5953" w:type="dxa"/>
            <w:vAlign w:val="center"/>
          </w:tcPr>
          <w:p w14:paraId="5531DD37" w14:textId="0EC2CCA9" w:rsidR="00197051" w:rsidRPr="00D83FBC" w:rsidRDefault="00197051" w:rsidP="00807788">
            <w:pPr>
              <w:spacing w:after="0" w:line="240" w:lineRule="auto"/>
              <w:jc w:val="left"/>
            </w:pPr>
          </w:p>
        </w:tc>
      </w:tr>
      <w:tr w:rsidR="00197051" w:rsidRPr="00FC557A" w14:paraId="52FA6AA6" w14:textId="77777777" w:rsidTr="0D6518A4">
        <w:trPr>
          <w:trHeight w:val="460"/>
        </w:trPr>
        <w:tc>
          <w:tcPr>
            <w:tcW w:w="3256" w:type="dxa"/>
            <w:vAlign w:val="center"/>
            <w:hideMark/>
          </w:tcPr>
          <w:p w14:paraId="2DD68433" w14:textId="77777777" w:rsidR="00197051" w:rsidRPr="003967D2" w:rsidRDefault="00197051" w:rsidP="00807788">
            <w:pPr>
              <w:spacing w:after="0" w:line="240" w:lineRule="auto"/>
              <w:jc w:val="left"/>
            </w:pPr>
            <w:r w:rsidRPr="003967D2">
              <w:t>Telefon</w:t>
            </w:r>
          </w:p>
        </w:tc>
        <w:tc>
          <w:tcPr>
            <w:tcW w:w="5953" w:type="dxa"/>
            <w:vAlign w:val="center"/>
          </w:tcPr>
          <w:p w14:paraId="199A63FC" w14:textId="62321E26" w:rsidR="00197051" w:rsidRPr="00D83FBC" w:rsidRDefault="00197051" w:rsidP="00D83FBC">
            <w:pPr>
              <w:spacing w:after="0" w:line="240" w:lineRule="auto"/>
              <w:jc w:val="left"/>
            </w:pPr>
          </w:p>
        </w:tc>
      </w:tr>
      <w:tr w:rsidR="00197051" w:rsidRPr="00FC557A" w14:paraId="7D8DF897" w14:textId="77777777" w:rsidTr="001365DD">
        <w:trPr>
          <w:trHeight w:val="497"/>
        </w:trPr>
        <w:tc>
          <w:tcPr>
            <w:tcW w:w="3256" w:type="dxa"/>
            <w:vAlign w:val="center"/>
            <w:hideMark/>
          </w:tcPr>
          <w:p w14:paraId="6BDA53AB" w14:textId="77777777" w:rsidR="00197051" w:rsidRPr="003967D2" w:rsidRDefault="00197051" w:rsidP="00807788">
            <w:pPr>
              <w:spacing w:after="0" w:line="240" w:lineRule="auto"/>
              <w:jc w:val="left"/>
            </w:pPr>
            <w:r w:rsidRPr="003967D2">
              <w:t>E-mail</w:t>
            </w:r>
          </w:p>
        </w:tc>
        <w:tc>
          <w:tcPr>
            <w:tcW w:w="5953" w:type="dxa"/>
            <w:vAlign w:val="center"/>
          </w:tcPr>
          <w:p w14:paraId="2E5970CF" w14:textId="03F085CA" w:rsidR="00197051" w:rsidRPr="00D83FBC" w:rsidRDefault="00197051" w:rsidP="00807788">
            <w:pPr>
              <w:spacing w:after="0" w:line="240" w:lineRule="auto"/>
              <w:jc w:val="left"/>
            </w:pPr>
          </w:p>
          <w:p w14:paraId="31C8C082" w14:textId="7D50D221" w:rsidR="00197051" w:rsidRPr="00D83FBC" w:rsidRDefault="00197051" w:rsidP="4377A2DA">
            <w:pPr>
              <w:spacing w:after="0" w:line="240" w:lineRule="auto"/>
              <w:jc w:val="left"/>
            </w:pPr>
          </w:p>
        </w:tc>
      </w:tr>
      <w:tr w:rsidR="001365DD" w:rsidRPr="003967D2" w14:paraId="65128185" w14:textId="77777777" w:rsidTr="001365DD">
        <w:trPr>
          <w:trHeight w:val="460"/>
        </w:trPr>
        <w:tc>
          <w:tcPr>
            <w:tcW w:w="9209" w:type="dxa"/>
            <w:gridSpan w:val="2"/>
            <w:tcBorders>
              <w:bottom w:val="single" w:sz="4" w:space="0" w:color="auto"/>
            </w:tcBorders>
            <w:shd w:val="clear" w:color="auto" w:fill="BFBFBF" w:themeFill="background1" w:themeFillShade="BF"/>
            <w:vAlign w:val="center"/>
            <w:hideMark/>
          </w:tcPr>
          <w:p w14:paraId="40786048" w14:textId="13585374" w:rsidR="001365DD" w:rsidRPr="003967D2" w:rsidRDefault="001365DD" w:rsidP="00807788">
            <w:pPr>
              <w:spacing w:after="0" w:line="240" w:lineRule="auto"/>
              <w:jc w:val="left"/>
              <w:rPr>
                <w:b/>
              </w:rPr>
            </w:pPr>
            <w:r w:rsidRPr="001365DD">
              <w:rPr>
                <w:b/>
              </w:rPr>
              <w:t>MEX – přístup do internetové aplikace s náhledem transakcí</w:t>
            </w:r>
          </w:p>
        </w:tc>
      </w:tr>
      <w:tr w:rsidR="001365DD" w:rsidRPr="004F048F" w14:paraId="18FFB0E4" w14:textId="77777777" w:rsidTr="001365DD">
        <w:trPr>
          <w:trHeight w:val="599"/>
        </w:trPr>
        <w:tc>
          <w:tcPr>
            <w:tcW w:w="3256" w:type="dxa"/>
            <w:tcBorders>
              <w:top w:val="single" w:sz="4" w:space="0" w:color="auto"/>
              <w:left w:val="single" w:sz="4" w:space="0" w:color="auto"/>
              <w:bottom w:val="single" w:sz="4" w:space="0" w:color="auto"/>
              <w:right w:val="single" w:sz="4" w:space="0" w:color="auto"/>
            </w:tcBorders>
            <w:vAlign w:val="center"/>
            <w:hideMark/>
          </w:tcPr>
          <w:p w14:paraId="11FFC394" w14:textId="79EE059D" w:rsidR="001365DD" w:rsidRPr="003967D2" w:rsidRDefault="001365DD" w:rsidP="001365DD">
            <w:pPr>
              <w:spacing w:after="0" w:line="240" w:lineRule="auto"/>
              <w:jc w:val="left"/>
            </w:pPr>
            <w:r>
              <w:rPr>
                <w:rFonts w:ascii="Calibri" w:hAnsi="Calibri"/>
                <w:szCs w:val="20"/>
              </w:rPr>
              <w:t xml:space="preserve">E-mail pro přístup do služby MEX </w:t>
            </w:r>
          </w:p>
        </w:tc>
        <w:tc>
          <w:tcPr>
            <w:tcW w:w="5953" w:type="dxa"/>
            <w:tcBorders>
              <w:top w:val="single" w:sz="4" w:space="0" w:color="auto"/>
              <w:left w:val="single" w:sz="4" w:space="0" w:color="auto"/>
              <w:bottom w:val="single" w:sz="4" w:space="0" w:color="auto"/>
              <w:right w:val="single" w:sz="4" w:space="0" w:color="auto"/>
            </w:tcBorders>
            <w:vAlign w:val="center"/>
          </w:tcPr>
          <w:p w14:paraId="1BFECCB3" w14:textId="77777777" w:rsidR="001365DD" w:rsidRPr="004F048F" w:rsidRDefault="001365DD" w:rsidP="001365DD">
            <w:pPr>
              <w:spacing w:after="0" w:line="240" w:lineRule="auto"/>
              <w:jc w:val="left"/>
            </w:pPr>
          </w:p>
        </w:tc>
      </w:tr>
      <w:tr w:rsidR="001365DD" w:rsidRPr="00D83FBC" w14:paraId="7FAF570C" w14:textId="77777777" w:rsidTr="001365DD">
        <w:trPr>
          <w:trHeight w:val="551"/>
        </w:trPr>
        <w:tc>
          <w:tcPr>
            <w:tcW w:w="3256" w:type="dxa"/>
            <w:tcBorders>
              <w:top w:val="single" w:sz="4" w:space="0" w:color="auto"/>
              <w:left w:val="single" w:sz="4" w:space="0" w:color="auto"/>
              <w:bottom w:val="single" w:sz="4" w:space="0" w:color="auto"/>
              <w:right w:val="single" w:sz="4" w:space="0" w:color="auto"/>
            </w:tcBorders>
            <w:vAlign w:val="center"/>
            <w:hideMark/>
          </w:tcPr>
          <w:p w14:paraId="2431E7B5" w14:textId="12FC73AA" w:rsidR="001365DD" w:rsidRPr="003967D2" w:rsidRDefault="001365DD" w:rsidP="001365DD">
            <w:pPr>
              <w:spacing w:after="0" w:line="240" w:lineRule="auto"/>
              <w:jc w:val="left"/>
            </w:pPr>
            <w:r>
              <w:rPr>
                <w:rFonts w:ascii="Calibri" w:hAnsi="Calibri"/>
                <w:szCs w:val="20"/>
              </w:rPr>
              <w:t xml:space="preserve">Přihlašovací údaje; </w:t>
            </w:r>
            <w:r>
              <w:rPr>
                <w:rFonts w:ascii="Calibri" w:hAnsi="Calibri"/>
                <w:i/>
                <w:iCs/>
                <w:szCs w:val="20"/>
              </w:rPr>
              <w:t>Jméno_Přijmení</w:t>
            </w:r>
            <w:r>
              <w:rPr>
                <w:rFonts w:ascii="Calibri" w:hAnsi="Calibri"/>
                <w:szCs w:val="20"/>
              </w:rPr>
              <w:t xml:space="preserve"> do služby MEX </w:t>
            </w:r>
          </w:p>
        </w:tc>
        <w:tc>
          <w:tcPr>
            <w:tcW w:w="5953" w:type="dxa"/>
            <w:tcBorders>
              <w:top w:val="single" w:sz="4" w:space="0" w:color="auto"/>
              <w:left w:val="single" w:sz="4" w:space="0" w:color="auto"/>
              <w:bottom w:val="single" w:sz="4" w:space="0" w:color="auto"/>
              <w:right w:val="single" w:sz="4" w:space="0" w:color="auto"/>
            </w:tcBorders>
            <w:vAlign w:val="center"/>
          </w:tcPr>
          <w:p w14:paraId="2992CC2B" w14:textId="77777777" w:rsidR="001365DD" w:rsidRPr="00D83FBC" w:rsidRDefault="001365DD" w:rsidP="001365DD">
            <w:pPr>
              <w:spacing w:after="0" w:line="240" w:lineRule="auto"/>
              <w:jc w:val="left"/>
            </w:pPr>
          </w:p>
        </w:tc>
      </w:tr>
    </w:tbl>
    <w:p w14:paraId="5ED299E3" w14:textId="4632AA41" w:rsidR="00EA6A8C" w:rsidRPr="00A53742" w:rsidRDefault="00D419F9" w:rsidP="003A7835">
      <w:pPr>
        <w:pageBreakBefore/>
        <w:ind w:left="284" w:hanging="284"/>
        <w:jc w:val="left"/>
        <w:rPr>
          <w:b/>
          <w:bCs/>
          <w:sz w:val="22"/>
          <w:szCs w:val="22"/>
        </w:rPr>
      </w:pPr>
      <w:r>
        <w:rPr>
          <w:b/>
          <w:color w:val="C00000"/>
          <w:sz w:val="36"/>
          <w:szCs w:val="36"/>
        </w:rPr>
        <w:lastRenderedPageBreak/>
        <w:t>P</w:t>
      </w:r>
      <w:r w:rsidRPr="00057F36">
        <w:rPr>
          <w:b/>
          <w:color w:val="C00000"/>
          <w:sz w:val="36"/>
          <w:szCs w:val="36"/>
        </w:rPr>
        <w:t xml:space="preserve">říloha </w:t>
      </w:r>
      <w:r>
        <w:rPr>
          <w:b/>
          <w:color w:val="C00000"/>
          <w:sz w:val="36"/>
          <w:szCs w:val="36"/>
        </w:rPr>
        <w:t>2</w:t>
      </w:r>
      <w:r w:rsidRPr="00057F36">
        <w:rPr>
          <w:b/>
          <w:color w:val="C00000"/>
          <w:sz w:val="36"/>
          <w:szCs w:val="36"/>
        </w:rPr>
        <w:t>: Formulář souhlasu Obchodníka</w:t>
      </w:r>
      <w:r>
        <w:rPr>
          <w:b/>
          <w:color w:val="C00000"/>
          <w:sz w:val="36"/>
          <w:szCs w:val="36"/>
        </w:rPr>
        <w:t xml:space="preserve">                                                                                                                                                   </w:t>
      </w:r>
      <w:r w:rsidRPr="00D419F9">
        <w:rPr>
          <w:b/>
          <w:bCs/>
          <w:sz w:val="22"/>
          <w:szCs w:val="22"/>
        </w:rPr>
        <w:t xml:space="preserve">A. </w:t>
      </w:r>
      <w:r>
        <w:rPr>
          <w:b/>
          <w:bCs/>
          <w:sz w:val="22"/>
          <w:szCs w:val="22"/>
        </w:rPr>
        <w:t xml:space="preserve"> </w:t>
      </w:r>
      <w:r w:rsidRPr="00D419F9">
        <w:rPr>
          <w:b/>
          <w:bCs/>
          <w:sz w:val="22"/>
          <w:szCs w:val="22"/>
        </w:rPr>
        <w:t>Sou</w:t>
      </w:r>
      <w:r w:rsidR="00EA6A8C" w:rsidRPr="0D6518A4">
        <w:rPr>
          <w:b/>
          <w:bCs/>
          <w:sz w:val="22"/>
          <w:szCs w:val="22"/>
        </w:rPr>
        <w:t>hlas pro marketingové účely (marketingový souhlas)</w:t>
      </w:r>
    </w:p>
    <w:p w14:paraId="50667D0B" w14:textId="77777777" w:rsidR="00EA6A8C" w:rsidRPr="006905A6" w:rsidRDefault="00EA6A8C" w:rsidP="00EA6A8C">
      <w:pPr>
        <w:spacing w:after="0"/>
        <w:rPr>
          <w:sz w:val="18"/>
          <w:szCs w:val="16"/>
        </w:rPr>
      </w:pPr>
      <w:r w:rsidRPr="006905A6">
        <w:rPr>
          <w:sz w:val="18"/>
          <w:szCs w:val="16"/>
        </w:rPr>
        <w:t xml:space="preserve">Tímto vás/vaši společnost společnosti uvedené v bodě 1 žádají o souhlas se zpracováním osobních údajů a údajů vaší společnosti pro marketingové účely v rámci aliance v oblasti akceptace platebních karet - Worldline, KB SmartPay a KB – a to za následujících podmínek: </w:t>
      </w:r>
    </w:p>
    <w:p w14:paraId="06D7F833" w14:textId="77777777" w:rsidR="00EA6A8C" w:rsidRPr="006905A6" w:rsidRDefault="00EA6A8C" w:rsidP="00EA6A8C">
      <w:pPr>
        <w:spacing w:after="0"/>
        <w:rPr>
          <w:sz w:val="16"/>
          <w:szCs w:val="16"/>
        </w:rPr>
      </w:pPr>
    </w:p>
    <w:p w14:paraId="265970E7" w14:textId="77777777" w:rsidR="00EA6A8C" w:rsidRPr="006905A6" w:rsidRDefault="00EA6A8C" w:rsidP="00EA6A8C">
      <w:pPr>
        <w:pStyle w:val="Odstavecseseznamem"/>
        <w:numPr>
          <w:ilvl w:val="0"/>
          <w:numId w:val="24"/>
        </w:numPr>
        <w:spacing w:after="80" w:line="240" w:lineRule="auto"/>
        <w:ind w:left="357" w:hanging="357"/>
        <w:rPr>
          <w:b/>
          <w:sz w:val="16"/>
          <w:szCs w:val="16"/>
        </w:rPr>
      </w:pPr>
      <w:r w:rsidRPr="006905A6">
        <w:rPr>
          <w:b/>
          <w:sz w:val="16"/>
          <w:szCs w:val="16"/>
        </w:rPr>
        <w:t xml:space="preserve">Kdo bude oprávněn zpracovávat údaje na základě souhlasu pro marketingové účely? </w:t>
      </w:r>
    </w:p>
    <w:p w14:paraId="504D267C" w14:textId="77777777" w:rsidR="00EA6A8C" w:rsidRPr="006905A6" w:rsidRDefault="00EA6A8C" w:rsidP="00EA6A8C">
      <w:pPr>
        <w:spacing w:line="240" w:lineRule="auto"/>
        <w:rPr>
          <w:sz w:val="18"/>
          <w:szCs w:val="16"/>
        </w:rPr>
      </w:pPr>
      <w:r w:rsidRPr="006905A6">
        <w:rPr>
          <w:sz w:val="18"/>
          <w:szCs w:val="16"/>
        </w:rPr>
        <w:t xml:space="preserve">Na základě vašeho souhlasu pro marketingové účely mohou být údaje zpracovávány členy aliance v oblasti akceptace platebních karet („Správci osobních údajů“), tedy: </w:t>
      </w:r>
    </w:p>
    <w:p w14:paraId="3ACA3159" w14:textId="05B8C54B" w:rsidR="00EA6A8C" w:rsidRPr="006905A6" w:rsidRDefault="691C3D04" w:rsidP="691C3D04">
      <w:pPr>
        <w:numPr>
          <w:ilvl w:val="0"/>
          <w:numId w:val="23"/>
        </w:numPr>
        <w:spacing w:after="200" w:line="276" w:lineRule="auto"/>
        <w:ind w:left="284" w:hanging="284"/>
        <w:contextualSpacing/>
        <w:rPr>
          <w:sz w:val="14"/>
          <w:szCs w:val="14"/>
        </w:rPr>
      </w:pPr>
      <w:r w:rsidRPr="691C3D04">
        <w:rPr>
          <w:sz w:val="14"/>
          <w:szCs w:val="14"/>
        </w:rPr>
        <w:t xml:space="preserve">KB SmartPay (Worldline Czech Republic s.r.o. ),IČO: 03633144; </w:t>
      </w:r>
    </w:p>
    <w:p w14:paraId="79D3F60D" w14:textId="77777777" w:rsidR="00EA6A8C" w:rsidRPr="006905A6" w:rsidRDefault="00EA6A8C" w:rsidP="00EA6A8C">
      <w:pPr>
        <w:numPr>
          <w:ilvl w:val="0"/>
          <w:numId w:val="23"/>
        </w:numPr>
        <w:spacing w:after="200" w:line="276" w:lineRule="auto"/>
        <w:ind w:left="284" w:hanging="284"/>
        <w:contextualSpacing/>
        <w:rPr>
          <w:sz w:val="14"/>
          <w:szCs w:val="12"/>
        </w:rPr>
      </w:pPr>
      <w:r w:rsidRPr="006905A6">
        <w:rPr>
          <w:sz w:val="14"/>
          <w:szCs w:val="12"/>
        </w:rPr>
        <w:t>Worldline NV/SA, se sídlem Haachtsesteenweg 1442, 1130 Brusel,</w:t>
      </w:r>
      <w:r w:rsidRPr="006905A6">
        <w:rPr>
          <w:color w:val="FF0000"/>
          <w:sz w:val="14"/>
          <w:szCs w:val="12"/>
        </w:rPr>
        <w:t xml:space="preserve"> </w:t>
      </w:r>
      <w:r w:rsidRPr="006905A6">
        <w:rPr>
          <w:sz w:val="14"/>
          <w:szCs w:val="12"/>
        </w:rPr>
        <w:t>Belgie, číslo KBO (</w:t>
      </w:r>
      <w:r w:rsidRPr="006905A6">
        <w:rPr>
          <w:rFonts w:cstheme="minorHAnsi"/>
          <w:b/>
          <w:bCs/>
          <w:color w:val="282828"/>
          <w:sz w:val="14"/>
          <w:szCs w:val="12"/>
        </w:rPr>
        <w:t>Crossroads Bank for Enterprises</w:t>
      </w:r>
      <w:r w:rsidRPr="006905A6">
        <w:rPr>
          <w:sz w:val="14"/>
          <w:szCs w:val="12"/>
        </w:rPr>
        <w:t>) 0418.547.872, RPR Brusel (Obchodní rejstřík Brusel);</w:t>
      </w:r>
    </w:p>
    <w:p w14:paraId="53933EF1" w14:textId="0C6F0C7F" w:rsidR="00EA6A8C" w:rsidRDefault="00EA6A8C" w:rsidP="00EA6A8C">
      <w:pPr>
        <w:numPr>
          <w:ilvl w:val="0"/>
          <w:numId w:val="23"/>
        </w:numPr>
        <w:spacing w:after="200" w:line="276" w:lineRule="auto"/>
        <w:ind w:left="284" w:hanging="284"/>
        <w:contextualSpacing/>
        <w:rPr>
          <w:sz w:val="14"/>
          <w:szCs w:val="12"/>
        </w:rPr>
      </w:pPr>
      <w:r w:rsidRPr="006905A6">
        <w:rPr>
          <w:sz w:val="14"/>
          <w:szCs w:val="12"/>
        </w:rPr>
        <w:t xml:space="preserve">Komerční banka a.s., IČO: 45317054. </w:t>
      </w:r>
    </w:p>
    <w:p w14:paraId="52E284E2" w14:textId="77777777" w:rsidR="00EA6A8C" w:rsidRPr="006905A6" w:rsidRDefault="00EA6A8C" w:rsidP="00EA6A8C">
      <w:pPr>
        <w:pStyle w:val="Odstavecseseznamem"/>
        <w:ind w:left="284"/>
        <w:rPr>
          <w:sz w:val="14"/>
          <w:szCs w:val="16"/>
        </w:rPr>
      </w:pPr>
    </w:p>
    <w:p w14:paraId="5710AA11" w14:textId="77777777" w:rsidR="00EA6A8C" w:rsidRPr="006905A6" w:rsidRDefault="00EA6A8C" w:rsidP="00EA6A8C">
      <w:pPr>
        <w:pStyle w:val="Odstavecseseznamem"/>
        <w:numPr>
          <w:ilvl w:val="0"/>
          <w:numId w:val="24"/>
        </w:numPr>
        <w:spacing w:after="80" w:line="240" w:lineRule="auto"/>
        <w:ind w:left="357" w:hanging="357"/>
        <w:rPr>
          <w:b/>
          <w:sz w:val="16"/>
          <w:szCs w:val="16"/>
        </w:rPr>
      </w:pPr>
      <w:r w:rsidRPr="006905A6">
        <w:rPr>
          <w:b/>
          <w:sz w:val="16"/>
          <w:szCs w:val="16"/>
        </w:rPr>
        <w:t xml:space="preserve">Jaké údaje budou na základě souhlasu pro marketingové účely zpracovávány? </w:t>
      </w:r>
    </w:p>
    <w:p w14:paraId="35593175" w14:textId="77777777" w:rsidR="00EA6A8C" w:rsidRPr="006905A6" w:rsidRDefault="00EA6A8C" w:rsidP="00EA6A8C">
      <w:pPr>
        <w:rPr>
          <w:sz w:val="18"/>
          <w:szCs w:val="16"/>
        </w:rPr>
      </w:pPr>
      <w:r w:rsidRPr="006905A6">
        <w:rPr>
          <w:sz w:val="18"/>
          <w:szCs w:val="16"/>
        </w:rPr>
        <w:t xml:space="preserve">Na základě vašeho souhlasu pro marketingové účely mohou Správci osobních údajů zpracovávat osobní a jiné údaje týkající se vás či vaší společnosti („Údaje“): jméno, příjmení, název společnosti, datum narození, identifikační číslo, kontaktní informace, číslo bankovního účtu, údaje týkající se vaší platební schopnosti a bonity, rizikového profilu a podnikání, včetně relevantních podkladů nezbytných pro jejich hodnocení (např. vaše účetní záznamy, finanční výkazy, informace o vašich obchodních a marketingových znacích a vámi poskytnuté informace), ID terminálu nebo číslo přidružení, údaje týkající se vašeho přístupu k webovým stránkám a jejich využívání (vč. vámi zadávaných informací a času/místa použití) a údaje o transakcích. </w:t>
      </w:r>
    </w:p>
    <w:p w14:paraId="39CB22D5" w14:textId="77777777" w:rsidR="00EA6A8C" w:rsidRPr="006905A6" w:rsidRDefault="00EA6A8C" w:rsidP="00EA6A8C">
      <w:pPr>
        <w:rPr>
          <w:sz w:val="18"/>
          <w:szCs w:val="16"/>
        </w:rPr>
      </w:pPr>
      <w:r w:rsidRPr="006905A6">
        <w:rPr>
          <w:sz w:val="18"/>
          <w:szCs w:val="16"/>
        </w:rPr>
        <w:t>Tyto údaje jsou shromažďovány v různé době a různými způsoby, kterými Správci údajů v souvislosti se svou činností přicházejí do kontaktu s vámi nebo vaší společností (např. během osobních rozhovorů, telefonicky, emailem, prostřednictvím interaktivních online formulářů, dopisem nebo interakcí terminálu), z veřejných zdrojů (např. z veřejných záznamů a registrů, internetových aplikací a jiných veřejných zdrojů informací) a od třetích stran.</w:t>
      </w:r>
    </w:p>
    <w:p w14:paraId="41040A3D" w14:textId="77777777" w:rsidR="00EA6A8C" w:rsidRPr="006905A6" w:rsidRDefault="00EA6A8C" w:rsidP="00EA6A8C">
      <w:pPr>
        <w:pStyle w:val="Odstavecseseznamem"/>
        <w:numPr>
          <w:ilvl w:val="0"/>
          <w:numId w:val="24"/>
        </w:numPr>
        <w:spacing w:after="80" w:line="240" w:lineRule="auto"/>
        <w:ind w:left="357" w:hanging="357"/>
        <w:rPr>
          <w:b/>
          <w:sz w:val="16"/>
          <w:szCs w:val="16"/>
        </w:rPr>
      </w:pPr>
      <w:r w:rsidRPr="006905A6">
        <w:rPr>
          <w:b/>
          <w:sz w:val="16"/>
          <w:szCs w:val="16"/>
        </w:rPr>
        <w:t xml:space="preserve">Za jakým účelem budou údaje na základě souhlasu pro marketingové účely zpracovávány? </w:t>
      </w:r>
    </w:p>
    <w:p w14:paraId="53099D3A" w14:textId="77777777" w:rsidR="00EA6A8C" w:rsidRPr="006905A6" w:rsidRDefault="00EA6A8C" w:rsidP="00EA6A8C">
      <w:pPr>
        <w:spacing w:line="240" w:lineRule="auto"/>
        <w:rPr>
          <w:sz w:val="18"/>
          <w:szCs w:val="16"/>
        </w:rPr>
      </w:pPr>
      <w:r w:rsidRPr="006905A6">
        <w:rPr>
          <w:sz w:val="18"/>
          <w:szCs w:val="16"/>
        </w:rPr>
        <w:t>Na základě vašeho souhlasu pro marketingové účely mohou být Údaje Správci osobních údajů zpracovávány za účelem nabídky produktů a služeb ze strany Správců osobních údajů a spolupracujících třetích stran, případně také prostřednictvím elektronických kanálů, a dále za účelem marketingového zpracování, analýzy a profilování, s cílem upravit na míru objednávku dle vašich potřeb či potřeb vaší společnosti a zvýšit kvalitu daných služeb a produktů.</w:t>
      </w:r>
    </w:p>
    <w:p w14:paraId="32E19675" w14:textId="77777777" w:rsidR="00EA6A8C" w:rsidRPr="006905A6" w:rsidRDefault="00EA6A8C" w:rsidP="00EA6A8C">
      <w:pPr>
        <w:pStyle w:val="Odstavecseseznamem"/>
        <w:ind w:left="284"/>
        <w:rPr>
          <w:b/>
          <w:sz w:val="16"/>
          <w:szCs w:val="16"/>
        </w:rPr>
      </w:pPr>
    </w:p>
    <w:p w14:paraId="1355DEEC" w14:textId="77777777" w:rsidR="00EA6A8C" w:rsidRPr="006905A6" w:rsidRDefault="00EA6A8C" w:rsidP="00EA6A8C">
      <w:pPr>
        <w:pStyle w:val="Odstavecseseznamem"/>
        <w:numPr>
          <w:ilvl w:val="0"/>
          <w:numId w:val="24"/>
        </w:numPr>
        <w:spacing w:after="80" w:line="240" w:lineRule="auto"/>
        <w:ind w:left="357" w:hanging="357"/>
        <w:rPr>
          <w:b/>
          <w:sz w:val="16"/>
          <w:szCs w:val="16"/>
        </w:rPr>
      </w:pPr>
      <w:r w:rsidRPr="006905A6">
        <w:rPr>
          <w:b/>
          <w:sz w:val="16"/>
          <w:szCs w:val="16"/>
        </w:rPr>
        <w:t xml:space="preserve">Jaká je doba trvání souhlasu pro marketingové účely? </w:t>
      </w:r>
    </w:p>
    <w:p w14:paraId="6055C419" w14:textId="77777777" w:rsidR="00EA6A8C" w:rsidRPr="006905A6" w:rsidRDefault="00EA6A8C" w:rsidP="00EA6A8C">
      <w:pPr>
        <w:pStyle w:val="Odstavecseseznamem"/>
        <w:ind w:left="0"/>
        <w:rPr>
          <w:sz w:val="18"/>
          <w:szCs w:val="16"/>
        </w:rPr>
      </w:pPr>
      <w:r w:rsidRPr="006905A6">
        <w:rPr>
          <w:sz w:val="18"/>
          <w:szCs w:val="16"/>
        </w:rPr>
        <w:t xml:space="preserve">Údaje budou zpracovávány od okamžiku, kdy je souhlas pro marketingové účely udělen, (i) do uplynutí 2 let od ukončení posledního smluvního (nebo jiného právního) vztahu mezi vámi a některým ze Správců osobních údajů; nebo (ii) do uplynutí 6 měsíců od data podpisu tohoto souhlasu, pokud žádný takovýto vztah nevznikl; nebo (iii) do doby odvolání daného souhlasu. </w:t>
      </w:r>
    </w:p>
    <w:p w14:paraId="5550CE0B" w14:textId="77777777" w:rsidR="00EA6A8C" w:rsidRPr="006905A6" w:rsidRDefault="00EA6A8C" w:rsidP="00EA6A8C">
      <w:pPr>
        <w:pStyle w:val="Odstavecseseznamem"/>
        <w:ind w:left="0"/>
        <w:rPr>
          <w:sz w:val="16"/>
          <w:szCs w:val="16"/>
        </w:rPr>
      </w:pPr>
    </w:p>
    <w:p w14:paraId="17FD6978" w14:textId="44048B76" w:rsidR="00EA6A8C" w:rsidRPr="00A53742" w:rsidRDefault="0D6518A4" w:rsidP="003A7835">
      <w:pPr>
        <w:pStyle w:val="Odstavecseseznamem"/>
        <w:numPr>
          <w:ilvl w:val="0"/>
          <w:numId w:val="43"/>
        </w:numPr>
        <w:spacing w:after="80" w:line="240" w:lineRule="auto"/>
        <w:rPr>
          <w:b/>
          <w:bCs/>
          <w:sz w:val="22"/>
          <w:szCs w:val="22"/>
        </w:rPr>
      </w:pPr>
      <w:r w:rsidRPr="0D6518A4">
        <w:rPr>
          <w:b/>
          <w:bCs/>
          <w:sz w:val="22"/>
          <w:szCs w:val="22"/>
        </w:rPr>
        <w:t xml:space="preserve">Souhlas s předáváním dat z procesu due diligence zákazníka pro účely boje proti praní špinavých peněz </w:t>
      </w:r>
    </w:p>
    <w:p w14:paraId="6FC3E287" w14:textId="77777777" w:rsidR="00EA6A8C" w:rsidRPr="006905A6" w:rsidRDefault="00EA6A8C" w:rsidP="00EA6A8C">
      <w:pPr>
        <w:rPr>
          <w:sz w:val="18"/>
          <w:szCs w:val="16"/>
        </w:rPr>
      </w:pPr>
      <w:r w:rsidRPr="006905A6">
        <w:rPr>
          <w:sz w:val="18"/>
          <w:szCs w:val="16"/>
        </w:rPr>
        <w:t>Worldline – jako platební instituce poskytující služby v oblasti akceptace platebních karet – je dle legislativy v oblasti boje proti praní špinavých peněz (AML) povinna provádět u svých klientů kontrolní procesy due diligence. Pro zjednodušení procesu uzavírání smluv a sběru údajů pro vás a/nebo vaši společnost může Worldline vycházet z kontrolních procesů již provedených ze strany KB. Za tímto účelem vás nebo vaši společnost KB, která aktuálně zpracovává vaše údaje pro účely AML, žádá o souhlas s předáváním údajů z procesu due diligence zákazníka ve smyslu definice AML legislativy ze společnosti KB na společnost Worldline – a to před zahájením smluvního vztahu mezi vámi a Worldline i během něj. Údaje budou poskytnuty a zpracovávány od okamžiku udělení daného souhlasu a dále po dobu 10 let od ukončení posledního smluvního (nebo právního) vztahu mezi vámi a Worldline / KB.</w:t>
      </w:r>
    </w:p>
    <w:p w14:paraId="48D64F40" w14:textId="77777777" w:rsidR="00EA6A8C" w:rsidRPr="006905A6" w:rsidRDefault="0D6518A4" w:rsidP="003A7835">
      <w:pPr>
        <w:pStyle w:val="Odstavecseseznamem"/>
        <w:numPr>
          <w:ilvl w:val="0"/>
          <w:numId w:val="43"/>
        </w:numPr>
        <w:spacing w:after="80" w:line="240" w:lineRule="auto"/>
        <w:rPr>
          <w:b/>
          <w:bCs/>
          <w:sz w:val="22"/>
          <w:szCs w:val="22"/>
        </w:rPr>
      </w:pPr>
      <w:r w:rsidRPr="0D6518A4">
        <w:rPr>
          <w:b/>
          <w:bCs/>
          <w:sz w:val="22"/>
          <w:szCs w:val="22"/>
        </w:rPr>
        <w:t>Vaše práva plynoucí ze souhlasů</w:t>
      </w:r>
    </w:p>
    <w:p w14:paraId="60AB2DFA" w14:textId="77777777" w:rsidR="00EA6A8C" w:rsidRPr="006905A6" w:rsidRDefault="00EA6A8C" w:rsidP="00EA6A8C">
      <w:pPr>
        <w:rPr>
          <w:sz w:val="18"/>
          <w:szCs w:val="16"/>
        </w:rPr>
      </w:pPr>
      <w:r w:rsidRPr="006905A6">
        <w:rPr>
          <w:sz w:val="18"/>
          <w:szCs w:val="16"/>
        </w:rPr>
        <w:t>Oba souhlasy jsou udělovány dobrovolně a máte právo je kdykoliv odvolat – všechny či některé z nich. Odvolání je možné provést bezplatně v písemné podobě, dopisem adresovaným některému ze Správců osobních údajů nebo emailem na obchod@kbsmartpay.cz. Odmítnutí či odvolání souhlasu nemá žádný dopad na výkon daného smluvního vztahu. Pokud však odmítnete udělit / odvoláte souhlas s předáváním údajů z procesu due diligence zákazníka pro účely AML, musí být zvláštní a zdlouhavý proces due diligence zákazníka proveden ze strany Worldline.</w:t>
      </w:r>
    </w:p>
    <w:p w14:paraId="220FC6F5" w14:textId="77777777" w:rsidR="00EA6A8C" w:rsidRPr="006905A6" w:rsidRDefault="00EA6A8C" w:rsidP="00EA6A8C">
      <w:pPr>
        <w:rPr>
          <w:sz w:val="18"/>
          <w:szCs w:val="16"/>
        </w:rPr>
      </w:pPr>
      <w:r w:rsidRPr="006905A6">
        <w:rPr>
          <w:sz w:val="18"/>
          <w:szCs w:val="16"/>
        </w:rPr>
        <w:lastRenderedPageBreak/>
        <w:t>Jste oprávněni kdykoliv požadovat přístup k vašim údajům, které zpracováváme, jejich aktualizaci, úpravu, korekci, výmaz nebo přenesení. Dále máte právo žádat o omezení zpracování a vznést proti zpracování námitku.  V takovémto případě můžete svou žádost směřovat na některého ze Správců osobních údajů na email obchod@kbsmartpay.cz. Za účelem ochrany vašeho soukromí Správci osobních údajů přijmou nezbytná opatření k ověření vaší totožnosti před poskytnutím přístupu či provedením oprav.</w:t>
      </w:r>
    </w:p>
    <w:p w14:paraId="52507780" w14:textId="77777777" w:rsidR="00EA6A8C" w:rsidRPr="006905A6" w:rsidRDefault="00EA6A8C" w:rsidP="00EA6A8C">
      <w:pPr>
        <w:rPr>
          <w:sz w:val="18"/>
          <w:szCs w:val="16"/>
        </w:rPr>
      </w:pPr>
      <w:r w:rsidRPr="006905A6">
        <w:rPr>
          <w:sz w:val="18"/>
          <w:szCs w:val="16"/>
        </w:rPr>
        <w:t xml:space="preserve">Pokud se domníváte, že Správce osobních údajů zpracovává nebo by mohl zpracovávat jakékoliv vaše údaje v rozporu s pravidly soukromého a osobního života, případně v rozporu se zákonem, máte právo požadovat vysvětlení a/nebo nápravu dané situace u příslušného Správce osobních údajů. Bez ohledu na tuto skutečnost jste jako fyzická osoba oprávněni kontaktovat Úřad pro ochranu osobních údajů a požadovat, aby přijal kroky ve věci nápravy jakýchkoliv porušení povinností Správců osobních údajů. </w:t>
      </w:r>
    </w:p>
    <w:p w14:paraId="740542D0" w14:textId="3EDD28AD" w:rsidR="00EA6A8C" w:rsidRDefault="00EA6A8C" w:rsidP="00EA6A8C">
      <w:pPr>
        <w:rPr>
          <w:i/>
          <w:sz w:val="18"/>
          <w:szCs w:val="16"/>
        </w:rPr>
      </w:pPr>
      <w:r w:rsidRPr="006905A6">
        <w:rPr>
          <w:i/>
          <w:sz w:val="18"/>
          <w:szCs w:val="16"/>
        </w:rPr>
        <w:t xml:space="preserve">Další informace týkající se daných souhlasů a zpracovávání vašich údajů jsou k dispozici v aktuální verzi dokumentu nazvaného Informace o zpracování údajů klientů a na webových stránkách Správců osobních údajů, případně na vyžádání v rámci jejich provozoven. </w:t>
      </w:r>
    </w:p>
    <w:p w14:paraId="456E39DB" w14:textId="77777777" w:rsidR="00D419F9" w:rsidRPr="006905A6" w:rsidRDefault="00D419F9" w:rsidP="00EA6A8C">
      <w:pPr>
        <w:rPr>
          <w:i/>
          <w:sz w:val="18"/>
          <w:szCs w:val="16"/>
        </w:rPr>
      </w:pPr>
    </w:p>
    <w:p w14:paraId="08E11330" w14:textId="77777777" w:rsidR="00EA6A8C" w:rsidRPr="006905A6" w:rsidRDefault="00EA6A8C" w:rsidP="00EA6A8C">
      <w:pPr>
        <w:spacing w:after="0" w:line="240" w:lineRule="auto"/>
        <w:rPr>
          <w:sz w:val="18"/>
          <w:szCs w:val="16"/>
        </w:rPr>
      </w:pPr>
      <w:r w:rsidRPr="006905A6">
        <w:rPr>
          <w:sz w:val="18"/>
          <w:szCs w:val="16"/>
        </w:rPr>
        <w:tab/>
      </w:r>
      <w:r w:rsidRPr="006905A6">
        <w:rPr>
          <w:sz w:val="18"/>
          <w:szCs w:val="16"/>
        </w:rPr>
        <w:tab/>
      </w:r>
      <w:r w:rsidRPr="006905A6">
        <w:rPr>
          <w:sz w:val="18"/>
          <w:szCs w:val="16"/>
        </w:rPr>
        <w:tab/>
      </w:r>
      <w:r w:rsidRPr="006905A6">
        <w:rPr>
          <w:sz w:val="18"/>
          <w:szCs w:val="16"/>
        </w:rPr>
        <w:tab/>
      </w:r>
      <w:r w:rsidRPr="006905A6">
        <w:rPr>
          <w:sz w:val="18"/>
          <w:szCs w:val="16"/>
        </w:rPr>
        <w:tab/>
      </w:r>
      <w:r w:rsidRPr="006905A6">
        <w:rPr>
          <w:sz w:val="18"/>
          <w:szCs w:val="16"/>
        </w:rPr>
        <w:tab/>
      </w:r>
      <w:r w:rsidRPr="006905A6">
        <w:rPr>
          <w:sz w:val="18"/>
          <w:szCs w:val="16"/>
        </w:rPr>
        <w:tab/>
      </w:r>
    </w:p>
    <w:tbl>
      <w:tblPr>
        <w:tblStyle w:val="Mkatabulky1"/>
        <w:tblW w:w="98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1"/>
        <w:gridCol w:w="3260"/>
        <w:gridCol w:w="4394"/>
      </w:tblGrid>
      <w:tr w:rsidR="00EA6A8C" w:rsidRPr="006905A6" w14:paraId="74F8D008" w14:textId="77777777" w:rsidTr="00771A2A">
        <w:trPr>
          <w:trHeight w:val="397"/>
        </w:trPr>
        <w:tc>
          <w:tcPr>
            <w:tcW w:w="5421" w:type="dxa"/>
            <w:gridSpan w:val="2"/>
            <w:vAlign w:val="bottom"/>
          </w:tcPr>
          <w:p w14:paraId="3DA9C206" w14:textId="4323B809" w:rsidR="00EA6A8C" w:rsidRPr="00771A2A" w:rsidRDefault="00EA6A8C" w:rsidP="00771A2A">
            <w:pPr>
              <w:tabs>
                <w:tab w:val="left" w:pos="945"/>
              </w:tabs>
              <w:spacing w:before="240" w:after="0" w:line="480" w:lineRule="auto"/>
              <w:ind w:left="-142"/>
              <w:jc w:val="left"/>
              <w:rPr>
                <w:rFonts w:cstheme="minorHAnsi"/>
                <w:sz w:val="18"/>
                <w:szCs w:val="16"/>
              </w:rPr>
            </w:pPr>
            <w:r w:rsidRPr="00771A2A">
              <w:rPr>
                <w:rFonts w:cstheme="minorHAnsi"/>
                <w:sz w:val="18"/>
                <w:szCs w:val="20"/>
              </w:rPr>
              <w:t xml:space="preserve">  </w:t>
            </w:r>
            <w:r w:rsidR="00112D01" w:rsidRPr="00771A2A">
              <w:rPr>
                <w:rFonts w:cstheme="minorHAnsi"/>
                <w:sz w:val="18"/>
                <w:szCs w:val="16"/>
              </w:rPr>
              <w:t>V</w:t>
            </w:r>
            <w:r w:rsidR="00185244" w:rsidRPr="00771A2A">
              <w:rPr>
                <w:rFonts w:cstheme="minorHAnsi"/>
                <w:sz w:val="18"/>
                <w:szCs w:val="16"/>
              </w:rPr>
              <w:t xml:space="preserve"> ..................................</w:t>
            </w:r>
            <w:r w:rsidR="00185244" w:rsidRPr="00771A2A">
              <w:rPr>
                <w:rFonts w:cstheme="minorHAnsi"/>
                <w:sz w:val="18"/>
                <w:szCs w:val="20"/>
              </w:rPr>
              <w:t xml:space="preserve"> </w:t>
            </w:r>
            <w:r w:rsidR="003E7EF9" w:rsidRPr="00771A2A">
              <w:rPr>
                <w:rFonts w:cstheme="minorHAnsi"/>
                <w:sz w:val="18"/>
                <w:szCs w:val="16"/>
              </w:rPr>
              <w:t xml:space="preserve">dne </w:t>
            </w:r>
            <w:r w:rsidR="00185244" w:rsidRPr="00771A2A">
              <w:rPr>
                <w:rFonts w:cstheme="minorHAnsi"/>
                <w:sz w:val="18"/>
                <w:szCs w:val="16"/>
              </w:rPr>
              <w:t xml:space="preserve"> </w:t>
            </w:r>
            <w:r w:rsidR="000A6B2C" w:rsidRPr="00771A2A">
              <w:rPr>
                <w:rFonts w:cstheme="minorHAnsi"/>
                <w:sz w:val="18"/>
                <w:szCs w:val="16"/>
              </w:rPr>
              <w:t>……..</w:t>
            </w:r>
            <w:r w:rsidR="00771A2A">
              <w:rPr>
                <w:rFonts w:cstheme="minorHAnsi"/>
                <w:sz w:val="18"/>
                <w:szCs w:val="16"/>
              </w:rPr>
              <w:t>........</w:t>
            </w:r>
          </w:p>
        </w:tc>
        <w:tc>
          <w:tcPr>
            <w:tcW w:w="4394" w:type="dxa"/>
            <w:vAlign w:val="bottom"/>
          </w:tcPr>
          <w:p w14:paraId="348532C0" w14:textId="77777777" w:rsidR="00EA6A8C" w:rsidRPr="006905A6" w:rsidRDefault="00EA6A8C" w:rsidP="00771A2A">
            <w:pPr>
              <w:spacing w:after="0"/>
              <w:jc w:val="left"/>
              <w:rPr>
                <w:b/>
                <w:noProof/>
                <w:szCs w:val="16"/>
                <w:lang w:eastAsia="zh-CN"/>
              </w:rPr>
            </w:pPr>
            <w:r w:rsidRPr="006905A6">
              <w:rPr>
                <w:b/>
                <w:noProof/>
                <w:szCs w:val="16"/>
                <w:lang w:eastAsia="zh-CN"/>
              </w:rPr>
              <w:t>Souhlasím s účelem zpracování, jak je popsáno v článku A</w:t>
            </w:r>
          </w:p>
        </w:tc>
      </w:tr>
      <w:tr w:rsidR="00D31FCD" w:rsidRPr="006905A6" w14:paraId="2454F547" w14:textId="77777777" w:rsidTr="00D31FCD">
        <w:trPr>
          <w:trHeight w:val="397"/>
        </w:trPr>
        <w:tc>
          <w:tcPr>
            <w:tcW w:w="2161" w:type="dxa"/>
            <w:vAlign w:val="center"/>
          </w:tcPr>
          <w:p w14:paraId="18F5224A" w14:textId="77777777" w:rsidR="00D37CF3" w:rsidRDefault="00D37CF3" w:rsidP="00D31FCD">
            <w:pPr>
              <w:spacing w:after="0" w:line="240" w:lineRule="auto"/>
              <w:ind w:left="-68" w:right="320"/>
              <w:jc w:val="left"/>
              <w:rPr>
                <w:sz w:val="18"/>
                <w:szCs w:val="16"/>
              </w:rPr>
            </w:pPr>
          </w:p>
          <w:p w14:paraId="63C89D68" w14:textId="77777777" w:rsidR="00D37CF3" w:rsidRDefault="00D37CF3" w:rsidP="00D31FCD">
            <w:pPr>
              <w:spacing w:after="0" w:line="240" w:lineRule="auto"/>
              <w:ind w:left="-68" w:right="320"/>
              <w:jc w:val="left"/>
              <w:rPr>
                <w:sz w:val="18"/>
                <w:szCs w:val="16"/>
              </w:rPr>
            </w:pPr>
          </w:p>
          <w:p w14:paraId="0248A554" w14:textId="224B8223" w:rsidR="00D37CF3" w:rsidRDefault="00D31FCD" w:rsidP="00D37CF3">
            <w:pPr>
              <w:spacing w:after="0" w:line="240" w:lineRule="auto"/>
              <w:ind w:right="320"/>
              <w:jc w:val="left"/>
              <w:rPr>
                <w:sz w:val="18"/>
                <w:szCs w:val="16"/>
              </w:rPr>
            </w:pPr>
            <w:r w:rsidRPr="00771A2A">
              <w:rPr>
                <w:sz w:val="18"/>
                <w:szCs w:val="16"/>
              </w:rPr>
              <w:t>Název společnosti:</w:t>
            </w:r>
            <w:r w:rsidR="000937FB">
              <w:rPr>
                <w:sz w:val="18"/>
                <w:szCs w:val="16"/>
              </w:rPr>
              <w:t xml:space="preserve"> </w:t>
            </w:r>
            <w:r w:rsidR="00D37CF3">
              <w:rPr>
                <w:sz w:val="18"/>
                <w:szCs w:val="16"/>
              </w:rPr>
              <w:t xml:space="preserve"> </w:t>
            </w:r>
          </w:p>
          <w:p w14:paraId="4261A35B" w14:textId="17307CEA" w:rsidR="00D31FCD" w:rsidRDefault="00D37CF3" w:rsidP="00D31FCD">
            <w:pPr>
              <w:spacing w:after="0" w:line="240" w:lineRule="auto"/>
              <w:ind w:left="-68" w:right="320"/>
              <w:jc w:val="left"/>
              <w:rPr>
                <w:sz w:val="18"/>
                <w:szCs w:val="16"/>
              </w:rPr>
            </w:pPr>
            <w:r>
              <w:rPr>
                <w:b/>
                <w:bCs/>
                <w:sz w:val="18"/>
                <w:szCs w:val="16"/>
              </w:rPr>
              <w:t xml:space="preserve"> </w:t>
            </w:r>
          </w:p>
        </w:tc>
        <w:tc>
          <w:tcPr>
            <w:tcW w:w="3260" w:type="dxa"/>
            <w:vAlign w:val="center"/>
          </w:tcPr>
          <w:p w14:paraId="18F4FDB6" w14:textId="575EB5D0" w:rsidR="00D31FCD" w:rsidRPr="00771A2A" w:rsidRDefault="00D37CF3" w:rsidP="00D31FCD">
            <w:pPr>
              <w:spacing w:after="0" w:line="240" w:lineRule="auto"/>
              <w:ind w:left="-68" w:right="459"/>
              <w:jc w:val="left"/>
              <w:rPr>
                <w:sz w:val="18"/>
                <w:szCs w:val="20"/>
              </w:rPr>
            </w:pPr>
            <w:r>
              <w:rPr>
                <w:sz w:val="18"/>
                <w:szCs w:val="20"/>
              </w:rPr>
              <w:t>Město Český Krumlov</w:t>
            </w:r>
          </w:p>
        </w:tc>
        <w:tc>
          <w:tcPr>
            <w:tcW w:w="4394" w:type="dxa"/>
            <w:vMerge w:val="restart"/>
            <w:vAlign w:val="bottom"/>
          </w:tcPr>
          <w:p w14:paraId="09B5F3C1" w14:textId="10451C79" w:rsidR="00D31FCD" w:rsidRPr="006905A6" w:rsidRDefault="00D31FCD" w:rsidP="00D31FCD">
            <w:pPr>
              <w:spacing w:after="0"/>
              <w:jc w:val="center"/>
              <w:rPr>
                <w:sz w:val="16"/>
                <w:szCs w:val="16"/>
              </w:rPr>
            </w:pPr>
            <w:r w:rsidRPr="006905A6">
              <w:rPr>
                <w:sz w:val="16"/>
                <w:szCs w:val="16"/>
              </w:rPr>
              <w:t>………………………………………………………………</w:t>
            </w:r>
          </w:p>
        </w:tc>
      </w:tr>
      <w:tr w:rsidR="00D31FCD" w:rsidRPr="006905A6" w14:paraId="3683EAEC" w14:textId="77777777" w:rsidTr="00D31FCD">
        <w:trPr>
          <w:trHeight w:val="397"/>
        </w:trPr>
        <w:tc>
          <w:tcPr>
            <w:tcW w:w="2161" w:type="dxa"/>
            <w:vAlign w:val="center"/>
          </w:tcPr>
          <w:p w14:paraId="5360ECF4" w14:textId="57A616F5" w:rsidR="00D31FCD" w:rsidRPr="00771A2A" w:rsidRDefault="00D31FCD" w:rsidP="00D31FCD">
            <w:pPr>
              <w:spacing w:after="0" w:line="240" w:lineRule="auto"/>
              <w:ind w:left="-68" w:right="459"/>
              <w:jc w:val="left"/>
              <w:rPr>
                <w:sz w:val="18"/>
                <w:szCs w:val="16"/>
              </w:rPr>
            </w:pPr>
            <w:r>
              <w:rPr>
                <w:sz w:val="18"/>
                <w:szCs w:val="16"/>
              </w:rPr>
              <w:t>Sídlo společnosti:</w:t>
            </w:r>
            <w:r w:rsidR="000937FB">
              <w:rPr>
                <w:sz w:val="18"/>
                <w:szCs w:val="16"/>
              </w:rPr>
              <w:t xml:space="preserve"> </w:t>
            </w:r>
            <w:r w:rsidR="00D37CF3">
              <w:rPr>
                <w:b/>
                <w:bCs/>
                <w:sz w:val="18"/>
                <w:szCs w:val="16"/>
              </w:rPr>
              <w:t xml:space="preserve"> </w:t>
            </w:r>
          </w:p>
        </w:tc>
        <w:tc>
          <w:tcPr>
            <w:tcW w:w="3260" w:type="dxa"/>
            <w:vAlign w:val="center"/>
          </w:tcPr>
          <w:p w14:paraId="4D97E66A" w14:textId="5B130486" w:rsidR="00D31FCD" w:rsidRDefault="00D37CF3" w:rsidP="00D31FCD">
            <w:pPr>
              <w:spacing w:after="0" w:line="240" w:lineRule="auto"/>
              <w:ind w:left="-68" w:right="459"/>
              <w:jc w:val="left"/>
              <w:rPr>
                <w:sz w:val="18"/>
                <w:szCs w:val="16"/>
              </w:rPr>
            </w:pPr>
            <w:r>
              <w:rPr>
                <w:sz w:val="18"/>
                <w:szCs w:val="16"/>
              </w:rPr>
              <w:t>Náměstí Svornosti 1,             Český Krumlov</w:t>
            </w:r>
          </w:p>
          <w:p w14:paraId="63F8F54F" w14:textId="13E75B1F" w:rsidR="00D37CF3" w:rsidRPr="00771A2A" w:rsidRDefault="00D37CF3" w:rsidP="00D31FCD">
            <w:pPr>
              <w:spacing w:after="0" w:line="240" w:lineRule="auto"/>
              <w:ind w:left="-68" w:right="459"/>
              <w:jc w:val="left"/>
              <w:rPr>
                <w:sz w:val="18"/>
                <w:szCs w:val="16"/>
              </w:rPr>
            </w:pPr>
            <w:r>
              <w:rPr>
                <w:sz w:val="18"/>
                <w:szCs w:val="16"/>
              </w:rPr>
              <w:t xml:space="preserve"> PSČ 381 01</w:t>
            </w:r>
          </w:p>
        </w:tc>
        <w:tc>
          <w:tcPr>
            <w:tcW w:w="4394" w:type="dxa"/>
            <w:vMerge/>
            <w:vAlign w:val="center"/>
          </w:tcPr>
          <w:p w14:paraId="60E7C52B" w14:textId="77777777" w:rsidR="00D31FCD" w:rsidRPr="006905A6" w:rsidRDefault="00D31FCD" w:rsidP="00771A2A">
            <w:pPr>
              <w:spacing w:after="0"/>
              <w:rPr>
                <w:b/>
                <w:sz w:val="32"/>
                <w:szCs w:val="16"/>
              </w:rPr>
            </w:pPr>
          </w:p>
        </w:tc>
      </w:tr>
      <w:tr w:rsidR="00D31FCD" w:rsidRPr="006905A6" w14:paraId="24C73131" w14:textId="77777777" w:rsidTr="00D31FCD">
        <w:trPr>
          <w:trHeight w:val="397"/>
        </w:trPr>
        <w:tc>
          <w:tcPr>
            <w:tcW w:w="2161" w:type="dxa"/>
            <w:vAlign w:val="center"/>
          </w:tcPr>
          <w:p w14:paraId="4FE4D484" w14:textId="2095C23A" w:rsidR="00D31FCD" w:rsidRPr="00771A2A" w:rsidRDefault="00D31FCD" w:rsidP="00D31FCD">
            <w:pPr>
              <w:spacing w:after="0" w:line="240" w:lineRule="auto"/>
              <w:ind w:left="-68" w:right="459"/>
              <w:jc w:val="left"/>
              <w:rPr>
                <w:sz w:val="18"/>
                <w:szCs w:val="16"/>
              </w:rPr>
            </w:pPr>
            <w:r>
              <w:rPr>
                <w:sz w:val="18"/>
                <w:szCs w:val="16"/>
              </w:rPr>
              <w:t>IČ:</w:t>
            </w:r>
          </w:p>
        </w:tc>
        <w:tc>
          <w:tcPr>
            <w:tcW w:w="3260" w:type="dxa"/>
            <w:vAlign w:val="center"/>
          </w:tcPr>
          <w:p w14:paraId="7DD83393" w14:textId="5F351EB1" w:rsidR="00D31FCD" w:rsidRPr="00771A2A" w:rsidRDefault="00D37CF3" w:rsidP="00D31FCD">
            <w:pPr>
              <w:spacing w:after="0" w:line="240" w:lineRule="auto"/>
              <w:ind w:left="-68" w:right="459"/>
              <w:jc w:val="left"/>
              <w:rPr>
                <w:sz w:val="18"/>
                <w:szCs w:val="16"/>
              </w:rPr>
            </w:pPr>
            <w:r>
              <w:rPr>
                <w:sz w:val="18"/>
                <w:szCs w:val="16"/>
              </w:rPr>
              <w:t xml:space="preserve"> 00245836</w:t>
            </w:r>
          </w:p>
        </w:tc>
        <w:tc>
          <w:tcPr>
            <w:tcW w:w="4394" w:type="dxa"/>
            <w:vMerge/>
            <w:vAlign w:val="center"/>
          </w:tcPr>
          <w:p w14:paraId="6A3F986B" w14:textId="77777777" w:rsidR="00D31FCD" w:rsidRPr="006905A6" w:rsidRDefault="00D31FCD" w:rsidP="00771A2A">
            <w:pPr>
              <w:spacing w:after="0"/>
              <w:rPr>
                <w:b/>
                <w:sz w:val="32"/>
                <w:szCs w:val="16"/>
              </w:rPr>
            </w:pPr>
          </w:p>
        </w:tc>
      </w:tr>
      <w:tr w:rsidR="00D31FCD" w:rsidRPr="006905A6" w14:paraId="045EEDFD" w14:textId="77777777" w:rsidTr="008130B2">
        <w:trPr>
          <w:trHeight w:val="397"/>
        </w:trPr>
        <w:tc>
          <w:tcPr>
            <w:tcW w:w="2161" w:type="dxa"/>
            <w:vAlign w:val="center"/>
          </w:tcPr>
          <w:p w14:paraId="0A17D763" w14:textId="44D92BD0" w:rsidR="00D31FCD" w:rsidRPr="00771A2A" w:rsidRDefault="00D31FCD" w:rsidP="00D31FCD">
            <w:pPr>
              <w:spacing w:after="0" w:line="240" w:lineRule="auto"/>
              <w:ind w:left="-68" w:right="459"/>
              <w:jc w:val="left"/>
              <w:rPr>
                <w:sz w:val="18"/>
                <w:szCs w:val="16"/>
              </w:rPr>
            </w:pPr>
            <w:r>
              <w:rPr>
                <w:sz w:val="18"/>
                <w:szCs w:val="16"/>
              </w:rPr>
              <w:t>Zastoupená:</w:t>
            </w:r>
            <w:r w:rsidR="000937FB">
              <w:rPr>
                <w:sz w:val="18"/>
                <w:szCs w:val="16"/>
              </w:rPr>
              <w:t xml:space="preserve">     </w:t>
            </w:r>
            <w:r w:rsidR="00D37CF3">
              <w:rPr>
                <w:b/>
                <w:bCs/>
                <w:sz w:val="18"/>
                <w:szCs w:val="16"/>
              </w:rPr>
              <w:t xml:space="preserve"> </w:t>
            </w:r>
          </w:p>
        </w:tc>
        <w:tc>
          <w:tcPr>
            <w:tcW w:w="3260" w:type="dxa"/>
            <w:vAlign w:val="center"/>
          </w:tcPr>
          <w:p w14:paraId="08B6E2FF" w14:textId="7B2540D5" w:rsidR="00D31FCD" w:rsidRPr="00771A2A" w:rsidRDefault="00D37CF3" w:rsidP="00D31FCD">
            <w:pPr>
              <w:spacing w:after="0" w:line="240" w:lineRule="auto"/>
              <w:ind w:left="-68" w:right="459"/>
              <w:jc w:val="left"/>
              <w:rPr>
                <w:sz w:val="18"/>
                <w:szCs w:val="16"/>
              </w:rPr>
            </w:pPr>
            <w:r>
              <w:rPr>
                <w:sz w:val="18"/>
                <w:szCs w:val="16"/>
              </w:rPr>
              <w:t xml:space="preserve"> Ing. Josef Hermann</w:t>
            </w:r>
          </w:p>
        </w:tc>
        <w:tc>
          <w:tcPr>
            <w:tcW w:w="4394" w:type="dxa"/>
            <w:vMerge w:val="restart"/>
            <w:vAlign w:val="center"/>
          </w:tcPr>
          <w:p w14:paraId="6B2EFAF8" w14:textId="26C302FA" w:rsidR="00D31FCD" w:rsidRPr="006905A6" w:rsidRDefault="00D31FCD" w:rsidP="008130B2">
            <w:pPr>
              <w:spacing w:after="0"/>
              <w:jc w:val="left"/>
              <w:rPr>
                <w:b/>
                <w:sz w:val="32"/>
                <w:szCs w:val="16"/>
              </w:rPr>
            </w:pPr>
            <w:r w:rsidRPr="006905A6">
              <w:rPr>
                <w:b/>
                <w:noProof/>
                <w:szCs w:val="16"/>
                <w:lang w:eastAsia="zh-CN"/>
              </w:rPr>
              <w:t>Souhlasím s účelem zpracování, jak je popsáno v článku B</w:t>
            </w:r>
          </w:p>
        </w:tc>
      </w:tr>
      <w:tr w:rsidR="00D31FCD" w:rsidRPr="006905A6" w14:paraId="2DD7B25C" w14:textId="77777777" w:rsidTr="00D31FCD">
        <w:trPr>
          <w:trHeight w:val="397"/>
        </w:trPr>
        <w:tc>
          <w:tcPr>
            <w:tcW w:w="2161" w:type="dxa"/>
            <w:vAlign w:val="center"/>
          </w:tcPr>
          <w:p w14:paraId="4FF3EC4C" w14:textId="43CE0E50" w:rsidR="00D31FCD" w:rsidRPr="00771A2A" w:rsidRDefault="00D31FCD" w:rsidP="00D31FCD">
            <w:pPr>
              <w:spacing w:after="0" w:line="240" w:lineRule="auto"/>
              <w:ind w:left="-68" w:right="459"/>
              <w:jc w:val="left"/>
              <w:rPr>
                <w:sz w:val="18"/>
                <w:szCs w:val="16"/>
              </w:rPr>
            </w:pPr>
            <w:r>
              <w:rPr>
                <w:sz w:val="18"/>
                <w:szCs w:val="16"/>
              </w:rPr>
              <w:t>Funkce:</w:t>
            </w:r>
            <w:r w:rsidR="000937FB">
              <w:rPr>
                <w:sz w:val="18"/>
                <w:szCs w:val="16"/>
              </w:rPr>
              <w:t xml:space="preserve"> </w:t>
            </w:r>
            <w:r w:rsidR="00D37CF3">
              <w:rPr>
                <w:b/>
                <w:bCs/>
                <w:sz w:val="18"/>
                <w:szCs w:val="16"/>
              </w:rPr>
              <w:t xml:space="preserve"> </w:t>
            </w:r>
          </w:p>
        </w:tc>
        <w:tc>
          <w:tcPr>
            <w:tcW w:w="3260" w:type="dxa"/>
            <w:vAlign w:val="center"/>
          </w:tcPr>
          <w:p w14:paraId="48DCB9FB" w14:textId="70E7794C" w:rsidR="00D31FCD" w:rsidRPr="00D37CF3" w:rsidRDefault="00D37CF3" w:rsidP="00D37CF3">
            <w:pPr>
              <w:spacing w:after="0" w:line="240" w:lineRule="auto"/>
              <w:ind w:right="459"/>
              <w:jc w:val="left"/>
              <w:rPr>
                <w:sz w:val="18"/>
                <w:szCs w:val="16"/>
              </w:rPr>
            </w:pPr>
            <w:r>
              <w:rPr>
                <w:sz w:val="18"/>
                <w:szCs w:val="16"/>
              </w:rPr>
              <w:t>1.</w:t>
            </w:r>
            <w:r w:rsidRPr="00D37CF3">
              <w:rPr>
                <w:sz w:val="18"/>
                <w:szCs w:val="16"/>
              </w:rPr>
              <w:t>místostarosta</w:t>
            </w:r>
          </w:p>
        </w:tc>
        <w:tc>
          <w:tcPr>
            <w:tcW w:w="4394" w:type="dxa"/>
            <w:vMerge/>
            <w:vAlign w:val="center"/>
          </w:tcPr>
          <w:p w14:paraId="56D7BF6E" w14:textId="77777777" w:rsidR="00D31FCD" w:rsidRPr="006905A6" w:rsidRDefault="00D31FCD" w:rsidP="00771A2A">
            <w:pPr>
              <w:spacing w:after="0"/>
              <w:rPr>
                <w:b/>
                <w:sz w:val="32"/>
                <w:szCs w:val="16"/>
              </w:rPr>
            </w:pPr>
          </w:p>
        </w:tc>
      </w:tr>
      <w:tr w:rsidR="00771A2A" w:rsidRPr="006905A6" w14:paraId="418221A9" w14:textId="77777777" w:rsidTr="008130B2">
        <w:trPr>
          <w:trHeight w:val="1170"/>
        </w:trPr>
        <w:tc>
          <w:tcPr>
            <w:tcW w:w="2161" w:type="dxa"/>
            <w:tcBorders>
              <w:bottom w:val="nil"/>
            </w:tcBorders>
            <w:vAlign w:val="center"/>
          </w:tcPr>
          <w:p w14:paraId="79735E00" w14:textId="77777777" w:rsidR="00771A2A" w:rsidRPr="00D80DD5" w:rsidRDefault="00771A2A" w:rsidP="00771A2A">
            <w:pPr>
              <w:tabs>
                <w:tab w:val="left" w:pos="945"/>
              </w:tabs>
              <w:spacing w:after="0"/>
              <w:rPr>
                <w:sz w:val="24"/>
                <w:szCs w:val="20"/>
              </w:rPr>
            </w:pPr>
          </w:p>
        </w:tc>
        <w:tc>
          <w:tcPr>
            <w:tcW w:w="3260" w:type="dxa"/>
            <w:tcBorders>
              <w:bottom w:val="nil"/>
            </w:tcBorders>
            <w:vAlign w:val="center"/>
          </w:tcPr>
          <w:p w14:paraId="7A9015B8" w14:textId="0E4EA096" w:rsidR="00771A2A" w:rsidRPr="00D80DD5" w:rsidRDefault="00771A2A" w:rsidP="00771A2A">
            <w:pPr>
              <w:tabs>
                <w:tab w:val="left" w:pos="945"/>
              </w:tabs>
              <w:spacing w:after="0"/>
              <w:rPr>
                <w:sz w:val="24"/>
                <w:szCs w:val="20"/>
              </w:rPr>
            </w:pPr>
          </w:p>
        </w:tc>
        <w:tc>
          <w:tcPr>
            <w:tcW w:w="4394" w:type="dxa"/>
            <w:tcBorders>
              <w:bottom w:val="nil"/>
            </w:tcBorders>
            <w:vAlign w:val="bottom"/>
          </w:tcPr>
          <w:p w14:paraId="049E21C4" w14:textId="595AF0B7" w:rsidR="00771A2A" w:rsidRPr="006905A6" w:rsidRDefault="00D31FCD" w:rsidP="00D31FCD">
            <w:pPr>
              <w:spacing w:after="0"/>
              <w:ind w:left="33"/>
              <w:jc w:val="center"/>
              <w:rPr>
                <w:b/>
                <w:noProof/>
                <w:szCs w:val="16"/>
                <w:lang w:eastAsia="zh-CN"/>
              </w:rPr>
            </w:pPr>
            <w:r w:rsidRPr="006905A6">
              <w:rPr>
                <w:sz w:val="16"/>
                <w:szCs w:val="16"/>
              </w:rPr>
              <w:t>…………………………………………………………………</w:t>
            </w:r>
          </w:p>
        </w:tc>
      </w:tr>
    </w:tbl>
    <w:p w14:paraId="32AAEC28" w14:textId="76D13BEB" w:rsidR="00A95AC8" w:rsidRDefault="0050538E" w:rsidP="0050538E">
      <w:pPr>
        <w:tabs>
          <w:tab w:val="left" w:pos="1155"/>
        </w:tabs>
        <w:rPr>
          <w:sz w:val="36"/>
          <w:szCs w:val="36"/>
        </w:rPr>
      </w:pPr>
      <w:r>
        <w:rPr>
          <w:sz w:val="36"/>
          <w:szCs w:val="36"/>
        </w:rPr>
        <w:tab/>
      </w:r>
    </w:p>
    <w:p w14:paraId="53F4981D" w14:textId="697C602F" w:rsidR="00097C54" w:rsidRDefault="00097C54" w:rsidP="0050538E">
      <w:pPr>
        <w:tabs>
          <w:tab w:val="left" w:pos="1155"/>
        </w:tabs>
        <w:rPr>
          <w:sz w:val="36"/>
          <w:szCs w:val="36"/>
        </w:rPr>
      </w:pPr>
    </w:p>
    <w:p w14:paraId="6382C822" w14:textId="2B44B11F" w:rsidR="00097C54" w:rsidRDefault="00097C54" w:rsidP="0050538E">
      <w:pPr>
        <w:tabs>
          <w:tab w:val="left" w:pos="1155"/>
        </w:tabs>
        <w:rPr>
          <w:sz w:val="36"/>
          <w:szCs w:val="36"/>
        </w:rPr>
      </w:pPr>
    </w:p>
    <w:p w14:paraId="054BB3E7" w14:textId="44415CE4" w:rsidR="00097C54" w:rsidRDefault="00097C54" w:rsidP="0050538E">
      <w:pPr>
        <w:tabs>
          <w:tab w:val="left" w:pos="1155"/>
        </w:tabs>
        <w:rPr>
          <w:sz w:val="36"/>
          <w:szCs w:val="36"/>
        </w:rPr>
      </w:pPr>
    </w:p>
    <w:p w14:paraId="1A95649B" w14:textId="7041569D" w:rsidR="00097C54" w:rsidRDefault="00097C54" w:rsidP="0050538E">
      <w:pPr>
        <w:tabs>
          <w:tab w:val="left" w:pos="1155"/>
        </w:tabs>
        <w:rPr>
          <w:sz w:val="36"/>
          <w:szCs w:val="36"/>
        </w:rPr>
      </w:pPr>
    </w:p>
    <w:p w14:paraId="15A4A9BE" w14:textId="6910964B" w:rsidR="00097C54" w:rsidRDefault="00097C54" w:rsidP="0050538E">
      <w:pPr>
        <w:tabs>
          <w:tab w:val="left" w:pos="1155"/>
        </w:tabs>
        <w:rPr>
          <w:sz w:val="36"/>
          <w:szCs w:val="36"/>
        </w:rPr>
      </w:pPr>
    </w:p>
    <w:p w14:paraId="3C62A4E5" w14:textId="2F5CC361" w:rsidR="00097C54" w:rsidRDefault="00097C54" w:rsidP="0050538E">
      <w:pPr>
        <w:tabs>
          <w:tab w:val="left" w:pos="1155"/>
        </w:tabs>
        <w:rPr>
          <w:sz w:val="36"/>
          <w:szCs w:val="36"/>
        </w:rPr>
      </w:pPr>
    </w:p>
    <w:p w14:paraId="14C02015" w14:textId="299B6FD1" w:rsidR="00097C54" w:rsidRDefault="00097C54" w:rsidP="0050538E">
      <w:pPr>
        <w:tabs>
          <w:tab w:val="left" w:pos="1155"/>
        </w:tabs>
        <w:rPr>
          <w:sz w:val="36"/>
          <w:szCs w:val="36"/>
        </w:rPr>
      </w:pPr>
    </w:p>
    <w:p w14:paraId="4B1D6284" w14:textId="415947A2" w:rsidR="00097C54" w:rsidRDefault="00097C54" w:rsidP="0050538E">
      <w:pPr>
        <w:tabs>
          <w:tab w:val="left" w:pos="1155"/>
        </w:tabs>
        <w:rPr>
          <w:sz w:val="36"/>
          <w:szCs w:val="36"/>
        </w:rPr>
      </w:pPr>
    </w:p>
    <w:p w14:paraId="42F8AF28" w14:textId="5F22B7EE" w:rsidR="00097C54" w:rsidRPr="00097C54" w:rsidRDefault="00097C54" w:rsidP="00097C54">
      <w:pPr>
        <w:pageBreakBefore/>
        <w:jc w:val="left"/>
        <w:rPr>
          <w:b/>
          <w:bCs/>
          <w:color w:val="C00000"/>
          <w:sz w:val="32"/>
          <w:szCs w:val="32"/>
        </w:rPr>
      </w:pPr>
      <w:r w:rsidRPr="00097C54">
        <w:rPr>
          <w:b/>
          <w:bCs/>
          <w:color w:val="C00000"/>
          <w:sz w:val="32"/>
          <w:szCs w:val="32"/>
        </w:rPr>
        <w:lastRenderedPageBreak/>
        <w:t xml:space="preserve">Příloha </w:t>
      </w:r>
      <w:r w:rsidR="005F5F14">
        <w:rPr>
          <w:b/>
          <w:bCs/>
          <w:color w:val="C00000"/>
          <w:sz w:val="32"/>
          <w:szCs w:val="32"/>
        </w:rPr>
        <w:t>3</w:t>
      </w:r>
      <w:r w:rsidRPr="00097C54">
        <w:rPr>
          <w:b/>
          <w:bCs/>
          <w:color w:val="C00000"/>
          <w:sz w:val="32"/>
          <w:szCs w:val="32"/>
        </w:rPr>
        <w:t xml:space="preserve">: </w:t>
      </w:r>
      <w:r w:rsidRPr="00097C54">
        <w:rPr>
          <w:b/>
          <w:color w:val="C00000"/>
          <w:sz w:val="32"/>
          <w:szCs w:val="32"/>
        </w:rPr>
        <w:t>Seznam provozoven s uvedením typu terminálu</w:t>
      </w:r>
    </w:p>
    <w:p w14:paraId="191DD7FD" w14:textId="40747346" w:rsidR="00097C54" w:rsidRDefault="00097C54" w:rsidP="0050538E">
      <w:pPr>
        <w:tabs>
          <w:tab w:val="left" w:pos="1155"/>
        </w:tabs>
        <w:rPr>
          <w:sz w:val="36"/>
          <w:szCs w:val="36"/>
        </w:rPr>
      </w:pPr>
    </w:p>
    <w:p w14:paraId="3E9DE7AF" w14:textId="4C38D845" w:rsidR="001B01FC" w:rsidRPr="0050538E" w:rsidRDefault="001B01FC" w:rsidP="0050538E">
      <w:pPr>
        <w:tabs>
          <w:tab w:val="left" w:pos="1155"/>
        </w:tabs>
        <w:rPr>
          <w:sz w:val="36"/>
          <w:szCs w:val="36"/>
        </w:rPr>
      </w:pPr>
    </w:p>
    <w:sectPr w:rsidR="001B01FC" w:rsidRPr="0050538E" w:rsidSect="006A3584">
      <w:headerReference w:type="default" r:id="rId16"/>
      <w:footerReference w:type="default" r:id="rId17"/>
      <w:type w:val="continuous"/>
      <w:pgSz w:w="11900" w:h="16840"/>
      <w:pgMar w:top="709" w:right="1134" w:bottom="14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50C2C" w14:textId="77777777" w:rsidR="001E542D" w:rsidRDefault="001E542D" w:rsidP="001322AE">
      <w:r>
        <w:separator/>
      </w:r>
    </w:p>
  </w:endnote>
  <w:endnote w:type="continuationSeparator" w:id="0">
    <w:p w14:paraId="6610A4DE" w14:textId="77777777" w:rsidR="001E542D" w:rsidRDefault="001E542D" w:rsidP="001322AE">
      <w:r>
        <w:continuationSeparator/>
      </w:r>
    </w:p>
  </w:endnote>
  <w:endnote w:type="continuationNotice" w:id="1">
    <w:p w14:paraId="20785D89" w14:textId="77777777" w:rsidR="001E542D" w:rsidRDefault="001E5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charset w:val="00"/>
    <w:family w:val="auto"/>
    <w:pitch w:val="variable"/>
    <w:sig w:usb0="80000067"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tag Light">
    <w:altName w:val="Cambria"/>
    <w:panose1 w:val="00000000000000000000"/>
    <w:charset w:val="00"/>
    <w:family w:val="modern"/>
    <w:notTrueType/>
    <w:pitch w:val="variable"/>
    <w:sig w:usb0="00000001" w:usb1="00000000" w:usb2="00000000" w:usb3="00000000" w:csb0="0000009B"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tag Medium">
    <w:altName w:val="Times New Roman"/>
    <w:panose1 w:val="00000000000000000000"/>
    <w:charset w:val="00"/>
    <w:family w:val="modern"/>
    <w:notTrueType/>
    <w:pitch w:val="variable"/>
    <w:sig w:usb0="00000087" w:usb1="00000000"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FDE6" w14:textId="0E18794A" w:rsidR="00807788" w:rsidRDefault="00807788" w:rsidP="00890FF4">
    <w:pPr>
      <w:pStyle w:val="Zpat"/>
      <w:spacing w:before="300" w:after="0"/>
      <w:jc w:val="right"/>
    </w:pPr>
    <w:r>
      <w:fldChar w:fldCharType="begin"/>
    </w:r>
    <w:r>
      <w:instrText xml:space="preserve"> PAGE   \* MERGEFORMAT </w:instrText>
    </w:r>
    <w:r>
      <w:fldChar w:fldCharType="separate"/>
    </w:r>
    <w:r w:rsidR="00777CB9">
      <w:rPr>
        <w:noProof/>
      </w:rPr>
      <w:t>9</w:t>
    </w:r>
    <w:r>
      <w:rPr>
        <w:noProof/>
      </w:rPr>
      <w:fldChar w:fldCharType="end"/>
    </w:r>
    <w:r>
      <w:rPr>
        <w:noProof/>
      </w:rPr>
      <w:t>/</w:t>
    </w:r>
    <w:r>
      <w:rPr>
        <w:b/>
        <w:bCs/>
        <w:sz w:val="24"/>
      </w:rPr>
      <w:fldChar w:fldCharType="begin"/>
    </w:r>
    <w:r>
      <w:rPr>
        <w:b/>
        <w:bCs/>
      </w:rPr>
      <w:instrText xml:space="preserve"> NUMPAGES  </w:instrText>
    </w:r>
    <w:r>
      <w:rPr>
        <w:b/>
        <w:bCs/>
        <w:sz w:val="24"/>
      </w:rPr>
      <w:fldChar w:fldCharType="separate"/>
    </w:r>
    <w:r w:rsidR="00777CB9">
      <w:rPr>
        <w:b/>
        <w:bCs/>
        <w:noProof/>
      </w:rPr>
      <w:t>9</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D6926" w14:textId="77777777" w:rsidR="001E542D" w:rsidRDefault="001E542D" w:rsidP="001322AE">
      <w:r>
        <w:separator/>
      </w:r>
    </w:p>
  </w:footnote>
  <w:footnote w:type="continuationSeparator" w:id="0">
    <w:p w14:paraId="5BC45EB8" w14:textId="77777777" w:rsidR="001E542D" w:rsidRDefault="001E542D" w:rsidP="001322AE">
      <w:r>
        <w:continuationSeparator/>
      </w:r>
    </w:p>
  </w:footnote>
  <w:footnote w:type="continuationNotice" w:id="1">
    <w:p w14:paraId="22102E23" w14:textId="77777777" w:rsidR="001E542D" w:rsidRDefault="001E54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61102" w14:textId="77777777" w:rsidR="00807788" w:rsidRDefault="00807788">
    <w:pPr>
      <w:pStyle w:val="Zhlav"/>
    </w:pPr>
    <w:r w:rsidRPr="00124694">
      <w:rPr>
        <w:rFonts w:ascii="Verdana" w:hAnsi="Verdana"/>
        <w:noProof/>
        <w:lang w:eastAsia="cs-CZ"/>
      </w:rPr>
      <w:drawing>
        <wp:anchor distT="0" distB="0" distL="114300" distR="114300" simplePos="0" relativeHeight="251658240" behindDoc="1" locked="0" layoutInCell="1" allowOverlap="1" wp14:anchorId="084A16AE" wp14:editId="1D54D207">
          <wp:simplePos x="0" y="0"/>
          <wp:positionH relativeFrom="column">
            <wp:posOffset>4576445</wp:posOffset>
          </wp:positionH>
          <wp:positionV relativeFrom="paragraph">
            <wp:posOffset>-203200</wp:posOffset>
          </wp:positionV>
          <wp:extent cx="1871980" cy="262255"/>
          <wp:effectExtent l="0" t="0" r="0" b="4445"/>
          <wp:wrapTight wrapText="bothSides">
            <wp:wrapPolygon edited="0">
              <wp:start x="0" y="0"/>
              <wp:lineTo x="0" y="20397"/>
              <wp:lineTo x="21322" y="20397"/>
              <wp:lineTo x="2132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71980" cy="262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306C"/>
    <w:multiLevelType w:val="hybridMultilevel"/>
    <w:tmpl w:val="EDCEBEB6"/>
    <w:lvl w:ilvl="0" w:tplc="04090003">
      <w:start w:val="1"/>
      <w:numFmt w:val="bullet"/>
      <w:lvlText w:val="o"/>
      <w:lvlJc w:val="left"/>
      <w:pPr>
        <w:tabs>
          <w:tab w:val="num" w:pos="1985"/>
        </w:tabs>
        <w:ind w:left="1985" w:hanging="360"/>
      </w:pPr>
      <w:rPr>
        <w:rFonts w:ascii="Courier New" w:hAnsi="Courier New" w:hint="default"/>
      </w:rPr>
    </w:lvl>
    <w:lvl w:ilvl="1" w:tplc="04090003" w:tentative="1">
      <w:start w:val="1"/>
      <w:numFmt w:val="bullet"/>
      <w:lvlText w:val="o"/>
      <w:lvlJc w:val="left"/>
      <w:pPr>
        <w:tabs>
          <w:tab w:val="num" w:pos="2705"/>
        </w:tabs>
        <w:ind w:left="2705" w:hanging="360"/>
      </w:pPr>
      <w:rPr>
        <w:rFonts w:ascii="Courier New" w:hAnsi="Courier New" w:hint="default"/>
      </w:rPr>
    </w:lvl>
    <w:lvl w:ilvl="2" w:tplc="04090005" w:tentative="1">
      <w:start w:val="1"/>
      <w:numFmt w:val="bullet"/>
      <w:lvlText w:val=""/>
      <w:lvlJc w:val="left"/>
      <w:pPr>
        <w:tabs>
          <w:tab w:val="num" w:pos="3425"/>
        </w:tabs>
        <w:ind w:left="3425" w:hanging="360"/>
      </w:pPr>
      <w:rPr>
        <w:rFonts w:ascii="Wingdings" w:hAnsi="Wingdings" w:hint="default"/>
      </w:rPr>
    </w:lvl>
    <w:lvl w:ilvl="3" w:tplc="04090001" w:tentative="1">
      <w:start w:val="1"/>
      <w:numFmt w:val="bullet"/>
      <w:lvlText w:val=""/>
      <w:lvlJc w:val="left"/>
      <w:pPr>
        <w:tabs>
          <w:tab w:val="num" w:pos="4145"/>
        </w:tabs>
        <w:ind w:left="4145" w:hanging="360"/>
      </w:pPr>
      <w:rPr>
        <w:rFonts w:ascii="Symbol" w:hAnsi="Symbol" w:hint="default"/>
      </w:rPr>
    </w:lvl>
    <w:lvl w:ilvl="4" w:tplc="04090003" w:tentative="1">
      <w:start w:val="1"/>
      <w:numFmt w:val="bullet"/>
      <w:lvlText w:val="o"/>
      <w:lvlJc w:val="left"/>
      <w:pPr>
        <w:tabs>
          <w:tab w:val="num" w:pos="4865"/>
        </w:tabs>
        <w:ind w:left="4865" w:hanging="360"/>
      </w:pPr>
      <w:rPr>
        <w:rFonts w:ascii="Courier New" w:hAnsi="Courier New" w:hint="default"/>
      </w:rPr>
    </w:lvl>
    <w:lvl w:ilvl="5" w:tplc="04090005" w:tentative="1">
      <w:start w:val="1"/>
      <w:numFmt w:val="bullet"/>
      <w:lvlText w:val=""/>
      <w:lvlJc w:val="left"/>
      <w:pPr>
        <w:tabs>
          <w:tab w:val="num" w:pos="5585"/>
        </w:tabs>
        <w:ind w:left="5585" w:hanging="360"/>
      </w:pPr>
      <w:rPr>
        <w:rFonts w:ascii="Wingdings" w:hAnsi="Wingdings" w:hint="default"/>
      </w:rPr>
    </w:lvl>
    <w:lvl w:ilvl="6" w:tplc="04090001" w:tentative="1">
      <w:start w:val="1"/>
      <w:numFmt w:val="bullet"/>
      <w:lvlText w:val=""/>
      <w:lvlJc w:val="left"/>
      <w:pPr>
        <w:tabs>
          <w:tab w:val="num" w:pos="6305"/>
        </w:tabs>
        <w:ind w:left="6305" w:hanging="360"/>
      </w:pPr>
      <w:rPr>
        <w:rFonts w:ascii="Symbol" w:hAnsi="Symbol" w:hint="default"/>
      </w:rPr>
    </w:lvl>
    <w:lvl w:ilvl="7" w:tplc="04090003" w:tentative="1">
      <w:start w:val="1"/>
      <w:numFmt w:val="bullet"/>
      <w:lvlText w:val="o"/>
      <w:lvlJc w:val="left"/>
      <w:pPr>
        <w:tabs>
          <w:tab w:val="num" w:pos="7025"/>
        </w:tabs>
        <w:ind w:left="7025" w:hanging="360"/>
      </w:pPr>
      <w:rPr>
        <w:rFonts w:ascii="Courier New" w:hAnsi="Courier New" w:hint="default"/>
      </w:rPr>
    </w:lvl>
    <w:lvl w:ilvl="8" w:tplc="04090005" w:tentative="1">
      <w:start w:val="1"/>
      <w:numFmt w:val="bullet"/>
      <w:lvlText w:val=""/>
      <w:lvlJc w:val="left"/>
      <w:pPr>
        <w:tabs>
          <w:tab w:val="num" w:pos="7745"/>
        </w:tabs>
        <w:ind w:left="7745" w:hanging="360"/>
      </w:pPr>
      <w:rPr>
        <w:rFonts w:ascii="Wingdings" w:hAnsi="Wingdings" w:hint="default"/>
      </w:rPr>
    </w:lvl>
  </w:abstractNum>
  <w:abstractNum w:abstractNumId="1" w15:restartNumberingAfterBreak="0">
    <w:nsid w:val="01EB4967"/>
    <w:multiLevelType w:val="hybridMultilevel"/>
    <w:tmpl w:val="5E5E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F0F29"/>
    <w:multiLevelType w:val="hybridMultilevel"/>
    <w:tmpl w:val="AED83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1701DC"/>
    <w:multiLevelType w:val="hybridMultilevel"/>
    <w:tmpl w:val="C70A682E"/>
    <w:lvl w:ilvl="0" w:tplc="22CC5D3E">
      <w:start w:val="1"/>
      <w:numFmt w:val="bullet"/>
      <w:pStyle w:val="Puces"/>
      <w:lvlText w:val=""/>
      <w:lvlJc w:val="left"/>
      <w:pPr>
        <w:tabs>
          <w:tab w:val="num" w:pos="2061"/>
        </w:tabs>
        <w:ind w:left="1985" w:hanging="284"/>
      </w:pPr>
      <w:rPr>
        <w:rFonts w:ascii="Symbol" w:hAnsi="Symbol" w:hint="default"/>
      </w:rPr>
    </w:lvl>
    <w:lvl w:ilvl="1" w:tplc="040C0003">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 w15:restartNumberingAfterBreak="0">
    <w:nsid w:val="0A713B2C"/>
    <w:multiLevelType w:val="hybridMultilevel"/>
    <w:tmpl w:val="23CE1C4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847798"/>
    <w:multiLevelType w:val="hybridMultilevel"/>
    <w:tmpl w:val="E32C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2129B"/>
    <w:multiLevelType w:val="hybridMultilevel"/>
    <w:tmpl w:val="398653AE"/>
    <w:lvl w:ilvl="0" w:tplc="B3486B7E">
      <w:start w:val="330"/>
      <w:numFmt w:val="bullet"/>
      <w:lvlText w:val="-"/>
      <w:lvlJc w:val="left"/>
      <w:pPr>
        <w:ind w:left="720" w:hanging="360"/>
      </w:pPr>
      <w:rPr>
        <w:rFonts w:ascii="Optima" w:eastAsia="Times New Roman" w:hAnsi="Optim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A3FA1"/>
    <w:multiLevelType w:val="hybridMultilevel"/>
    <w:tmpl w:val="65E22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F731E6"/>
    <w:multiLevelType w:val="hybridMultilevel"/>
    <w:tmpl w:val="EB107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62C1"/>
    <w:multiLevelType w:val="hybridMultilevel"/>
    <w:tmpl w:val="8CFE5FC0"/>
    <w:lvl w:ilvl="0" w:tplc="893C4752">
      <w:start w:val="1"/>
      <w:numFmt w:val="bullet"/>
      <w:pStyle w:val="Bullet1"/>
      <w:lvlText w:val=""/>
      <w:lvlJc w:val="left"/>
      <w:pPr>
        <w:ind w:left="360" w:hanging="360"/>
      </w:pPr>
      <w:rPr>
        <w:rFonts w:ascii="Symbol" w:hAnsi="Symbol" w:hint="default"/>
      </w:rPr>
    </w:lvl>
    <w:lvl w:ilvl="1" w:tplc="D2F463D8">
      <w:start w:val="1"/>
      <w:numFmt w:val="bullet"/>
      <w:pStyle w:val="Bullet2"/>
      <w:lvlText w:val="o"/>
      <w:lvlJc w:val="left"/>
      <w:pPr>
        <w:ind w:left="1080" w:hanging="360"/>
      </w:pPr>
      <w:rPr>
        <w:rFonts w:ascii="Courier New" w:hAnsi="Courier New" w:cs="Courier New" w:hint="default"/>
      </w:rPr>
    </w:lvl>
    <w:lvl w:ilvl="2" w:tplc="9DB0CFBC">
      <w:start w:val="1"/>
      <w:numFmt w:val="bullet"/>
      <w:pStyle w:val="Bullet3"/>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811C8A"/>
    <w:multiLevelType w:val="hybridMultilevel"/>
    <w:tmpl w:val="1DB02BD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4074AED"/>
    <w:multiLevelType w:val="hybridMultilevel"/>
    <w:tmpl w:val="9E8844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9A38F3"/>
    <w:multiLevelType w:val="hybridMultilevel"/>
    <w:tmpl w:val="DFC04A0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3B47F6"/>
    <w:multiLevelType w:val="multilevel"/>
    <w:tmpl w:val="513CCC86"/>
    <w:lvl w:ilvl="0">
      <w:start w:val="1"/>
      <w:numFmt w:val="decimal"/>
      <w:lvlText w:val="%1"/>
      <w:lvlJc w:val="left"/>
      <w:pPr>
        <w:ind w:left="432" w:hanging="432"/>
      </w:pPr>
      <w:rPr>
        <w:rFonts w:cs="Times New Roman" w:hint="default"/>
      </w:rPr>
    </w:lvl>
    <w:lvl w:ilvl="1">
      <w:start w:val="1"/>
      <w:numFmt w:val="decimal"/>
      <w:lvlText w:val="%1.%2"/>
      <w:lvlJc w:val="left"/>
      <w:pPr>
        <w:ind w:left="1144" w:hanging="576"/>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4" w15:restartNumberingAfterBreak="0">
    <w:nsid w:val="30B26B88"/>
    <w:multiLevelType w:val="hybridMultilevel"/>
    <w:tmpl w:val="0B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91824"/>
    <w:multiLevelType w:val="hybridMultilevel"/>
    <w:tmpl w:val="4D9CB32E"/>
    <w:lvl w:ilvl="0" w:tplc="3078E5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73DCF"/>
    <w:multiLevelType w:val="hybridMultilevel"/>
    <w:tmpl w:val="E2402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3E5723"/>
    <w:multiLevelType w:val="hybridMultilevel"/>
    <w:tmpl w:val="2CDC5D6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C929F8"/>
    <w:multiLevelType w:val="hybridMultilevel"/>
    <w:tmpl w:val="DFAEB6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4605277"/>
    <w:multiLevelType w:val="hybridMultilevel"/>
    <w:tmpl w:val="EB107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31050"/>
    <w:multiLevelType w:val="hybridMultilevel"/>
    <w:tmpl w:val="E41ECF9A"/>
    <w:lvl w:ilvl="0" w:tplc="DF0EBBA0">
      <w:start w:val="1"/>
      <w:numFmt w:val="bullet"/>
      <w:pStyle w:val="Zkladntex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32377E"/>
    <w:multiLevelType w:val="multilevel"/>
    <w:tmpl w:val="4062844A"/>
    <w:lvl w:ilvl="0">
      <w:start w:val="1"/>
      <w:numFmt w:val="decimal"/>
      <w:lvlText w:val="%1."/>
      <w:lvlJc w:val="left"/>
      <w:pPr>
        <w:tabs>
          <w:tab w:val="num" w:pos="360"/>
        </w:tabs>
        <w:ind w:left="0" w:firstLine="0"/>
      </w:pPr>
      <w:rPr>
        <w:rFonts w:ascii="Optima" w:hAnsi="Optima" w:hint="default"/>
        <w:b/>
        <w:i w:val="0"/>
        <w:sz w:val="36"/>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5"/>
      <w:lvlJc w:val="left"/>
      <w:pPr>
        <w:tabs>
          <w:tab w:val="num" w:pos="720"/>
        </w:tabs>
        <w:ind w:left="0" w:firstLine="0"/>
      </w:pPr>
      <w:rPr>
        <w:rFonts w:ascii="Optima" w:hAnsi="Optima" w:hint="default"/>
        <w:b/>
        <w:i w:val="0"/>
        <w:caps/>
        <w:sz w:val="36"/>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4C651409"/>
    <w:multiLevelType w:val="hybridMultilevel"/>
    <w:tmpl w:val="BE08D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B36FEB"/>
    <w:multiLevelType w:val="multilevel"/>
    <w:tmpl w:val="85160632"/>
    <w:styleLink w:val="KBCbullets"/>
    <w:lvl w:ilvl="0">
      <w:start w:val="1"/>
      <w:numFmt w:val="bullet"/>
      <w:lvlText w:val=""/>
      <w:lvlJc w:val="left"/>
      <w:pPr>
        <w:ind w:left="397" w:hanging="397"/>
      </w:pPr>
      <w:rPr>
        <w:rFonts w:ascii="Symbol" w:hAnsi="Symbol" w:hint="default"/>
      </w:rPr>
    </w:lvl>
    <w:lvl w:ilvl="1">
      <w:start w:val="1"/>
      <w:numFmt w:val="bullet"/>
      <w:lvlText w:val="o"/>
      <w:lvlJc w:val="left"/>
      <w:pPr>
        <w:ind w:left="62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0FE6F0E"/>
    <w:multiLevelType w:val="hybridMultilevel"/>
    <w:tmpl w:val="F4CC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635FA"/>
    <w:multiLevelType w:val="hybridMultilevel"/>
    <w:tmpl w:val="95D8FCB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1208EC"/>
    <w:multiLevelType w:val="hybridMultilevel"/>
    <w:tmpl w:val="FA3677F8"/>
    <w:lvl w:ilvl="0" w:tplc="893C4752">
      <w:start w:val="1"/>
      <w:numFmt w:val="bullet"/>
      <w:lvlText w:val=""/>
      <w:lvlJc w:val="left"/>
      <w:pPr>
        <w:ind w:left="360" w:hanging="360"/>
      </w:pPr>
      <w:rPr>
        <w:rFonts w:ascii="Symbol" w:hAnsi="Symbol" w:hint="default"/>
      </w:rPr>
    </w:lvl>
    <w:lvl w:ilvl="1" w:tplc="0405000D">
      <w:start w:val="1"/>
      <w:numFmt w:val="bullet"/>
      <w:lvlText w:val=""/>
      <w:lvlJc w:val="left"/>
      <w:pPr>
        <w:ind w:left="1080" w:hanging="360"/>
      </w:pPr>
      <w:rPr>
        <w:rFonts w:ascii="Wingdings" w:hAnsi="Wingdings" w:hint="default"/>
      </w:rPr>
    </w:lvl>
    <w:lvl w:ilvl="2" w:tplc="9DB0CFB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0B7958"/>
    <w:multiLevelType w:val="hybridMultilevel"/>
    <w:tmpl w:val="0DF8327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FB632B"/>
    <w:multiLevelType w:val="hybridMultilevel"/>
    <w:tmpl w:val="6606880E"/>
    <w:lvl w:ilvl="0" w:tplc="C3982592">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336373"/>
    <w:multiLevelType w:val="hybridMultilevel"/>
    <w:tmpl w:val="F8EC0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D243A8"/>
    <w:multiLevelType w:val="hybridMultilevel"/>
    <w:tmpl w:val="75885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2140F6"/>
    <w:multiLevelType w:val="hybridMultilevel"/>
    <w:tmpl w:val="8E9EC75A"/>
    <w:lvl w:ilvl="0" w:tplc="C9D8FB1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62190B"/>
    <w:multiLevelType w:val="hybridMultilevel"/>
    <w:tmpl w:val="C3F8ACE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F35B83"/>
    <w:multiLevelType w:val="hybridMultilevel"/>
    <w:tmpl w:val="17683778"/>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6FAF5B45"/>
    <w:multiLevelType w:val="hybridMultilevel"/>
    <w:tmpl w:val="697E9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9B421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CF5401"/>
    <w:multiLevelType w:val="hybridMultilevel"/>
    <w:tmpl w:val="D19E2A58"/>
    <w:lvl w:ilvl="0" w:tplc="97B43B72">
      <w:numFmt w:val="bullet"/>
      <w:lvlText w:val=""/>
      <w:lvlJc w:val="left"/>
      <w:pPr>
        <w:tabs>
          <w:tab w:val="num" w:pos="810"/>
        </w:tabs>
        <w:ind w:left="810" w:hanging="45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35D73"/>
    <w:multiLevelType w:val="hybridMultilevel"/>
    <w:tmpl w:val="21528E26"/>
    <w:lvl w:ilvl="0" w:tplc="DF020F82">
      <w:start w:val="1"/>
      <w:numFmt w:val="bullet"/>
      <w:lvlText w:val=""/>
      <w:lvlJc w:val="left"/>
      <w:pPr>
        <w:ind w:left="1495" w:hanging="360"/>
      </w:pPr>
      <w:rPr>
        <w:rFonts w:ascii="Symbol" w:hAnsi="Symbol" w:hint="default"/>
        <w:color w:val="auto"/>
      </w:rPr>
    </w:lvl>
    <w:lvl w:ilvl="1" w:tplc="04050001">
      <w:start w:val="1"/>
      <w:numFmt w:val="bullet"/>
      <w:lvlText w:val=""/>
      <w:lvlJc w:val="left"/>
      <w:pPr>
        <w:ind w:left="2215" w:hanging="360"/>
      </w:pPr>
      <w:rPr>
        <w:rFonts w:ascii="Symbol" w:hAnsi="Symbol" w:hint="default"/>
      </w:rPr>
    </w:lvl>
    <w:lvl w:ilvl="2" w:tplc="9DB0CFBC">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8" w15:restartNumberingAfterBreak="0">
    <w:nsid w:val="786D4517"/>
    <w:multiLevelType w:val="multilevel"/>
    <w:tmpl w:val="ABA44EBE"/>
    <w:lvl w:ilvl="0">
      <w:start w:val="1"/>
      <w:numFmt w:val="decimal"/>
      <w:lvlText w:val="%1."/>
      <w:lvlJc w:val="left"/>
      <w:pPr>
        <w:tabs>
          <w:tab w:val="num" w:pos="567"/>
        </w:tabs>
        <w:ind w:left="567" w:hanging="567"/>
      </w:pPr>
      <w:rPr>
        <w:rFonts w:hint="default"/>
      </w:rPr>
    </w:lvl>
    <w:lvl w:ilvl="1">
      <w:start w:val="1"/>
      <w:numFmt w:val="upperLetter"/>
      <w:lvlText w:val="%2."/>
      <w:lvlJc w:val="left"/>
      <w:pPr>
        <w:tabs>
          <w:tab w:val="num" w:pos="3970"/>
        </w:tabs>
        <w:ind w:left="3970" w:hanging="567"/>
      </w:pPr>
      <w:rPr>
        <w:rFonts w:hint="default"/>
      </w:rPr>
    </w:lvl>
    <w:lvl w:ilvl="2">
      <w:start w:val="1"/>
      <w:numFmt w:val="lowerLetter"/>
      <w:lvlText w:val="%3."/>
      <w:lvlJc w:val="left"/>
      <w:pPr>
        <w:tabs>
          <w:tab w:val="num" w:pos="567"/>
        </w:tabs>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BC1610B"/>
    <w:multiLevelType w:val="hybridMultilevel"/>
    <w:tmpl w:val="666808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A61234"/>
    <w:multiLevelType w:val="hybridMultilevel"/>
    <w:tmpl w:val="8BF47E50"/>
    <w:lvl w:ilvl="0" w:tplc="4F3E57C4">
      <w:start w:val="1"/>
      <w:numFmt w:val="decimal"/>
      <w:lvlText w:val="%1."/>
      <w:lvlJc w:val="left"/>
      <w:pPr>
        <w:ind w:left="292" w:hanging="360"/>
      </w:pPr>
      <w:rPr>
        <w:rFonts w:hint="default"/>
      </w:rPr>
    </w:lvl>
    <w:lvl w:ilvl="1" w:tplc="08090019" w:tentative="1">
      <w:start w:val="1"/>
      <w:numFmt w:val="lowerLetter"/>
      <w:lvlText w:val="%2."/>
      <w:lvlJc w:val="left"/>
      <w:pPr>
        <w:ind w:left="1012" w:hanging="360"/>
      </w:pPr>
    </w:lvl>
    <w:lvl w:ilvl="2" w:tplc="0809001B" w:tentative="1">
      <w:start w:val="1"/>
      <w:numFmt w:val="lowerRoman"/>
      <w:lvlText w:val="%3."/>
      <w:lvlJc w:val="right"/>
      <w:pPr>
        <w:ind w:left="1732" w:hanging="180"/>
      </w:pPr>
    </w:lvl>
    <w:lvl w:ilvl="3" w:tplc="0809000F" w:tentative="1">
      <w:start w:val="1"/>
      <w:numFmt w:val="decimal"/>
      <w:lvlText w:val="%4."/>
      <w:lvlJc w:val="left"/>
      <w:pPr>
        <w:ind w:left="2452" w:hanging="360"/>
      </w:pPr>
    </w:lvl>
    <w:lvl w:ilvl="4" w:tplc="08090019" w:tentative="1">
      <w:start w:val="1"/>
      <w:numFmt w:val="lowerLetter"/>
      <w:lvlText w:val="%5."/>
      <w:lvlJc w:val="left"/>
      <w:pPr>
        <w:ind w:left="3172" w:hanging="360"/>
      </w:pPr>
    </w:lvl>
    <w:lvl w:ilvl="5" w:tplc="0809001B" w:tentative="1">
      <w:start w:val="1"/>
      <w:numFmt w:val="lowerRoman"/>
      <w:lvlText w:val="%6."/>
      <w:lvlJc w:val="right"/>
      <w:pPr>
        <w:ind w:left="3892" w:hanging="180"/>
      </w:pPr>
    </w:lvl>
    <w:lvl w:ilvl="6" w:tplc="0809000F" w:tentative="1">
      <w:start w:val="1"/>
      <w:numFmt w:val="decimal"/>
      <w:lvlText w:val="%7."/>
      <w:lvlJc w:val="left"/>
      <w:pPr>
        <w:ind w:left="4612" w:hanging="360"/>
      </w:pPr>
    </w:lvl>
    <w:lvl w:ilvl="7" w:tplc="08090019" w:tentative="1">
      <w:start w:val="1"/>
      <w:numFmt w:val="lowerLetter"/>
      <w:lvlText w:val="%8."/>
      <w:lvlJc w:val="left"/>
      <w:pPr>
        <w:ind w:left="5332" w:hanging="360"/>
      </w:pPr>
    </w:lvl>
    <w:lvl w:ilvl="8" w:tplc="0809001B" w:tentative="1">
      <w:start w:val="1"/>
      <w:numFmt w:val="lowerRoman"/>
      <w:lvlText w:val="%9."/>
      <w:lvlJc w:val="right"/>
      <w:pPr>
        <w:ind w:left="6052" w:hanging="180"/>
      </w:pPr>
    </w:lvl>
  </w:abstractNum>
  <w:abstractNum w:abstractNumId="41" w15:restartNumberingAfterBreak="0">
    <w:nsid w:val="7EEA224A"/>
    <w:multiLevelType w:val="multilevel"/>
    <w:tmpl w:val="0D2CB0C0"/>
    <w:lvl w:ilvl="0">
      <w:start w:val="1"/>
      <w:numFmt w:val="bullet"/>
      <w:lvlText w:val=""/>
      <w:lvlJc w:val="left"/>
      <w:pPr>
        <w:ind w:left="397" w:hanging="397"/>
      </w:pPr>
      <w:rPr>
        <w:rFonts w:ascii="Symbol" w:hAnsi="Symbol" w:hint="default"/>
      </w:rPr>
    </w:lvl>
    <w:lvl w:ilvl="1">
      <w:start w:val="1"/>
      <w:numFmt w:val="bullet"/>
      <w:lvlText w:val="o"/>
      <w:lvlJc w:val="left"/>
      <w:pPr>
        <w:ind w:left="62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8"/>
  </w:num>
  <w:num w:numId="2">
    <w:abstractNumId w:val="9"/>
  </w:num>
  <w:num w:numId="3">
    <w:abstractNumId w:val="13"/>
  </w:num>
  <w:num w:numId="4">
    <w:abstractNumId w:val="41"/>
  </w:num>
  <w:num w:numId="5">
    <w:abstractNumId w:val="3"/>
  </w:num>
  <w:num w:numId="6">
    <w:abstractNumId w:val="14"/>
  </w:num>
  <w:num w:numId="7">
    <w:abstractNumId w:val="20"/>
  </w:num>
  <w:num w:numId="8">
    <w:abstractNumId w:val="24"/>
  </w:num>
  <w:num w:numId="9">
    <w:abstractNumId w:val="23"/>
  </w:num>
  <w:num w:numId="10">
    <w:abstractNumId w:val="2"/>
  </w:num>
  <w:num w:numId="11">
    <w:abstractNumId w:val="5"/>
  </w:num>
  <w:num w:numId="12">
    <w:abstractNumId w:val="34"/>
  </w:num>
  <w:num w:numId="13">
    <w:abstractNumId w:val="22"/>
  </w:num>
  <w:num w:numId="14">
    <w:abstractNumId w:val="8"/>
  </w:num>
  <w:num w:numId="15">
    <w:abstractNumId w:val="19"/>
  </w:num>
  <w:num w:numId="16">
    <w:abstractNumId w:val="15"/>
  </w:num>
  <w:num w:numId="17">
    <w:abstractNumId w:val="36"/>
  </w:num>
  <w:num w:numId="18">
    <w:abstractNumId w:val="0"/>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6"/>
  </w:num>
  <w:num w:numId="22">
    <w:abstractNumId w:val="1"/>
  </w:num>
  <w:num w:numId="23">
    <w:abstractNumId w:val="31"/>
  </w:num>
  <w:num w:numId="24">
    <w:abstractNumId w:val="18"/>
  </w:num>
  <w:num w:numId="25">
    <w:abstractNumId w:val="25"/>
  </w:num>
  <w:num w:numId="26">
    <w:abstractNumId w:val="9"/>
  </w:num>
  <w:num w:numId="27">
    <w:abstractNumId w:val="7"/>
  </w:num>
  <w:num w:numId="28">
    <w:abstractNumId w:val="10"/>
  </w:num>
  <w:num w:numId="29">
    <w:abstractNumId w:val="29"/>
  </w:num>
  <w:num w:numId="30">
    <w:abstractNumId w:val="9"/>
  </w:num>
  <w:num w:numId="31">
    <w:abstractNumId w:val="26"/>
  </w:num>
  <w:num w:numId="32">
    <w:abstractNumId w:val="12"/>
  </w:num>
  <w:num w:numId="33">
    <w:abstractNumId w:val="27"/>
  </w:num>
  <w:num w:numId="34">
    <w:abstractNumId w:val="11"/>
  </w:num>
  <w:num w:numId="35">
    <w:abstractNumId w:val="35"/>
  </w:num>
  <w:num w:numId="36">
    <w:abstractNumId w:val="39"/>
  </w:num>
  <w:num w:numId="37">
    <w:abstractNumId w:val="17"/>
  </w:num>
  <w:num w:numId="38">
    <w:abstractNumId w:val="4"/>
  </w:num>
  <w:num w:numId="39">
    <w:abstractNumId w:val="16"/>
  </w:num>
  <w:num w:numId="40">
    <w:abstractNumId w:val="32"/>
  </w:num>
  <w:num w:numId="41">
    <w:abstractNumId w:val="37"/>
  </w:num>
  <w:num w:numId="42">
    <w:abstractNumId w:val="33"/>
  </w:num>
  <w:num w:numId="43">
    <w:abstractNumId w:val="28"/>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30"/>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AE"/>
    <w:rsid w:val="000036CC"/>
    <w:rsid w:val="00003D34"/>
    <w:rsid w:val="000068F1"/>
    <w:rsid w:val="00007858"/>
    <w:rsid w:val="00015348"/>
    <w:rsid w:val="000177C8"/>
    <w:rsid w:val="00023F1B"/>
    <w:rsid w:val="000249CE"/>
    <w:rsid w:val="00026314"/>
    <w:rsid w:val="00051496"/>
    <w:rsid w:val="000523F7"/>
    <w:rsid w:val="00055FC6"/>
    <w:rsid w:val="00057F36"/>
    <w:rsid w:val="0006582C"/>
    <w:rsid w:val="00070926"/>
    <w:rsid w:val="00070F46"/>
    <w:rsid w:val="00072BA6"/>
    <w:rsid w:val="00075236"/>
    <w:rsid w:val="00076F71"/>
    <w:rsid w:val="00080526"/>
    <w:rsid w:val="000830FE"/>
    <w:rsid w:val="00086687"/>
    <w:rsid w:val="00090636"/>
    <w:rsid w:val="000918FF"/>
    <w:rsid w:val="000937FB"/>
    <w:rsid w:val="0009550D"/>
    <w:rsid w:val="000963F2"/>
    <w:rsid w:val="000978B6"/>
    <w:rsid w:val="00097C54"/>
    <w:rsid w:val="000A3946"/>
    <w:rsid w:val="000A50E0"/>
    <w:rsid w:val="000A6B2C"/>
    <w:rsid w:val="000A7021"/>
    <w:rsid w:val="000A729D"/>
    <w:rsid w:val="000A75B3"/>
    <w:rsid w:val="000B636D"/>
    <w:rsid w:val="000C18BF"/>
    <w:rsid w:val="000C371E"/>
    <w:rsid w:val="000C5106"/>
    <w:rsid w:val="000C58B6"/>
    <w:rsid w:val="000C6074"/>
    <w:rsid w:val="000C7384"/>
    <w:rsid w:val="000D0D6D"/>
    <w:rsid w:val="000D7433"/>
    <w:rsid w:val="000E4B25"/>
    <w:rsid w:val="000E5D70"/>
    <w:rsid w:val="000F7841"/>
    <w:rsid w:val="00100A5C"/>
    <w:rsid w:val="001024A8"/>
    <w:rsid w:val="00104C55"/>
    <w:rsid w:val="00106527"/>
    <w:rsid w:val="00112D01"/>
    <w:rsid w:val="0011304C"/>
    <w:rsid w:val="00120D9A"/>
    <w:rsid w:val="00124D9C"/>
    <w:rsid w:val="00125557"/>
    <w:rsid w:val="00127443"/>
    <w:rsid w:val="001274EE"/>
    <w:rsid w:val="00131DF1"/>
    <w:rsid w:val="001322AE"/>
    <w:rsid w:val="00132A73"/>
    <w:rsid w:val="001365DD"/>
    <w:rsid w:val="00136F6B"/>
    <w:rsid w:val="001433CD"/>
    <w:rsid w:val="0014475E"/>
    <w:rsid w:val="001477A2"/>
    <w:rsid w:val="00152BD5"/>
    <w:rsid w:val="00154224"/>
    <w:rsid w:val="00156FE3"/>
    <w:rsid w:val="001608F6"/>
    <w:rsid w:val="00161A8D"/>
    <w:rsid w:val="00175FA9"/>
    <w:rsid w:val="00183762"/>
    <w:rsid w:val="00185244"/>
    <w:rsid w:val="001915EA"/>
    <w:rsid w:val="00197051"/>
    <w:rsid w:val="001A2B49"/>
    <w:rsid w:val="001A71F9"/>
    <w:rsid w:val="001B01FC"/>
    <w:rsid w:val="001B0EC7"/>
    <w:rsid w:val="001B281E"/>
    <w:rsid w:val="001B683F"/>
    <w:rsid w:val="001B7E2F"/>
    <w:rsid w:val="001C2696"/>
    <w:rsid w:val="001C53B4"/>
    <w:rsid w:val="001C5ECF"/>
    <w:rsid w:val="001D0C63"/>
    <w:rsid w:val="001D4089"/>
    <w:rsid w:val="001D494B"/>
    <w:rsid w:val="001D5C65"/>
    <w:rsid w:val="001D62C2"/>
    <w:rsid w:val="001D659F"/>
    <w:rsid w:val="001E1A8E"/>
    <w:rsid w:val="001E542D"/>
    <w:rsid w:val="001F3EB6"/>
    <w:rsid w:val="001F40D2"/>
    <w:rsid w:val="001F4E9B"/>
    <w:rsid w:val="002036FD"/>
    <w:rsid w:val="0020795E"/>
    <w:rsid w:val="002103DC"/>
    <w:rsid w:val="00222107"/>
    <w:rsid w:val="002232DB"/>
    <w:rsid w:val="00223E82"/>
    <w:rsid w:val="002247F6"/>
    <w:rsid w:val="0022768E"/>
    <w:rsid w:val="00227FAB"/>
    <w:rsid w:val="00235DDC"/>
    <w:rsid w:val="0024712E"/>
    <w:rsid w:val="00251D6D"/>
    <w:rsid w:val="0025252E"/>
    <w:rsid w:val="00253C41"/>
    <w:rsid w:val="00256302"/>
    <w:rsid w:val="002635F6"/>
    <w:rsid w:val="00263DE9"/>
    <w:rsid w:val="00264F76"/>
    <w:rsid w:val="00266C72"/>
    <w:rsid w:val="00271514"/>
    <w:rsid w:val="00273005"/>
    <w:rsid w:val="00274C89"/>
    <w:rsid w:val="0028203E"/>
    <w:rsid w:val="00282801"/>
    <w:rsid w:val="00282A6A"/>
    <w:rsid w:val="00285577"/>
    <w:rsid w:val="0029663E"/>
    <w:rsid w:val="002977B7"/>
    <w:rsid w:val="002A42FA"/>
    <w:rsid w:val="002A56A1"/>
    <w:rsid w:val="002A5846"/>
    <w:rsid w:val="002A6077"/>
    <w:rsid w:val="002B0B99"/>
    <w:rsid w:val="002C138E"/>
    <w:rsid w:val="002C7F3C"/>
    <w:rsid w:val="002D28FE"/>
    <w:rsid w:val="002D427C"/>
    <w:rsid w:val="002D66FB"/>
    <w:rsid w:val="002E27B6"/>
    <w:rsid w:val="002E2A7B"/>
    <w:rsid w:val="002E30AF"/>
    <w:rsid w:val="002E5602"/>
    <w:rsid w:val="002E7F2A"/>
    <w:rsid w:val="002F2B6F"/>
    <w:rsid w:val="002F71FF"/>
    <w:rsid w:val="002F7802"/>
    <w:rsid w:val="00300C8B"/>
    <w:rsid w:val="0030137B"/>
    <w:rsid w:val="00301F32"/>
    <w:rsid w:val="0030384E"/>
    <w:rsid w:val="00306991"/>
    <w:rsid w:val="00307C66"/>
    <w:rsid w:val="00311681"/>
    <w:rsid w:val="0031286C"/>
    <w:rsid w:val="00320691"/>
    <w:rsid w:val="00321AEE"/>
    <w:rsid w:val="00326D97"/>
    <w:rsid w:val="003337F8"/>
    <w:rsid w:val="00340F11"/>
    <w:rsid w:val="003410F7"/>
    <w:rsid w:val="0035782A"/>
    <w:rsid w:val="00363B17"/>
    <w:rsid w:val="003644B4"/>
    <w:rsid w:val="003742E0"/>
    <w:rsid w:val="00375EF0"/>
    <w:rsid w:val="00377891"/>
    <w:rsid w:val="003822F1"/>
    <w:rsid w:val="00385072"/>
    <w:rsid w:val="003974F9"/>
    <w:rsid w:val="003A0F5E"/>
    <w:rsid w:val="003A7835"/>
    <w:rsid w:val="003A79CC"/>
    <w:rsid w:val="003B1F59"/>
    <w:rsid w:val="003B2171"/>
    <w:rsid w:val="003B7446"/>
    <w:rsid w:val="003C06EF"/>
    <w:rsid w:val="003C4446"/>
    <w:rsid w:val="003C46CC"/>
    <w:rsid w:val="003C6611"/>
    <w:rsid w:val="003C7FCE"/>
    <w:rsid w:val="003D09C2"/>
    <w:rsid w:val="003D14F2"/>
    <w:rsid w:val="003D297C"/>
    <w:rsid w:val="003D4BA1"/>
    <w:rsid w:val="003E0598"/>
    <w:rsid w:val="003E5AA0"/>
    <w:rsid w:val="003E7774"/>
    <w:rsid w:val="003E7D52"/>
    <w:rsid w:val="003E7EF9"/>
    <w:rsid w:val="003F056F"/>
    <w:rsid w:val="003F229A"/>
    <w:rsid w:val="004019B5"/>
    <w:rsid w:val="00401D0C"/>
    <w:rsid w:val="00410D94"/>
    <w:rsid w:val="00411A45"/>
    <w:rsid w:val="00415038"/>
    <w:rsid w:val="00417039"/>
    <w:rsid w:val="0042052A"/>
    <w:rsid w:val="00420597"/>
    <w:rsid w:val="00424BAD"/>
    <w:rsid w:val="004301A6"/>
    <w:rsid w:val="00431C7D"/>
    <w:rsid w:val="00434E2A"/>
    <w:rsid w:val="00437441"/>
    <w:rsid w:val="0044048E"/>
    <w:rsid w:val="004417C3"/>
    <w:rsid w:val="00444799"/>
    <w:rsid w:val="0044724A"/>
    <w:rsid w:val="00447F1A"/>
    <w:rsid w:val="004501DC"/>
    <w:rsid w:val="0045118B"/>
    <w:rsid w:val="0045186E"/>
    <w:rsid w:val="0045598F"/>
    <w:rsid w:val="004564DE"/>
    <w:rsid w:val="00462AB2"/>
    <w:rsid w:val="00465ABE"/>
    <w:rsid w:val="00466269"/>
    <w:rsid w:val="00471E88"/>
    <w:rsid w:val="0047399B"/>
    <w:rsid w:val="004761B2"/>
    <w:rsid w:val="00476FCE"/>
    <w:rsid w:val="004933F2"/>
    <w:rsid w:val="004937F1"/>
    <w:rsid w:val="0049569E"/>
    <w:rsid w:val="0049580A"/>
    <w:rsid w:val="004A29FA"/>
    <w:rsid w:val="004A6F32"/>
    <w:rsid w:val="004A7C30"/>
    <w:rsid w:val="004A7C62"/>
    <w:rsid w:val="004B02E6"/>
    <w:rsid w:val="004B23B0"/>
    <w:rsid w:val="004B5C69"/>
    <w:rsid w:val="004C031E"/>
    <w:rsid w:val="004C1991"/>
    <w:rsid w:val="004C22D5"/>
    <w:rsid w:val="004C23C6"/>
    <w:rsid w:val="004C3A70"/>
    <w:rsid w:val="004D0DEA"/>
    <w:rsid w:val="004D79D9"/>
    <w:rsid w:val="004E313C"/>
    <w:rsid w:val="004E4036"/>
    <w:rsid w:val="004F2296"/>
    <w:rsid w:val="004F3C1A"/>
    <w:rsid w:val="00500498"/>
    <w:rsid w:val="005040C8"/>
    <w:rsid w:val="00505007"/>
    <w:rsid w:val="0050538E"/>
    <w:rsid w:val="00507D80"/>
    <w:rsid w:val="00517482"/>
    <w:rsid w:val="00520CD7"/>
    <w:rsid w:val="005215D0"/>
    <w:rsid w:val="005237F4"/>
    <w:rsid w:val="00531CD4"/>
    <w:rsid w:val="005333AC"/>
    <w:rsid w:val="005349F7"/>
    <w:rsid w:val="00534C23"/>
    <w:rsid w:val="0053553D"/>
    <w:rsid w:val="005362A9"/>
    <w:rsid w:val="0053755F"/>
    <w:rsid w:val="005426EE"/>
    <w:rsid w:val="00550109"/>
    <w:rsid w:val="00550500"/>
    <w:rsid w:val="00550988"/>
    <w:rsid w:val="00551206"/>
    <w:rsid w:val="00551F5E"/>
    <w:rsid w:val="0056056D"/>
    <w:rsid w:val="00560FC7"/>
    <w:rsid w:val="00561798"/>
    <w:rsid w:val="00566565"/>
    <w:rsid w:val="00567233"/>
    <w:rsid w:val="0057322C"/>
    <w:rsid w:val="005963EF"/>
    <w:rsid w:val="00596FB8"/>
    <w:rsid w:val="005A27DF"/>
    <w:rsid w:val="005A3F3F"/>
    <w:rsid w:val="005A51A9"/>
    <w:rsid w:val="005A6404"/>
    <w:rsid w:val="005B16B1"/>
    <w:rsid w:val="005B1ABC"/>
    <w:rsid w:val="005B2E7E"/>
    <w:rsid w:val="005B3B08"/>
    <w:rsid w:val="005B7101"/>
    <w:rsid w:val="005B7CD3"/>
    <w:rsid w:val="005C4E5C"/>
    <w:rsid w:val="005C736B"/>
    <w:rsid w:val="005D0406"/>
    <w:rsid w:val="005D0A50"/>
    <w:rsid w:val="005D1359"/>
    <w:rsid w:val="005D69F5"/>
    <w:rsid w:val="005D7427"/>
    <w:rsid w:val="005E0B88"/>
    <w:rsid w:val="005E1956"/>
    <w:rsid w:val="005E200C"/>
    <w:rsid w:val="005E484E"/>
    <w:rsid w:val="005F0E91"/>
    <w:rsid w:val="005F1211"/>
    <w:rsid w:val="005F2FCB"/>
    <w:rsid w:val="005F5F14"/>
    <w:rsid w:val="005F7C2D"/>
    <w:rsid w:val="006007E2"/>
    <w:rsid w:val="0060306F"/>
    <w:rsid w:val="0061092C"/>
    <w:rsid w:val="00621C05"/>
    <w:rsid w:val="00622E2A"/>
    <w:rsid w:val="00626B4E"/>
    <w:rsid w:val="006319B8"/>
    <w:rsid w:val="00632CAA"/>
    <w:rsid w:val="00633E2C"/>
    <w:rsid w:val="00636D50"/>
    <w:rsid w:val="0063719E"/>
    <w:rsid w:val="006436F4"/>
    <w:rsid w:val="006446D6"/>
    <w:rsid w:val="006461D8"/>
    <w:rsid w:val="00651D16"/>
    <w:rsid w:val="00660669"/>
    <w:rsid w:val="00661C7B"/>
    <w:rsid w:val="00662804"/>
    <w:rsid w:val="0066297D"/>
    <w:rsid w:val="0066467C"/>
    <w:rsid w:val="00664DA5"/>
    <w:rsid w:val="00673D38"/>
    <w:rsid w:val="0068259C"/>
    <w:rsid w:val="00687DE2"/>
    <w:rsid w:val="006905A6"/>
    <w:rsid w:val="006929D6"/>
    <w:rsid w:val="006946C1"/>
    <w:rsid w:val="00696803"/>
    <w:rsid w:val="006A0EAF"/>
    <w:rsid w:val="006A3584"/>
    <w:rsid w:val="006B3097"/>
    <w:rsid w:val="006B3BAE"/>
    <w:rsid w:val="006B421B"/>
    <w:rsid w:val="006B798C"/>
    <w:rsid w:val="006C41EE"/>
    <w:rsid w:val="006C4D84"/>
    <w:rsid w:val="006C5310"/>
    <w:rsid w:val="006C6DC7"/>
    <w:rsid w:val="006D00AD"/>
    <w:rsid w:val="006D44EE"/>
    <w:rsid w:val="006E1F2E"/>
    <w:rsid w:val="006E588B"/>
    <w:rsid w:val="006F0358"/>
    <w:rsid w:val="006F0D45"/>
    <w:rsid w:val="006F0ECE"/>
    <w:rsid w:val="006F1D4A"/>
    <w:rsid w:val="006F4C80"/>
    <w:rsid w:val="0070209C"/>
    <w:rsid w:val="00702755"/>
    <w:rsid w:val="00704F89"/>
    <w:rsid w:val="007056FA"/>
    <w:rsid w:val="007115DC"/>
    <w:rsid w:val="00711679"/>
    <w:rsid w:val="007116AD"/>
    <w:rsid w:val="007128AE"/>
    <w:rsid w:val="00714E22"/>
    <w:rsid w:val="007169E5"/>
    <w:rsid w:val="00720D01"/>
    <w:rsid w:val="00720E24"/>
    <w:rsid w:val="0072161C"/>
    <w:rsid w:val="00725A27"/>
    <w:rsid w:val="00734E9E"/>
    <w:rsid w:val="00735777"/>
    <w:rsid w:val="007423E1"/>
    <w:rsid w:val="00742C67"/>
    <w:rsid w:val="007461CF"/>
    <w:rsid w:val="007476A9"/>
    <w:rsid w:val="00760F98"/>
    <w:rsid w:val="00771A2A"/>
    <w:rsid w:val="00772016"/>
    <w:rsid w:val="00773DD0"/>
    <w:rsid w:val="007753C1"/>
    <w:rsid w:val="00775C8A"/>
    <w:rsid w:val="00777CB9"/>
    <w:rsid w:val="00784876"/>
    <w:rsid w:val="0078497B"/>
    <w:rsid w:val="00786958"/>
    <w:rsid w:val="00791536"/>
    <w:rsid w:val="00792D52"/>
    <w:rsid w:val="00793D0D"/>
    <w:rsid w:val="0079690A"/>
    <w:rsid w:val="00797262"/>
    <w:rsid w:val="007A02AA"/>
    <w:rsid w:val="007B0D8C"/>
    <w:rsid w:val="007B288C"/>
    <w:rsid w:val="007B2E66"/>
    <w:rsid w:val="007B3153"/>
    <w:rsid w:val="007C0F62"/>
    <w:rsid w:val="007C12A2"/>
    <w:rsid w:val="007C15CC"/>
    <w:rsid w:val="007D3B87"/>
    <w:rsid w:val="007D3BBF"/>
    <w:rsid w:val="007E3829"/>
    <w:rsid w:val="007E3ED2"/>
    <w:rsid w:val="007E597B"/>
    <w:rsid w:val="007E64E2"/>
    <w:rsid w:val="007F196B"/>
    <w:rsid w:val="007F35D6"/>
    <w:rsid w:val="007F7DC1"/>
    <w:rsid w:val="0080384C"/>
    <w:rsid w:val="00805254"/>
    <w:rsid w:val="00806323"/>
    <w:rsid w:val="008074F8"/>
    <w:rsid w:val="00807788"/>
    <w:rsid w:val="008104D9"/>
    <w:rsid w:val="00810D77"/>
    <w:rsid w:val="008129E6"/>
    <w:rsid w:val="008130B2"/>
    <w:rsid w:val="00816D68"/>
    <w:rsid w:val="00817502"/>
    <w:rsid w:val="00827ED8"/>
    <w:rsid w:val="008306A1"/>
    <w:rsid w:val="0083339D"/>
    <w:rsid w:val="00834F67"/>
    <w:rsid w:val="00835291"/>
    <w:rsid w:val="00840B19"/>
    <w:rsid w:val="00845669"/>
    <w:rsid w:val="00845A49"/>
    <w:rsid w:val="00851DA8"/>
    <w:rsid w:val="00855852"/>
    <w:rsid w:val="00861AE9"/>
    <w:rsid w:val="0086497B"/>
    <w:rsid w:val="0086706A"/>
    <w:rsid w:val="0087097C"/>
    <w:rsid w:val="0087186E"/>
    <w:rsid w:val="00876066"/>
    <w:rsid w:val="008764C7"/>
    <w:rsid w:val="00876EA2"/>
    <w:rsid w:val="0088222F"/>
    <w:rsid w:val="00885C75"/>
    <w:rsid w:val="00890FF4"/>
    <w:rsid w:val="0089177E"/>
    <w:rsid w:val="008A0C57"/>
    <w:rsid w:val="008A65FA"/>
    <w:rsid w:val="008A6E7B"/>
    <w:rsid w:val="008B69DD"/>
    <w:rsid w:val="008B789B"/>
    <w:rsid w:val="008D2C20"/>
    <w:rsid w:val="008D69A5"/>
    <w:rsid w:val="008E0A3D"/>
    <w:rsid w:val="008E3930"/>
    <w:rsid w:val="008E3CDD"/>
    <w:rsid w:val="008F030F"/>
    <w:rsid w:val="008F08AC"/>
    <w:rsid w:val="008F3C8A"/>
    <w:rsid w:val="008F45BB"/>
    <w:rsid w:val="008F46F2"/>
    <w:rsid w:val="008F7D93"/>
    <w:rsid w:val="00903CBA"/>
    <w:rsid w:val="009060E9"/>
    <w:rsid w:val="00910006"/>
    <w:rsid w:val="009124D6"/>
    <w:rsid w:val="00917C02"/>
    <w:rsid w:val="00921906"/>
    <w:rsid w:val="009223F8"/>
    <w:rsid w:val="00923267"/>
    <w:rsid w:val="0092509B"/>
    <w:rsid w:val="009313DE"/>
    <w:rsid w:val="009354F6"/>
    <w:rsid w:val="00937633"/>
    <w:rsid w:val="00946F94"/>
    <w:rsid w:val="0095776E"/>
    <w:rsid w:val="009621E5"/>
    <w:rsid w:val="00962664"/>
    <w:rsid w:val="00962F87"/>
    <w:rsid w:val="00974A35"/>
    <w:rsid w:val="00983B75"/>
    <w:rsid w:val="00987AA8"/>
    <w:rsid w:val="00987CE7"/>
    <w:rsid w:val="00990B6F"/>
    <w:rsid w:val="009919A2"/>
    <w:rsid w:val="00994AB7"/>
    <w:rsid w:val="009A2336"/>
    <w:rsid w:val="009A7E6B"/>
    <w:rsid w:val="009B0B0C"/>
    <w:rsid w:val="009B3DBE"/>
    <w:rsid w:val="009B5389"/>
    <w:rsid w:val="009B6283"/>
    <w:rsid w:val="009B78BD"/>
    <w:rsid w:val="009C2918"/>
    <w:rsid w:val="009C7429"/>
    <w:rsid w:val="009E5C8A"/>
    <w:rsid w:val="009E7CE5"/>
    <w:rsid w:val="009F02CC"/>
    <w:rsid w:val="009F1C96"/>
    <w:rsid w:val="009F2C17"/>
    <w:rsid w:val="009F4908"/>
    <w:rsid w:val="00A0414A"/>
    <w:rsid w:val="00A0512B"/>
    <w:rsid w:val="00A07B73"/>
    <w:rsid w:val="00A10BA2"/>
    <w:rsid w:val="00A14672"/>
    <w:rsid w:val="00A155FF"/>
    <w:rsid w:val="00A16869"/>
    <w:rsid w:val="00A2063B"/>
    <w:rsid w:val="00A236FF"/>
    <w:rsid w:val="00A25A29"/>
    <w:rsid w:val="00A2769D"/>
    <w:rsid w:val="00A30EF1"/>
    <w:rsid w:val="00A31392"/>
    <w:rsid w:val="00A32807"/>
    <w:rsid w:val="00A344EB"/>
    <w:rsid w:val="00A40A65"/>
    <w:rsid w:val="00A44907"/>
    <w:rsid w:val="00A46B22"/>
    <w:rsid w:val="00A473B2"/>
    <w:rsid w:val="00A50647"/>
    <w:rsid w:val="00A53742"/>
    <w:rsid w:val="00A55F76"/>
    <w:rsid w:val="00A66C36"/>
    <w:rsid w:val="00A755C1"/>
    <w:rsid w:val="00A817F4"/>
    <w:rsid w:val="00A90365"/>
    <w:rsid w:val="00A91079"/>
    <w:rsid w:val="00A92899"/>
    <w:rsid w:val="00A95AC8"/>
    <w:rsid w:val="00A9627E"/>
    <w:rsid w:val="00AA36C4"/>
    <w:rsid w:val="00AA44E0"/>
    <w:rsid w:val="00AA53D7"/>
    <w:rsid w:val="00AA7243"/>
    <w:rsid w:val="00AB6B35"/>
    <w:rsid w:val="00AB6DDB"/>
    <w:rsid w:val="00AC3068"/>
    <w:rsid w:val="00AC439A"/>
    <w:rsid w:val="00AD0588"/>
    <w:rsid w:val="00AD515A"/>
    <w:rsid w:val="00AD78AF"/>
    <w:rsid w:val="00AD7A82"/>
    <w:rsid w:val="00AE07C4"/>
    <w:rsid w:val="00AE709B"/>
    <w:rsid w:val="00AF4543"/>
    <w:rsid w:val="00AF600D"/>
    <w:rsid w:val="00AF6059"/>
    <w:rsid w:val="00AF7F29"/>
    <w:rsid w:val="00B0071D"/>
    <w:rsid w:val="00B00A4E"/>
    <w:rsid w:val="00B054CE"/>
    <w:rsid w:val="00B0798C"/>
    <w:rsid w:val="00B151C9"/>
    <w:rsid w:val="00B20585"/>
    <w:rsid w:val="00B21C9D"/>
    <w:rsid w:val="00B27F03"/>
    <w:rsid w:val="00B30C72"/>
    <w:rsid w:val="00B33829"/>
    <w:rsid w:val="00B3652F"/>
    <w:rsid w:val="00B37831"/>
    <w:rsid w:val="00B41562"/>
    <w:rsid w:val="00B4202F"/>
    <w:rsid w:val="00B44AC5"/>
    <w:rsid w:val="00B478F0"/>
    <w:rsid w:val="00B579BC"/>
    <w:rsid w:val="00B61F0C"/>
    <w:rsid w:val="00B63D52"/>
    <w:rsid w:val="00B66376"/>
    <w:rsid w:val="00B6703A"/>
    <w:rsid w:val="00B714EB"/>
    <w:rsid w:val="00B76BFC"/>
    <w:rsid w:val="00B80C4D"/>
    <w:rsid w:val="00B833B3"/>
    <w:rsid w:val="00B84E04"/>
    <w:rsid w:val="00B9044C"/>
    <w:rsid w:val="00B907E5"/>
    <w:rsid w:val="00B9285C"/>
    <w:rsid w:val="00BA10FF"/>
    <w:rsid w:val="00BA16AD"/>
    <w:rsid w:val="00BA213E"/>
    <w:rsid w:val="00BB063C"/>
    <w:rsid w:val="00BB306F"/>
    <w:rsid w:val="00BC12DF"/>
    <w:rsid w:val="00BD0EE0"/>
    <w:rsid w:val="00BD5E45"/>
    <w:rsid w:val="00BD6089"/>
    <w:rsid w:val="00BF03CF"/>
    <w:rsid w:val="00BF122F"/>
    <w:rsid w:val="00BF135D"/>
    <w:rsid w:val="00BF19BB"/>
    <w:rsid w:val="00BF22B5"/>
    <w:rsid w:val="00BF60FB"/>
    <w:rsid w:val="00C005E3"/>
    <w:rsid w:val="00C11E8D"/>
    <w:rsid w:val="00C1221E"/>
    <w:rsid w:val="00C14380"/>
    <w:rsid w:val="00C16227"/>
    <w:rsid w:val="00C16BC9"/>
    <w:rsid w:val="00C21D3F"/>
    <w:rsid w:val="00C23351"/>
    <w:rsid w:val="00C25696"/>
    <w:rsid w:val="00C25F4D"/>
    <w:rsid w:val="00C32F4D"/>
    <w:rsid w:val="00C332D4"/>
    <w:rsid w:val="00C34BB3"/>
    <w:rsid w:val="00C42071"/>
    <w:rsid w:val="00C422E1"/>
    <w:rsid w:val="00C43CA4"/>
    <w:rsid w:val="00C46C7F"/>
    <w:rsid w:val="00C52788"/>
    <w:rsid w:val="00C53DF7"/>
    <w:rsid w:val="00C571A6"/>
    <w:rsid w:val="00C57E20"/>
    <w:rsid w:val="00C6013F"/>
    <w:rsid w:val="00C6281F"/>
    <w:rsid w:val="00C6367B"/>
    <w:rsid w:val="00C6587F"/>
    <w:rsid w:val="00C765BA"/>
    <w:rsid w:val="00C836F5"/>
    <w:rsid w:val="00C9240F"/>
    <w:rsid w:val="00C93BF8"/>
    <w:rsid w:val="00C96F6D"/>
    <w:rsid w:val="00CA08E5"/>
    <w:rsid w:val="00CA2E51"/>
    <w:rsid w:val="00CB0937"/>
    <w:rsid w:val="00CB0F5E"/>
    <w:rsid w:val="00CB5E77"/>
    <w:rsid w:val="00CB706C"/>
    <w:rsid w:val="00CC2119"/>
    <w:rsid w:val="00CC46DE"/>
    <w:rsid w:val="00CD0855"/>
    <w:rsid w:val="00CD3D23"/>
    <w:rsid w:val="00CE3B85"/>
    <w:rsid w:val="00CE4330"/>
    <w:rsid w:val="00CF244C"/>
    <w:rsid w:val="00CF32C1"/>
    <w:rsid w:val="00CF6CDF"/>
    <w:rsid w:val="00D02082"/>
    <w:rsid w:val="00D02A5F"/>
    <w:rsid w:val="00D02EF9"/>
    <w:rsid w:val="00D0411F"/>
    <w:rsid w:val="00D0635A"/>
    <w:rsid w:val="00D06DDC"/>
    <w:rsid w:val="00D11220"/>
    <w:rsid w:val="00D11D65"/>
    <w:rsid w:val="00D153B2"/>
    <w:rsid w:val="00D17252"/>
    <w:rsid w:val="00D23906"/>
    <w:rsid w:val="00D2549F"/>
    <w:rsid w:val="00D31FCD"/>
    <w:rsid w:val="00D33248"/>
    <w:rsid w:val="00D37CF3"/>
    <w:rsid w:val="00D40C46"/>
    <w:rsid w:val="00D419F9"/>
    <w:rsid w:val="00D445C9"/>
    <w:rsid w:val="00D46B3B"/>
    <w:rsid w:val="00D5403F"/>
    <w:rsid w:val="00D60A69"/>
    <w:rsid w:val="00D63581"/>
    <w:rsid w:val="00D64DE9"/>
    <w:rsid w:val="00D64EAB"/>
    <w:rsid w:val="00D67892"/>
    <w:rsid w:val="00D702D3"/>
    <w:rsid w:val="00D714E4"/>
    <w:rsid w:val="00D71A74"/>
    <w:rsid w:val="00D74903"/>
    <w:rsid w:val="00D74970"/>
    <w:rsid w:val="00D7658C"/>
    <w:rsid w:val="00D80DD5"/>
    <w:rsid w:val="00D81F62"/>
    <w:rsid w:val="00D83FBC"/>
    <w:rsid w:val="00D851E6"/>
    <w:rsid w:val="00D87D25"/>
    <w:rsid w:val="00D9245C"/>
    <w:rsid w:val="00D96A52"/>
    <w:rsid w:val="00DA37B5"/>
    <w:rsid w:val="00DB018B"/>
    <w:rsid w:val="00DB12CF"/>
    <w:rsid w:val="00DB1D7E"/>
    <w:rsid w:val="00DB27F8"/>
    <w:rsid w:val="00DB2EB2"/>
    <w:rsid w:val="00DB4AAB"/>
    <w:rsid w:val="00DC21C6"/>
    <w:rsid w:val="00DC47B4"/>
    <w:rsid w:val="00DC55FD"/>
    <w:rsid w:val="00DC77AB"/>
    <w:rsid w:val="00DE6ACF"/>
    <w:rsid w:val="00DF0274"/>
    <w:rsid w:val="00DF2ADE"/>
    <w:rsid w:val="00E037E0"/>
    <w:rsid w:val="00E07CA5"/>
    <w:rsid w:val="00E10890"/>
    <w:rsid w:val="00E12B55"/>
    <w:rsid w:val="00E16C0C"/>
    <w:rsid w:val="00E2238F"/>
    <w:rsid w:val="00E22D81"/>
    <w:rsid w:val="00E34A7A"/>
    <w:rsid w:val="00E36E52"/>
    <w:rsid w:val="00E46BEF"/>
    <w:rsid w:val="00E514D2"/>
    <w:rsid w:val="00E52919"/>
    <w:rsid w:val="00E534B0"/>
    <w:rsid w:val="00E55687"/>
    <w:rsid w:val="00E55CD3"/>
    <w:rsid w:val="00E60F11"/>
    <w:rsid w:val="00E6261C"/>
    <w:rsid w:val="00E62D77"/>
    <w:rsid w:val="00E6711E"/>
    <w:rsid w:val="00E7353C"/>
    <w:rsid w:val="00E75C62"/>
    <w:rsid w:val="00E77F30"/>
    <w:rsid w:val="00E810BE"/>
    <w:rsid w:val="00E82077"/>
    <w:rsid w:val="00E84AE9"/>
    <w:rsid w:val="00E905BF"/>
    <w:rsid w:val="00EA5222"/>
    <w:rsid w:val="00EA548A"/>
    <w:rsid w:val="00EA631E"/>
    <w:rsid w:val="00EA676C"/>
    <w:rsid w:val="00EA6A8C"/>
    <w:rsid w:val="00EB382C"/>
    <w:rsid w:val="00EB5A2D"/>
    <w:rsid w:val="00ED2186"/>
    <w:rsid w:val="00ED2549"/>
    <w:rsid w:val="00ED41B5"/>
    <w:rsid w:val="00EE3066"/>
    <w:rsid w:val="00EF0F43"/>
    <w:rsid w:val="00EF4D9F"/>
    <w:rsid w:val="00F001C2"/>
    <w:rsid w:val="00F02A20"/>
    <w:rsid w:val="00F07439"/>
    <w:rsid w:val="00F11526"/>
    <w:rsid w:val="00F1519C"/>
    <w:rsid w:val="00F24D68"/>
    <w:rsid w:val="00F30A77"/>
    <w:rsid w:val="00F3194C"/>
    <w:rsid w:val="00F33434"/>
    <w:rsid w:val="00F3413B"/>
    <w:rsid w:val="00F40FF9"/>
    <w:rsid w:val="00F41187"/>
    <w:rsid w:val="00F421CD"/>
    <w:rsid w:val="00F43EC1"/>
    <w:rsid w:val="00F46268"/>
    <w:rsid w:val="00F4668D"/>
    <w:rsid w:val="00F520CC"/>
    <w:rsid w:val="00F609C0"/>
    <w:rsid w:val="00F60D7E"/>
    <w:rsid w:val="00F616AA"/>
    <w:rsid w:val="00F62727"/>
    <w:rsid w:val="00F80F5B"/>
    <w:rsid w:val="00F824E7"/>
    <w:rsid w:val="00F846ED"/>
    <w:rsid w:val="00F90F8A"/>
    <w:rsid w:val="00F9248B"/>
    <w:rsid w:val="00F96EDB"/>
    <w:rsid w:val="00FA600A"/>
    <w:rsid w:val="00FB01C7"/>
    <w:rsid w:val="00FB1815"/>
    <w:rsid w:val="00FB25D1"/>
    <w:rsid w:val="00FB36CA"/>
    <w:rsid w:val="00FB66E6"/>
    <w:rsid w:val="00FC1355"/>
    <w:rsid w:val="00FC1ED6"/>
    <w:rsid w:val="00FC207D"/>
    <w:rsid w:val="00FC6793"/>
    <w:rsid w:val="00FD0127"/>
    <w:rsid w:val="00FD3124"/>
    <w:rsid w:val="00FD6C9A"/>
    <w:rsid w:val="00FD7938"/>
    <w:rsid w:val="00FE60D9"/>
    <w:rsid w:val="00FF0E82"/>
    <w:rsid w:val="00FF4DD9"/>
    <w:rsid w:val="00FF7D8C"/>
    <w:rsid w:val="05C9F4AA"/>
    <w:rsid w:val="0D6518A4"/>
    <w:rsid w:val="12420C47"/>
    <w:rsid w:val="1E3D79D2"/>
    <w:rsid w:val="3AE8D67B"/>
    <w:rsid w:val="4008BBD9"/>
    <w:rsid w:val="4377A2DA"/>
    <w:rsid w:val="52C15695"/>
    <w:rsid w:val="541A4D9A"/>
    <w:rsid w:val="610078DC"/>
    <w:rsid w:val="61E9DE8A"/>
    <w:rsid w:val="691C3D04"/>
    <w:rsid w:val="77A15A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199F13"/>
  <w15:docId w15:val="{415922D5-E7B3-4401-A26C-5A755DC9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79D9"/>
    <w:pPr>
      <w:spacing w:after="120" w:line="288" w:lineRule="auto"/>
      <w:jc w:val="both"/>
    </w:pPr>
    <w:rPr>
      <w:rFonts w:ascii="Arial" w:hAnsi="Arial"/>
      <w:sz w:val="20"/>
      <w:lang w:val="cs-CZ"/>
    </w:rPr>
  </w:style>
  <w:style w:type="paragraph" w:styleId="Nadpis1">
    <w:name w:val="heading 1"/>
    <w:aliases w:val="Header1,1,Part,Chapter Heading,Section Heading,PARA1,Heading1,Lev 1,section,H1,Heading,Heading 10,Appendix,Appendix1,Appendix2,Appendix3,Appendix11,Appendix21,Appendix4,Appendix12,Appendix22,Appendix5,Appendix13,Appendix23,Appendix6,Hoofdstuk"/>
    <w:basedOn w:val="Normln"/>
    <w:next w:val="Normln"/>
    <w:link w:val="Nadpis1Char"/>
    <w:uiPriority w:val="9"/>
    <w:qFormat/>
    <w:rsid w:val="00057F36"/>
    <w:pPr>
      <w:keepNext/>
      <w:keepLines/>
      <w:spacing w:before="360"/>
      <w:jc w:val="left"/>
      <w:outlineLvl w:val="0"/>
    </w:pPr>
    <w:rPr>
      <w:rFonts w:eastAsiaTheme="majorEastAsia" w:cstheme="majorBidi"/>
      <w:b/>
      <w:bCs/>
      <w:caps/>
      <w:color w:val="C00000"/>
      <w:sz w:val="32"/>
      <w:szCs w:val="28"/>
    </w:rPr>
  </w:style>
  <w:style w:type="paragraph" w:styleId="Nadpis2">
    <w:name w:val="heading 2"/>
    <w:aliases w:val="h2,Heading new,2,H2,(all others),Major,Reset numbering,headi,heading2,h21,h22,21,Heading Two,h211,h23,h212,h24,h213,h221,h2111,h231,h2121,heading 2,paragraaf titel,Lev 2,lev2,1.1 Heading 2,Prophead 2,Outline2,RFQ1"/>
    <w:basedOn w:val="Nadpis1"/>
    <w:next w:val="Normln"/>
    <w:link w:val="Nadpis2Char"/>
    <w:uiPriority w:val="9"/>
    <w:unhideWhenUsed/>
    <w:qFormat/>
    <w:rsid w:val="006F0ECE"/>
    <w:pPr>
      <w:spacing w:before="380"/>
      <w:outlineLvl w:val="1"/>
    </w:pPr>
    <w:rPr>
      <w:bCs w:val="0"/>
      <w:caps w:val="0"/>
      <w:sz w:val="24"/>
      <w:szCs w:val="26"/>
    </w:rPr>
  </w:style>
  <w:style w:type="paragraph" w:styleId="Nadpis3">
    <w:name w:val="heading 3"/>
    <w:aliases w:val="h3,(no use),heading 3,(Alt+3),(Alt+3)1,(Alt+3)2,(Alt+3)3,(Alt+3)4,(Alt+3)5,(Alt+3)6,(Alt+3)11,(Alt+3)21,(Alt+3)31,(Alt+3)41,(Alt+3)7,(Alt+3)12,(Alt+3)22,(Alt+3)32,(Alt+3)42,(Alt+3)8,(Alt+3)9,(Alt+3)10,(Alt+3)13,(Alt+3)23,(Alt+3)33,3"/>
    <w:basedOn w:val="Normln"/>
    <w:next w:val="Normln"/>
    <w:link w:val="Nadpis3Char"/>
    <w:uiPriority w:val="9"/>
    <w:unhideWhenUsed/>
    <w:qFormat/>
    <w:rsid w:val="00057F36"/>
    <w:pPr>
      <w:keepNext/>
      <w:keepLines/>
      <w:spacing w:before="200"/>
      <w:jc w:val="left"/>
      <w:outlineLvl w:val="2"/>
    </w:pPr>
    <w:rPr>
      <w:rFonts w:eastAsiaTheme="majorEastAsia" w:cstheme="majorBidi"/>
      <w:b/>
      <w:bCs/>
      <w:color w:val="C00000"/>
    </w:rPr>
  </w:style>
  <w:style w:type="paragraph" w:styleId="Nadpis4">
    <w:name w:val="heading 4"/>
    <w:aliases w:val="Heading Four,heading 4,h4,(Alt+4),H41,(Alt+4)1,H42,(Alt+4)2,H43,(Alt+4)3,H44,(Alt+4)4,H45,(Alt+4)5,H411,(Alt+4)11,H421,(Alt+4)21,H431,(Alt+4)31,H46,(Alt+4)6,H412,(Alt+4)12,H422,(Alt+4)22,H432,(Alt+4)32,H47,(Alt+4)7,H48,(Alt+4)8,H49,(Alt+4)9"/>
    <w:basedOn w:val="Normln"/>
    <w:next w:val="Normln"/>
    <w:link w:val="Nadpis4Char"/>
    <w:unhideWhenUsed/>
    <w:qFormat/>
    <w:rsid w:val="00057F36"/>
    <w:pPr>
      <w:keepNext/>
      <w:keepLines/>
      <w:spacing w:before="200" w:after="0"/>
      <w:outlineLvl w:val="3"/>
    </w:pPr>
    <w:rPr>
      <w:rFonts w:asciiTheme="majorHAnsi" w:eastAsiaTheme="majorEastAsia" w:hAnsiTheme="majorHAnsi" w:cstheme="majorBidi"/>
      <w:b/>
      <w:bCs/>
      <w:i/>
      <w:iCs/>
      <w:color w:val="FF0000"/>
    </w:rPr>
  </w:style>
  <w:style w:type="paragraph" w:styleId="Nadpis5">
    <w:name w:val="heading 5"/>
    <w:aliases w:val="Subheading,Level 3 - i,Lev 5,Response Type,Response Type1,Response Type2,Response Type3,Response Type4,Response Type5,Response Type6,Response Type7,Appendix A to X,Heading 5   Appendix A to X,H5,h5,Heading 5(unused),Level 3 - (i),l5,ITT t5"/>
    <w:basedOn w:val="Normln"/>
    <w:next w:val="Normln"/>
    <w:link w:val="Nadpis5Char"/>
    <w:qFormat/>
    <w:rsid w:val="00937633"/>
    <w:pPr>
      <w:numPr>
        <w:ilvl w:val="4"/>
        <w:numId w:val="3"/>
      </w:numPr>
      <w:pBdr>
        <w:bottom w:val="single" w:sz="6" w:space="1" w:color="0F6FC6"/>
      </w:pBdr>
      <w:spacing w:before="300" w:after="60" w:line="312" w:lineRule="auto"/>
      <w:outlineLvl w:val="4"/>
    </w:pPr>
    <w:rPr>
      <w:rFonts w:ascii="Stag Light" w:eastAsia="Times New Roman" w:hAnsi="Stag Light" w:cs="Times New Roman"/>
      <w:caps/>
      <w:color w:val="0B5294"/>
      <w:spacing w:val="10"/>
      <w:sz w:val="22"/>
      <w:szCs w:val="22"/>
    </w:rPr>
  </w:style>
  <w:style w:type="paragraph" w:styleId="Nadpis6">
    <w:name w:val="heading 6"/>
    <w:aliases w:val="Legal Level 1.,Lev 6,Heading 6  Appendix Y &amp; Z,Heading 6(unused),L1 PIP,h6,H6,H61,H62,H63,H64,H65,H66,H67,H68,H69,H610,H611,H612,H613,H614,H615,H616,H617,H618,H619,H621,H631,H641,H651,H661,H671,H681,H691,H6101,H6111,H6121,H6131,H6141,H6151"/>
    <w:basedOn w:val="Normln"/>
    <w:next w:val="Normln"/>
    <w:link w:val="Nadpis6Char"/>
    <w:semiHidden/>
    <w:qFormat/>
    <w:rsid w:val="00937633"/>
    <w:pPr>
      <w:numPr>
        <w:ilvl w:val="5"/>
        <w:numId w:val="3"/>
      </w:numPr>
      <w:pBdr>
        <w:bottom w:val="dotted" w:sz="6" w:space="1" w:color="0F6FC6"/>
      </w:pBdr>
      <w:spacing w:before="300" w:after="60" w:line="312" w:lineRule="auto"/>
      <w:outlineLvl w:val="5"/>
    </w:pPr>
    <w:rPr>
      <w:rFonts w:ascii="Stag Light" w:eastAsia="Times New Roman" w:hAnsi="Stag Light" w:cs="Times New Roman"/>
      <w:caps/>
      <w:color w:val="0B5294"/>
      <w:spacing w:val="10"/>
      <w:sz w:val="22"/>
      <w:szCs w:val="22"/>
    </w:rPr>
  </w:style>
  <w:style w:type="paragraph" w:styleId="Nadpis7">
    <w:name w:val="heading 7"/>
    <w:aliases w:val="Legal Level 1.1.,Lev 7,Heading 7(unused),L2 PIP"/>
    <w:basedOn w:val="Normln"/>
    <w:next w:val="Normln"/>
    <w:link w:val="Nadpis7Char"/>
    <w:semiHidden/>
    <w:qFormat/>
    <w:rsid w:val="00937633"/>
    <w:pPr>
      <w:numPr>
        <w:ilvl w:val="6"/>
        <w:numId w:val="3"/>
      </w:numPr>
      <w:spacing w:before="300" w:after="60" w:line="312" w:lineRule="auto"/>
      <w:outlineLvl w:val="6"/>
    </w:pPr>
    <w:rPr>
      <w:rFonts w:ascii="Stag Light" w:eastAsia="Times New Roman" w:hAnsi="Stag Light" w:cs="Times New Roman"/>
      <w:caps/>
      <w:color w:val="0B5294"/>
      <w:spacing w:val="10"/>
      <w:sz w:val="22"/>
      <w:szCs w:val="22"/>
    </w:rPr>
  </w:style>
  <w:style w:type="paragraph" w:styleId="Nadpis8">
    <w:name w:val="heading 8"/>
    <w:aliases w:val="Legal Level 1.1.1.,Lev 8"/>
    <w:basedOn w:val="Normln"/>
    <w:next w:val="Normln"/>
    <w:link w:val="Nadpis8Char"/>
    <w:semiHidden/>
    <w:qFormat/>
    <w:rsid w:val="00937633"/>
    <w:pPr>
      <w:numPr>
        <w:ilvl w:val="7"/>
        <w:numId w:val="3"/>
      </w:numPr>
      <w:spacing w:before="300" w:after="60" w:line="312" w:lineRule="auto"/>
      <w:outlineLvl w:val="7"/>
    </w:pPr>
    <w:rPr>
      <w:rFonts w:ascii="Stag Light" w:eastAsia="Times New Roman" w:hAnsi="Stag Light" w:cs="Times New Roman"/>
      <w:caps/>
      <w:spacing w:val="10"/>
      <w:sz w:val="16"/>
      <w:szCs w:val="18"/>
    </w:rPr>
  </w:style>
  <w:style w:type="paragraph" w:styleId="Nadpis9">
    <w:name w:val="heading 9"/>
    <w:aliases w:val="Legal Level 1.1.1.1.,Lev 9,App1,App Heading,Heading 9 (defunct)"/>
    <w:basedOn w:val="Normln"/>
    <w:next w:val="Normln"/>
    <w:link w:val="Nadpis9Char"/>
    <w:semiHidden/>
    <w:qFormat/>
    <w:rsid w:val="00937633"/>
    <w:pPr>
      <w:numPr>
        <w:ilvl w:val="8"/>
        <w:numId w:val="3"/>
      </w:numPr>
      <w:spacing w:before="300" w:after="60" w:line="312" w:lineRule="auto"/>
      <w:outlineLvl w:val="8"/>
    </w:pPr>
    <w:rPr>
      <w:rFonts w:ascii="Stag Light" w:eastAsia="Times New Roman" w:hAnsi="Stag Light" w:cs="Times New Roman"/>
      <w:i/>
      <w:caps/>
      <w:spacing w:val="10"/>
      <w:sz w:val="16"/>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22AE"/>
    <w:pPr>
      <w:tabs>
        <w:tab w:val="center" w:pos="4536"/>
        <w:tab w:val="right" w:pos="9072"/>
      </w:tabs>
    </w:pPr>
  </w:style>
  <w:style w:type="character" w:customStyle="1" w:styleId="ZhlavChar">
    <w:name w:val="Záhlaví Char"/>
    <w:basedOn w:val="Standardnpsmoodstavce"/>
    <w:link w:val="Zhlav"/>
    <w:uiPriority w:val="99"/>
    <w:rsid w:val="001322AE"/>
  </w:style>
  <w:style w:type="paragraph" w:styleId="Zpat">
    <w:name w:val="footer"/>
    <w:basedOn w:val="Normln"/>
    <w:link w:val="ZpatChar"/>
    <w:uiPriority w:val="99"/>
    <w:unhideWhenUsed/>
    <w:rsid w:val="001322AE"/>
    <w:pPr>
      <w:tabs>
        <w:tab w:val="center" w:pos="4536"/>
        <w:tab w:val="right" w:pos="9072"/>
      </w:tabs>
    </w:pPr>
  </w:style>
  <w:style w:type="character" w:customStyle="1" w:styleId="ZpatChar">
    <w:name w:val="Zápatí Char"/>
    <w:basedOn w:val="Standardnpsmoodstavce"/>
    <w:link w:val="Zpat"/>
    <w:uiPriority w:val="99"/>
    <w:rsid w:val="001322AE"/>
  </w:style>
  <w:style w:type="character" w:customStyle="1" w:styleId="Nadpis1Char">
    <w:name w:val="Nadpis 1 Char"/>
    <w:aliases w:val="Header1 Char,1 Char,Part Char,Chapter Heading Char,Section Heading Char,PARA1 Char,Heading1 Char,Lev 1 Char,section Char,H1 Char,Heading Char,Heading 10 Char,Appendix Char,Appendix1 Char,Appendix2 Char,Appendix3 Char,Appendix11 Char"/>
    <w:basedOn w:val="Standardnpsmoodstavce"/>
    <w:link w:val="Nadpis1"/>
    <w:uiPriority w:val="9"/>
    <w:rsid w:val="00057F36"/>
    <w:rPr>
      <w:rFonts w:ascii="Arial" w:eastAsiaTheme="majorEastAsia" w:hAnsi="Arial" w:cstheme="majorBidi"/>
      <w:b/>
      <w:bCs/>
      <w:caps/>
      <w:color w:val="C00000"/>
      <w:sz w:val="32"/>
      <w:szCs w:val="28"/>
      <w:lang w:val="cs-CZ"/>
    </w:rPr>
  </w:style>
  <w:style w:type="character" w:customStyle="1" w:styleId="Nadpis2Char">
    <w:name w:val="Nadpis 2 Char"/>
    <w:aliases w:val="h2 Char,Heading new Char,2 Char,H2 Char,(all others) Char,Major Char,Reset numbering Char,headi Char,heading2 Char,h21 Char,h22 Char,21 Char,Heading Two Char,h211 Char,h23 Char,h212 Char,h24 Char,h213 Char,h221 Char,h2111 Char,h231 Char"/>
    <w:basedOn w:val="Standardnpsmoodstavce"/>
    <w:link w:val="Nadpis2"/>
    <w:uiPriority w:val="9"/>
    <w:rsid w:val="006F0ECE"/>
    <w:rPr>
      <w:rFonts w:ascii="Arial" w:eastAsiaTheme="majorEastAsia" w:hAnsi="Arial" w:cstheme="majorBidi"/>
      <w:b/>
      <w:color w:val="006EAB"/>
      <w:szCs w:val="26"/>
      <w:lang w:val="en-US"/>
    </w:rPr>
  </w:style>
  <w:style w:type="character" w:customStyle="1" w:styleId="Nadpis3Char">
    <w:name w:val="Nadpis 3 Char"/>
    <w:aliases w:val="h3 Char,(no use) Char,heading 3 Char,(Alt+3) Char,(Alt+3)1 Char,(Alt+3)2 Char,(Alt+3)3 Char,(Alt+3)4 Char,(Alt+3)5 Char,(Alt+3)6 Char,(Alt+3)11 Char,(Alt+3)21 Char,(Alt+3)31 Char,(Alt+3)41 Char,(Alt+3)7 Char,(Alt+3)12 Char,(Alt+3)22 Char"/>
    <w:basedOn w:val="Standardnpsmoodstavce"/>
    <w:link w:val="Nadpis3"/>
    <w:uiPriority w:val="9"/>
    <w:rsid w:val="00057F36"/>
    <w:rPr>
      <w:rFonts w:ascii="Arial" w:eastAsiaTheme="majorEastAsia" w:hAnsi="Arial" w:cstheme="majorBidi"/>
      <w:b/>
      <w:bCs/>
      <w:color w:val="C00000"/>
      <w:sz w:val="20"/>
      <w:lang w:val="cs-CZ"/>
    </w:rPr>
  </w:style>
  <w:style w:type="paragraph" w:styleId="Odstavecseseznamem">
    <w:name w:val="List Paragraph"/>
    <w:basedOn w:val="Normln"/>
    <w:link w:val="OdstavecseseznamemChar"/>
    <w:uiPriority w:val="34"/>
    <w:qFormat/>
    <w:rsid w:val="00937633"/>
    <w:pPr>
      <w:ind w:left="720"/>
      <w:contextualSpacing/>
    </w:pPr>
  </w:style>
  <w:style w:type="paragraph" w:customStyle="1" w:styleId="Bullet1">
    <w:name w:val="Bullet 1"/>
    <w:basedOn w:val="Odstavecseseznamem"/>
    <w:link w:val="Bullet1Char"/>
    <w:qFormat/>
    <w:rsid w:val="006461D8"/>
    <w:pPr>
      <w:numPr>
        <w:numId w:val="2"/>
      </w:numPr>
      <w:spacing w:after="0"/>
    </w:pPr>
  </w:style>
  <w:style w:type="character" w:customStyle="1" w:styleId="Nadpis5Char">
    <w:name w:val="Nadpis 5 Char"/>
    <w:aliases w:val="Subheading Char,Level 3 - i Char,Lev 5 Char,Response Type Char,Response Type1 Char,Response Type2 Char,Response Type3 Char,Response Type4 Char,Response Type5 Char,Response Type6 Char,Response Type7 Char,Appendix A to X Char,H5 Char,h5 Char"/>
    <w:basedOn w:val="Standardnpsmoodstavce"/>
    <w:link w:val="Nadpis5"/>
    <w:semiHidden/>
    <w:rsid w:val="00937633"/>
    <w:rPr>
      <w:rFonts w:ascii="Stag Light" w:eastAsia="Times New Roman" w:hAnsi="Stag Light" w:cs="Times New Roman"/>
      <w:caps/>
      <w:color w:val="0B5294"/>
      <w:spacing w:val="10"/>
      <w:sz w:val="22"/>
      <w:szCs w:val="22"/>
      <w:lang w:val="en-US"/>
    </w:rPr>
  </w:style>
  <w:style w:type="character" w:customStyle="1" w:styleId="Nadpis6Char">
    <w:name w:val="Nadpis 6 Char"/>
    <w:aliases w:val="Legal Level 1. Char,Lev 6 Char,Heading 6  Appendix Y &amp; Z Char,Heading 6(unused) Char,L1 PIP Char,h6 Char,H6 Char,H61 Char,H62 Char,H63 Char,H64 Char,H65 Char,H66 Char,H67 Char,H68 Char,H69 Char,H610 Char,H611 Char,H612 Char,H613 Char"/>
    <w:basedOn w:val="Standardnpsmoodstavce"/>
    <w:link w:val="Nadpis6"/>
    <w:semiHidden/>
    <w:rsid w:val="00937633"/>
    <w:rPr>
      <w:rFonts w:ascii="Stag Light" w:eastAsia="Times New Roman" w:hAnsi="Stag Light" w:cs="Times New Roman"/>
      <w:caps/>
      <w:color w:val="0B5294"/>
      <w:spacing w:val="10"/>
      <w:sz w:val="22"/>
      <w:szCs w:val="22"/>
      <w:lang w:val="en-US"/>
    </w:rPr>
  </w:style>
  <w:style w:type="character" w:customStyle="1" w:styleId="Nadpis7Char">
    <w:name w:val="Nadpis 7 Char"/>
    <w:aliases w:val="Legal Level 1.1. Char,Lev 7 Char,Heading 7(unused) Char,L2 PIP Char"/>
    <w:basedOn w:val="Standardnpsmoodstavce"/>
    <w:link w:val="Nadpis7"/>
    <w:semiHidden/>
    <w:rsid w:val="00937633"/>
    <w:rPr>
      <w:rFonts w:ascii="Stag Light" w:eastAsia="Times New Roman" w:hAnsi="Stag Light" w:cs="Times New Roman"/>
      <w:caps/>
      <w:color w:val="0B5294"/>
      <w:spacing w:val="10"/>
      <w:sz w:val="22"/>
      <w:szCs w:val="22"/>
      <w:lang w:val="en-US"/>
    </w:rPr>
  </w:style>
  <w:style w:type="character" w:customStyle="1" w:styleId="Nadpis8Char">
    <w:name w:val="Nadpis 8 Char"/>
    <w:aliases w:val="Legal Level 1.1.1. Char,Lev 8 Char"/>
    <w:basedOn w:val="Standardnpsmoodstavce"/>
    <w:link w:val="Nadpis8"/>
    <w:semiHidden/>
    <w:rsid w:val="00937633"/>
    <w:rPr>
      <w:rFonts w:ascii="Stag Light" w:eastAsia="Times New Roman" w:hAnsi="Stag Light" w:cs="Times New Roman"/>
      <w:caps/>
      <w:spacing w:val="10"/>
      <w:sz w:val="16"/>
      <w:szCs w:val="18"/>
      <w:lang w:val="en-US"/>
    </w:rPr>
  </w:style>
  <w:style w:type="character" w:customStyle="1" w:styleId="Nadpis9Char">
    <w:name w:val="Nadpis 9 Char"/>
    <w:aliases w:val="Legal Level 1.1.1.1. Char,Lev 9 Char,App1 Char,App Heading Char,Heading 9 (defunct) Char"/>
    <w:basedOn w:val="Standardnpsmoodstavce"/>
    <w:link w:val="Nadpis9"/>
    <w:semiHidden/>
    <w:rsid w:val="00937633"/>
    <w:rPr>
      <w:rFonts w:ascii="Stag Light" w:eastAsia="Times New Roman" w:hAnsi="Stag Light" w:cs="Times New Roman"/>
      <w:i/>
      <w:caps/>
      <w:spacing w:val="10"/>
      <w:sz w:val="16"/>
      <w:szCs w:val="18"/>
      <w:lang w:val="en-US"/>
    </w:rPr>
  </w:style>
  <w:style w:type="paragraph" w:customStyle="1" w:styleId="Bullet2">
    <w:name w:val="Bullet 2"/>
    <w:basedOn w:val="Bullet1"/>
    <w:qFormat/>
    <w:rsid w:val="006461D8"/>
    <w:pPr>
      <w:numPr>
        <w:ilvl w:val="1"/>
      </w:numPr>
      <w:ind w:left="709"/>
    </w:pPr>
  </w:style>
  <w:style w:type="paragraph" w:customStyle="1" w:styleId="Bullet3">
    <w:name w:val="Bullet 3"/>
    <w:basedOn w:val="Bullet2"/>
    <w:qFormat/>
    <w:rsid w:val="00BD5E45"/>
    <w:pPr>
      <w:numPr>
        <w:ilvl w:val="2"/>
      </w:numPr>
      <w:ind w:left="993" w:hanging="284"/>
    </w:pPr>
  </w:style>
  <w:style w:type="character" w:customStyle="1" w:styleId="Bullet1Char">
    <w:name w:val="Bullet 1 Char"/>
    <w:basedOn w:val="Standardnpsmoodstavce"/>
    <w:link w:val="Bullet1"/>
    <w:rsid w:val="00890FF4"/>
    <w:rPr>
      <w:rFonts w:ascii="Arial" w:hAnsi="Arial"/>
      <w:sz w:val="20"/>
      <w:lang w:val="en-US"/>
    </w:rPr>
  </w:style>
  <w:style w:type="table" w:styleId="Mkatabulky">
    <w:name w:val="Table Grid"/>
    <w:basedOn w:val="Normlntabulka"/>
    <w:rsid w:val="004D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
    <w:name w:val="Puces"/>
    <w:basedOn w:val="Normln"/>
    <w:rsid w:val="001F40D2"/>
    <w:pPr>
      <w:keepLines/>
      <w:numPr>
        <w:numId w:val="5"/>
      </w:numPr>
      <w:tabs>
        <w:tab w:val="clear" w:pos="2061"/>
        <w:tab w:val="num" w:pos="1985"/>
      </w:tabs>
      <w:spacing w:after="0" w:line="280" w:lineRule="atLeast"/>
      <w:jc w:val="left"/>
    </w:pPr>
    <w:rPr>
      <w:rFonts w:ascii="Verdana" w:eastAsia="Times New Roman" w:hAnsi="Verdana" w:cs="Times New Roman"/>
      <w:color w:val="000000"/>
      <w:sz w:val="18"/>
      <w:szCs w:val="20"/>
      <w:lang w:val="en-GB" w:eastAsia="fr-FR"/>
    </w:rPr>
  </w:style>
  <w:style w:type="character" w:styleId="Hypertextovodkaz">
    <w:name w:val="Hyperlink"/>
    <w:basedOn w:val="Standardnpsmoodstavce"/>
    <w:uiPriority w:val="99"/>
    <w:rsid w:val="00BA213E"/>
    <w:rPr>
      <w:rFonts w:ascii="Verdana" w:hAnsi="Verdana"/>
      <w:dstrike w:val="0"/>
      <w:color w:val="0000FF"/>
      <w:sz w:val="20"/>
      <w:u w:val="single"/>
      <w:vertAlign w:val="baseline"/>
    </w:rPr>
  </w:style>
  <w:style w:type="paragraph" w:styleId="Obsah6">
    <w:name w:val="toc 6"/>
    <w:basedOn w:val="Normln"/>
    <w:next w:val="Normln"/>
    <w:autoRedefine/>
    <w:semiHidden/>
    <w:rsid w:val="00BA213E"/>
    <w:pPr>
      <w:keepLines/>
      <w:spacing w:after="0" w:line="280" w:lineRule="atLeast"/>
      <w:ind w:left="1000"/>
      <w:jc w:val="left"/>
    </w:pPr>
    <w:rPr>
      <w:rFonts w:ascii="Times New Roman" w:eastAsia="Times New Roman" w:hAnsi="Times New Roman" w:cs="Times New Roman"/>
      <w:color w:val="000000"/>
      <w:sz w:val="18"/>
      <w:lang w:val="en-GB" w:eastAsia="fr-FR"/>
    </w:rPr>
  </w:style>
  <w:style w:type="paragraph" w:styleId="Zkladntext2">
    <w:name w:val="Body Text 2"/>
    <w:basedOn w:val="Normln"/>
    <w:link w:val="Zkladntext2Char"/>
    <w:uiPriority w:val="99"/>
    <w:semiHidden/>
    <w:rsid w:val="00BA213E"/>
    <w:pPr>
      <w:keepLines/>
      <w:numPr>
        <w:numId w:val="7"/>
      </w:numPr>
      <w:spacing w:after="0" w:line="280" w:lineRule="atLeast"/>
      <w:jc w:val="left"/>
    </w:pPr>
    <w:rPr>
      <w:rFonts w:ascii="Verdana" w:eastAsia="Times New Roman" w:hAnsi="Verdana" w:cs="Arial"/>
      <w:color w:val="000000"/>
      <w:sz w:val="18"/>
      <w:szCs w:val="44"/>
      <w:lang w:val="en-GB" w:eastAsia="fr-FR"/>
    </w:rPr>
  </w:style>
  <w:style w:type="character" w:customStyle="1" w:styleId="Zkladntext2Char">
    <w:name w:val="Základní text 2 Char"/>
    <w:basedOn w:val="Standardnpsmoodstavce"/>
    <w:link w:val="Zkladntext2"/>
    <w:uiPriority w:val="99"/>
    <w:semiHidden/>
    <w:rsid w:val="00BA213E"/>
    <w:rPr>
      <w:rFonts w:ascii="Verdana" w:eastAsia="Times New Roman" w:hAnsi="Verdana" w:cs="Arial"/>
      <w:color w:val="000000"/>
      <w:sz w:val="18"/>
      <w:szCs w:val="44"/>
      <w:lang w:val="en-GB" w:eastAsia="fr-FR"/>
    </w:rPr>
  </w:style>
  <w:style w:type="numbering" w:customStyle="1" w:styleId="KBCbullets">
    <w:name w:val="KBC bullets"/>
    <w:uiPriority w:val="99"/>
    <w:rsid w:val="00C34BB3"/>
    <w:pPr>
      <w:numPr>
        <w:numId w:val="9"/>
      </w:numPr>
    </w:pPr>
  </w:style>
  <w:style w:type="character" w:customStyle="1" w:styleId="OdstavecseseznamemChar">
    <w:name w:val="Odstavec se seznamem Char"/>
    <w:basedOn w:val="Standardnpsmoodstavce"/>
    <w:link w:val="Odstavecseseznamem"/>
    <w:uiPriority w:val="34"/>
    <w:locked/>
    <w:rsid w:val="00D46B3B"/>
    <w:rPr>
      <w:rFonts w:ascii="Arial" w:hAnsi="Arial"/>
      <w:sz w:val="20"/>
      <w:lang w:val="en-US"/>
    </w:rPr>
  </w:style>
  <w:style w:type="paragraph" w:customStyle="1" w:styleId="Normal2ndLevel">
    <w:name w:val="Normal2ndLevel"/>
    <w:basedOn w:val="Normln"/>
    <w:link w:val="Normal2ndLevelChar"/>
    <w:qFormat/>
    <w:rsid w:val="00633E2C"/>
    <w:pPr>
      <w:spacing w:after="60" w:line="312" w:lineRule="auto"/>
    </w:pPr>
    <w:rPr>
      <w:rFonts w:ascii="Stag Light" w:eastAsia="Times New Roman" w:hAnsi="Stag Light" w:cs="Times New Roman"/>
      <w:sz w:val="16"/>
      <w:szCs w:val="20"/>
      <w:lang w:val="nl-NL"/>
    </w:rPr>
  </w:style>
  <w:style w:type="character" w:customStyle="1" w:styleId="Normal2ndLevelChar">
    <w:name w:val="Normal2ndLevel Char"/>
    <w:basedOn w:val="Standardnpsmoodstavce"/>
    <w:link w:val="Normal2ndLevel"/>
    <w:rsid w:val="00633E2C"/>
    <w:rPr>
      <w:rFonts w:ascii="Stag Light" w:eastAsia="Times New Roman" w:hAnsi="Stag Light" w:cs="Times New Roman"/>
      <w:sz w:val="16"/>
      <w:szCs w:val="20"/>
      <w:lang w:val="nl-NL"/>
    </w:rPr>
  </w:style>
  <w:style w:type="character" w:customStyle="1" w:styleId="Nadpis4Char">
    <w:name w:val="Nadpis 4 Char"/>
    <w:aliases w:val="Heading Four Char,heading 4 Char,h4 Char,(Alt+4) Char,H41 Char,(Alt+4)1 Char,H42 Char,(Alt+4)2 Char,H43 Char,(Alt+4)3 Char,H44 Char,(Alt+4)4 Char,H45 Char,(Alt+4)5 Char,H411 Char,(Alt+4)11 Char,H421 Char,(Alt+4)21 Char,H431 Char,H46 Char"/>
    <w:basedOn w:val="Standardnpsmoodstavce"/>
    <w:link w:val="Nadpis4"/>
    <w:rsid w:val="00057F36"/>
    <w:rPr>
      <w:rFonts w:asciiTheme="majorHAnsi" w:eastAsiaTheme="majorEastAsia" w:hAnsiTheme="majorHAnsi" w:cstheme="majorBidi"/>
      <w:b/>
      <w:bCs/>
      <w:i/>
      <w:iCs/>
      <w:color w:val="FF0000"/>
      <w:sz w:val="20"/>
      <w:lang w:val="cs-CZ"/>
    </w:rPr>
  </w:style>
  <w:style w:type="paragraph" w:styleId="Textbubliny">
    <w:name w:val="Balloon Text"/>
    <w:basedOn w:val="Normln"/>
    <w:link w:val="TextbublinyChar"/>
    <w:uiPriority w:val="99"/>
    <w:semiHidden/>
    <w:unhideWhenUsed/>
    <w:rsid w:val="00F001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001C2"/>
    <w:rPr>
      <w:rFonts w:ascii="Tahoma" w:hAnsi="Tahoma" w:cs="Tahoma"/>
      <w:sz w:val="16"/>
      <w:szCs w:val="16"/>
      <w:lang w:val="en-US"/>
    </w:rPr>
  </w:style>
  <w:style w:type="character" w:styleId="Odkaznakoment">
    <w:name w:val="annotation reference"/>
    <w:basedOn w:val="Standardnpsmoodstavce"/>
    <w:uiPriority w:val="99"/>
    <w:semiHidden/>
    <w:unhideWhenUsed/>
    <w:rsid w:val="0020795E"/>
    <w:rPr>
      <w:sz w:val="16"/>
      <w:szCs w:val="16"/>
    </w:rPr>
  </w:style>
  <w:style w:type="paragraph" w:styleId="Textkomente">
    <w:name w:val="annotation text"/>
    <w:basedOn w:val="Normln"/>
    <w:link w:val="TextkomenteChar"/>
    <w:uiPriority w:val="99"/>
    <w:semiHidden/>
    <w:unhideWhenUsed/>
    <w:rsid w:val="0020795E"/>
    <w:pPr>
      <w:spacing w:line="240" w:lineRule="auto"/>
    </w:pPr>
    <w:rPr>
      <w:szCs w:val="20"/>
    </w:rPr>
  </w:style>
  <w:style w:type="character" w:customStyle="1" w:styleId="TextkomenteChar">
    <w:name w:val="Text komentáře Char"/>
    <w:basedOn w:val="Standardnpsmoodstavce"/>
    <w:link w:val="Textkomente"/>
    <w:uiPriority w:val="99"/>
    <w:semiHidden/>
    <w:rsid w:val="0020795E"/>
    <w:rPr>
      <w:rFonts w:ascii="Arial" w:hAnsi="Arial"/>
      <w:sz w:val="20"/>
      <w:szCs w:val="20"/>
      <w:lang w:val="en-US"/>
    </w:rPr>
  </w:style>
  <w:style w:type="paragraph" w:styleId="Pedmtkomente">
    <w:name w:val="annotation subject"/>
    <w:basedOn w:val="Textkomente"/>
    <w:next w:val="Textkomente"/>
    <w:link w:val="PedmtkomenteChar"/>
    <w:uiPriority w:val="99"/>
    <w:semiHidden/>
    <w:unhideWhenUsed/>
    <w:rsid w:val="0020795E"/>
    <w:rPr>
      <w:b/>
      <w:bCs/>
    </w:rPr>
  </w:style>
  <w:style w:type="character" w:customStyle="1" w:styleId="PedmtkomenteChar">
    <w:name w:val="Předmět komentáře Char"/>
    <w:basedOn w:val="TextkomenteChar"/>
    <w:link w:val="Pedmtkomente"/>
    <w:uiPriority w:val="99"/>
    <w:semiHidden/>
    <w:rsid w:val="0020795E"/>
    <w:rPr>
      <w:rFonts w:ascii="Arial" w:hAnsi="Arial"/>
      <w:b/>
      <w:bCs/>
      <w:sz w:val="20"/>
      <w:szCs w:val="20"/>
      <w:lang w:val="en-US"/>
    </w:rPr>
  </w:style>
  <w:style w:type="character" w:customStyle="1" w:styleId="shorttext">
    <w:name w:val="short_text"/>
    <w:basedOn w:val="Standardnpsmoodstavce"/>
    <w:rsid w:val="009223F8"/>
  </w:style>
  <w:style w:type="character" w:styleId="Siln">
    <w:name w:val="Strong"/>
    <w:basedOn w:val="Standardnpsmoodstavce"/>
    <w:uiPriority w:val="22"/>
    <w:qFormat/>
    <w:rsid w:val="00A155FF"/>
    <w:rPr>
      <w:b/>
      <w:bCs/>
    </w:rPr>
  </w:style>
  <w:style w:type="character" w:customStyle="1" w:styleId="st1">
    <w:name w:val="st1"/>
    <w:basedOn w:val="Standardnpsmoodstavce"/>
    <w:rsid w:val="00651D16"/>
  </w:style>
  <w:style w:type="table" w:customStyle="1" w:styleId="Mkatabulky1">
    <w:name w:val="Mřížka tabulky1"/>
    <w:basedOn w:val="Normlntabulka"/>
    <w:next w:val="Mkatabulky"/>
    <w:uiPriority w:val="59"/>
    <w:rsid w:val="00EA6A8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npsmoodstavce"/>
    <w:uiPriority w:val="99"/>
    <w:semiHidden/>
    <w:unhideWhenUsed/>
    <w:rsid w:val="000F7841"/>
    <w:rPr>
      <w:color w:val="808080"/>
      <w:shd w:val="clear" w:color="auto" w:fill="E6E6E6"/>
    </w:rPr>
  </w:style>
  <w:style w:type="character" w:customStyle="1" w:styleId="UnresolvedMention2">
    <w:name w:val="Unresolved Mention2"/>
    <w:basedOn w:val="Standardnpsmoodstavce"/>
    <w:uiPriority w:val="99"/>
    <w:semiHidden/>
    <w:unhideWhenUsed/>
    <w:rsid w:val="00A91079"/>
    <w:rPr>
      <w:color w:val="808080"/>
      <w:shd w:val="clear" w:color="auto" w:fill="E6E6E6"/>
    </w:rPr>
  </w:style>
  <w:style w:type="character" w:customStyle="1" w:styleId="UnresolvedMention3">
    <w:name w:val="Unresolved Mention3"/>
    <w:basedOn w:val="Standardnpsmoodstavce"/>
    <w:uiPriority w:val="99"/>
    <w:semiHidden/>
    <w:unhideWhenUsed/>
    <w:rsid w:val="00EB5A2D"/>
    <w:rPr>
      <w:color w:val="605E5C"/>
      <w:shd w:val="clear" w:color="auto" w:fill="E1DFDD"/>
    </w:rPr>
  </w:style>
  <w:style w:type="paragraph" w:styleId="Bezmezer">
    <w:name w:val="No Spacing"/>
    <w:uiPriority w:val="1"/>
    <w:qFormat/>
    <w:rsid w:val="00C32F4D"/>
    <w:rPr>
      <w:sz w:val="22"/>
      <w:szCs w:val="22"/>
      <w:lang w:val="cs-CZ"/>
    </w:rPr>
  </w:style>
  <w:style w:type="character" w:customStyle="1" w:styleId="Definition">
    <w:name w:val="Definition"/>
    <w:basedOn w:val="Standardnpsmoodstavce"/>
    <w:uiPriority w:val="1"/>
    <w:qFormat/>
    <w:rsid w:val="00100A5C"/>
    <w:rPr>
      <w:rFonts w:ascii="Stag Medium" w:hAnsi="Stag Medium"/>
      <w:b w:val="0"/>
      <w:lang w:val="nl-BE"/>
    </w:rPr>
  </w:style>
  <w:style w:type="table" w:customStyle="1" w:styleId="TableGrid1">
    <w:name w:val="Table Grid1"/>
    <w:basedOn w:val="Normlntabulka"/>
    <w:next w:val="Mkatabulky"/>
    <w:rsid w:val="006F1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85072"/>
    <w:rPr>
      <w:rFonts w:ascii="Arial" w:hAnsi="Arial"/>
      <w:sz w:val="20"/>
      <w:lang w:val="cs-CZ"/>
    </w:rPr>
  </w:style>
  <w:style w:type="character" w:customStyle="1" w:styleId="oformfield5">
    <w:name w:val="o_form_field5"/>
    <w:basedOn w:val="Standardnpsmoodstavce"/>
    <w:rsid w:val="00197051"/>
  </w:style>
  <w:style w:type="paragraph" w:styleId="Normlnweb">
    <w:name w:val="Normal (Web)"/>
    <w:basedOn w:val="Normln"/>
    <w:uiPriority w:val="99"/>
    <w:semiHidden/>
    <w:unhideWhenUsed/>
    <w:rsid w:val="00131DF1"/>
    <w:pPr>
      <w:spacing w:before="100" w:beforeAutospacing="1" w:after="100" w:afterAutospacing="1" w:line="240" w:lineRule="auto"/>
      <w:jc w:val="left"/>
    </w:pPr>
    <w:rPr>
      <w:rFonts w:ascii="Times New Roman" w:eastAsia="Times New Roman" w:hAnsi="Times New Roman" w:cs="Times New Roman"/>
      <w:sz w:val="24"/>
      <w:lang w:eastAsia="cs-CZ"/>
    </w:rPr>
  </w:style>
  <w:style w:type="character" w:styleId="Nevyeenzmnka">
    <w:name w:val="Unresolved Mention"/>
    <w:basedOn w:val="Standardnpsmoodstavce"/>
    <w:uiPriority w:val="99"/>
    <w:semiHidden/>
    <w:unhideWhenUsed/>
    <w:rsid w:val="00784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01984">
      <w:bodyDiv w:val="1"/>
      <w:marLeft w:val="0"/>
      <w:marRight w:val="0"/>
      <w:marTop w:val="0"/>
      <w:marBottom w:val="0"/>
      <w:divBdr>
        <w:top w:val="none" w:sz="0" w:space="0" w:color="auto"/>
        <w:left w:val="none" w:sz="0" w:space="0" w:color="auto"/>
        <w:bottom w:val="none" w:sz="0" w:space="0" w:color="auto"/>
        <w:right w:val="none" w:sz="0" w:space="0" w:color="auto"/>
      </w:divBdr>
    </w:div>
    <w:div w:id="148980283">
      <w:bodyDiv w:val="1"/>
      <w:marLeft w:val="0"/>
      <w:marRight w:val="0"/>
      <w:marTop w:val="0"/>
      <w:marBottom w:val="0"/>
      <w:divBdr>
        <w:top w:val="none" w:sz="0" w:space="0" w:color="auto"/>
        <w:left w:val="none" w:sz="0" w:space="0" w:color="auto"/>
        <w:bottom w:val="none" w:sz="0" w:space="0" w:color="auto"/>
        <w:right w:val="none" w:sz="0" w:space="0" w:color="auto"/>
      </w:divBdr>
    </w:div>
    <w:div w:id="373387588">
      <w:bodyDiv w:val="1"/>
      <w:marLeft w:val="0"/>
      <w:marRight w:val="0"/>
      <w:marTop w:val="0"/>
      <w:marBottom w:val="0"/>
      <w:divBdr>
        <w:top w:val="none" w:sz="0" w:space="0" w:color="auto"/>
        <w:left w:val="none" w:sz="0" w:space="0" w:color="auto"/>
        <w:bottom w:val="none" w:sz="0" w:space="0" w:color="auto"/>
        <w:right w:val="none" w:sz="0" w:space="0" w:color="auto"/>
      </w:divBdr>
    </w:div>
    <w:div w:id="420640620">
      <w:bodyDiv w:val="1"/>
      <w:marLeft w:val="0"/>
      <w:marRight w:val="0"/>
      <w:marTop w:val="0"/>
      <w:marBottom w:val="0"/>
      <w:divBdr>
        <w:top w:val="none" w:sz="0" w:space="0" w:color="auto"/>
        <w:left w:val="none" w:sz="0" w:space="0" w:color="auto"/>
        <w:bottom w:val="none" w:sz="0" w:space="0" w:color="auto"/>
        <w:right w:val="none" w:sz="0" w:space="0" w:color="auto"/>
      </w:divBdr>
    </w:div>
    <w:div w:id="558712888">
      <w:bodyDiv w:val="1"/>
      <w:marLeft w:val="0"/>
      <w:marRight w:val="0"/>
      <w:marTop w:val="0"/>
      <w:marBottom w:val="0"/>
      <w:divBdr>
        <w:top w:val="none" w:sz="0" w:space="0" w:color="auto"/>
        <w:left w:val="none" w:sz="0" w:space="0" w:color="auto"/>
        <w:bottom w:val="none" w:sz="0" w:space="0" w:color="auto"/>
        <w:right w:val="none" w:sz="0" w:space="0" w:color="auto"/>
      </w:divBdr>
    </w:div>
    <w:div w:id="622886306">
      <w:bodyDiv w:val="1"/>
      <w:marLeft w:val="0"/>
      <w:marRight w:val="0"/>
      <w:marTop w:val="0"/>
      <w:marBottom w:val="0"/>
      <w:divBdr>
        <w:top w:val="none" w:sz="0" w:space="0" w:color="auto"/>
        <w:left w:val="none" w:sz="0" w:space="0" w:color="auto"/>
        <w:bottom w:val="none" w:sz="0" w:space="0" w:color="auto"/>
        <w:right w:val="none" w:sz="0" w:space="0" w:color="auto"/>
      </w:divBdr>
    </w:div>
    <w:div w:id="708066912">
      <w:bodyDiv w:val="1"/>
      <w:marLeft w:val="0"/>
      <w:marRight w:val="0"/>
      <w:marTop w:val="0"/>
      <w:marBottom w:val="0"/>
      <w:divBdr>
        <w:top w:val="none" w:sz="0" w:space="0" w:color="auto"/>
        <w:left w:val="none" w:sz="0" w:space="0" w:color="auto"/>
        <w:bottom w:val="none" w:sz="0" w:space="0" w:color="auto"/>
        <w:right w:val="none" w:sz="0" w:space="0" w:color="auto"/>
      </w:divBdr>
    </w:div>
    <w:div w:id="738017201">
      <w:bodyDiv w:val="1"/>
      <w:marLeft w:val="0"/>
      <w:marRight w:val="0"/>
      <w:marTop w:val="0"/>
      <w:marBottom w:val="0"/>
      <w:divBdr>
        <w:top w:val="none" w:sz="0" w:space="0" w:color="auto"/>
        <w:left w:val="none" w:sz="0" w:space="0" w:color="auto"/>
        <w:bottom w:val="none" w:sz="0" w:space="0" w:color="auto"/>
        <w:right w:val="none" w:sz="0" w:space="0" w:color="auto"/>
      </w:divBdr>
    </w:div>
    <w:div w:id="919482427">
      <w:bodyDiv w:val="1"/>
      <w:marLeft w:val="0"/>
      <w:marRight w:val="0"/>
      <w:marTop w:val="0"/>
      <w:marBottom w:val="0"/>
      <w:divBdr>
        <w:top w:val="none" w:sz="0" w:space="0" w:color="auto"/>
        <w:left w:val="none" w:sz="0" w:space="0" w:color="auto"/>
        <w:bottom w:val="none" w:sz="0" w:space="0" w:color="auto"/>
        <w:right w:val="none" w:sz="0" w:space="0" w:color="auto"/>
      </w:divBdr>
    </w:div>
    <w:div w:id="923344771">
      <w:bodyDiv w:val="1"/>
      <w:marLeft w:val="0"/>
      <w:marRight w:val="0"/>
      <w:marTop w:val="0"/>
      <w:marBottom w:val="0"/>
      <w:divBdr>
        <w:top w:val="none" w:sz="0" w:space="0" w:color="auto"/>
        <w:left w:val="none" w:sz="0" w:space="0" w:color="auto"/>
        <w:bottom w:val="none" w:sz="0" w:space="0" w:color="auto"/>
        <w:right w:val="none" w:sz="0" w:space="0" w:color="auto"/>
      </w:divBdr>
    </w:div>
    <w:div w:id="941111557">
      <w:bodyDiv w:val="1"/>
      <w:marLeft w:val="0"/>
      <w:marRight w:val="0"/>
      <w:marTop w:val="0"/>
      <w:marBottom w:val="0"/>
      <w:divBdr>
        <w:top w:val="none" w:sz="0" w:space="0" w:color="auto"/>
        <w:left w:val="none" w:sz="0" w:space="0" w:color="auto"/>
        <w:bottom w:val="none" w:sz="0" w:space="0" w:color="auto"/>
        <w:right w:val="none" w:sz="0" w:space="0" w:color="auto"/>
      </w:divBdr>
    </w:div>
    <w:div w:id="1100830404">
      <w:bodyDiv w:val="1"/>
      <w:marLeft w:val="0"/>
      <w:marRight w:val="0"/>
      <w:marTop w:val="0"/>
      <w:marBottom w:val="0"/>
      <w:divBdr>
        <w:top w:val="none" w:sz="0" w:space="0" w:color="auto"/>
        <w:left w:val="none" w:sz="0" w:space="0" w:color="auto"/>
        <w:bottom w:val="none" w:sz="0" w:space="0" w:color="auto"/>
        <w:right w:val="none" w:sz="0" w:space="0" w:color="auto"/>
      </w:divBdr>
    </w:div>
    <w:div w:id="1279140633">
      <w:bodyDiv w:val="1"/>
      <w:marLeft w:val="0"/>
      <w:marRight w:val="0"/>
      <w:marTop w:val="0"/>
      <w:marBottom w:val="0"/>
      <w:divBdr>
        <w:top w:val="none" w:sz="0" w:space="0" w:color="auto"/>
        <w:left w:val="none" w:sz="0" w:space="0" w:color="auto"/>
        <w:bottom w:val="none" w:sz="0" w:space="0" w:color="auto"/>
        <w:right w:val="none" w:sz="0" w:space="0" w:color="auto"/>
      </w:divBdr>
    </w:div>
    <w:div w:id="1384405961">
      <w:bodyDiv w:val="1"/>
      <w:marLeft w:val="0"/>
      <w:marRight w:val="0"/>
      <w:marTop w:val="0"/>
      <w:marBottom w:val="0"/>
      <w:divBdr>
        <w:top w:val="none" w:sz="0" w:space="0" w:color="auto"/>
        <w:left w:val="none" w:sz="0" w:space="0" w:color="auto"/>
        <w:bottom w:val="none" w:sz="0" w:space="0" w:color="auto"/>
        <w:right w:val="none" w:sz="0" w:space="0" w:color="auto"/>
      </w:divBdr>
    </w:div>
    <w:div w:id="1440492506">
      <w:bodyDiv w:val="1"/>
      <w:marLeft w:val="0"/>
      <w:marRight w:val="0"/>
      <w:marTop w:val="0"/>
      <w:marBottom w:val="0"/>
      <w:divBdr>
        <w:top w:val="none" w:sz="0" w:space="0" w:color="auto"/>
        <w:left w:val="none" w:sz="0" w:space="0" w:color="auto"/>
        <w:bottom w:val="none" w:sz="0" w:space="0" w:color="auto"/>
        <w:right w:val="none" w:sz="0" w:space="0" w:color="auto"/>
      </w:divBdr>
    </w:div>
    <w:div w:id="1464617327">
      <w:bodyDiv w:val="1"/>
      <w:marLeft w:val="0"/>
      <w:marRight w:val="0"/>
      <w:marTop w:val="0"/>
      <w:marBottom w:val="0"/>
      <w:divBdr>
        <w:top w:val="none" w:sz="0" w:space="0" w:color="auto"/>
        <w:left w:val="none" w:sz="0" w:space="0" w:color="auto"/>
        <w:bottom w:val="none" w:sz="0" w:space="0" w:color="auto"/>
        <w:right w:val="none" w:sz="0" w:space="0" w:color="auto"/>
      </w:divBdr>
    </w:div>
    <w:div w:id="1488010576">
      <w:bodyDiv w:val="1"/>
      <w:marLeft w:val="0"/>
      <w:marRight w:val="0"/>
      <w:marTop w:val="0"/>
      <w:marBottom w:val="0"/>
      <w:divBdr>
        <w:top w:val="none" w:sz="0" w:space="0" w:color="auto"/>
        <w:left w:val="none" w:sz="0" w:space="0" w:color="auto"/>
        <w:bottom w:val="none" w:sz="0" w:space="0" w:color="auto"/>
        <w:right w:val="none" w:sz="0" w:space="0" w:color="auto"/>
      </w:divBdr>
    </w:div>
    <w:div w:id="1587113747">
      <w:bodyDiv w:val="1"/>
      <w:marLeft w:val="0"/>
      <w:marRight w:val="0"/>
      <w:marTop w:val="0"/>
      <w:marBottom w:val="0"/>
      <w:divBdr>
        <w:top w:val="none" w:sz="0" w:space="0" w:color="auto"/>
        <w:left w:val="none" w:sz="0" w:space="0" w:color="auto"/>
        <w:bottom w:val="none" w:sz="0" w:space="0" w:color="auto"/>
        <w:right w:val="none" w:sz="0" w:space="0" w:color="auto"/>
      </w:divBdr>
    </w:div>
    <w:div w:id="1697268170">
      <w:bodyDiv w:val="1"/>
      <w:marLeft w:val="0"/>
      <w:marRight w:val="0"/>
      <w:marTop w:val="0"/>
      <w:marBottom w:val="0"/>
      <w:divBdr>
        <w:top w:val="none" w:sz="0" w:space="0" w:color="auto"/>
        <w:left w:val="none" w:sz="0" w:space="0" w:color="auto"/>
        <w:bottom w:val="none" w:sz="0" w:space="0" w:color="auto"/>
        <w:right w:val="none" w:sz="0" w:space="0" w:color="auto"/>
      </w:divBdr>
    </w:div>
    <w:div w:id="1782450487">
      <w:bodyDiv w:val="1"/>
      <w:marLeft w:val="0"/>
      <w:marRight w:val="0"/>
      <w:marTop w:val="0"/>
      <w:marBottom w:val="0"/>
      <w:divBdr>
        <w:top w:val="none" w:sz="0" w:space="0" w:color="auto"/>
        <w:left w:val="none" w:sz="0" w:space="0" w:color="auto"/>
        <w:bottom w:val="none" w:sz="0" w:space="0" w:color="auto"/>
        <w:right w:val="none" w:sz="0" w:space="0" w:color="auto"/>
      </w:divBdr>
    </w:div>
    <w:div w:id="1951278031">
      <w:bodyDiv w:val="1"/>
      <w:marLeft w:val="0"/>
      <w:marRight w:val="0"/>
      <w:marTop w:val="0"/>
      <w:marBottom w:val="0"/>
      <w:divBdr>
        <w:top w:val="none" w:sz="0" w:space="0" w:color="auto"/>
        <w:left w:val="none" w:sz="0" w:space="0" w:color="auto"/>
        <w:bottom w:val="none" w:sz="0" w:space="0" w:color="auto"/>
        <w:right w:val="none" w:sz="0" w:space="0" w:color="auto"/>
      </w:divBdr>
    </w:div>
    <w:div w:id="1998411344">
      <w:bodyDiv w:val="1"/>
      <w:marLeft w:val="0"/>
      <w:marRight w:val="0"/>
      <w:marTop w:val="0"/>
      <w:marBottom w:val="0"/>
      <w:divBdr>
        <w:top w:val="none" w:sz="0" w:space="0" w:color="auto"/>
        <w:left w:val="none" w:sz="0" w:space="0" w:color="auto"/>
        <w:bottom w:val="none" w:sz="0" w:space="0" w:color="auto"/>
        <w:right w:val="none" w:sz="0" w:space="0" w:color="auto"/>
      </w:divBdr>
    </w:div>
    <w:div w:id="2011641307">
      <w:bodyDiv w:val="1"/>
      <w:marLeft w:val="0"/>
      <w:marRight w:val="0"/>
      <w:marTop w:val="0"/>
      <w:marBottom w:val="0"/>
      <w:divBdr>
        <w:top w:val="none" w:sz="0" w:space="0" w:color="auto"/>
        <w:left w:val="none" w:sz="0" w:space="0" w:color="auto"/>
        <w:bottom w:val="none" w:sz="0" w:space="0" w:color="auto"/>
        <w:right w:val="none" w:sz="0" w:space="0" w:color="auto"/>
      </w:divBdr>
    </w:div>
    <w:div w:id="2074816481">
      <w:bodyDiv w:val="1"/>
      <w:marLeft w:val="0"/>
      <w:marRight w:val="0"/>
      <w:marTop w:val="0"/>
      <w:marBottom w:val="0"/>
      <w:divBdr>
        <w:top w:val="none" w:sz="0" w:space="0" w:color="auto"/>
        <w:left w:val="none" w:sz="0" w:space="0" w:color="auto"/>
        <w:bottom w:val="none" w:sz="0" w:space="0" w:color="auto"/>
        <w:right w:val="none" w:sz="0" w:space="0" w:color="auto"/>
      </w:divBdr>
      <w:divsChild>
        <w:div w:id="294257882">
          <w:marLeft w:val="0"/>
          <w:marRight w:val="0"/>
          <w:marTop w:val="0"/>
          <w:marBottom w:val="0"/>
          <w:divBdr>
            <w:top w:val="none" w:sz="0" w:space="0" w:color="auto"/>
            <w:left w:val="none" w:sz="0" w:space="0" w:color="auto"/>
            <w:bottom w:val="none" w:sz="0" w:space="0" w:color="auto"/>
            <w:right w:val="none" w:sz="0" w:space="0" w:color="auto"/>
          </w:divBdr>
        </w:div>
      </w:divsChild>
    </w:div>
    <w:div w:id="212272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osef.hermann@mu.ckrumlov.cz"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kruml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1B1332618F50C41871489329AF35D26" ma:contentTypeVersion="2" ma:contentTypeDescription="Create a new document." ma:contentTypeScope="" ma:versionID="b0900125a09bbcf7c60200853ed1958c">
  <xsd:schema xmlns:xsd="http://www.w3.org/2001/XMLSchema" xmlns:xs="http://www.w3.org/2001/XMLSchema" xmlns:p="http://schemas.microsoft.com/office/2006/metadata/properties" xmlns:ns2="0280757d-37fe-447a-94a4-d00c1eb2ad0e" xmlns:ns3="38529ae7-4f83-4f58-ac7a-7ba138ae911a" targetNamespace="http://schemas.microsoft.com/office/2006/metadata/properties" ma:root="true" ma:fieldsID="6d9a5e65277dc6a45288c76afdfa7e37" ns2:_="" ns3:_="">
    <xsd:import namespace="0280757d-37fe-447a-94a4-d00c1eb2ad0e"/>
    <xsd:import namespace="38529ae7-4f83-4f58-ac7a-7ba138ae911a"/>
    <xsd:element name="properties">
      <xsd:complexType>
        <xsd:sequence>
          <xsd:element name="documentManagement">
            <xsd:complexType>
              <xsd:all>
                <xsd:element ref="ns2:_dlc_DocId" minOccurs="0"/>
                <xsd:element ref="ns2:_dlc_DocIdUrl" minOccurs="0"/>
                <xsd:element ref="ns2:_dlc_DocIdPersistId" minOccurs="0"/>
                <xsd:element ref="ns3:AdvancedVersioningLimit" minOccurs="0"/>
                <xsd:element ref="ns3:Locked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0757d-37fe-447a-94a4-d00c1eb2ad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8529ae7-4f83-4f58-ac7a-7ba138ae911a" elementFormDefault="qualified">
    <xsd:import namespace="http://schemas.microsoft.com/office/2006/documentManagement/types"/>
    <xsd:import namespace="http://schemas.microsoft.com/office/infopath/2007/PartnerControls"/>
    <xsd:element name="AdvancedVersioningLimit" ma:index="11" nillable="true" ma:displayName="AdvancedVersioningLimit" ma:hidden="true" ma:internalName="AdvancedVersioningLimit">
      <xsd:simpleType>
        <xsd:restriction base="dms:Text"/>
      </xsd:simpleType>
    </xsd:element>
    <xsd:element name="LockedVersions" ma:index="12" nillable="true" ma:displayName="LockedVersions" ma:hidden="true" ma:internalName="LockedVersio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280757d-37fe-447a-94a4-d00c1eb2ad0e">PTEC2HVDMWAY-945154860-5506</_dlc_DocId>
    <_dlc_DocIdUrl xmlns="0280757d-37fe-447a-94a4-d00c1eb2ad0e">
      <Url>https://sp2013.myatos.net/organization/gbu/cee/cz/worldline/migration/_layouts/15/DocIdRedir.aspx?ID=PTEC2HVDMWAY-945154860-5506</Url>
      <Description>PTEC2HVDMWAY-945154860-5506</Description>
    </_dlc_DocIdUrl>
    <AdvancedVersioningLimit xmlns="38529ae7-4f83-4f58-ac7a-7ba138ae911a" xsi:nil="true"/>
    <LockedVersions xmlns="38529ae7-4f83-4f58-ac7a-7ba138ae911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44E6C-A982-49B6-83A0-616C7C77CA14}">
  <ds:schemaRefs>
    <ds:schemaRef ds:uri="http://schemas.microsoft.com/sharepoint/v3/contenttype/forms"/>
  </ds:schemaRefs>
</ds:datastoreItem>
</file>

<file path=customXml/itemProps2.xml><?xml version="1.0" encoding="utf-8"?>
<ds:datastoreItem xmlns:ds="http://schemas.openxmlformats.org/officeDocument/2006/customXml" ds:itemID="{116CB463-0E8A-4114-9D29-537EE56879A8}">
  <ds:schemaRefs>
    <ds:schemaRef ds:uri="http://schemas.microsoft.com/sharepoint/events"/>
  </ds:schemaRefs>
</ds:datastoreItem>
</file>

<file path=customXml/itemProps3.xml><?xml version="1.0" encoding="utf-8"?>
<ds:datastoreItem xmlns:ds="http://schemas.openxmlformats.org/officeDocument/2006/customXml" ds:itemID="{06260270-862A-4CCD-A927-0B15E2482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0757d-37fe-447a-94a4-d00c1eb2ad0e"/>
    <ds:schemaRef ds:uri="38529ae7-4f83-4f58-ac7a-7ba138ae9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D97F1-3C94-41F6-BAAF-F7A5B065D87C}">
  <ds:schemaRefs>
    <ds:schemaRef ds:uri="http://schemas.openxmlformats.org/officeDocument/2006/bibliography"/>
  </ds:schemaRefs>
</ds:datastoreItem>
</file>

<file path=customXml/itemProps5.xml><?xml version="1.0" encoding="utf-8"?>
<ds:datastoreItem xmlns:ds="http://schemas.openxmlformats.org/officeDocument/2006/customXml" ds:itemID="{454D1C38-A16D-4246-975D-C19D263A7E27}">
  <ds:schemaRefs>
    <ds:schemaRef ds:uri="http://schemas.microsoft.com/office/2006/metadata/properties"/>
    <ds:schemaRef ds:uri="http://schemas.microsoft.com/office/infopath/2007/PartnerControls"/>
    <ds:schemaRef ds:uri="0280757d-37fe-447a-94a4-d00c1eb2ad0e"/>
    <ds:schemaRef ds:uri="38529ae7-4f83-4f58-ac7a-7ba138ae911a"/>
  </ds:schemaRefs>
</ds:datastoreItem>
</file>

<file path=customXml/itemProps6.xml><?xml version="1.0" encoding="utf-8"?>
<ds:datastoreItem xmlns:ds="http://schemas.openxmlformats.org/officeDocument/2006/customXml" ds:itemID="{0A8D5048-ED49-40CE-9FDC-50EB06B1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2940</Words>
  <Characters>17346</Characters>
  <Application>Microsoft Office Word</Application>
  <DocSecurity>4</DocSecurity>
  <Lines>144</Lines>
  <Paragraphs>40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 Worldline</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Langman</dc:creator>
  <cp:lastModifiedBy>Jan Štaberňák</cp:lastModifiedBy>
  <cp:revision>2</cp:revision>
  <cp:lastPrinted>2019-12-12T07:01:00Z</cp:lastPrinted>
  <dcterms:created xsi:type="dcterms:W3CDTF">2020-06-04T08:20:00Z</dcterms:created>
  <dcterms:modified xsi:type="dcterms:W3CDTF">2020-06-04T08:20:00Z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0x01010051B1332618F50C41871489329AF35D26</vt:lpwstr>
  </property>
  <property fmtid="{D5CDD505-2E9C-101B-9397-08002B2CF9AE}" pid="3" name="_dlc_DocIdItemGuid">
    <vt:lpwstr>002162da-72f4-4401-a333-e72b329dbe83</vt:lpwstr>
  </property>
  <property fmtid="{D5CDD505-2E9C-101B-9397-08002B2CF9AE}" pid="4" name="_NewReviewCycle">
    <vt:lpwstr/>
  </property>
</Properties>
</file>