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6C2" w:rsidRPr="001E0EAE" w:rsidRDefault="00426A10" w:rsidP="00D370CA">
      <w:pPr>
        <w:spacing w:line="276" w:lineRule="auto"/>
        <w:jc w:val="center"/>
        <w:rPr>
          <w:rFonts w:ascii="CD Fedra Book" w:hAnsi="CD Fedra Book" w:cs="CD Fedra Book"/>
          <w:b/>
          <w:bCs/>
          <w:sz w:val="28"/>
          <w:szCs w:val="28"/>
        </w:rPr>
      </w:pPr>
      <w:r>
        <w:rPr>
          <w:rFonts w:ascii="Arial" w:hAnsi="Arial" w:cs="Arial"/>
          <w:b/>
          <w:bCs/>
          <w:sz w:val="40"/>
          <w:szCs w:val="40"/>
        </w:rPr>
        <w:t xml:space="preserve"> </w:t>
      </w:r>
      <w:r w:rsidR="000F56C2" w:rsidRPr="001E0EAE">
        <w:rPr>
          <w:rFonts w:ascii="CD Fedra Book" w:hAnsi="CD Fedra Book" w:cs="CD Fedra Book"/>
          <w:b/>
          <w:bCs/>
          <w:sz w:val="28"/>
          <w:szCs w:val="28"/>
        </w:rPr>
        <w:t xml:space="preserve">Smlouva o </w:t>
      </w:r>
      <w:r w:rsidR="0044664C" w:rsidRPr="001E0EAE">
        <w:rPr>
          <w:rFonts w:ascii="CD Fedra Book" w:hAnsi="CD Fedra Book" w:cs="CD Fedra Book"/>
          <w:b/>
          <w:bCs/>
          <w:sz w:val="28"/>
          <w:szCs w:val="28"/>
        </w:rPr>
        <w:t>poskytování služeb</w:t>
      </w:r>
    </w:p>
    <w:p w:rsidR="000F56C2" w:rsidRPr="001E0EAE" w:rsidRDefault="00C53C90" w:rsidP="00D370CA">
      <w:pPr>
        <w:spacing w:line="276" w:lineRule="auto"/>
        <w:jc w:val="center"/>
        <w:rPr>
          <w:rFonts w:ascii="CD Fedra Book" w:hAnsi="CD Fedra Book" w:cs="CD Fedra Book"/>
          <w:sz w:val="22"/>
          <w:szCs w:val="22"/>
        </w:rPr>
      </w:pPr>
      <w:r w:rsidRPr="001E0EAE">
        <w:rPr>
          <w:rFonts w:ascii="CD Fedra Book" w:hAnsi="CD Fedra Book" w:cs="CD Fedra Book"/>
          <w:i/>
          <w:iCs/>
          <w:sz w:val="22"/>
          <w:szCs w:val="22"/>
        </w:rPr>
        <w:t>u</w:t>
      </w:r>
      <w:r w:rsidR="000F56C2" w:rsidRPr="001E0EAE">
        <w:rPr>
          <w:rFonts w:ascii="CD Fedra Book" w:hAnsi="CD Fedra Book" w:cs="CD Fedra Book"/>
          <w:i/>
          <w:iCs/>
          <w:sz w:val="22"/>
          <w:szCs w:val="22"/>
        </w:rPr>
        <w:t>zavřen</w:t>
      </w:r>
      <w:r w:rsidR="003E7FA4" w:rsidRPr="001E0EAE">
        <w:rPr>
          <w:rFonts w:ascii="CD Fedra Book" w:hAnsi="CD Fedra Book" w:cs="CD Fedra Book"/>
          <w:i/>
          <w:iCs/>
          <w:sz w:val="22"/>
          <w:szCs w:val="22"/>
        </w:rPr>
        <w:t>á podle </w:t>
      </w:r>
      <w:r w:rsidR="000F56C2" w:rsidRPr="001E0EAE">
        <w:rPr>
          <w:rFonts w:ascii="CD Fedra Book" w:hAnsi="CD Fedra Book" w:cs="CD Fedra Book"/>
          <w:i/>
          <w:iCs/>
          <w:sz w:val="22"/>
          <w:szCs w:val="22"/>
        </w:rPr>
        <w:t>ustanovení</w:t>
      </w:r>
      <w:r w:rsidR="003E7FA4" w:rsidRPr="001E0EAE">
        <w:rPr>
          <w:rFonts w:ascii="CD Fedra Book" w:hAnsi="CD Fedra Book" w:cs="CD Fedra Book"/>
          <w:i/>
          <w:iCs/>
          <w:sz w:val="22"/>
          <w:szCs w:val="22"/>
        </w:rPr>
        <w:t xml:space="preserve"> § </w:t>
      </w:r>
      <w:r w:rsidR="00291A36">
        <w:rPr>
          <w:rFonts w:ascii="CD Fedra Book" w:hAnsi="CD Fedra Book" w:cs="CD Fedra Book"/>
          <w:i/>
          <w:iCs/>
          <w:sz w:val="22"/>
          <w:szCs w:val="22"/>
        </w:rPr>
        <w:t>1746</w:t>
      </w:r>
      <w:r w:rsidR="0097082D">
        <w:rPr>
          <w:rFonts w:ascii="CD Fedra Book" w:hAnsi="CD Fedra Book" w:cs="CD Fedra Book"/>
          <w:i/>
          <w:iCs/>
          <w:sz w:val="22"/>
          <w:szCs w:val="22"/>
        </w:rPr>
        <w:t xml:space="preserve"> odst. 2 zákona </w:t>
      </w:r>
      <w:r w:rsidR="000F56C2" w:rsidRPr="001E0EAE">
        <w:rPr>
          <w:rFonts w:ascii="CD Fedra Book" w:hAnsi="CD Fedra Book" w:cs="CD Fedra Book"/>
          <w:i/>
          <w:iCs/>
          <w:sz w:val="22"/>
          <w:szCs w:val="22"/>
        </w:rPr>
        <w:t xml:space="preserve">č. </w:t>
      </w:r>
      <w:r w:rsidR="00291A36">
        <w:rPr>
          <w:rFonts w:ascii="CD Fedra Book" w:hAnsi="CD Fedra Book" w:cs="CD Fedra Book"/>
          <w:i/>
          <w:iCs/>
          <w:sz w:val="22"/>
          <w:szCs w:val="22"/>
        </w:rPr>
        <w:t xml:space="preserve">89/2012 </w:t>
      </w:r>
      <w:r w:rsidR="000F56C2" w:rsidRPr="001E0EAE">
        <w:rPr>
          <w:rFonts w:ascii="CD Fedra Book" w:hAnsi="CD Fedra Book" w:cs="CD Fedra Book"/>
          <w:i/>
          <w:iCs/>
          <w:sz w:val="22"/>
          <w:szCs w:val="22"/>
        </w:rPr>
        <w:t xml:space="preserve"> Sb., </w:t>
      </w:r>
      <w:r w:rsidR="00291A36">
        <w:rPr>
          <w:rFonts w:ascii="CD Fedra Book" w:hAnsi="CD Fedra Book" w:cs="CD Fedra Book"/>
          <w:i/>
          <w:iCs/>
          <w:sz w:val="22"/>
          <w:szCs w:val="22"/>
        </w:rPr>
        <w:t xml:space="preserve">občanský </w:t>
      </w:r>
      <w:r w:rsidR="000F56C2" w:rsidRPr="001E0EAE">
        <w:rPr>
          <w:rFonts w:ascii="CD Fedra Book" w:hAnsi="CD Fedra Book" w:cs="CD Fedra Book"/>
          <w:i/>
          <w:iCs/>
          <w:sz w:val="22"/>
          <w:szCs w:val="22"/>
        </w:rPr>
        <w:t>zákoník</w:t>
      </w:r>
      <w:r w:rsidR="003E7FA4" w:rsidRPr="001E0EAE">
        <w:rPr>
          <w:rFonts w:ascii="CD Fedra Book" w:hAnsi="CD Fedra Book" w:cs="CD Fedra Book"/>
          <w:i/>
          <w:iCs/>
          <w:sz w:val="22"/>
          <w:szCs w:val="22"/>
        </w:rPr>
        <w:t>,</w:t>
      </w:r>
      <w:r w:rsidR="000F56C2" w:rsidRPr="001E0EAE">
        <w:rPr>
          <w:rFonts w:ascii="CD Fedra Book" w:hAnsi="CD Fedra Book" w:cs="CD Fedra Book"/>
          <w:i/>
          <w:iCs/>
          <w:sz w:val="22"/>
          <w:szCs w:val="22"/>
        </w:rPr>
        <w:t xml:space="preserve"> </w:t>
      </w:r>
      <w:r w:rsidR="00E75501">
        <w:rPr>
          <w:rFonts w:ascii="CD Fedra Book" w:hAnsi="CD Fedra Book" w:cs="CD Fedra Book"/>
          <w:i/>
          <w:iCs/>
          <w:sz w:val="22"/>
          <w:szCs w:val="22"/>
        </w:rPr>
        <w:t>ve znění pozdějších předpisů</w:t>
      </w:r>
      <w:r w:rsidR="00B84275">
        <w:rPr>
          <w:rFonts w:ascii="CD Fedra Book" w:hAnsi="CD Fedra Book" w:cs="CD Fedra Book"/>
          <w:i/>
          <w:iCs/>
          <w:sz w:val="22"/>
          <w:szCs w:val="22"/>
        </w:rPr>
        <w:t>,</w:t>
      </w:r>
    </w:p>
    <w:p w:rsidR="000F56C2" w:rsidRDefault="000F56C2" w:rsidP="00D370CA">
      <w:pPr>
        <w:spacing w:line="276" w:lineRule="auto"/>
        <w:rPr>
          <w:rFonts w:ascii="CD Fedra Book" w:hAnsi="CD Fedra Book" w:cs="CD Fedra Book"/>
          <w:sz w:val="22"/>
          <w:szCs w:val="22"/>
        </w:rPr>
      </w:pPr>
    </w:p>
    <w:p w:rsidR="00621911" w:rsidRPr="001025A0" w:rsidRDefault="00265B03" w:rsidP="00D370CA">
      <w:pPr>
        <w:spacing w:line="276" w:lineRule="auto"/>
        <w:jc w:val="center"/>
        <w:rPr>
          <w:rFonts w:ascii="CD Fedra Book" w:hAnsi="CD Fedra Book" w:cs="CD Fedra Book"/>
          <w:b/>
          <w:sz w:val="22"/>
          <w:szCs w:val="22"/>
        </w:rPr>
      </w:pPr>
      <w:proofErr w:type="gramStart"/>
      <w:r w:rsidRPr="000B7AFE">
        <w:rPr>
          <w:rFonts w:ascii="CD Fedra Book" w:hAnsi="CD Fedra Book" w:cs="CD Fedra Book"/>
          <w:b/>
          <w:sz w:val="22"/>
          <w:szCs w:val="22"/>
        </w:rPr>
        <w:t>č.</w:t>
      </w:r>
      <w:r w:rsidR="00A4653B" w:rsidRPr="000B7AFE">
        <w:rPr>
          <w:rFonts w:ascii="CD Fedra Book" w:hAnsi="CD Fedra Book" w:cs="CD Fedra Book"/>
          <w:b/>
          <w:sz w:val="22"/>
          <w:szCs w:val="22"/>
        </w:rPr>
        <w:t>j.</w:t>
      </w:r>
      <w:proofErr w:type="gramEnd"/>
      <w:r w:rsidR="001025A0" w:rsidRPr="000B7AFE">
        <w:rPr>
          <w:rFonts w:ascii="CD Fedra Book" w:hAnsi="CD Fedra Book" w:cs="CD Fedra Book"/>
          <w:b/>
          <w:sz w:val="22"/>
          <w:szCs w:val="22"/>
        </w:rPr>
        <w:t xml:space="preserve"> </w:t>
      </w:r>
      <w:r w:rsidR="00955C48" w:rsidRPr="00955C48">
        <w:rPr>
          <w:rFonts w:ascii="CD Fedra Book" w:hAnsi="CD Fedra Book" w:cs="CD Fedra Book"/>
          <w:b/>
          <w:sz w:val="22"/>
          <w:szCs w:val="22"/>
        </w:rPr>
        <w:t>445/2020 RSM Praha</w:t>
      </w:r>
      <w:r w:rsidR="000B7AFE" w:rsidRPr="000B7AFE">
        <w:rPr>
          <w:rFonts w:ascii="CD Fedra Book" w:hAnsi="CD Fedra Book" w:cs="CD Fedra Book"/>
          <w:b/>
          <w:sz w:val="22"/>
          <w:szCs w:val="22"/>
        </w:rPr>
        <w:t xml:space="preserve"> </w:t>
      </w:r>
      <w:r w:rsidR="00F16455" w:rsidRPr="000B7AFE">
        <w:rPr>
          <w:rFonts w:ascii="CD Fedra Book" w:hAnsi="CD Fedra Book" w:cs="CD Fedra Book"/>
          <w:sz w:val="22"/>
          <w:szCs w:val="22"/>
        </w:rPr>
        <w:t xml:space="preserve">(dále jen </w:t>
      </w:r>
      <w:r w:rsidR="00F16455" w:rsidRPr="000B7AFE">
        <w:rPr>
          <w:rFonts w:ascii="CD Fedra Book" w:hAnsi="CD Fedra Book" w:cs="CD Fedra Book"/>
          <w:b/>
          <w:sz w:val="22"/>
          <w:szCs w:val="22"/>
        </w:rPr>
        <w:t>„smlouva“</w:t>
      </w:r>
      <w:r w:rsidR="00F16455" w:rsidRPr="000B7AFE">
        <w:rPr>
          <w:rFonts w:ascii="CD Fedra Book" w:hAnsi="CD Fedra Book" w:cs="CD Fedra Book"/>
          <w:sz w:val="22"/>
          <w:szCs w:val="22"/>
        </w:rPr>
        <w:t>)</w:t>
      </w:r>
    </w:p>
    <w:p w:rsidR="002F4D7F" w:rsidRPr="001E0EAE" w:rsidRDefault="002F4D7F" w:rsidP="00D370CA">
      <w:pPr>
        <w:spacing w:line="276" w:lineRule="auto"/>
        <w:rPr>
          <w:rFonts w:ascii="CD Fedra Book" w:hAnsi="CD Fedra Book" w:cs="CD Fedra Book"/>
          <w:sz w:val="22"/>
          <w:szCs w:val="22"/>
        </w:rPr>
      </w:pPr>
    </w:p>
    <w:p w:rsidR="000F56C2" w:rsidRDefault="000F56C2" w:rsidP="00D370CA">
      <w:pPr>
        <w:spacing w:line="276" w:lineRule="auto"/>
        <w:rPr>
          <w:rFonts w:ascii="CD Fedra Book" w:hAnsi="CD Fedra Book" w:cs="CD Fedra Book"/>
          <w:sz w:val="22"/>
          <w:szCs w:val="22"/>
        </w:rPr>
      </w:pPr>
      <w:r w:rsidRPr="001E0EAE">
        <w:rPr>
          <w:rFonts w:ascii="CD Fedra Book" w:hAnsi="CD Fedra Book" w:cs="CD Fedra Book"/>
          <w:sz w:val="22"/>
          <w:szCs w:val="22"/>
        </w:rPr>
        <w:t>Smluvní strany:</w:t>
      </w:r>
    </w:p>
    <w:p w:rsidR="00667595" w:rsidRPr="001E0EAE" w:rsidRDefault="00667595" w:rsidP="00D370CA">
      <w:pPr>
        <w:spacing w:line="276" w:lineRule="auto"/>
        <w:rPr>
          <w:rFonts w:ascii="CD Fedra Book" w:hAnsi="CD Fedra Book" w:cs="CD Fedra Book"/>
          <w:sz w:val="22"/>
          <w:szCs w:val="22"/>
        </w:rPr>
      </w:pPr>
    </w:p>
    <w:p w:rsidR="003D63C3" w:rsidRPr="001E0EAE" w:rsidRDefault="001E0EAE" w:rsidP="00D370CA">
      <w:pPr>
        <w:spacing w:line="276" w:lineRule="auto"/>
        <w:rPr>
          <w:rFonts w:ascii="CD Fedra Book" w:hAnsi="CD Fedra Book" w:cs="CD Fedra Book"/>
          <w:b/>
          <w:bCs/>
          <w:sz w:val="22"/>
          <w:szCs w:val="22"/>
        </w:rPr>
      </w:pPr>
      <w:r w:rsidRPr="00667595">
        <w:rPr>
          <w:rFonts w:ascii="CD Fedra Book" w:hAnsi="CD Fedra Book" w:cs="CD Fedra Book"/>
          <w:sz w:val="22"/>
          <w:szCs w:val="22"/>
        </w:rPr>
        <w:t>o</w:t>
      </w:r>
      <w:r w:rsidR="003D63C3" w:rsidRPr="001E0EAE">
        <w:rPr>
          <w:rFonts w:ascii="CD Fedra Book" w:hAnsi="CD Fedra Book" w:cs="CD Fedra Book"/>
          <w:sz w:val="22"/>
          <w:szCs w:val="22"/>
        </w:rPr>
        <w:t>bchodní firma:</w:t>
      </w:r>
      <w:r w:rsidR="003D63C3" w:rsidRPr="001E0EAE">
        <w:rPr>
          <w:rFonts w:ascii="CD Fedra Book" w:hAnsi="CD Fedra Book" w:cs="CD Fedra Book"/>
          <w:sz w:val="22"/>
          <w:szCs w:val="22"/>
        </w:rPr>
        <w:tab/>
      </w:r>
      <w:r w:rsidR="003D63C3" w:rsidRPr="001E0EAE">
        <w:rPr>
          <w:rFonts w:ascii="CD Fedra Book" w:hAnsi="CD Fedra Book" w:cs="CD Fedra Book"/>
          <w:sz w:val="22"/>
          <w:szCs w:val="22"/>
        </w:rPr>
        <w:tab/>
      </w:r>
      <w:r w:rsidR="003D63C3" w:rsidRPr="001E0EAE">
        <w:rPr>
          <w:rFonts w:ascii="CD Fedra Book" w:hAnsi="CD Fedra Book" w:cs="CD Fedra Book"/>
          <w:b/>
          <w:bCs/>
          <w:sz w:val="22"/>
          <w:szCs w:val="22"/>
        </w:rPr>
        <w:t>České dráhy, a. s.</w:t>
      </w:r>
    </w:p>
    <w:p w:rsidR="003D63C3" w:rsidRPr="001E0EAE" w:rsidRDefault="001E0EAE" w:rsidP="00D370CA">
      <w:pPr>
        <w:spacing w:line="276" w:lineRule="auto"/>
        <w:rPr>
          <w:rFonts w:ascii="CD Fedra Book" w:hAnsi="CD Fedra Book" w:cs="CD Fedra Book"/>
          <w:sz w:val="22"/>
          <w:szCs w:val="22"/>
        </w:rPr>
      </w:pPr>
      <w:r w:rsidRPr="001E0EAE">
        <w:rPr>
          <w:rFonts w:ascii="CD Fedra Book" w:hAnsi="CD Fedra Book" w:cs="CD Fedra Book"/>
          <w:sz w:val="22"/>
          <w:szCs w:val="22"/>
        </w:rPr>
        <w:t>sídlo</w:t>
      </w:r>
      <w:r w:rsidR="0097082D">
        <w:rPr>
          <w:rFonts w:ascii="CD Fedra Book" w:hAnsi="CD Fedra Book" w:cs="CD Fedra Book"/>
          <w:sz w:val="22"/>
          <w:szCs w:val="22"/>
        </w:rPr>
        <w:t xml:space="preserve">: </w:t>
      </w:r>
      <w:r w:rsidR="0097082D">
        <w:rPr>
          <w:rFonts w:ascii="CD Fedra Book" w:hAnsi="CD Fedra Book" w:cs="CD Fedra Book"/>
          <w:sz w:val="22"/>
          <w:szCs w:val="22"/>
        </w:rPr>
        <w:tab/>
      </w:r>
      <w:r w:rsidR="0097082D">
        <w:rPr>
          <w:rFonts w:ascii="CD Fedra Book" w:hAnsi="CD Fedra Book" w:cs="CD Fedra Book"/>
          <w:sz w:val="22"/>
          <w:szCs w:val="22"/>
        </w:rPr>
        <w:tab/>
      </w:r>
      <w:r w:rsidR="0097082D">
        <w:rPr>
          <w:rFonts w:ascii="CD Fedra Book" w:hAnsi="CD Fedra Book" w:cs="CD Fedra Book"/>
          <w:sz w:val="22"/>
          <w:szCs w:val="22"/>
        </w:rPr>
        <w:tab/>
      </w:r>
      <w:r w:rsidR="0097082D">
        <w:rPr>
          <w:rFonts w:ascii="CD Fedra Book" w:hAnsi="CD Fedra Book" w:cs="CD Fedra Book"/>
          <w:sz w:val="22"/>
          <w:szCs w:val="22"/>
        </w:rPr>
        <w:tab/>
      </w:r>
      <w:r w:rsidR="00B84275" w:rsidRPr="00B84275">
        <w:rPr>
          <w:rFonts w:ascii="CD Fedra Book" w:hAnsi="CD Fedra Book" w:cs="CD Fedra Book"/>
          <w:sz w:val="22"/>
          <w:szCs w:val="22"/>
        </w:rPr>
        <w:t>Nábřeží L. Svobody 1222/12, 110 15 Praha 1</w:t>
      </w:r>
    </w:p>
    <w:p w:rsidR="003D63C3" w:rsidRPr="001E0EAE" w:rsidRDefault="003D63C3" w:rsidP="00D370CA">
      <w:pPr>
        <w:spacing w:line="276" w:lineRule="auto"/>
        <w:rPr>
          <w:rFonts w:ascii="CD Fedra Book" w:hAnsi="CD Fedra Book" w:cs="CD Fedra Book"/>
          <w:sz w:val="22"/>
          <w:szCs w:val="22"/>
        </w:rPr>
      </w:pPr>
      <w:r w:rsidRPr="001E0EAE">
        <w:rPr>
          <w:rFonts w:ascii="CD Fedra Book" w:hAnsi="CD Fedra Book" w:cs="CD Fedra Book"/>
          <w:sz w:val="22"/>
          <w:szCs w:val="22"/>
        </w:rPr>
        <w:t>IČ:</w:t>
      </w:r>
      <w:r w:rsidRPr="001E0EAE">
        <w:rPr>
          <w:rFonts w:ascii="CD Fedra Book" w:hAnsi="CD Fedra Book" w:cs="CD Fedra Book"/>
          <w:sz w:val="22"/>
          <w:szCs w:val="22"/>
        </w:rPr>
        <w:tab/>
      </w:r>
      <w:r w:rsidRPr="001E0EAE">
        <w:rPr>
          <w:rFonts w:ascii="CD Fedra Book" w:hAnsi="CD Fedra Book" w:cs="CD Fedra Book"/>
          <w:sz w:val="22"/>
          <w:szCs w:val="22"/>
        </w:rPr>
        <w:tab/>
      </w:r>
      <w:r w:rsidRPr="001E0EAE">
        <w:rPr>
          <w:rFonts w:ascii="CD Fedra Book" w:hAnsi="CD Fedra Book" w:cs="CD Fedra Book"/>
          <w:sz w:val="22"/>
          <w:szCs w:val="22"/>
        </w:rPr>
        <w:tab/>
      </w:r>
      <w:r w:rsidRPr="001E0EAE">
        <w:rPr>
          <w:rFonts w:ascii="CD Fedra Book" w:hAnsi="CD Fedra Book" w:cs="CD Fedra Book"/>
          <w:sz w:val="22"/>
          <w:szCs w:val="22"/>
        </w:rPr>
        <w:tab/>
        <w:t>70994226</w:t>
      </w:r>
      <w:r w:rsidRPr="001E0EAE">
        <w:rPr>
          <w:rFonts w:ascii="CD Fedra Book" w:hAnsi="CD Fedra Book" w:cs="CD Fedra Book"/>
          <w:sz w:val="22"/>
          <w:szCs w:val="22"/>
        </w:rPr>
        <w:tab/>
      </w:r>
      <w:r w:rsidRPr="001E0EAE">
        <w:rPr>
          <w:rFonts w:ascii="CD Fedra Book" w:hAnsi="CD Fedra Book" w:cs="CD Fedra Book"/>
          <w:sz w:val="22"/>
          <w:szCs w:val="22"/>
        </w:rPr>
        <w:tab/>
      </w:r>
    </w:p>
    <w:p w:rsidR="003D63C3" w:rsidRPr="001E0EAE" w:rsidRDefault="003D63C3" w:rsidP="00D370CA">
      <w:pPr>
        <w:spacing w:line="276" w:lineRule="auto"/>
        <w:rPr>
          <w:rFonts w:ascii="CD Fedra Book" w:hAnsi="CD Fedra Book" w:cs="CD Fedra Book"/>
          <w:sz w:val="22"/>
          <w:szCs w:val="22"/>
        </w:rPr>
      </w:pPr>
      <w:r w:rsidRPr="001E0EAE">
        <w:rPr>
          <w:rFonts w:ascii="CD Fedra Book" w:hAnsi="CD Fedra Book" w:cs="CD Fedra Book"/>
          <w:sz w:val="22"/>
          <w:szCs w:val="22"/>
        </w:rPr>
        <w:t>DIČ:</w:t>
      </w:r>
      <w:r w:rsidRPr="001E0EAE">
        <w:rPr>
          <w:rFonts w:ascii="CD Fedra Book" w:hAnsi="CD Fedra Book" w:cs="CD Fedra Book"/>
          <w:sz w:val="22"/>
          <w:szCs w:val="22"/>
        </w:rPr>
        <w:tab/>
      </w:r>
      <w:r w:rsidRPr="001E0EAE">
        <w:rPr>
          <w:rFonts w:ascii="CD Fedra Book" w:hAnsi="CD Fedra Book" w:cs="CD Fedra Book"/>
          <w:sz w:val="22"/>
          <w:szCs w:val="22"/>
        </w:rPr>
        <w:tab/>
      </w:r>
      <w:r w:rsidRPr="001E0EAE">
        <w:rPr>
          <w:rFonts w:ascii="CD Fedra Book" w:hAnsi="CD Fedra Book" w:cs="CD Fedra Book"/>
          <w:sz w:val="22"/>
          <w:szCs w:val="22"/>
        </w:rPr>
        <w:tab/>
      </w:r>
      <w:r w:rsidRPr="001E0EAE">
        <w:rPr>
          <w:rFonts w:ascii="CD Fedra Book" w:hAnsi="CD Fedra Book" w:cs="CD Fedra Book"/>
          <w:sz w:val="22"/>
          <w:szCs w:val="22"/>
        </w:rPr>
        <w:tab/>
        <w:t>CZ70994226</w:t>
      </w:r>
      <w:r w:rsidRPr="001E0EAE">
        <w:rPr>
          <w:rFonts w:ascii="CD Fedra Book" w:hAnsi="CD Fedra Book" w:cs="CD Fedra Book"/>
          <w:sz w:val="22"/>
          <w:szCs w:val="22"/>
        </w:rPr>
        <w:tab/>
      </w:r>
    </w:p>
    <w:p w:rsidR="001E0EAE" w:rsidRPr="001E0EAE" w:rsidRDefault="003D63C3" w:rsidP="00D370CA">
      <w:pPr>
        <w:spacing w:line="276" w:lineRule="auto"/>
        <w:rPr>
          <w:rFonts w:ascii="CD Fedra Book" w:hAnsi="CD Fedra Book" w:cs="CD Fedra Book"/>
          <w:sz w:val="22"/>
          <w:szCs w:val="22"/>
        </w:rPr>
      </w:pPr>
      <w:proofErr w:type="spellStart"/>
      <w:r w:rsidRPr="001E0EAE">
        <w:rPr>
          <w:rFonts w:ascii="CD Fedra Book" w:hAnsi="CD Fedra Book" w:cs="CD Fedra Book"/>
          <w:sz w:val="22"/>
          <w:szCs w:val="22"/>
        </w:rPr>
        <w:t>zaps</w:t>
      </w:r>
      <w:proofErr w:type="spellEnd"/>
      <w:r w:rsidR="001E0EAE" w:rsidRPr="001E0EAE">
        <w:rPr>
          <w:rFonts w:ascii="CD Fedra Book" w:hAnsi="CD Fedra Book" w:cs="CD Fedra Book"/>
          <w:sz w:val="22"/>
          <w:szCs w:val="22"/>
        </w:rPr>
        <w:t>.</w:t>
      </w:r>
      <w:r w:rsidRPr="001E0EAE">
        <w:rPr>
          <w:rFonts w:ascii="CD Fedra Book" w:hAnsi="CD Fedra Book" w:cs="CD Fedra Book"/>
          <w:sz w:val="22"/>
          <w:szCs w:val="22"/>
        </w:rPr>
        <w:t xml:space="preserve"> v obchodním rejstříku vedeném Městským soudem v Praze, oddíl B, vložka 8039</w:t>
      </w:r>
    </w:p>
    <w:p w:rsidR="001E0EAE" w:rsidRPr="00A4653B" w:rsidRDefault="00291A36" w:rsidP="00D370CA">
      <w:pPr>
        <w:spacing w:line="276" w:lineRule="auto"/>
        <w:ind w:left="2880" w:hanging="2880"/>
        <w:rPr>
          <w:rFonts w:ascii="CD Fedra Book" w:hAnsi="CD Fedra Book" w:cs="CD Fedra Book"/>
          <w:sz w:val="22"/>
          <w:szCs w:val="22"/>
        </w:rPr>
      </w:pPr>
      <w:r>
        <w:rPr>
          <w:rFonts w:ascii="CD Fedra Book" w:hAnsi="CD Fedra Book" w:cs="CD Fedra Book"/>
          <w:sz w:val="22"/>
          <w:szCs w:val="22"/>
        </w:rPr>
        <w:t>zastoupená</w:t>
      </w:r>
      <w:r w:rsidR="001E0EAE" w:rsidRPr="001E0EAE">
        <w:rPr>
          <w:rFonts w:ascii="CD Fedra Book" w:hAnsi="CD Fedra Book" w:cs="CD Fedra Book"/>
          <w:sz w:val="22"/>
          <w:szCs w:val="22"/>
        </w:rPr>
        <w:t>:</w:t>
      </w:r>
      <w:r w:rsidR="001E0EAE" w:rsidRPr="001E0EAE">
        <w:rPr>
          <w:rFonts w:ascii="CD Fedra Book" w:hAnsi="CD Fedra Book" w:cs="CD Fedra Book"/>
          <w:sz w:val="22"/>
          <w:szCs w:val="22"/>
        </w:rPr>
        <w:tab/>
      </w:r>
      <w:proofErr w:type="spellStart"/>
      <w:r w:rsidR="0096062C">
        <w:rPr>
          <w:rFonts w:ascii="CD Fedra Book" w:hAnsi="CD Fedra Book" w:cs="CD Fedra Book"/>
          <w:sz w:val="22"/>
          <w:szCs w:val="22"/>
        </w:rPr>
        <w:t>xxx</w:t>
      </w:r>
      <w:proofErr w:type="spellEnd"/>
    </w:p>
    <w:p w:rsidR="00B774F9" w:rsidRPr="00A4653B" w:rsidRDefault="00B774F9" w:rsidP="00D370CA">
      <w:pPr>
        <w:spacing w:line="276" w:lineRule="auto"/>
        <w:ind w:left="2880" w:hanging="2880"/>
        <w:rPr>
          <w:rFonts w:ascii="CD Fedra Book" w:hAnsi="CD Fedra Book" w:cs="CD Fedra Book"/>
          <w:sz w:val="22"/>
          <w:szCs w:val="22"/>
        </w:rPr>
      </w:pPr>
      <w:r w:rsidRPr="00A4653B">
        <w:rPr>
          <w:rFonts w:ascii="CD Fedra Book" w:hAnsi="CD Fedra Book" w:cs="CD Fedra Book"/>
          <w:sz w:val="22"/>
          <w:szCs w:val="22"/>
        </w:rPr>
        <w:t>bankovní spojení</w:t>
      </w:r>
      <w:r w:rsidR="0097082D" w:rsidRPr="00A4653B">
        <w:rPr>
          <w:rFonts w:ascii="CD Fedra Book" w:hAnsi="CD Fedra Book" w:cs="CD Fedra Book"/>
          <w:sz w:val="22"/>
          <w:szCs w:val="22"/>
        </w:rPr>
        <w:t xml:space="preserve">:                       </w:t>
      </w:r>
      <w:proofErr w:type="spellStart"/>
      <w:r w:rsidR="0096062C">
        <w:rPr>
          <w:rFonts w:ascii="CD Fedra Book" w:hAnsi="CD Fedra Book" w:cs="CD Fedra Book"/>
          <w:sz w:val="22"/>
          <w:szCs w:val="22"/>
        </w:rPr>
        <w:t>xxx</w:t>
      </w:r>
      <w:proofErr w:type="spellEnd"/>
    </w:p>
    <w:p w:rsidR="00B774F9" w:rsidRPr="00A4653B" w:rsidRDefault="00B774F9" w:rsidP="00D370CA">
      <w:pPr>
        <w:spacing w:line="276" w:lineRule="auto"/>
        <w:ind w:left="2880" w:hanging="2880"/>
        <w:rPr>
          <w:rFonts w:ascii="CD Fedra Book" w:hAnsi="CD Fedra Book" w:cs="CD Fedra Book"/>
          <w:sz w:val="22"/>
          <w:szCs w:val="22"/>
        </w:rPr>
      </w:pPr>
      <w:r w:rsidRPr="00A4653B">
        <w:rPr>
          <w:rFonts w:ascii="CD Fedra Book" w:hAnsi="CD Fedra Book" w:cs="CD Fedra Book"/>
          <w:sz w:val="22"/>
          <w:szCs w:val="22"/>
        </w:rPr>
        <w:t xml:space="preserve">č. účtu:                                             </w:t>
      </w:r>
      <w:r w:rsidR="00D924A8" w:rsidRPr="00A4653B">
        <w:rPr>
          <w:rFonts w:ascii="CD Fedra Book" w:hAnsi="CD Fedra Book" w:cs="CD Fedra Book"/>
          <w:sz w:val="22"/>
          <w:szCs w:val="22"/>
        </w:rPr>
        <w:t xml:space="preserve"> </w:t>
      </w:r>
      <w:proofErr w:type="spellStart"/>
      <w:r w:rsidR="0096062C">
        <w:rPr>
          <w:rFonts w:ascii="CD Fedra Book" w:hAnsi="CD Fedra Book" w:cs="CD Fedra Book"/>
          <w:sz w:val="22"/>
          <w:szCs w:val="22"/>
        </w:rPr>
        <w:t>xxx</w:t>
      </w:r>
      <w:proofErr w:type="spellEnd"/>
    </w:p>
    <w:p w:rsidR="008B249E" w:rsidRPr="003E7E2A" w:rsidRDefault="008B249E" w:rsidP="008B249E">
      <w:pPr>
        <w:spacing w:line="276" w:lineRule="auto"/>
        <w:ind w:left="2880" w:hanging="2880"/>
        <w:rPr>
          <w:rFonts w:ascii="CD Fedra Book" w:hAnsi="CD Fedra Book" w:cs="CD Fedra Book"/>
          <w:color w:val="000000" w:themeColor="text1"/>
          <w:sz w:val="22"/>
          <w:szCs w:val="22"/>
        </w:rPr>
      </w:pPr>
      <w:r w:rsidRPr="00A4653B">
        <w:rPr>
          <w:rFonts w:ascii="CD Fedra Book" w:hAnsi="CD Fedra Book" w:cs="CD Fedra Book"/>
          <w:sz w:val="22"/>
          <w:szCs w:val="22"/>
        </w:rPr>
        <w:t xml:space="preserve">zástupce ve věcech poskytování služeb: </w:t>
      </w:r>
      <w:proofErr w:type="spellStart"/>
      <w:r w:rsidR="0096062C">
        <w:rPr>
          <w:rFonts w:ascii="CD Fedra Book" w:hAnsi="CD Fedra Book" w:cs="CD Fedra Book"/>
          <w:color w:val="000000" w:themeColor="text1"/>
          <w:sz w:val="22"/>
          <w:szCs w:val="22"/>
        </w:rPr>
        <w:t>xxx</w:t>
      </w:r>
      <w:proofErr w:type="spellEnd"/>
    </w:p>
    <w:p w:rsidR="008B249E" w:rsidRPr="001E0EAE" w:rsidRDefault="008B249E" w:rsidP="008B249E">
      <w:pPr>
        <w:spacing w:line="276" w:lineRule="auto"/>
        <w:ind w:left="2880" w:hanging="2880"/>
        <w:rPr>
          <w:rFonts w:ascii="CD Fedra Book" w:hAnsi="CD Fedra Book" w:cs="CD Fedra Book"/>
          <w:sz w:val="22"/>
          <w:szCs w:val="22"/>
        </w:rPr>
      </w:pPr>
      <w:r w:rsidRPr="003E7E2A">
        <w:rPr>
          <w:rFonts w:ascii="CD Fedra Book" w:hAnsi="CD Fedra Book" w:cs="CD Fedra Book"/>
          <w:color w:val="000000" w:themeColor="text1"/>
          <w:sz w:val="22"/>
          <w:szCs w:val="22"/>
        </w:rPr>
        <w:t>kontaktní údaje:</w:t>
      </w:r>
      <w:r w:rsidRPr="003E7E2A">
        <w:rPr>
          <w:color w:val="000000" w:themeColor="text1"/>
        </w:rPr>
        <w:t xml:space="preserve"> </w:t>
      </w:r>
      <w:proofErr w:type="spellStart"/>
      <w:r w:rsidR="0096062C">
        <w:rPr>
          <w:rFonts w:ascii="CD Fedra Book" w:hAnsi="CD Fedra Book" w:cs="CD Fedra Book"/>
          <w:color w:val="000000" w:themeColor="text1"/>
          <w:sz w:val="22"/>
          <w:szCs w:val="22"/>
        </w:rPr>
        <w:t>xxx</w:t>
      </w:r>
      <w:proofErr w:type="spellEnd"/>
    </w:p>
    <w:p w:rsidR="000F56C2" w:rsidRPr="001E0EAE" w:rsidRDefault="000F56C2" w:rsidP="00D370CA">
      <w:pPr>
        <w:spacing w:line="276" w:lineRule="auto"/>
        <w:rPr>
          <w:rFonts w:ascii="CD Fedra Book" w:hAnsi="CD Fedra Book" w:cs="CD Fedra Book"/>
          <w:sz w:val="22"/>
          <w:szCs w:val="22"/>
        </w:rPr>
      </w:pPr>
    </w:p>
    <w:p w:rsidR="000F56C2" w:rsidRPr="001E0EAE" w:rsidRDefault="000F56C2" w:rsidP="00D370CA">
      <w:pPr>
        <w:spacing w:line="276" w:lineRule="auto"/>
        <w:rPr>
          <w:rFonts w:ascii="CD Fedra Book" w:hAnsi="CD Fedra Book" w:cs="CD Fedra Book"/>
          <w:b/>
          <w:bCs/>
          <w:sz w:val="22"/>
          <w:szCs w:val="22"/>
        </w:rPr>
      </w:pPr>
      <w:r w:rsidRPr="001E0EAE">
        <w:rPr>
          <w:rFonts w:ascii="CD Fedra Book" w:hAnsi="CD Fedra Book" w:cs="CD Fedra Book"/>
          <w:sz w:val="22"/>
          <w:szCs w:val="22"/>
        </w:rPr>
        <w:t xml:space="preserve">dále jen </w:t>
      </w:r>
      <w:r w:rsidR="00667595">
        <w:rPr>
          <w:rFonts w:ascii="CD Fedra Book" w:hAnsi="CD Fedra Book" w:cs="CD Fedra Book"/>
          <w:b/>
          <w:bCs/>
          <w:sz w:val="22"/>
          <w:szCs w:val="22"/>
        </w:rPr>
        <w:t>„objednatel“</w:t>
      </w:r>
      <w:r w:rsidRPr="001E0EAE">
        <w:rPr>
          <w:rFonts w:ascii="CD Fedra Book" w:hAnsi="CD Fedra Book" w:cs="CD Fedra Book"/>
          <w:b/>
          <w:bCs/>
          <w:sz w:val="22"/>
          <w:szCs w:val="22"/>
        </w:rPr>
        <w:t xml:space="preserve"> </w:t>
      </w:r>
    </w:p>
    <w:p w:rsidR="00F16455" w:rsidRDefault="00F16455" w:rsidP="00F16455">
      <w:pPr>
        <w:spacing w:line="276" w:lineRule="auto"/>
        <w:rPr>
          <w:rFonts w:ascii="CD Fedra Book" w:hAnsi="CD Fedra Book" w:cs="CD Fedra Book"/>
          <w:sz w:val="22"/>
          <w:szCs w:val="22"/>
        </w:rPr>
      </w:pPr>
    </w:p>
    <w:p w:rsidR="000F56C2" w:rsidRDefault="000F56C2" w:rsidP="001C3C19">
      <w:pPr>
        <w:spacing w:line="276" w:lineRule="auto"/>
        <w:jc w:val="center"/>
        <w:rPr>
          <w:rFonts w:ascii="CD Fedra Book" w:hAnsi="CD Fedra Book" w:cs="CD Fedra Book"/>
          <w:sz w:val="22"/>
          <w:szCs w:val="22"/>
        </w:rPr>
      </w:pPr>
      <w:r w:rsidRPr="001E0EAE">
        <w:rPr>
          <w:rFonts w:ascii="CD Fedra Book" w:hAnsi="CD Fedra Book" w:cs="CD Fedra Book"/>
          <w:sz w:val="22"/>
          <w:szCs w:val="22"/>
        </w:rPr>
        <w:t>a</w:t>
      </w:r>
    </w:p>
    <w:p w:rsidR="005D1E4D" w:rsidRPr="001E0EAE" w:rsidRDefault="005D1E4D" w:rsidP="00D370CA">
      <w:pPr>
        <w:spacing w:line="276" w:lineRule="auto"/>
        <w:jc w:val="center"/>
        <w:rPr>
          <w:rFonts w:ascii="CD Fedra Book" w:hAnsi="CD Fedra Book" w:cs="CD Fedra Book"/>
          <w:sz w:val="22"/>
          <w:szCs w:val="22"/>
        </w:rPr>
      </w:pPr>
    </w:p>
    <w:p w:rsidR="005D1E4D" w:rsidRPr="00164C8F" w:rsidRDefault="005D1E4D" w:rsidP="001025A0">
      <w:pPr>
        <w:tabs>
          <w:tab w:val="left" w:pos="2835"/>
        </w:tabs>
        <w:spacing w:line="276" w:lineRule="auto"/>
        <w:rPr>
          <w:rFonts w:ascii="CD Fedra Book" w:hAnsi="CD Fedra Book" w:cs="CD Fedra Book"/>
          <w:sz w:val="22"/>
          <w:szCs w:val="22"/>
        </w:rPr>
      </w:pPr>
      <w:r w:rsidRPr="00A4653B">
        <w:rPr>
          <w:rFonts w:ascii="CD Fedra Book" w:hAnsi="CD Fedra Book" w:cs="CD Fedra Book"/>
          <w:sz w:val="22"/>
          <w:szCs w:val="22"/>
        </w:rPr>
        <w:t>obchodní firma:</w:t>
      </w:r>
      <w:r w:rsidRPr="00A4653B">
        <w:rPr>
          <w:rFonts w:ascii="CD Fedra Book" w:hAnsi="CD Fedra Book" w:cs="CD Fedra Book"/>
          <w:sz w:val="22"/>
          <w:szCs w:val="22"/>
        </w:rPr>
        <w:tab/>
      </w:r>
      <w:r w:rsidRPr="001025A0">
        <w:rPr>
          <w:rFonts w:ascii="CD Fedra Book" w:hAnsi="CD Fedra Book" w:cs="CD Fedra Book"/>
          <w:b/>
          <w:sz w:val="22"/>
          <w:szCs w:val="22"/>
        </w:rPr>
        <w:tab/>
      </w:r>
      <w:r w:rsidR="00164C8F" w:rsidRPr="00164C8F">
        <w:rPr>
          <w:rFonts w:ascii="CD Fedra Book" w:hAnsi="CD Fedra Book" w:cs="CD Fedra Book"/>
          <w:b/>
          <w:sz w:val="22"/>
          <w:szCs w:val="22"/>
        </w:rPr>
        <w:t xml:space="preserve">ZENOVA </w:t>
      </w:r>
      <w:proofErr w:type="spellStart"/>
      <w:r w:rsidR="00164C8F" w:rsidRPr="00164C8F">
        <w:rPr>
          <w:rFonts w:ascii="CD Fedra Book" w:hAnsi="CD Fedra Book" w:cs="CD Fedra Book"/>
          <w:b/>
          <w:sz w:val="22"/>
          <w:szCs w:val="22"/>
        </w:rPr>
        <w:t>services</w:t>
      </w:r>
      <w:proofErr w:type="spellEnd"/>
      <w:r w:rsidR="00164C8F" w:rsidRPr="00164C8F">
        <w:rPr>
          <w:rFonts w:ascii="CD Fedra Book" w:hAnsi="CD Fedra Book" w:cs="CD Fedra Book"/>
          <w:b/>
          <w:sz w:val="22"/>
          <w:szCs w:val="22"/>
        </w:rPr>
        <w:t xml:space="preserve"> s.r.o.</w:t>
      </w:r>
    </w:p>
    <w:p w:rsidR="005D1E4D" w:rsidRPr="00164C8F" w:rsidRDefault="005D1E4D" w:rsidP="00D370CA">
      <w:pPr>
        <w:spacing w:line="276" w:lineRule="auto"/>
        <w:rPr>
          <w:rFonts w:ascii="CD Fedra Book" w:hAnsi="CD Fedra Book" w:cs="CD Fedra Book"/>
          <w:sz w:val="22"/>
          <w:szCs w:val="22"/>
        </w:rPr>
      </w:pPr>
      <w:r w:rsidRPr="00164C8F">
        <w:rPr>
          <w:rFonts w:ascii="CD Fedra Book" w:hAnsi="CD Fedra Book" w:cs="CD Fedra Book"/>
          <w:sz w:val="22"/>
          <w:szCs w:val="22"/>
        </w:rPr>
        <w:t xml:space="preserve">sídlo: </w:t>
      </w:r>
      <w:r w:rsidRPr="00164C8F">
        <w:rPr>
          <w:rFonts w:ascii="CD Fedra Book" w:hAnsi="CD Fedra Book" w:cs="CD Fedra Book"/>
          <w:sz w:val="22"/>
          <w:szCs w:val="22"/>
        </w:rPr>
        <w:tab/>
      </w:r>
      <w:r w:rsidR="008C590D" w:rsidRPr="00164C8F">
        <w:rPr>
          <w:rFonts w:ascii="CD Fedra Book" w:hAnsi="CD Fedra Book" w:cs="CD Fedra Book"/>
          <w:sz w:val="22"/>
          <w:szCs w:val="22"/>
        </w:rPr>
        <w:tab/>
      </w:r>
      <w:r w:rsidR="008C590D" w:rsidRPr="00164C8F">
        <w:rPr>
          <w:rFonts w:ascii="CD Fedra Book" w:hAnsi="CD Fedra Book" w:cs="CD Fedra Book"/>
          <w:sz w:val="22"/>
          <w:szCs w:val="22"/>
        </w:rPr>
        <w:tab/>
      </w:r>
      <w:r w:rsidR="008C590D" w:rsidRPr="00164C8F">
        <w:rPr>
          <w:rFonts w:ascii="CD Fedra Book" w:hAnsi="CD Fedra Book" w:cs="CD Fedra Book"/>
          <w:sz w:val="22"/>
          <w:szCs w:val="22"/>
        </w:rPr>
        <w:tab/>
      </w:r>
      <w:r w:rsidR="00164C8F" w:rsidRPr="00164C8F">
        <w:rPr>
          <w:rFonts w:ascii="CD Fedra Book" w:hAnsi="CD Fedra Book" w:cs="CD Fedra Book"/>
          <w:sz w:val="22"/>
          <w:szCs w:val="22"/>
        </w:rPr>
        <w:t>Purkyňova 2121/3, 110 00 Praha 1</w:t>
      </w:r>
    </w:p>
    <w:p w:rsidR="005D1E4D" w:rsidRPr="00164C8F" w:rsidRDefault="005D1E4D" w:rsidP="00D370CA">
      <w:pPr>
        <w:spacing w:line="276" w:lineRule="auto"/>
        <w:ind w:left="2880" w:hanging="2880"/>
        <w:rPr>
          <w:rFonts w:ascii="CD Fedra Book" w:hAnsi="CD Fedra Book" w:cs="CD Fedra Book"/>
          <w:sz w:val="22"/>
          <w:szCs w:val="22"/>
        </w:rPr>
      </w:pPr>
      <w:r w:rsidRPr="00164C8F">
        <w:rPr>
          <w:rFonts w:ascii="CD Fedra Book" w:hAnsi="CD Fedra Book" w:cs="CD Fedra Book"/>
          <w:sz w:val="22"/>
          <w:szCs w:val="22"/>
        </w:rPr>
        <w:t>IČ:</w:t>
      </w:r>
      <w:r w:rsidRPr="00164C8F">
        <w:rPr>
          <w:rFonts w:ascii="CD Fedra Book" w:hAnsi="CD Fedra Book" w:cs="CD Fedra Book"/>
          <w:sz w:val="22"/>
          <w:szCs w:val="22"/>
        </w:rPr>
        <w:tab/>
      </w:r>
      <w:r w:rsidR="00164C8F" w:rsidRPr="00164C8F">
        <w:rPr>
          <w:rFonts w:ascii="CD Fedra Book" w:hAnsi="CD Fedra Book" w:cs="CD Fedra Book"/>
          <w:sz w:val="22"/>
          <w:szCs w:val="22"/>
        </w:rPr>
        <w:t>25051865</w:t>
      </w:r>
      <w:r w:rsidRPr="00164C8F">
        <w:rPr>
          <w:rFonts w:ascii="CD Fedra Book" w:hAnsi="CD Fedra Book" w:cs="CD Fedra Book"/>
          <w:sz w:val="22"/>
          <w:szCs w:val="22"/>
        </w:rPr>
        <w:tab/>
      </w:r>
    </w:p>
    <w:p w:rsidR="005D1E4D" w:rsidRPr="00164C8F" w:rsidRDefault="005D1E4D" w:rsidP="00D370CA">
      <w:pPr>
        <w:spacing w:line="276" w:lineRule="auto"/>
        <w:rPr>
          <w:rFonts w:ascii="CD Fedra Book" w:hAnsi="CD Fedra Book" w:cs="CD Fedra Book"/>
          <w:sz w:val="22"/>
          <w:szCs w:val="22"/>
        </w:rPr>
      </w:pPr>
      <w:r w:rsidRPr="00164C8F">
        <w:rPr>
          <w:rFonts w:ascii="CD Fedra Book" w:hAnsi="CD Fedra Book" w:cs="CD Fedra Book"/>
          <w:sz w:val="22"/>
          <w:szCs w:val="22"/>
        </w:rPr>
        <w:t>DIČ:</w:t>
      </w:r>
      <w:r w:rsidRPr="00164C8F">
        <w:rPr>
          <w:rFonts w:ascii="CD Fedra Book" w:hAnsi="CD Fedra Book" w:cs="CD Fedra Book"/>
          <w:sz w:val="22"/>
          <w:szCs w:val="22"/>
        </w:rPr>
        <w:tab/>
      </w:r>
      <w:r w:rsidRPr="00164C8F">
        <w:rPr>
          <w:rFonts w:ascii="CD Fedra Book" w:hAnsi="CD Fedra Book" w:cs="CD Fedra Book"/>
          <w:sz w:val="22"/>
          <w:szCs w:val="22"/>
        </w:rPr>
        <w:tab/>
      </w:r>
      <w:r w:rsidRPr="00164C8F">
        <w:rPr>
          <w:rFonts w:ascii="CD Fedra Book" w:hAnsi="CD Fedra Book" w:cs="CD Fedra Book"/>
          <w:sz w:val="22"/>
          <w:szCs w:val="22"/>
        </w:rPr>
        <w:tab/>
      </w:r>
      <w:r w:rsidRPr="00164C8F">
        <w:rPr>
          <w:rFonts w:ascii="CD Fedra Book" w:hAnsi="CD Fedra Book" w:cs="CD Fedra Book"/>
          <w:sz w:val="22"/>
          <w:szCs w:val="22"/>
        </w:rPr>
        <w:tab/>
      </w:r>
      <w:r w:rsidR="000B7AFE" w:rsidRPr="00164C8F">
        <w:rPr>
          <w:rFonts w:ascii="CD Fedra Book" w:hAnsi="CD Fedra Book" w:cs="CD Fedra Book"/>
          <w:sz w:val="22"/>
          <w:szCs w:val="22"/>
        </w:rPr>
        <w:t>CZ</w:t>
      </w:r>
      <w:r w:rsidR="00164C8F" w:rsidRPr="00164C8F">
        <w:rPr>
          <w:rFonts w:ascii="CD Fedra Book" w:hAnsi="CD Fedra Book" w:cs="CD Fedra Book"/>
          <w:sz w:val="22"/>
          <w:szCs w:val="22"/>
        </w:rPr>
        <w:t>25051865</w:t>
      </w:r>
    </w:p>
    <w:p w:rsidR="005D1E4D" w:rsidRPr="00164C8F" w:rsidRDefault="005D1E4D" w:rsidP="00D370CA">
      <w:pPr>
        <w:spacing w:line="276" w:lineRule="auto"/>
        <w:jc w:val="both"/>
        <w:rPr>
          <w:rFonts w:ascii="CD Fedra Book" w:hAnsi="CD Fedra Book" w:cs="CD Fedra Book"/>
          <w:sz w:val="22"/>
          <w:szCs w:val="22"/>
        </w:rPr>
      </w:pPr>
      <w:proofErr w:type="spellStart"/>
      <w:r w:rsidRPr="00164C8F">
        <w:rPr>
          <w:rFonts w:ascii="CD Fedra Book" w:hAnsi="CD Fedra Book" w:cs="CD Fedra Book"/>
          <w:sz w:val="22"/>
          <w:szCs w:val="22"/>
        </w:rPr>
        <w:t>zaps</w:t>
      </w:r>
      <w:proofErr w:type="spellEnd"/>
      <w:r w:rsidRPr="00164C8F">
        <w:rPr>
          <w:rFonts w:ascii="CD Fedra Book" w:hAnsi="CD Fedra Book" w:cs="CD Fedra Book"/>
          <w:sz w:val="22"/>
          <w:szCs w:val="22"/>
        </w:rPr>
        <w:t>. v obchodním rejstříku</w:t>
      </w:r>
      <w:r w:rsidR="001C3C19" w:rsidRPr="00164C8F">
        <w:rPr>
          <w:rFonts w:ascii="CD Fedra Book" w:hAnsi="CD Fedra Book" w:cs="CD Fedra Book"/>
          <w:sz w:val="22"/>
          <w:szCs w:val="22"/>
        </w:rPr>
        <w:t xml:space="preserve"> vedeném </w:t>
      </w:r>
      <w:r w:rsidR="00164C8F" w:rsidRPr="00164C8F">
        <w:rPr>
          <w:rFonts w:ascii="CD Fedra Book" w:hAnsi="CD Fedra Book" w:cs="CD Fedra Book"/>
          <w:sz w:val="22"/>
          <w:szCs w:val="22"/>
        </w:rPr>
        <w:t>Městským soudem v Praze</w:t>
      </w:r>
      <w:r w:rsidR="000B7AFE" w:rsidRPr="00164C8F">
        <w:rPr>
          <w:rFonts w:ascii="CD Fedra Book" w:hAnsi="CD Fedra Book" w:cs="CD Fedra Book"/>
          <w:sz w:val="22"/>
          <w:szCs w:val="22"/>
        </w:rPr>
        <w:t xml:space="preserve">, oddíl C, vložka </w:t>
      </w:r>
      <w:r w:rsidR="00164C8F" w:rsidRPr="00164C8F">
        <w:rPr>
          <w:rFonts w:ascii="CD Fedra Book" w:hAnsi="CD Fedra Book" w:cs="CD Fedra Book"/>
          <w:sz w:val="22"/>
          <w:szCs w:val="22"/>
        </w:rPr>
        <w:t>91593</w:t>
      </w:r>
    </w:p>
    <w:p w:rsidR="005D1E4D" w:rsidRPr="00164C8F" w:rsidRDefault="005D1E4D" w:rsidP="00D370CA">
      <w:pPr>
        <w:spacing w:line="276" w:lineRule="auto"/>
        <w:jc w:val="both"/>
        <w:rPr>
          <w:rFonts w:ascii="CD Fedra Book" w:hAnsi="CD Fedra Book" w:cs="CD Fedra Book"/>
          <w:sz w:val="22"/>
          <w:szCs w:val="22"/>
        </w:rPr>
      </w:pPr>
      <w:r w:rsidRPr="00164C8F">
        <w:rPr>
          <w:rFonts w:ascii="CD Fedra Book" w:hAnsi="CD Fedra Book" w:cs="CD Fedra Book"/>
          <w:sz w:val="22"/>
          <w:szCs w:val="22"/>
        </w:rPr>
        <w:t>zastoupená:</w:t>
      </w:r>
      <w:r w:rsidR="00DB4524" w:rsidRPr="00164C8F">
        <w:rPr>
          <w:rFonts w:ascii="CD Fedra Book" w:hAnsi="CD Fedra Book" w:cs="CD Fedra Book"/>
          <w:sz w:val="22"/>
          <w:szCs w:val="22"/>
        </w:rPr>
        <w:t xml:space="preserve"> </w:t>
      </w:r>
      <w:r w:rsidR="001025A0" w:rsidRPr="00164C8F">
        <w:rPr>
          <w:rFonts w:ascii="CD Fedra Book" w:hAnsi="CD Fedra Book" w:cs="CD Fedra Book"/>
          <w:sz w:val="22"/>
          <w:szCs w:val="22"/>
        </w:rPr>
        <w:tab/>
      </w:r>
      <w:r w:rsidR="001025A0" w:rsidRPr="00164C8F">
        <w:rPr>
          <w:rFonts w:ascii="CD Fedra Book" w:hAnsi="CD Fedra Book" w:cs="CD Fedra Book"/>
          <w:sz w:val="22"/>
          <w:szCs w:val="22"/>
        </w:rPr>
        <w:tab/>
      </w:r>
      <w:r w:rsidR="001025A0" w:rsidRPr="00164C8F">
        <w:rPr>
          <w:rFonts w:ascii="CD Fedra Book" w:hAnsi="CD Fedra Book" w:cs="CD Fedra Book"/>
          <w:sz w:val="22"/>
          <w:szCs w:val="22"/>
        </w:rPr>
        <w:tab/>
      </w:r>
      <w:proofErr w:type="spellStart"/>
      <w:r w:rsidR="0096062C">
        <w:rPr>
          <w:rFonts w:ascii="CD Fedra Book" w:hAnsi="CD Fedra Book" w:cs="CD Fedra Book"/>
          <w:sz w:val="22"/>
          <w:szCs w:val="22"/>
        </w:rPr>
        <w:t>xxx</w:t>
      </w:r>
      <w:proofErr w:type="spellEnd"/>
    </w:p>
    <w:p w:rsidR="005D1E4D" w:rsidRPr="00164C8F" w:rsidRDefault="005D1E4D" w:rsidP="00D370CA">
      <w:pPr>
        <w:spacing w:line="276" w:lineRule="auto"/>
        <w:jc w:val="both"/>
        <w:rPr>
          <w:rFonts w:ascii="CD Fedra Book" w:hAnsi="CD Fedra Book" w:cs="CD Fedra Book"/>
          <w:sz w:val="22"/>
          <w:szCs w:val="22"/>
        </w:rPr>
      </w:pPr>
      <w:r w:rsidRPr="00164C8F">
        <w:rPr>
          <w:rFonts w:ascii="CD Fedra Book" w:hAnsi="CD Fedra Book" w:cs="CD Fedra Book"/>
          <w:sz w:val="22"/>
          <w:szCs w:val="22"/>
        </w:rPr>
        <w:t xml:space="preserve">bankovní spojení: </w:t>
      </w:r>
      <w:r w:rsidR="001025A0" w:rsidRPr="00164C8F">
        <w:rPr>
          <w:rFonts w:ascii="CD Fedra Book" w:hAnsi="CD Fedra Book" w:cs="CD Fedra Book"/>
          <w:sz w:val="22"/>
          <w:szCs w:val="22"/>
        </w:rPr>
        <w:tab/>
      </w:r>
      <w:r w:rsidR="001025A0" w:rsidRPr="00164C8F">
        <w:rPr>
          <w:rFonts w:ascii="CD Fedra Book" w:hAnsi="CD Fedra Book" w:cs="CD Fedra Book"/>
          <w:sz w:val="22"/>
          <w:szCs w:val="22"/>
        </w:rPr>
        <w:tab/>
      </w:r>
      <w:proofErr w:type="spellStart"/>
      <w:r w:rsidR="0096062C">
        <w:rPr>
          <w:rFonts w:ascii="CD Fedra Book" w:hAnsi="CD Fedra Book" w:cs="CD Fedra Book"/>
          <w:sz w:val="22"/>
          <w:szCs w:val="22"/>
        </w:rPr>
        <w:t>xxx</w:t>
      </w:r>
      <w:proofErr w:type="spellEnd"/>
    </w:p>
    <w:p w:rsidR="005D1E4D" w:rsidRPr="00164C8F" w:rsidRDefault="005D1E4D" w:rsidP="00D370CA">
      <w:pPr>
        <w:spacing w:line="276" w:lineRule="auto"/>
        <w:jc w:val="both"/>
        <w:rPr>
          <w:rFonts w:ascii="CD Fedra Book" w:hAnsi="CD Fedra Book" w:cs="CD Fedra Book"/>
          <w:sz w:val="22"/>
          <w:szCs w:val="22"/>
        </w:rPr>
      </w:pPr>
      <w:r w:rsidRPr="00164C8F">
        <w:rPr>
          <w:rFonts w:ascii="CD Fedra Book" w:hAnsi="CD Fedra Book" w:cs="CD Fedra Book"/>
          <w:sz w:val="22"/>
          <w:szCs w:val="22"/>
        </w:rPr>
        <w:t xml:space="preserve">č. účtu: </w:t>
      </w:r>
      <w:r w:rsidR="001025A0" w:rsidRPr="00164C8F">
        <w:rPr>
          <w:rFonts w:ascii="CD Fedra Book" w:hAnsi="CD Fedra Book" w:cs="CD Fedra Book"/>
          <w:sz w:val="22"/>
          <w:szCs w:val="22"/>
        </w:rPr>
        <w:tab/>
      </w:r>
      <w:r w:rsidR="001025A0" w:rsidRPr="00164C8F">
        <w:rPr>
          <w:rFonts w:ascii="CD Fedra Book" w:hAnsi="CD Fedra Book" w:cs="CD Fedra Book"/>
          <w:sz w:val="22"/>
          <w:szCs w:val="22"/>
        </w:rPr>
        <w:tab/>
      </w:r>
      <w:r w:rsidR="001025A0" w:rsidRPr="00164C8F">
        <w:rPr>
          <w:rFonts w:ascii="CD Fedra Book" w:hAnsi="CD Fedra Book" w:cs="CD Fedra Book"/>
          <w:sz w:val="22"/>
          <w:szCs w:val="22"/>
        </w:rPr>
        <w:tab/>
      </w:r>
      <w:proofErr w:type="spellStart"/>
      <w:r w:rsidR="0096062C">
        <w:rPr>
          <w:rFonts w:ascii="CD Fedra Book" w:hAnsi="CD Fedra Book" w:cs="CD Fedra Book"/>
          <w:sz w:val="22"/>
          <w:szCs w:val="22"/>
        </w:rPr>
        <w:t>xxx</w:t>
      </w:r>
      <w:proofErr w:type="spellEnd"/>
    </w:p>
    <w:p w:rsidR="008B249E" w:rsidRPr="00164C8F" w:rsidRDefault="005D1E4D" w:rsidP="008B249E">
      <w:pPr>
        <w:spacing w:line="276" w:lineRule="auto"/>
        <w:jc w:val="both"/>
        <w:rPr>
          <w:rFonts w:ascii="CD Fedra Book" w:hAnsi="CD Fedra Book" w:cs="CD Fedra Book"/>
          <w:sz w:val="22"/>
          <w:szCs w:val="22"/>
        </w:rPr>
      </w:pPr>
      <w:r w:rsidRPr="00164C8F">
        <w:rPr>
          <w:rFonts w:ascii="CD Fedra Book" w:hAnsi="CD Fedra Book" w:cs="CD Fedra Book"/>
          <w:sz w:val="22"/>
          <w:szCs w:val="22"/>
        </w:rPr>
        <w:t>zástupce ve věcech poskytování služeb:</w:t>
      </w:r>
      <w:r w:rsidR="001025A0" w:rsidRPr="00164C8F">
        <w:rPr>
          <w:rFonts w:ascii="CD Fedra Book" w:hAnsi="CD Fedra Book" w:cs="CD Fedra Book"/>
          <w:sz w:val="22"/>
          <w:szCs w:val="22"/>
        </w:rPr>
        <w:t xml:space="preserve"> </w:t>
      </w:r>
      <w:proofErr w:type="spellStart"/>
      <w:r w:rsidR="0096062C">
        <w:rPr>
          <w:rFonts w:ascii="CD Fedra Book" w:hAnsi="CD Fedra Book" w:cs="CD Fedra Book"/>
          <w:sz w:val="22"/>
          <w:szCs w:val="22"/>
        </w:rPr>
        <w:t>xxx</w:t>
      </w:r>
      <w:proofErr w:type="spellEnd"/>
    </w:p>
    <w:p w:rsidR="005D1E4D" w:rsidRDefault="005D1E4D" w:rsidP="008B249E">
      <w:pPr>
        <w:spacing w:line="276" w:lineRule="auto"/>
        <w:jc w:val="both"/>
        <w:rPr>
          <w:rFonts w:ascii="CD Fedra Book" w:hAnsi="CD Fedra Book" w:cs="CD Fedra Book"/>
          <w:sz w:val="22"/>
          <w:szCs w:val="22"/>
        </w:rPr>
      </w:pPr>
      <w:r w:rsidRPr="00164C8F">
        <w:rPr>
          <w:rFonts w:ascii="CD Fedra Book" w:hAnsi="CD Fedra Book" w:cs="CD Fedra Book"/>
          <w:sz w:val="22"/>
          <w:szCs w:val="22"/>
        </w:rPr>
        <w:t>kontaktní údaje:</w:t>
      </w:r>
      <w:r w:rsidR="001025A0" w:rsidRPr="00164C8F">
        <w:rPr>
          <w:rFonts w:ascii="CD Fedra Book" w:hAnsi="CD Fedra Book" w:cs="CD Fedra Book"/>
          <w:sz w:val="22"/>
          <w:szCs w:val="22"/>
        </w:rPr>
        <w:t xml:space="preserve"> </w:t>
      </w:r>
      <w:proofErr w:type="spellStart"/>
      <w:r w:rsidR="0096062C">
        <w:rPr>
          <w:rFonts w:ascii="CD Fedra Book" w:hAnsi="CD Fedra Book" w:cs="CD Fedra Book"/>
          <w:sz w:val="22"/>
          <w:szCs w:val="22"/>
        </w:rPr>
        <w:t>xxx</w:t>
      </w:r>
      <w:proofErr w:type="spellEnd"/>
    </w:p>
    <w:p w:rsidR="00B774F9" w:rsidRPr="001E0EAE" w:rsidRDefault="00B774F9" w:rsidP="00D370CA">
      <w:pPr>
        <w:spacing w:line="276" w:lineRule="auto"/>
        <w:jc w:val="both"/>
        <w:rPr>
          <w:rFonts w:ascii="CD Fedra Book" w:hAnsi="CD Fedra Book" w:cs="CD Fedra Book"/>
          <w:sz w:val="22"/>
          <w:szCs w:val="22"/>
        </w:rPr>
      </w:pPr>
    </w:p>
    <w:p w:rsidR="000F56C2" w:rsidRPr="001E0EAE" w:rsidRDefault="000F56C2" w:rsidP="00D370CA">
      <w:pPr>
        <w:spacing w:line="276" w:lineRule="auto"/>
        <w:rPr>
          <w:rFonts w:ascii="CD Fedra Book" w:hAnsi="CD Fedra Book" w:cs="CD Fedra Book"/>
          <w:sz w:val="22"/>
          <w:szCs w:val="22"/>
        </w:rPr>
      </w:pPr>
      <w:r w:rsidRPr="001E0EAE">
        <w:rPr>
          <w:rFonts w:ascii="CD Fedra Book" w:hAnsi="CD Fedra Book" w:cs="CD Fedra Book"/>
          <w:sz w:val="22"/>
          <w:szCs w:val="22"/>
        </w:rPr>
        <w:t>dále jen</w:t>
      </w:r>
      <w:r w:rsidRPr="001E0EAE">
        <w:rPr>
          <w:rFonts w:ascii="CD Fedra Book" w:hAnsi="CD Fedra Book" w:cs="CD Fedra Book"/>
          <w:b/>
          <w:bCs/>
          <w:sz w:val="22"/>
          <w:szCs w:val="22"/>
        </w:rPr>
        <w:t xml:space="preserve"> </w:t>
      </w:r>
      <w:r w:rsidR="00E75501">
        <w:rPr>
          <w:rFonts w:ascii="CD Fedra Book" w:hAnsi="CD Fedra Book" w:cs="CD Fedra Book"/>
          <w:b/>
          <w:bCs/>
          <w:sz w:val="22"/>
          <w:szCs w:val="22"/>
        </w:rPr>
        <w:t>„</w:t>
      </w:r>
      <w:r w:rsidR="00EF29DD" w:rsidRPr="001E0EAE">
        <w:rPr>
          <w:rFonts w:ascii="CD Fedra Book" w:hAnsi="CD Fedra Book" w:cs="CD Fedra Book"/>
          <w:b/>
          <w:bCs/>
          <w:sz w:val="22"/>
          <w:szCs w:val="22"/>
        </w:rPr>
        <w:t>poskytovatel“</w:t>
      </w:r>
    </w:p>
    <w:p w:rsidR="00E75501" w:rsidRDefault="00E75501" w:rsidP="00D370CA">
      <w:pPr>
        <w:spacing w:line="276" w:lineRule="auto"/>
        <w:rPr>
          <w:rFonts w:ascii="CD Fedra Book" w:hAnsi="CD Fedra Book" w:cs="CD Fedra Book"/>
          <w:sz w:val="22"/>
          <w:szCs w:val="22"/>
        </w:rPr>
      </w:pPr>
    </w:p>
    <w:p w:rsidR="000F56C2" w:rsidRDefault="00837C8B" w:rsidP="00D370CA">
      <w:pPr>
        <w:spacing w:line="276" w:lineRule="auto"/>
        <w:rPr>
          <w:rFonts w:ascii="CD Fedra Book" w:hAnsi="CD Fedra Book" w:cs="CD Fedra Book"/>
          <w:sz w:val="22"/>
          <w:szCs w:val="22"/>
        </w:rPr>
      </w:pPr>
      <w:r w:rsidRPr="001C3C19">
        <w:rPr>
          <w:rFonts w:ascii="CD Fedra Book" w:hAnsi="CD Fedra Book" w:cs="CD Fedra Book"/>
          <w:sz w:val="22"/>
          <w:szCs w:val="22"/>
        </w:rPr>
        <w:t xml:space="preserve">oba </w:t>
      </w:r>
      <w:r w:rsidR="00FC477D" w:rsidRPr="001C3C19">
        <w:rPr>
          <w:rFonts w:ascii="CD Fedra Book" w:hAnsi="CD Fedra Book" w:cs="CD Fedra Book"/>
          <w:sz w:val="22"/>
          <w:szCs w:val="22"/>
        </w:rPr>
        <w:t>dále</w:t>
      </w:r>
      <w:r w:rsidR="00E75501" w:rsidRPr="001C3C19">
        <w:rPr>
          <w:rFonts w:ascii="CD Fedra Book" w:hAnsi="CD Fedra Book" w:cs="CD Fedra Book"/>
          <w:sz w:val="22"/>
          <w:szCs w:val="22"/>
        </w:rPr>
        <w:t xml:space="preserve"> j</w:t>
      </w:r>
      <w:r w:rsidR="00FC477D" w:rsidRPr="001C3C19">
        <w:rPr>
          <w:rFonts w:ascii="CD Fedra Book" w:hAnsi="CD Fedra Book" w:cs="CD Fedra Book"/>
          <w:sz w:val="22"/>
          <w:szCs w:val="22"/>
        </w:rPr>
        <w:t xml:space="preserve">en </w:t>
      </w:r>
      <w:r w:rsidR="00FC477D" w:rsidRPr="00A7167A">
        <w:rPr>
          <w:rFonts w:ascii="CD Fedra Book" w:hAnsi="CD Fedra Book" w:cs="CD Fedra Book"/>
          <w:b/>
          <w:sz w:val="22"/>
          <w:szCs w:val="22"/>
        </w:rPr>
        <w:t>„smluvní strany“</w:t>
      </w:r>
    </w:p>
    <w:p w:rsidR="00E44C07" w:rsidRDefault="00E44C07" w:rsidP="00D370CA">
      <w:pPr>
        <w:spacing w:line="276" w:lineRule="auto"/>
        <w:rPr>
          <w:rFonts w:ascii="CD Fedra Book" w:hAnsi="CD Fedra Book" w:cs="CD Fedra Book"/>
          <w:sz w:val="22"/>
          <w:szCs w:val="22"/>
        </w:rPr>
      </w:pPr>
    </w:p>
    <w:p w:rsidR="00E44C07" w:rsidRPr="00E44C07" w:rsidRDefault="00E44C07" w:rsidP="00D370CA">
      <w:pPr>
        <w:spacing w:line="276" w:lineRule="auto"/>
        <w:rPr>
          <w:rFonts w:ascii="CD Fedra Book" w:hAnsi="CD Fedra Book" w:cs="CD Fedra Book"/>
          <w:sz w:val="22"/>
          <w:szCs w:val="22"/>
        </w:rPr>
      </w:pPr>
    </w:p>
    <w:p w:rsidR="00D05D61" w:rsidRDefault="000F56C2" w:rsidP="00D370CA">
      <w:pPr>
        <w:spacing w:line="276" w:lineRule="auto"/>
        <w:rPr>
          <w:rFonts w:ascii="CD Fedra Book" w:hAnsi="CD Fedra Book" w:cs="CD Fedra Book"/>
          <w:sz w:val="22"/>
          <w:szCs w:val="22"/>
        </w:rPr>
      </w:pPr>
      <w:r w:rsidRPr="001E0EAE">
        <w:rPr>
          <w:rFonts w:ascii="CD Fedra Book" w:hAnsi="CD Fedra Book" w:cs="CD Fedra Book"/>
          <w:sz w:val="22"/>
          <w:szCs w:val="22"/>
        </w:rPr>
        <w:t>uzavírají na základě vzájemné shody tuto</w:t>
      </w:r>
    </w:p>
    <w:p w:rsidR="00D05D61" w:rsidRDefault="00D05D61" w:rsidP="00D370CA">
      <w:pPr>
        <w:spacing w:line="276" w:lineRule="auto"/>
        <w:rPr>
          <w:rFonts w:ascii="CD Fedra Book" w:hAnsi="CD Fedra Book" w:cs="CD Fedra Book"/>
          <w:sz w:val="22"/>
          <w:szCs w:val="22"/>
        </w:rPr>
      </w:pPr>
    </w:p>
    <w:p w:rsidR="00D05D61" w:rsidRPr="001E0EAE" w:rsidRDefault="00D05D61" w:rsidP="00D370CA">
      <w:pPr>
        <w:spacing w:line="276" w:lineRule="auto"/>
        <w:rPr>
          <w:rFonts w:ascii="CD Fedra Book" w:hAnsi="CD Fedra Book" w:cs="CD Fedra Book"/>
          <w:sz w:val="22"/>
          <w:szCs w:val="22"/>
        </w:rPr>
      </w:pPr>
    </w:p>
    <w:p w:rsidR="000F56C2" w:rsidRDefault="001E0EAE" w:rsidP="00D370CA">
      <w:pPr>
        <w:spacing w:line="276" w:lineRule="auto"/>
        <w:jc w:val="center"/>
        <w:rPr>
          <w:rFonts w:ascii="CD Fedra Book" w:hAnsi="CD Fedra Book" w:cs="CD Fedra Book"/>
          <w:b/>
          <w:bCs/>
          <w:sz w:val="22"/>
          <w:szCs w:val="22"/>
        </w:rPr>
      </w:pPr>
      <w:r w:rsidRPr="001E0EAE">
        <w:rPr>
          <w:rFonts w:ascii="CD Fedra Book" w:hAnsi="CD Fedra Book" w:cs="CD Fedra Book"/>
          <w:b/>
          <w:bCs/>
          <w:sz w:val="22"/>
          <w:szCs w:val="22"/>
        </w:rPr>
        <w:t>s</w:t>
      </w:r>
      <w:r w:rsidR="000F56C2" w:rsidRPr="001E0EAE">
        <w:rPr>
          <w:rFonts w:ascii="CD Fedra Book" w:hAnsi="CD Fedra Book" w:cs="CD Fedra Book"/>
          <w:b/>
          <w:bCs/>
          <w:sz w:val="22"/>
          <w:szCs w:val="22"/>
        </w:rPr>
        <w:t xml:space="preserve">mlouvu o </w:t>
      </w:r>
      <w:r w:rsidR="0044664C" w:rsidRPr="001E0EAE">
        <w:rPr>
          <w:rFonts w:ascii="CD Fedra Book" w:hAnsi="CD Fedra Book" w:cs="CD Fedra Book"/>
          <w:b/>
          <w:bCs/>
          <w:sz w:val="22"/>
          <w:szCs w:val="22"/>
        </w:rPr>
        <w:t>poskytování služeb</w:t>
      </w:r>
      <w:r w:rsidR="0097082D">
        <w:rPr>
          <w:rFonts w:ascii="CD Fedra Book" w:hAnsi="CD Fedra Book" w:cs="CD Fedra Book"/>
          <w:b/>
          <w:bCs/>
          <w:sz w:val="22"/>
          <w:szCs w:val="22"/>
        </w:rPr>
        <w:t>.</w:t>
      </w:r>
      <w:r w:rsidR="00B774F9">
        <w:rPr>
          <w:rFonts w:ascii="CD Fedra Book" w:hAnsi="CD Fedra Book" w:cs="CD Fedra Book"/>
          <w:b/>
          <w:bCs/>
          <w:sz w:val="22"/>
          <w:szCs w:val="22"/>
        </w:rPr>
        <w:t xml:space="preserve"> </w:t>
      </w:r>
    </w:p>
    <w:p w:rsidR="009A2770" w:rsidRDefault="009A2770" w:rsidP="00D370CA">
      <w:pPr>
        <w:spacing w:line="276" w:lineRule="auto"/>
        <w:jc w:val="center"/>
        <w:rPr>
          <w:rFonts w:ascii="CD Fedra Book" w:hAnsi="CD Fedra Book" w:cs="CD Fedra Book"/>
          <w:b/>
          <w:bCs/>
          <w:sz w:val="22"/>
          <w:szCs w:val="22"/>
        </w:rPr>
      </w:pPr>
    </w:p>
    <w:p w:rsidR="0097082D" w:rsidRDefault="0097082D" w:rsidP="00D370CA">
      <w:pPr>
        <w:spacing w:line="276" w:lineRule="auto"/>
        <w:jc w:val="center"/>
        <w:rPr>
          <w:rFonts w:ascii="CD Fedra Book" w:hAnsi="CD Fedra Book" w:cs="CD Fedra Book"/>
          <w:b/>
          <w:bCs/>
          <w:sz w:val="22"/>
          <w:szCs w:val="22"/>
        </w:rPr>
      </w:pPr>
    </w:p>
    <w:p w:rsidR="000F56C2" w:rsidRPr="001E0EAE" w:rsidRDefault="000F56C2" w:rsidP="00D370CA">
      <w:pPr>
        <w:spacing w:line="276" w:lineRule="auto"/>
        <w:jc w:val="center"/>
        <w:rPr>
          <w:rFonts w:ascii="CD Fedra Book" w:hAnsi="CD Fedra Book" w:cs="CD Fedra Book"/>
          <w:b/>
          <w:bCs/>
          <w:sz w:val="22"/>
          <w:szCs w:val="22"/>
        </w:rPr>
      </w:pPr>
      <w:r w:rsidRPr="001E0EAE">
        <w:rPr>
          <w:rFonts w:ascii="CD Fedra Book" w:hAnsi="CD Fedra Book" w:cs="CD Fedra Book"/>
          <w:b/>
          <w:bCs/>
          <w:sz w:val="22"/>
          <w:szCs w:val="22"/>
        </w:rPr>
        <w:lastRenderedPageBreak/>
        <w:t>Článek I.</w:t>
      </w:r>
    </w:p>
    <w:p w:rsidR="001E0EAE" w:rsidRDefault="000F56C2" w:rsidP="00D370CA">
      <w:pPr>
        <w:spacing w:after="120" w:line="276" w:lineRule="auto"/>
        <w:jc w:val="center"/>
        <w:rPr>
          <w:rFonts w:ascii="CD Fedra Book" w:hAnsi="CD Fedra Book" w:cs="CD Fedra Book"/>
          <w:b/>
          <w:bCs/>
          <w:sz w:val="22"/>
          <w:szCs w:val="22"/>
        </w:rPr>
      </w:pPr>
      <w:r w:rsidRPr="001E0EAE">
        <w:rPr>
          <w:rFonts w:ascii="CD Fedra Book" w:hAnsi="CD Fedra Book" w:cs="CD Fedra Book"/>
          <w:b/>
          <w:bCs/>
          <w:sz w:val="22"/>
          <w:szCs w:val="22"/>
        </w:rPr>
        <w:t>Předmět smlouvy</w:t>
      </w:r>
    </w:p>
    <w:p w:rsidR="000F56C2" w:rsidRPr="001E0EAE" w:rsidRDefault="000F56C2" w:rsidP="00D370CA">
      <w:pPr>
        <w:numPr>
          <w:ilvl w:val="0"/>
          <w:numId w:val="4"/>
        </w:numPr>
        <w:tabs>
          <w:tab w:val="clear" w:pos="720"/>
          <w:tab w:val="num" w:pos="426"/>
        </w:tabs>
        <w:spacing w:line="276" w:lineRule="auto"/>
        <w:ind w:left="426" w:hanging="426"/>
        <w:jc w:val="both"/>
        <w:rPr>
          <w:rFonts w:ascii="CD Fedra Book" w:hAnsi="CD Fedra Book" w:cs="CD Fedra Book"/>
          <w:sz w:val="22"/>
          <w:szCs w:val="22"/>
        </w:rPr>
      </w:pPr>
      <w:r w:rsidRPr="001E0EAE">
        <w:rPr>
          <w:rFonts w:ascii="CD Fedra Book" w:hAnsi="CD Fedra Book" w:cs="CD Fedra Book"/>
          <w:sz w:val="22"/>
          <w:szCs w:val="22"/>
        </w:rPr>
        <w:t>Předmětem této smlouvy je</w:t>
      </w:r>
      <w:r w:rsidR="0079386A" w:rsidRPr="001E0EAE">
        <w:rPr>
          <w:rFonts w:ascii="CD Fedra Book" w:hAnsi="CD Fedra Book" w:cs="CD Fedra Book"/>
          <w:sz w:val="22"/>
          <w:szCs w:val="22"/>
        </w:rPr>
        <w:t xml:space="preserve"> úprava vzájemných vztahů objednatele a </w:t>
      </w:r>
      <w:r w:rsidR="00EF29DD" w:rsidRPr="001E0EAE">
        <w:rPr>
          <w:rFonts w:ascii="CD Fedra Book" w:hAnsi="CD Fedra Book" w:cs="CD Fedra Book"/>
          <w:sz w:val="22"/>
          <w:szCs w:val="22"/>
        </w:rPr>
        <w:t xml:space="preserve">poskytovatele </w:t>
      </w:r>
      <w:r w:rsidR="0079386A" w:rsidRPr="001E0EAE">
        <w:rPr>
          <w:rFonts w:ascii="CD Fedra Book" w:hAnsi="CD Fedra Book" w:cs="CD Fedra Book"/>
          <w:sz w:val="22"/>
          <w:szCs w:val="22"/>
        </w:rPr>
        <w:t>při</w:t>
      </w:r>
      <w:r w:rsidRPr="001E0EAE">
        <w:rPr>
          <w:rFonts w:ascii="CD Fedra Book" w:hAnsi="CD Fedra Book" w:cs="CD Fedra Book"/>
          <w:sz w:val="22"/>
          <w:szCs w:val="22"/>
        </w:rPr>
        <w:t xml:space="preserve"> </w:t>
      </w:r>
      <w:r w:rsidR="0044664C" w:rsidRPr="001E0EAE">
        <w:rPr>
          <w:rFonts w:ascii="CD Fedra Book" w:hAnsi="CD Fedra Book" w:cs="CD Fedra Book"/>
          <w:sz w:val="22"/>
          <w:szCs w:val="22"/>
        </w:rPr>
        <w:t xml:space="preserve">poskytování </w:t>
      </w:r>
      <w:r w:rsidR="00291A36">
        <w:rPr>
          <w:rFonts w:ascii="CD Fedra Book" w:hAnsi="CD Fedra Book" w:cs="CD Fedra Book"/>
          <w:sz w:val="22"/>
          <w:szCs w:val="22"/>
        </w:rPr>
        <w:t xml:space="preserve">níže uvedených </w:t>
      </w:r>
      <w:r w:rsidR="0044664C" w:rsidRPr="001E0EAE">
        <w:rPr>
          <w:rFonts w:ascii="CD Fedra Book" w:hAnsi="CD Fedra Book" w:cs="CD Fedra Book"/>
          <w:sz w:val="22"/>
          <w:szCs w:val="22"/>
        </w:rPr>
        <w:t xml:space="preserve">služeb </w:t>
      </w:r>
      <w:r w:rsidR="00291A36">
        <w:rPr>
          <w:rFonts w:ascii="CD Fedra Book" w:hAnsi="CD Fedra Book" w:cs="CD Fedra Book"/>
          <w:sz w:val="22"/>
          <w:szCs w:val="22"/>
        </w:rPr>
        <w:t xml:space="preserve">poskytovatelem </w:t>
      </w:r>
      <w:r w:rsidR="0044664C" w:rsidRPr="001E0EAE">
        <w:rPr>
          <w:rFonts w:ascii="CD Fedra Book" w:hAnsi="CD Fedra Book" w:cs="CD Fedra Book"/>
          <w:sz w:val="22"/>
          <w:szCs w:val="22"/>
        </w:rPr>
        <w:t>objednatel</w:t>
      </w:r>
      <w:r w:rsidR="00291A36">
        <w:rPr>
          <w:rFonts w:ascii="CD Fedra Book" w:hAnsi="CD Fedra Book" w:cs="CD Fedra Book"/>
          <w:sz w:val="22"/>
          <w:szCs w:val="22"/>
        </w:rPr>
        <w:t>i</w:t>
      </w:r>
      <w:r w:rsidR="003E7FA4" w:rsidRPr="001E0EAE">
        <w:rPr>
          <w:rFonts w:ascii="CD Fedra Book" w:hAnsi="CD Fedra Book" w:cs="CD Fedra Book"/>
          <w:sz w:val="22"/>
          <w:szCs w:val="22"/>
        </w:rPr>
        <w:t>.</w:t>
      </w:r>
    </w:p>
    <w:p w:rsidR="00E65BC1" w:rsidRDefault="00EF29DD" w:rsidP="00D370CA">
      <w:pPr>
        <w:numPr>
          <w:ilvl w:val="0"/>
          <w:numId w:val="4"/>
        </w:numPr>
        <w:tabs>
          <w:tab w:val="clear" w:pos="720"/>
          <w:tab w:val="num" w:pos="426"/>
        </w:tabs>
        <w:spacing w:line="276" w:lineRule="auto"/>
        <w:ind w:left="426" w:hanging="426"/>
        <w:jc w:val="both"/>
        <w:rPr>
          <w:rFonts w:ascii="CD Fedra Book" w:hAnsi="CD Fedra Book" w:cs="CD Fedra Book"/>
          <w:sz w:val="22"/>
          <w:szCs w:val="22"/>
        </w:rPr>
      </w:pPr>
      <w:r w:rsidRPr="00265B03">
        <w:rPr>
          <w:rFonts w:ascii="CD Fedra Book" w:hAnsi="CD Fedra Book" w:cs="CD Fedra Book"/>
          <w:sz w:val="22"/>
          <w:szCs w:val="22"/>
        </w:rPr>
        <w:t xml:space="preserve">Poskytovatel </w:t>
      </w:r>
      <w:r w:rsidR="0079386A" w:rsidRPr="00265B03">
        <w:rPr>
          <w:rFonts w:ascii="CD Fedra Book" w:hAnsi="CD Fedra Book" w:cs="CD Fedra Book"/>
          <w:sz w:val="22"/>
          <w:szCs w:val="22"/>
        </w:rPr>
        <w:t xml:space="preserve">se zavazuje poskytovat objednateli služby </w:t>
      </w:r>
      <w:r w:rsidR="00B774F9" w:rsidRPr="00265B03">
        <w:rPr>
          <w:rFonts w:ascii="CD Fedra Book" w:hAnsi="CD Fedra Book" w:cs="CD Fedra Book"/>
          <w:sz w:val="22"/>
          <w:szCs w:val="22"/>
        </w:rPr>
        <w:t>spočívající</w:t>
      </w:r>
      <w:r w:rsidR="00A7167A">
        <w:rPr>
          <w:rFonts w:ascii="CD Fedra Book" w:hAnsi="CD Fedra Book" w:cs="CD Fedra Book"/>
          <w:sz w:val="22"/>
          <w:szCs w:val="22"/>
        </w:rPr>
        <w:t>:</w:t>
      </w:r>
      <w:r w:rsidR="00B774F9" w:rsidRPr="00265B03">
        <w:rPr>
          <w:rFonts w:ascii="CD Fedra Book" w:hAnsi="CD Fedra Book" w:cs="CD Fedra Book"/>
          <w:sz w:val="22"/>
          <w:szCs w:val="22"/>
        </w:rPr>
        <w:t xml:space="preserve"> </w:t>
      </w:r>
    </w:p>
    <w:p w:rsidR="00E65BC1" w:rsidRDefault="0097082D" w:rsidP="00E65BC1">
      <w:pPr>
        <w:pStyle w:val="Odstavecseseznamem"/>
        <w:numPr>
          <w:ilvl w:val="1"/>
          <w:numId w:val="4"/>
        </w:numPr>
        <w:tabs>
          <w:tab w:val="clear" w:pos="1440"/>
          <w:tab w:val="num" w:pos="851"/>
        </w:tabs>
        <w:spacing w:line="276" w:lineRule="auto"/>
        <w:ind w:left="851" w:hanging="425"/>
        <w:jc w:val="both"/>
        <w:rPr>
          <w:rFonts w:ascii="CD Fedra Book" w:hAnsi="CD Fedra Book" w:cs="CD Fedra Book"/>
          <w:sz w:val="22"/>
          <w:szCs w:val="22"/>
        </w:rPr>
      </w:pPr>
      <w:r w:rsidRPr="00E65BC1">
        <w:rPr>
          <w:rFonts w:ascii="CD Fedra Book" w:hAnsi="CD Fedra Book" w:cs="CD Fedra Book"/>
          <w:sz w:val="22"/>
          <w:szCs w:val="22"/>
        </w:rPr>
        <w:t>v pravidelné údržbě zeleně v okolí železničních stanic a dalších ploch, kter</w:t>
      </w:r>
      <w:r w:rsidR="00A7167A">
        <w:rPr>
          <w:rFonts w:ascii="CD Fedra Book" w:hAnsi="CD Fedra Book" w:cs="CD Fedra Book"/>
          <w:sz w:val="22"/>
          <w:szCs w:val="22"/>
        </w:rPr>
        <w:t>é jsou uvedeny v příloze č. 1 a</w:t>
      </w:r>
      <w:r w:rsidRPr="00E65BC1">
        <w:rPr>
          <w:rFonts w:ascii="CD Fedra Book" w:hAnsi="CD Fedra Book" w:cs="CD Fedra Book"/>
          <w:sz w:val="22"/>
          <w:szCs w:val="22"/>
        </w:rPr>
        <w:t xml:space="preserve"> </w:t>
      </w:r>
      <w:r w:rsidR="005A0B66" w:rsidRPr="00E65BC1">
        <w:rPr>
          <w:rFonts w:ascii="CD Fedra Book" w:hAnsi="CD Fedra Book" w:cs="CD Fedra Book"/>
          <w:sz w:val="22"/>
          <w:szCs w:val="22"/>
        </w:rPr>
        <w:t>2</w:t>
      </w:r>
      <w:r w:rsidR="00A7167A">
        <w:rPr>
          <w:rFonts w:ascii="CD Fedra Book" w:hAnsi="CD Fedra Book" w:cs="CD Fedra Book"/>
          <w:sz w:val="22"/>
          <w:szCs w:val="22"/>
        </w:rPr>
        <w:t xml:space="preserve"> </w:t>
      </w:r>
      <w:r w:rsidRPr="00E65BC1">
        <w:rPr>
          <w:rFonts w:ascii="CD Fedra Book" w:hAnsi="CD Fedra Book" w:cs="CD Fedra Book"/>
          <w:sz w:val="22"/>
          <w:szCs w:val="22"/>
        </w:rPr>
        <w:t>smlouvy</w:t>
      </w:r>
      <w:r w:rsidR="00E65BC1">
        <w:rPr>
          <w:rFonts w:ascii="CD Fedra Book" w:hAnsi="CD Fedra Book" w:cs="CD Fedra Book"/>
          <w:sz w:val="22"/>
          <w:szCs w:val="22"/>
        </w:rPr>
        <w:t>,</w:t>
      </w:r>
    </w:p>
    <w:p w:rsidR="00E65BC1" w:rsidRDefault="00485250" w:rsidP="00E65BC1">
      <w:pPr>
        <w:pStyle w:val="Odstavecseseznamem"/>
        <w:numPr>
          <w:ilvl w:val="1"/>
          <w:numId w:val="4"/>
        </w:numPr>
        <w:tabs>
          <w:tab w:val="clear" w:pos="1440"/>
          <w:tab w:val="num" w:pos="851"/>
        </w:tabs>
        <w:spacing w:line="276" w:lineRule="auto"/>
        <w:ind w:left="851" w:hanging="425"/>
        <w:jc w:val="both"/>
        <w:rPr>
          <w:rFonts w:ascii="CD Fedra Book" w:hAnsi="CD Fedra Book" w:cs="CD Fedra Book"/>
          <w:sz w:val="22"/>
          <w:szCs w:val="22"/>
        </w:rPr>
      </w:pPr>
      <w:r>
        <w:rPr>
          <w:rFonts w:ascii="CD Fedra Book" w:hAnsi="CD Fedra Book" w:cs="CD Fedra Book"/>
          <w:sz w:val="22"/>
          <w:szCs w:val="22"/>
        </w:rPr>
        <w:t>v nepravidelné údržbě zeleně na pozemcích ve vlastnictví objednatele</w:t>
      </w:r>
      <w:r w:rsidR="003263B6">
        <w:rPr>
          <w:rFonts w:ascii="CD Fedra Book" w:hAnsi="CD Fedra Book" w:cs="CD Fedra Book"/>
          <w:sz w:val="22"/>
          <w:szCs w:val="22"/>
        </w:rPr>
        <w:t xml:space="preserve"> v obvodu RSM Praha, oblast </w:t>
      </w:r>
      <w:r w:rsidR="002F3F84">
        <w:rPr>
          <w:rFonts w:ascii="CD Fedra Book" w:hAnsi="CD Fedra Book" w:cs="CD Fedra Book"/>
          <w:sz w:val="22"/>
          <w:szCs w:val="22"/>
        </w:rPr>
        <w:t>PTS</w:t>
      </w:r>
      <w:r w:rsidR="00AB485B" w:rsidRPr="002F3F84">
        <w:rPr>
          <w:rFonts w:ascii="CD Fedra Book" w:hAnsi="CD Fedra Book" w:cs="CD Fedra Book"/>
          <w:sz w:val="22"/>
          <w:szCs w:val="22"/>
        </w:rPr>
        <w:t xml:space="preserve"> K</w:t>
      </w:r>
      <w:r w:rsidR="002F3F84" w:rsidRPr="002F3F84">
        <w:rPr>
          <w:rFonts w:ascii="CD Fedra Book" w:hAnsi="CD Fedra Book" w:cs="CD Fedra Book"/>
          <w:sz w:val="22"/>
          <w:szCs w:val="22"/>
        </w:rPr>
        <w:t>r</w:t>
      </w:r>
      <w:r w:rsidR="002F3F84">
        <w:rPr>
          <w:rFonts w:ascii="CD Fedra Book" w:hAnsi="CD Fedra Book" w:cs="CD Fedra Book"/>
          <w:sz w:val="22"/>
          <w:szCs w:val="22"/>
        </w:rPr>
        <w:t>alupy nad Vltavou a Praha hlavní nádraží</w:t>
      </w:r>
      <w:r>
        <w:rPr>
          <w:rFonts w:ascii="CD Fedra Book" w:hAnsi="CD Fedra Book" w:cs="CD Fedra Book"/>
          <w:sz w:val="22"/>
          <w:szCs w:val="22"/>
        </w:rPr>
        <w:t xml:space="preserve"> na základě e-mailové objednávky objednatele provedené mimo standardní objednávkový systém organizační jednotky (dále </w:t>
      </w:r>
      <w:r w:rsidRPr="00485250">
        <w:rPr>
          <w:rFonts w:ascii="CD Fedra Book" w:hAnsi="CD Fedra Book" w:cs="CD Fedra Book"/>
          <w:b/>
          <w:sz w:val="22"/>
          <w:szCs w:val="22"/>
        </w:rPr>
        <w:t>„objednávka“</w:t>
      </w:r>
      <w:r>
        <w:rPr>
          <w:rFonts w:ascii="CD Fedra Book" w:hAnsi="CD Fedra Book" w:cs="CD Fedra Book"/>
          <w:sz w:val="22"/>
          <w:szCs w:val="22"/>
        </w:rPr>
        <w:t>),</w:t>
      </w:r>
    </w:p>
    <w:p w:rsidR="00901744" w:rsidRDefault="0097082D" w:rsidP="00E65BC1">
      <w:pPr>
        <w:spacing w:line="276" w:lineRule="auto"/>
        <w:ind w:left="426"/>
        <w:jc w:val="both"/>
        <w:rPr>
          <w:rFonts w:ascii="CD Fedra Book" w:hAnsi="CD Fedra Book" w:cs="CD Fedra Book"/>
          <w:sz w:val="22"/>
          <w:szCs w:val="22"/>
        </w:rPr>
      </w:pPr>
      <w:r w:rsidRPr="00E65BC1">
        <w:rPr>
          <w:rFonts w:ascii="CD Fedra Book" w:hAnsi="CD Fedra Book" w:cs="CD Fedra Book"/>
          <w:sz w:val="22"/>
          <w:szCs w:val="22"/>
        </w:rPr>
        <w:t>(</w:t>
      </w:r>
      <w:r w:rsidR="00901744">
        <w:rPr>
          <w:rFonts w:ascii="CD Fedra Book" w:hAnsi="CD Fedra Book" w:cs="CD Fedra Book"/>
          <w:sz w:val="22"/>
          <w:szCs w:val="22"/>
        </w:rPr>
        <w:t xml:space="preserve">společně </w:t>
      </w:r>
      <w:r w:rsidRPr="00E65BC1">
        <w:rPr>
          <w:rFonts w:ascii="CD Fedra Book" w:hAnsi="CD Fedra Book" w:cs="CD Fedra Book"/>
          <w:sz w:val="22"/>
          <w:szCs w:val="22"/>
        </w:rPr>
        <w:t xml:space="preserve">dále </w:t>
      </w:r>
      <w:r w:rsidRPr="00E65BC1">
        <w:rPr>
          <w:rFonts w:ascii="CD Fedra Book" w:hAnsi="CD Fedra Book" w:cs="CD Fedra Book"/>
          <w:b/>
          <w:sz w:val="22"/>
          <w:szCs w:val="22"/>
        </w:rPr>
        <w:t>„služby“</w:t>
      </w:r>
      <w:r w:rsidRPr="00E65BC1">
        <w:rPr>
          <w:rFonts w:ascii="CD Fedra Book" w:hAnsi="CD Fedra Book" w:cs="CD Fedra Book"/>
          <w:sz w:val="22"/>
          <w:szCs w:val="22"/>
        </w:rPr>
        <w:t>)</w:t>
      </w:r>
      <w:r w:rsidR="00DC4CCA" w:rsidRPr="00E65BC1">
        <w:rPr>
          <w:rFonts w:ascii="CD Fedra Book" w:hAnsi="CD Fedra Book" w:cs="CD Fedra Book"/>
          <w:sz w:val="22"/>
          <w:szCs w:val="22"/>
        </w:rPr>
        <w:t xml:space="preserve">; </w:t>
      </w:r>
    </w:p>
    <w:p w:rsidR="00485250" w:rsidRDefault="00DC4CCA" w:rsidP="00E65BC1">
      <w:pPr>
        <w:spacing w:line="276" w:lineRule="auto"/>
        <w:ind w:left="426"/>
        <w:jc w:val="both"/>
        <w:rPr>
          <w:rFonts w:ascii="CD Fedra Book" w:hAnsi="CD Fedra Book" w:cs="CD Fedra Book"/>
          <w:sz w:val="22"/>
          <w:szCs w:val="22"/>
        </w:rPr>
      </w:pPr>
      <w:r w:rsidRPr="00E65BC1">
        <w:rPr>
          <w:rFonts w:ascii="CD Fedra Book" w:hAnsi="CD Fedra Book" w:cs="CD Fedra Book"/>
          <w:sz w:val="22"/>
          <w:szCs w:val="22"/>
        </w:rPr>
        <w:t xml:space="preserve">objednatel se zavazuje za tyto služby poskytovateli zaplatit cenu stanovenou </w:t>
      </w:r>
      <w:r w:rsidR="00B84275" w:rsidRPr="00E65BC1">
        <w:rPr>
          <w:rFonts w:ascii="CD Fedra Book" w:hAnsi="CD Fedra Book" w:cs="CD Fedra Book"/>
          <w:sz w:val="22"/>
          <w:szCs w:val="22"/>
        </w:rPr>
        <w:t>v</w:t>
      </w:r>
      <w:r w:rsidR="00485250">
        <w:rPr>
          <w:rFonts w:ascii="CD Fedra Book" w:hAnsi="CD Fedra Book" w:cs="CD Fedra Book"/>
          <w:sz w:val="22"/>
          <w:szCs w:val="22"/>
        </w:rPr>
        <w:t> </w:t>
      </w:r>
      <w:r w:rsidR="00B84275" w:rsidRPr="00E65BC1">
        <w:rPr>
          <w:rFonts w:ascii="CD Fedra Book" w:hAnsi="CD Fedra Book" w:cs="CD Fedra Book"/>
          <w:sz w:val="22"/>
          <w:szCs w:val="22"/>
        </w:rPr>
        <w:t>článku III.</w:t>
      </w:r>
      <w:r w:rsidR="00521D62" w:rsidRPr="00E65BC1">
        <w:rPr>
          <w:rFonts w:ascii="CD Fedra Book" w:hAnsi="CD Fedra Book" w:cs="CD Fedra Book"/>
          <w:sz w:val="22"/>
          <w:szCs w:val="22"/>
        </w:rPr>
        <w:t xml:space="preserve"> </w:t>
      </w:r>
      <w:r w:rsidR="00E65BC1">
        <w:rPr>
          <w:rFonts w:ascii="CD Fedra Book" w:hAnsi="CD Fedra Book" w:cs="CD Fedra Book"/>
          <w:sz w:val="22"/>
          <w:szCs w:val="22"/>
        </w:rPr>
        <w:t>Ú</w:t>
      </w:r>
      <w:r w:rsidR="00521D62" w:rsidRPr="00E65BC1">
        <w:rPr>
          <w:rFonts w:ascii="CD Fedra Book" w:hAnsi="CD Fedra Book" w:cs="CD Fedra Book"/>
          <w:sz w:val="22"/>
          <w:szCs w:val="22"/>
        </w:rPr>
        <w:t xml:space="preserve">držbou zeleně se </w:t>
      </w:r>
      <w:proofErr w:type="gramStart"/>
      <w:r w:rsidR="00521D62" w:rsidRPr="00E65BC1">
        <w:rPr>
          <w:rFonts w:ascii="CD Fedra Book" w:hAnsi="CD Fedra Book" w:cs="CD Fedra Book"/>
          <w:sz w:val="22"/>
          <w:szCs w:val="22"/>
        </w:rPr>
        <w:t>rozumí seč</w:t>
      </w:r>
      <w:proofErr w:type="gramEnd"/>
      <w:r w:rsidR="00521D62" w:rsidRPr="00E65BC1">
        <w:rPr>
          <w:rFonts w:ascii="CD Fedra Book" w:hAnsi="CD Fedra Book" w:cs="CD Fedra Book"/>
          <w:sz w:val="22"/>
          <w:szCs w:val="22"/>
        </w:rPr>
        <w:t xml:space="preserve"> bylinné vegetace a odstranění jednoletých náletů dřevin včetně likvidace vzniklé </w:t>
      </w:r>
      <w:proofErr w:type="spellStart"/>
      <w:r w:rsidR="00521D62" w:rsidRPr="00E65BC1">
        <w:rPr>
          <w:rFonts w:ascii="CD Fedra Book" w:hAnsi="CD Fedra Book" w:cs="CD Fedra Book"/>
          <w:sz w:val="22"/>
          <w:szCs w:val="22"/>
        </w:rPr>
        <w:t>biohmoty</w:t>
      </w:r>
      <w:proofErr w:type="spellEnd"/>
      <w:r w:rsidR="00485250">
        <w:rPr>
          <w:rFonts w:ascii="CD Fedra Book" w:hAnsi="CD Fedra Book" w:cs="CD Fedra Book"/>
          <w:sz w:val="22"/>
          <w:szCs w:val="22"/>
        </w:rPr>
        <w:t>,</w:t>
      </w:r>
      <w:r w:rsidR="00485250" w:rsidRPr="00485250">
        <w:rPr>
          <w:rFonts w:ascii="CD Fedra Book" w:hAnsi="CD Fedra Book" w:cs="CD Fedra Book"/>
          <w:sz w:val="22"/>
          <w:szCs w:val="22"/>
        </w:rPr>
        <w:t xml:space="preserve"> </w:t>
      </w:r>
      <w:r w:rsidR="00485250" w:rsidRPr="00E65BC1">
        <w:rPr>
          <w:rFonts w:ascii="CD Fedra Book" w:hAnsi="CD Fedra Book" w:cs="CD Fedra Book"/>
          <w:sz w:val="22"/>
          <w:szCs w:val="22"/>
        </w:rPr>
        <w:t xml:space="preserve">a to podle rozpisu poskytovaných služeb, tj. oceněného rozpočtu prací včetně počtu a </w:t>
      </w:r>
      <w:r w:rsidR="00901744">
        <w:rPr>
          <w:rFonts w:ascii="CD Fedra Book" w:hAnsi="CD Fedra Book" w:cs="CD Fedra Book"/>
          <w:sz w:val="22"/>
          <w:szCs w:val="22"/>
        </w:rPr>
        <w:t>termínů sečí  (příloha č. 1), a </w:t>
      </w:r>
      <w:r w:rsidR="00485250" w:rsidRPr="00E65BC1">
        <w:rPr>
          <w:rFonts w:ascii="CD Fedra Book" w:hAnsi="CD Fedra Book" w:cs="CD Fedra Book"/>
          <w:sz w:val="22"/>
          <w:szCs w:val="22"/>
        </w:rPr>
        <w:t>jednotlivých zákresů míst plnění (příloha č. 2)</w:t>
      </w:r>
      <w:r w:rsidR="003B7730">
        <w:rPr>
          <w:rFonts w:ascii="CD Fedra Book" w:hAnsi="CD Fedra Book" w:cs="CD Fedra Book"/>
          <w:sz w:val="22"/>
          <w:szCs w:val="22"/>
        </w:rPr>
        <w:t xml:space="preserve">, nebo podle </w:t>
      </w:r>
      <w:r w:rsidR="009D4D93">
        <w:rPr>
          <w:rFonts w:ascii="CD Fedra Book" w:hAnsi="CD Fedra Book" w:cs="CD Fedra Book"/>
          <w:sz w:val="22"/>
          <w:szCs w:val="22"/>
        </w:rPr>
        <w:t>dílčí objednávky</w:t>
      </w:r>
      <w:r w:rsidR="00485250" w:rsidRPr="00A7167A">
        <w:rPr>
          <w:rFonts w:ascii="CD Fedra Book" w:hAnsi="CD Fedra Book" w:cs="CD Fedra Book"/>
          <w:sz w:val="22"/>
          <w:szCs w:val="22"/>
        </w:rPr>
        <w:t>.</w:t>
      </w:r>
      <w:r w:rsidR="00521D62" w:rsidRPr="00E65BC1">
        <w:rPr>
          <w:rFonts w:ascii="CD Fedra Book" w:hAnsi="CD Fedra Book" w:cs="CD Fedra Book"/>
          <w:sz w:val="22"/>
          <w:szCs w:val="22"/>
        </w:rPr>
        <w:t xml:space="preserve"> </w:t>
      </w:r>
      <w:r w:rsidR="00485250" w:rsidRPr="00E65BC1">
        <w:rPr>
          <w:rFonts w:ascii="CD Fedra Book" w:hAnsi="CD Fedra Book" w:cs="CD Fedra Book"/>
          <w:sz w:val="22"/>
          <w:szCs w:val="22"/>
        </w:rPr>
        <w:t>Seč či výřez budou prováděny i u pat budov, přestože to nemusí být v</w:t>
      </w:r>
      <w:r w:rsidR="00901744">
        <w:rPr>
          <w:rFonts w:ascii="CD Fedra Book" w:hAnsi="CD Fedra Book" w:cs="CD Fedra Book"/>
          <w:sz w:val="22"/>
          <w:szCs w:val="22"/>
        </w:rPr>
        <w:t> </w:t>
      </w:r>
      <w:r w:rsidR="00485250" w:rsidRPr="00E65BC1">
        <w:rPr>
          <w:rFonts w:ascii="CD Fedra Book" w:hAnsi="CD Fedra Book" w:cs="CD Fedra Book"/>
          <w:sz w:val="22"/>
          <w:szCs w:val="22"/>
        </w:rPr>
        <w:t>zákresu</w:t>
      </w:r>
      <w:r w:rsidR="00901744">
        <w:rPr>
          <w:rFonts w:ascii="CD Fedra Book" w:hAnsi="CD Fedra Book" w:cs="CD Fedra Book"/>
          <w:sz w:val="22"/>
          <w:szCs w:val="22"/>
        </w:rPr>
        <w:t xml:space="preserve"> dle přílohy č. 2 nebo dílčí objednávky</w:t>
      </w:r>
      <w:r w:rsidR="00485250" w:rsidRPr="00E65BC1">
        <w:rPr>
          <w:rFonts w:ascii="CD Fedra Book" w:hAnsi="CD Fedra Book" w:cs="CD Fedra Book"/>
          <w:sz w:val="22"/>
          <w:szCs w:val="22"/>
        </w:rPr>
        <w:t>. Jedná se zejména o budovy v prostoru pohybu cestující veřejnosti.</w:t>
      </w:r>
    </w:p>
    <w:p w:rsidR="003B7730" w:rsidRPr="00265B03" w:rsidRDefault="003B7730" w:rsidP="003B7730">
      <w:pPr>
        <w:numPr>
          <w:ilvl w:val="0"/>
          <w:numId w:val="4"/>
        </w:numPr>
        <w:tabs>
          <w:tab w:val="clear" w:pos="720"/>
          <w:tab w:val="num" w:pos="426"/>
        </w:tabs>
        <w:spacing w:line="276" w:lineRule="auto"/>
        <w:ind w:left="426" w:hanging="426"/>
        <w:jc w:val="both"/>
        <w:rPr>
          <w:rFonts w:ascii="CD Fedra Book" w:hAnsi="CD Fedra Book" w:cs="CD Fedra Book"/>
          <w:sz w:val="22"/>
          <w:szCs w:val="22"/>
        </w:rPr>
      </w:pPr>
      <w:r w:rsidRPr="00265B03">
        <w:rPr>
          <w:rFonts w:ascii="CD Fedra Book" w:hAnsi="CD Fedra Book" w:cs="CD Fedra Book"/>
          <w:sz w:val="22"/>
          <w:szCs w:val="22"/>
        </w:rPr>
        <w:t>Součástí poskytovaných služeb je také:</w:t>
      </w:r>
    </w:p>
    <w:p w:rsidR="003B7730" w:rsidRDefault="003B7730" w:rsidP="003B7730">
      <w:pPr>
        <w:numPr>
          <w:ilvl w:val="0"/>
          <w:numId w:val="15"/>
        </w:numPr>
        <w:tabs>
          <w:tab w:val="num" w:pos="851"/>
        </w:tabs>
        <w:spacing w:line="276" w:lineRule="auto"/>
        <w:ind w:left="851" w:hanging="426"/>
        <w:jc w:val="both"/>
        <w:rPr>
          <w:rFonts w:ascii="CD Fedra Book" w:hAnsi="CD Fedra Book" w:cs="CD Fedra Book"/>
          <w:sz w:val="22"/>
          <w:szCs w:val="22"/>
        </w:rPr>
      </w:pPr>
      <w:r>
        <w:rPr>
          <w:rFonts w:ascii="CD Fedra Book" w:hAnsi="CD Fedra Book" w:cs="CD Fedra Book"/>
          <w:sz w:val="22"/>
          <w:szCs w:val="22"/>
        </w:rPr>
        <w:t>dodání veškerých dokladů (v českém jazyce), které se vztahují k poskytování služeb, tj. přehled provedených sečí a fotodokumentace,</w:t>
      </w:r>
    </w:p>
    <w:p w:rsidR="003B7730" w:rsidRDefault="003B7730" w:rsidP="003B7730">
      <w:pPr>
        <w:numPr>
          <w:ilvl w:val="0"/>
          <w:numId w:val="15"/>
        </w:numPr>
        <w:tabs>
          <w:tab w:val="num" w:pos="851"/>
        </w:tabs>
        <w:spacing w:line="276" w:lineRule="auto"/>
        <w:ind w:left="851" w:hanging="426"/>
        <w:jc w:val="both"/>
        <w:rPr>
          <w:rFonts w:ascii="CD Fedra Book" w:hAnsi="CD Fedra Book" w:cs="CD Fedra Book"/>
          <w:sz w:val="22"/>
          <w:szCs w:val="22"/>
        </w:rPr>
      </w:pPr>
      <w:r>
        <w:rPr>
          <w:rFonts w:ascii="CD Fedra Book" w:hAnsi="CD Fedra Book" w:cs="CD Fedra Book"/>
          <w:sz w:val="22"/>
          <w:szCs w:val="22"/>
        </w:rPr>
        <w:t>o</w:t>
      </w:r>
      <w:r w:rsidRPr="004F237C">
        <w:rPr>
          <w:rFonts w:ascii="CD Fedra Book" w:hAnsi="CD Fedra Book" w:cs="CD Fedra Book"/>
          <w:sz w:val="22"/>
          <w:szCs w:val="22"/>
        </w:rPr>
        <w:t>dvoz a likvidace veškerých odpadů vzniklých při poskytování služeb</w:t>
      </w:r>
      <w:r>
        <w:rPr>
          <w:rFonts w:ascii="CD Fedra Book" w:hAnsi="CD Fedra Book" w:cs="CD Fedra Book"/>
          <w:sz w:val="22"/>
          <w:szCs w:val="22"/>
        </w:rPr>
        <w:t>; v</w:t>
      </w:r>
      <w:r w:rsidRPr="004F237C">
        <w:rPr>
          <w:rFonts w:ascii="CD Fedra Book" w:hAnsi="CD Fedra Book" w:cs="CD Fedra Book"/>
          <w:sz w:val="22"/>
          <w:szCs w:val="22"/>
        </w:rPr>
        <w:t>eškerý odvážený materiál musí být uložen prokazatelně v souladu se všemi platnými právními a technickými předpisy</w:t>
      </w:r>
      <w:r>
        <w:rPr>
          <w:rFonts w:ascii="CD Fedra Book" w:hAnsi="CD Fedra Book" w:cs="CD Fedra Book"/>
          <w:sz w:val="22"/>
          <w:szCs w:val="22"/>
        </w:rPr>
        <w:t>; součástí poskytovaných služeb je také úhrada poplatku za uložení odpadu do příslušného zařízení k nakládání s odpadem,</w:t>
      </w:r>
    </w:p>
    <w:p w:rsidR="003B7730" w:rsidRPr="00585229" w:rsidRDefault="003B7730" w:rsidP="003B7730">
      <w:pPr>
        <w:numPr>
          <w:ilvl w:val="0"/>
          <w:numId w:val="15"/>
        </w:numPr>
        <w:tabs>
          <w:tab w:val="num" w:pos="851"/>
        </w:tabs>
        <w:spacing w:line="276" w:lineRule="auto"/>
        <w:ind w:left="851" w:hanging="426"/>
        <w:jc w:val="both"/>
        <w:rPr>
          <w:rFonts w:ascii="CD Fedra Book" w:hAnsi="CD Fedra Book" w:cs="CD Fedra Book"/>
          <w:sz w:val="22"/>
          <w:szCs w:val="22"/>
        </w:rPr>
      </w:pPr>
      <w:r w:rsidRPr="00585229">
        <w:rPr>
          <w:rFonts w:ascii="CD Fedra Book" w:hAnsi="CD Fedra Book" w:cs="CD Fedra Book"/>
          <w:sz w:val="22"/>
          <w:szCs w:val="22"/>
        </w:rPr>
        <w:t xml:space="preserve">uklizení a vyklizení místa poskytování služeb </w:t>
      </w:r>
      <w:r>
        <w:rPr>
          <w:rFonts w:ascii="CD Fedra Book" w:hAnsi="CD Fedra Book" w:cs="CD Fedra Book"/>
          <w:sz w:val="22"/>
          <w:szCs w:val="22"/>
        </w:rPr>
        <w:t>a jeho okolí tak, aby nedošlo k </w:t>
      </w:r>
      <w:r w:rsidRPr="00585229">
        <w:rPr>
          <w:rFonts w:ascii="CD Fedra Book" w:hAnsi="CD Fedra Book" w:cs="CD Fedra Book"/>
          <w:sz w:val="22"/>
          <w:szCs w:val="22"/>
        </w:rPr>
        <w:t>ohrožení bezpečnosti a zdraví osob,</w:t>
      </w:r>
    </w:p>
    <w:p w:rsidR="00F16455" w:rsidRDefault="003B7730" w:rsidP="00F16455">
      <w:pPr>
        <w:numPr>
          <w:ilvl w:val="0"/>
          <w:numId w:val="15"/>
        </w:numPr>
        <w:tabs>
          <w:tab w:val="num" w:pos="851"/>
        </w:tabs>
        <w:spacing w:line="276" w:lineRule="auto"/>
        <w:ind w:left="851" w:hanging="426"/>
        <w:jc w:val="both"/>
        <w:rPr>
          <w:rFonts w:ascii="CD Fedra Book" w:hAnsi="CD Fedra Book" w:cs="CD Fedra Book"/>
          <w:sz w:val="22"/>
          <w:szCs w:val="22"/>
        </w:rPr>
      </w:pPr>
      <w:r>
        <w:rPr>
          <w:rFonts w:ascii="CD Fedra Book" w:hAnsi="CD Fedra Book" w:cs="CD Fedra Book"/>
          <w:sz w:val="22"/>
          <w:szCs w:val="22"/>
        </w:rPr>
        <w:t>veškeré další činnosti nezbytné k řádnému poskytování služeb.</w:t>
      </w:r>
    </w:p>
    <w:p w:rsidR="00BA3CBC" w:rsidRPr="00BA3CBC" w:rsidRDefault="00BA3CBC" w:rsidP="00BA3CBC">
      <w:pPr>
        <w:pStyle w:val="Odstavecseseznamem"/>
        <w:numPr>
          <w:ilvl w:val="0"/>
          <w:numId w:val="4"/>
        </w:numPr>
        <w:tabs>
          <w:tab w:val="clear" w:pos="720"/>
          <w:tab w:val="num" w:pos="426"/>
        </w:tabs>
        <w:spacing w:line="276" w:lineRule="auto"/>
        <w:ind w:left="426" w:hanging="426"/>
        <w:jc w:val="both"/>
        <w:rPr>
          <w:rFonts w:ascii="CD Fedra Book" w:hAnsi="CD Fedra Book" w:cs="CD Fedra Book"/>
          <w:sz w:val="22"/>
          <w:szCs w:val="22"/>
        </w:rPr>
      </w:pPr>
      <w:r w:rsidRPr="00BA3CBC">
        <w:rPr>
          <w:rFonts w:ascii="CD Fedra Book" w:hAnsi="CD Fedra Book" w:cs="CD Fedra Book"/>
          <w:sz w:val="22"/>
          <w:szCs w:val="22"/>
        </w:rPr>
        <w:t>Odpovědnou osobou za objednatele, která je odpovědná za akceptaci (převzetí) plnění předmětu smlouvy, kontrolu plnění smlouvy a vyhodnocení plnění předmětu smlouvy, je zástupce ve věcech poskytování služeb uvedený v záhlaví této smlouvy</w:t>
      </w:r>
      <w:r>
        <w:rPr>
          <w:rFonts w:ascii="CD Fedra Book" w:hAnsi="CD Fedra Book" w:cs="CD Fedra Book"/>
          <w:sz w:val="22"/>
          <w:szCs w:val="22"/>
        </w:rPr>
        <w:t>.</w:t>
      </w:r>
    </w:p>
    <w:p w:rsidR="00D370CA" w:rsidRPr="00D370CA" w:rsidRDefault="00D370CA" w:rsidP="00D370CA">
      <w:pPr>
        <w:spacing w:line="276" w:lineRule="auto"/>
        <w:ind w:left="851"/>
        <w:jc w:val="both"/>
        <w:rPr>
          <w:rFonts w:ascii="CD Fedra Book" w:hAnsi="CD Fedra Book" w:cs="CD Fedra Book"/>
          <w:sz w:val="30"/>
          <w:szCs w:val="30"/>
        </w:rPr>
      </w:pPr>
    </w:p>
    <w:p w:rsidR="000F56C2" w:rsidRPr="001E0EAE" w:rsidRDefault="000F56C2" w:rsidP="00D370CA">
      <w:pPr>
        <w:spacing w:line="276" w:lineRule="auto"/>
        <w:jc w:val="center"/>
        <w:rPr>
          <w:rFonts w:ascii="CD Fedra Book" w:hAnsi="CD Fedra Book" w:cs="CD Fedra Book"/>
          <w:b/>
          <w:bCs/>
          <w:sz w:val="22"/>
          <w:szCs w:val="22"/>
        </w:rPr>
      </w:pPr>
      <w:r w:rsidRPr="001E0EAE">
        <w:rPr>
          <w:rFonts w:ascii="CD Fedra Book" w:hAnsi="CD Fedra Book" w:cs="CD Fedra Book"/>
          <w:b/>
          <w:bCs/>
          <w:sz w:val="22"/>
          <w:szCs w:val="22"/>
        </w:rPr>
        <w:t>Článek II.</w:t>
      </w:r>
    </w:p>
    <w:p w:rsidR="0080628C" w:rsidRPr="00521D62" w:rsidRDefault="0080628C" w:rsidP="00D370CA">
      <w:pPr>
        <w:spacing w:after="120" w:line="276" w:lineRule="auto"/>
        <w:jc w:val="center"/>
        <w:rPr>
          <w:rFonts w:ascii="CD Fedra Book" w:hAnsi="CD Fedra Book" w:cs="CD Fedra Book"/>
          <w:b/>
          <w:bCs/>
          <w:sz w:val="22"/>
          <w:szCs w:val="22"/>
        </w:rPr>
      </w:pPr>
      <w:r w:rsidRPr="00521D62">
        <w:rPr>
          <w:rFonts w:ascii="CD Fedra Book" w:hAnsi="CD Fedra Book" w:cs="CD Fedra Book"/>
          <w:b/>
          <w:bCs/>
          <w:sz w:val="22"/>
          <w:szCs w:val="22"/>
        </w:rPr>
        <w:t xml:space="preserve">Místo a čas </w:t>
      </w:r>
      <w:r w:rsidR="000F56C2" w:rsidRPr="00521D62">
        <w:rPr>
          <w:rFonts w:ascii="CD Fedra Book" w:hAnsi="CD Fedra Book" w:cs="CD Fedra Book"/>
          <w:b/>
          <w:bCs/>
          <w:sz w:val="22"/>
          <w:szCs w:val="22"/>
        </w:rPr>
        <w:t>plnění</w:t>
      </w:r>
    </w:p>
    <w:p w:rsidR="00521D62" w:rsidRDefault="007F4B95" w:rsidP="00521D62">
      <w:pPr>
        <w:numPr>
          <w:ilvl w:val="0"/>
          <w:numId w:val="9"/>
        </w:numPr>
        <w:tabs>
          <w:tab w:val="clear" w:pos="720"/>
          <w:tab w:val="num" w:pos="426"/>
        </w:tabs>
        <w:spacing w:line="276" w:lineRule="auto"/>
        <w:ind w:left="426" w:hanging="426"/>
        <w:jc w:val="both"/>
        <w:rPr>
          <w:rFonts w:ascii="CD Fedra Book" w:hAnsi="CD Fedra Book" w:cs="CD Fedra Book"/>
          <w:sz w:val="22"/>
          <w:szCs w:val="22"/>
        </w:rPr>
      </w:pPr>
      <w:r w:rsidRPr="00521D62">
        <w:rPr>
          <w:rFonts w:ascii="CD Fedra Book" w:hAnsi="CD Fedra Book" w:cs="CD Fedra Book"/>
          <w:sz w:val="22"/>
          <w:szCs w:val="22"/>
        </w:rPr>
        <w:t xml:space="preserve">Místem poskytování služeb je </w:t>
      </w:r>
      <w:r w:rsidR="008B249E" w:rsidRPr="00521D62">
        <w:rPr>
          <w:rFonts w:ascii="CD Fedra Book" w:hAnsi="CD Fedra Book" w:cs="CD Fedra Book"/>
          <w:sz w:val="22"/>
          <w:szCs w:val="22"/>
        </w:rPr>
        <w:t xml:space="preserve">obvod Regionální správy majetku (dále „RSM“) Praha – </w:t>
      </w:r>
      <w:r w:rsidR="0060101B">
        <w:rPr>
          <w:rFonts w:ascii="CD Fedra Book" w:hAnsi="CD Fedra Book" w:cs="CD Fedra Book"/>
          <w:sz w:val="22"/>
          <w:szCs w:val="22"/>
        </w:rPr>
        <w:t>oblast PTS</w:t>
      </w:r>
      <w:r w:rsidR="0060101B" w:rsidRPr="002F3F84">
        <w:rPr>
          <w:rFonts w:ascii="CD Fedra Book" w:hAnsi="CD Fedra Book" w:cs="CD Fedra Book"/>
          <w:sz w:val="22"/>
          <w:szCs w:val="22"/>
        </w:rPr>
        <w:t xml:space="preserve"> Kr</w:t>
      </w:r>
      <w:r w:rsidR="0060101B">
        <w:rPr>
          <w:rFonts w:ascii="CD Fedra Book" w:hAnsi="CD Fedra Book" w:cs="CD Fedra Book"/>
          <w:sz w:val="22"/>
          <w:szCs w:val="22"/>
        </w:rPr>
        <w:t>alupy nad Vltavou a Praha hlavní nádraží</w:t>
      </w:r>
      <w:r w:rsidR="008B249E" w:rsidRPr="00521D62">
        <w:rPr>
          <w:rFonts w:ascii="CD Fedra Book" w:hAnsi="CD Fedra Book" w:cs="CD Fedra Book"/>
          <w:sz w:val="22"/>
          <w:szCs w:val="22"/>
        </w:rPr>
        <w:t xml:space="preserve">. </w:t>
      </w:r>
    </w:p>
    <w:p w:rsidR="003B7730" w:rsidRDefault="00521D62" w:rsidP="0014281F">
      <w:pPr>
        <w:numPr>
          <w:ilvl w:val="0"/>
          <w:numId w:val="9"/>
        </w:numPr>
        <w:tabs>
          <w:tab w:val="clear" w:pos="720"/>
          <w:tab w:val="num" w:pos="426"/>
        </w:tabs>
        <w:spacing w:line="276" w:lineRule="auto"/>
        <w:ind w:left="426" w:hanging="426"/>
        <w:jc w:val="both"/>
        <w:rPr>
          <w:rFonts w:ascii="CD Fedra Book" w:hAnsi="CD Fedra Book" w:cs="CD Fedra Book"/>
          <w:sz w:val="22"/>
          <w:szCs w:val="22"/>
        </w:rPr>
      </w:pPr>
      <w:r w:rsidRPr="00521D62">
        <w:rPr>
          <w:rFonts w:ascii="CD Fedra Book" w:hAnsi="CD Fedra Book" w:cs="CD Fedra Book"/>
          <w:sz w:val="22"/>
          <w:szCs w:val="22"/>
        </w:rPr>
        <w:t xml:space="preserve">Pravidelné seče </w:t>
      </w:r>
      <w:r w:rsidR="00901744">
        <w:rPr>
          <w:rFonts w:ascii="CD Fedra Book" w:hAnsi="CD Fedra Book" w:cs="CD Fedra Book"/>
          <w:sz w:val="22"/>
          <w:szCs w:val="22"/>
        </w:rPr>
        <w:t xml:space="preserve">dle čl. I odst. 2 písm. a) </w:t>
      </w:r>
      <w:r w:rsidRPr="00521D62">
        <w:rPr>
          <w:rFonts w:ascii="CD Fedra Book" w:hAnsi="CD Fedra Book" w:cs="CD Fedra Book"/>
          <w:sz w:val="22"/>
          <w:szCs w:val="22"/>
        </w:rPr>
        <w:t xml:space="preserve">budou realizovány v rámci </w:t>
      </w:r>
      <w:r w:rsidR="0060101B" w:rsidRPr="0060101B">
        <w:rPr>
          <w:rFonts w:ascii="CD Fedra Book" w:hAnsi="CD Fedra Book" w:cs="CD Fedra Book"/>
          <w:color w:val="000000" w:themeColor="text1"/>
          <w:sz w:val="22"/>
          <w:szCs w:val="22"/>
        </w:rPr>
        <w:t>75</w:t>
      </w:r>
      <w:r w:rsidRPr="00521D62">
        <w:rPr>
          <w:rFonts w:ascii="CD Fedra Book" w:hAnsi="CD Fedra Book" w:cs="CD Fedra Book"/>
          <w:sz w:val="22"/>
          <w:szCs w:val="22"/>
        </w:rPr>
        <w:t xml:space="preserve"> železničních stanic či jejich blízkého</w:t>
      </w:r>
      <w:r>
        <w:rPr>
          <w:rFonts w:ascii="CD Fedra Book" w:hAnsi="CD Fedra Book" w:cs="CD Fedra Book"/>
          <w:sz w:val="22"/>
          <w:szCs w:val="22"/>
        </w:rPr>
        <w:t xml:space="preserve"> </w:t>
      </w:r>
      <w:r w:rsidRPr="00521D62">
        <w:rPr>
          <w:rFonts w:ascii="CD Fedra Book" w:hAnsi="CD Fedra Book" w:cs="CD Fedra Book"/>
          <w:sz w:val="22"/>
          <w:szCs w:val="22"/>
        </w:rPr>
        <w:t>okolí</w:t>
      </w:r>
      <w:r w:rsidR="009D5B1B">
        <w:rPr>
          <w:rFonts w:ascii="CD Fedra Book" w:hAnsi="CD Fedra Book" w:cs="CD Fedra Book"/>
          <w:sz w:val="22"/>
          <w:szCs w:val="22"/>
        </w:rPr>
        <w:t xml:space="preserve"> </w:t>
      </w:r>
      <w:r w:rsidR="009D5B1B" w:rsidRPr="0060101B">
        <w:rPr>
          <w:rFonts w:ascii="CD Fedra Book" w:hAnsi="CD Fedra Book" w:cs="CD Fedra Book"/>
          <w:color w:val="000000" w:themeColor="text1"/>
          <w:sz w:val="22"/>
          <w:szCs w:val="22"/>
        </w:rPr>
        <w:t>a dalších ploch</w:t>
      </w:r>
      <w:r w:rsidR="008B249E" w:rsidRPr="00521D62">
        <w:rPr>
          <w:rFonts w:ascii="CD Fedra Book" w:hAnsi="CD Fedra Book" w:cs="CD Fedra Book"/>
          <w:sz w:val="22"/>
          <w:szCs w:val="22"/>
        </w:rPr>
        <w:t>, jejich přehled je uveden v příloze č. 1, zákresy udržovaných ploch v příloze č. 2</w:t>
      </w:r>
      <w:r>
        <w:rPr>
          <w:rFonts w:ascii="CD Fedra Book" w:hAnsi="CD Fedra Book" w:cs="CD Fedra Book"/>
          <w:sz w:val="22"/>
          <w:szCs w:val="22"/>
        </w:rPr>
        <w:t xml:space="preserve"> smlouvy</w:t>
      </w:r>
      <w:r w:rsidR="007F4B95" w:rsidRPr="00521D62">
        <w:rPr>
          <w:rFonts w:ascii="CD Fedra Book" w:hAnsi="CD Fedra Book" w:cs="CD Fedra Book"/>
          <w:sz w:val="22"/>
          <w:szCs w:val="22"/>
        </w:rPr>
        <w:t>.</w:t>
      </w:r>
      <w:r w:rsidR="0014281F">
        <w:rPr>
          <w:rFonts w:ascii="CD Fedra Book" w:hAnsi="CD Fedra Book" w:cs="CD Fedra Book"/>
          <w:sz w:val="22"/>
          <w:szCs w:val="22"/>
        </w:rPr>
        <w:t xml:space="preserve"> </w:t>
      </w:r>
      <w:r w:rsidRPr="0014281F">
        <w:rPr>
          <w:rFonts w:ascii="CD Fedra Book" w:hAnsi="CD Fedra Book" w:cs="CD Fedra Book"/>
          <w:sz w:val="22"/>
          <w:szCs w:val="22"/>
        </w:rPr>
        <w:t xml:space="preserve">Pravidelné seče </w:t>
      </w:r>
      <w:r w:rsidR="00EB3BBA" w:rsidRPr="0014281F">
        <w:rPr>
          <w:rFonts w:ascii="CD Fedra Book" w:hAnsi="CD Fedra Book" w:cs="CD Fedra Book"/>
          <w:sz w:val="22"/>
          <w:szCs w:val="22"/>
        </w:rPr>
        <w:t xml:space="preserve">budou prováděny ve </w:t>
      </w:r>
      <w:r w:rsidRPr="0014281F">
        <w:rPr>
          <w:rFonts w:ascii="CD Fedra Book" w:hAnsi="CD Fedra Book" w:cs="CD Fedra Book"/>
          <w:sz w:val="22"/>
          <w:szCs w:val="22"/>
        </w:rPr>
        <w:t>dvou</w:t>
      </w:r>
      <w:r w:rsidR="00EB3BBA" w:rsidRPr="0014281F">
        <w:rPr>
          <w:rFonts w:ascii="CD Fedra Book" w:hAnsi="CD Fedra Book" w:cs="CD Fedra Book"/>
          <w:sz w:val="22"/>
          <w:szCs w:val="22"/>
        </w:rPr>
        <w:t xml:space="preserve">, popř. </w:t>
      </w:r>
      <w:r w:rsidRPr="0014281F">
        <w:rPr>
          <w:rFonts w:ascii="CD Fedra Book" w:hAnsi="CD Fedra Book" w:cs="CD Fedra Book"/>
          <w:sz w:val="22"/>
          <w:szCs w:val="22"/>
        </w:rPr>
        <w:t>třech</w:t>
      </w:r>
      <w:r w:rsidR="00EB3BBA" w:rsidRPr="0014281F">
        <w:rPr>
          <w:rFonts w:ascii="CD Fedra Book" w:hAnsi="CD Fedra Book" w:cs="CD Fedra Book"/>
          <w:sz w:val="22"/>
          <w:szCs w:val="22"/>
        </w:rPr>
        <w:t xml:space="preserve"> kolech</w:t>
      </w:r>
      <w:r w:rsidR="00901744">
        <w:rPr>
          <w:rFonts w:ascii="CD Fedra Book" w:hAnsi="CD Fedra Book" w:cs="CD Fedra Book"/>
          <w:sz w:val="22"/>
          <w:szCs w:val="22"/>
        </w:rPr>
        <w:t xml:space="preserve"> za rok</w:t>
      </w:r>
      <w:r w:rsidR="00EB3BBA" w:rsidRPr="0014281F">
        <w:rPr>
          <w:rFonts w:ascii="CD Fedra Book" w:hAnsi="CD Fedra Book" w:cs="CD Fedra Book"/>
          <w:sz w:val="22"/>
          <w:szCs w:val="22"/>
        </w:rPr>
        <w:t xml:space="preserve">. </w:t>
      </w:r>
      <w:r w:rsidRPr="0014281F">
        <w:rPr>
          <w:rFonts w:ascii="CD Fedra Book" w:hAnsi="CD Fedra Book" w:cs="CD Fedra Book"/>
          <w:sz w:val="22"/>
          <w:szCs w:val="22"/>
        </w:rPr>
        <w:t>Dvě</w:t>
      </w:r>
      <w:r w:rsidR="007B62CA" w:rsidRPr="0014281F">
        <w:rPr>
          <w:rFonts w:ascii="CD Fedra Book" w:hAnsi="CD Fedra Book" w:cs="CD Fedra Book"/>
          <w:sz w:val="22"/>
          <w:szCs w:val="22"/>
        </w:rPr>
        <w:t xml:space="preserve"> kola budou realizována ve stanovených termínech, </w:t>
      </w:r>
      <w:r w:rsidRPr="0014281F">
        <w:rPr>
          <w:rFonts w:ascii="CD Fedra Book" w:hAnsi="CD Fedra Book" w:cs="CD Fedra Book"/>
          <w:sz w:val="22"/>
          <w:szCs w:val="22"/>
        </w:rPr>
        <w:t>třetí</w:t>
      </w:r>
      <w:r w:rsidR="003263B6">
        <w:rPr>
          <w:rFonts w:ascii="CD Fedra Book" w:hAnsi="CD Fedra Book" w:cs="CD Fedra Book"/>
          <w:sz w:val="22"/>
          <w:szCs w:val="22"/>
        </w:rPr>
        <w:t xml:space="preserve"> kolo bude</w:t>
      </w:r>
      <w:r w:rsidR="00901744">
        <w:rPr>
          <w:rFonts w:ascii="CD Fedra Book" w:hAnsi="CD Fedra Book" w:cs="CD Fedra Book"/>
          <w:sz w:val="22"/>
          <w:szCs w:val="22"/>
        </w:rPr>
        <w:t xml:space="preserve"> </w:t>
      </w:r>
      <w:r w:rsidR="005930A2" w:rsidRPr="0014281F">
        <w:rPr>
          <w:rFonts w:ascii="CD Fedra Book" w:hAnsi="CD Fedra Book" w:cs="CD Fedra Book"/>
          <w:sz w:val="22"/>
          <w:szCs w:val="22"/>
        </w:rPr>
        <w:t>prováděno</w:t>
      </w:r>
      <w:r w:rsidR="005A52A7" w:rsidRPr="0014281F">
        <w:rPr>
          <w:rFonts w:ascii="CD Fedra Book" w:hAnsi="CD Fedra Book" w:cs="CD Fedra Book"/>
          <w:sz w:val="22"/>
          <w:szCs w:val="22"/>
        </w:rPr>
        <w:t xml:space="preserve"> dle potřeby objednatele</w:t>
      </w:r>
      <w:r w:rsidR="003263B6">
        <w:rPr>
          <w:rFonts w:ascii="CD Fedra Book" w:hAnsi="CD Fedra Book" w:cs="CD Fedra Book"/>
          <w:sz w:val="22"/>
          <w:szCs w:val="22"/>
        </w:rPr>
        <w:t xml:space="preserve"> v rozsahu dle </w:t>
      </w:r>
      <w:r w:rsidR="003263B6">
        <w:rPr>
          <w:rFonts w:ascii="CD Fedra Book" w:hAnsi="CD Fedra Book" w:cs="CD Fedra Book"/>
          <w:sz w:val="22"/>
          <w:szCs w:val="22"/>
        </w:rPr>
        <w:lastRenderedPageBreak/>
        <w:t>požadavku objednatele</w:t>
      </w:r>
      <w:r w:rsidR="005A52A7" w:rsidRPr="0014281F">
        <w:rPr>
          <w:rFonts w:ascii="CD Fedra Book" w:hAnsi="CD Fedra Book" w:cs="CD Fedra Book"/>
          <w:sz w:val="22"/>
          <w:szCs w:val="22"/>
        </w:rPr>
        <w:t xml:space="preserve">, </w:t>
      </w:r>
      <w:r w:rsidR="008058B2" w:rsidRPr="0014281F">
        <w:rPr>
          <w:rFonts w:ascii="CD Fedra Book" w:hAnsi="CD Fedra Book" w:cs="CD Fedra Book"/>
          <w:sz w:val="22"/>
          <w:szCs w:val="22"/>
        </w:rPr>
        <w:t xml:space="preserve">výhradně </w:t>
      </w:r>
      <w:r w:rsidR="005A52A7" w:rsidRPr="0014281F">
        <w:rPr>
          <w:rFonts w:ascii="CD Fedra Book" w:hAnsi="CD Fedra Book" w:cs="CD Fedra Book"/>
          <w:sz w:val="22"/>
          <w:szCs w:val="22"/>
        </w:rPr>
        <w:t xml:space="preserve">na pokyn pověřených </w:t>
      </w:r>
      <w:r w:rsidR="005A52A7" w:rsidRPr="00737828">
        <w:rPr>
          <w:rFonts w:ascii="CD Fedra Book" w:hAnsi="CD Fedra Book" w:cs="CD Fedra Book"/>
          <w:sz w:val="22"/>
          <w:szCs w:val="22"/>
        </w:rPr>
        <w:t>zaměstnanců RSM Praha</w:t>
      </w:r>
      <w:r w:rsidR="00737828" w:rsidRPr="00737828">
        <w:rPr>
          <w:rFonts w:ascii="CD Fedra Book" w:hAnsi="CD Fedra Book" w:cs="CD Fedra Book"/>
          <w:sz w:val="22"/>
          <w:szCs w:val="22"/>
        </w:rPr>
        <w:t xml:space="preserve">, </w:t>
      </w:r>
      <w:r w:rsidR="00BD177A">
        <w:rPr>
          <w:rFonts w:ascii="CD Fedra Book" w:hAnsi="CD Fedra Book" w:cs="CD Fedra Book"/>
          <w:sz w:val="22"/>
          <w:szCs w:val="22"/>
        </w:rPr>
        <w:t xml:space="preserve">udělený </w:t>
      </w:r>
      <w:r w:rsidR="00737828" w:rsidRPr="00737828">
        <w:rPr>
          <w:rFonts w:ascii="CD Fedra Book" w:hAnsi="CD Fedra Book" w:cs="CD Fedra Book"/>
          <w:sz w:val="22"/>
          <w:szCs w:val="22"/>
        </w:rPr>
        <w:t>e-mailem</w:t>
      </w:r>
      <w:r w:rsidR="005A52A7" w:rsidRPr="0014281F">
        <w:rPr>
          <w:rFonts w:ascii="CD Fedra Book" w:hAnsi="CD Fedra Book" w:cs="CD Fedra Book"/>
          <w:sz w:val="22"/>
          <w:szCs w:val="22"/>
        </w:rPr>
        <w:t>.</w:t>
      </w:r>
    </w:p>
    <w:p w:rsidR="00D441F1" w:rsidRDefault="003B7730" w:rsidP="00D441F1">
      <w:pPr>
        <w:numPr>
          <w:ilvl w:val="0"/>
          <w:numId w:val="9"/>
        </w:numPr>
        <w:tabs>
          <w:tab w:val="clear" w:pos="720"/>
          <w:tab w:val="num" w:pos="426"/>
        </w:tabs>
        <w:spacing w:line="276" w:lineRule="auto"/>
        <w:ind w:left="426" w:hanging="426"/>
        <w:jc w:val="both"/>
        <w:rPr>
          <w:rFonts w:ascii="CD Fedra Book" w:hAnsi="CD Fedra Book" w:cs="CD Fedra Book"/>
          <w:sz w:val="22"/>
          <w:szCs w:val="22"/>
        </w:rPr>
      </w:pPr>
      <w:r>
        <w:rPr>
          <w:rFonts w:ascii="CD Fedra Book" w:hAnsi="CD Fedra Book" w:cs="CD Fedra Book"/>
          <w:sz w:val="22"/>
          <w:szCs w:val="22"/>
        </w:rPr>
        <w:t>Nepravidelné seče</w:t>
      </w:r>
      <w:r w:rsidR="00901744">
        <w:rPr>
          <w:rFonts w:ascii="CD Fedra Book" w:hAnsi="CD Fedra Book" w:cs="CD Fedra Book"/>
          <w:sz w:val="22"/>
          <w:szCs w:val="22"/>
        </w:rPr>
        <w:t xml:space="preserve"> dle čl. I odst. 2 </w:t>
      </w:r>
      <w:proofErr w:type="gramStart"/>
      <w:r w:rsidR="00901744">
        <w:rPr>
          <w:rFonts w:ascii="CD Fedra Book" w:hAnsi="CD Fedra Book" w:cs="CD Fedra Book"/>
          <w:sz w:val="22"/>
          <w:szCs w:val="22"/>
        </w:rPr>
        <w:t>písm. b)</w:t>
      </w:r>
      <w:r>
        <w:rPr>
          <w:rFonts w:ascii="CD Fedra Book" w:hAnsi="CD Fedra Book" w:cs="CD Fedra Book"/>
          <w:sz w:val="22"/>
          <w:szCs w:val="22"/>
        </w:rPr>
        <w:t xml:space="preserve"> (tj.</w:t>
      </w:r>
      <w:proofErr w:type="gramEnd"/>
      <w:r>
        <w:rPr>
          <w:rFonts w:ascii="CD Fedra Book" w:hAnsi="CD Fedra Book" w:cs="CD Fedra Book"/>
          <w:sz w:val="22"/>
          <w:szCs w:val="22"/>
        </w:rPr>
        <w:t xml:space="preserve"> neplánovaná údržba pozemků např. před akcemi pro veřejnost, na základě výzvy měst a obcí, atd.) budou realizovány dle potřeby objednatele na základě </w:t>
      </w:r>
      <w:r w:rsidR="009D4D93">
        <w:rPr>
          <w:rFonts w:ascii="CD Fedra Book" w:hAnsi="CD Fedra Book" w:cs="CD Fedra Book"/>
          <w:sz w:val="22"/>
          <w:szCs w:val="22"/>
        </w:rPr>
        <w:t xml:space="preserve">dílčí </w:t>
      </w:r>
      <w:r>
        <w:rPr>
          <w:rFonts w:ascii="CD Fedra Book" w:hAnsi="CD Fedra Book" w:cs="CD Fedra Book"/>
          <w:sz w:val="22"/>
          <w:szCs w:val="22"/>
        </w:rPr>
        <w:t>objednávky</w:t>
      </w:r>
      <w:r w:rsidR="0014281F">
        <w:rPr>
          <w:rFonts w:ascii="CD Fedra Book" w:hAnsi="CD Fedra Book" w:cs="CD Fedra Book"/>
          <w:sz w:val="22"/>
          <w:szCs w:val="22"/>
        </w:rPr>
        <w:t xml:space="preserve">. </w:t>
      </w:r>
      <w:r w:rsidR="007C461E">
        <w:rPr>
          <w:rFonts w:ascii="CD Fedra Book" w:hAnsi="CD Fedra Book" w:cs="CD Fedra Book"/>
          <w:sz w:val="22"/>
          <w:szCs w:val="22"/>
        </w:rPr>
        <w:t xml:space="preserve">Celkový rozsah nepravidelných sečí za dobu trvání smlouvy v součtu nepřesáhne </w:t>
      </w:r>
      <w:r w:rsidR="00CC7D3A" w:rsidRPr="0060101B">
        <w:rPr>
          <w:rFonts w:ascii="CD Fedra Book" w:hAnsi="CD Fedra Book" w:cs="CD Fedra Book"/>
          <w:color w:val="000000" w:themeColor="text1"/>
          <w:sz w:val="22"/>
          <w:szCs w:val="22"/>
        </w:rPr>
        <w:t>70 000</w:t>
      </w:r>
      <w:r w:rsidR="007C461E">
        <w:rPr>
          <w:rFonts w:ascii="CD Fedra Book" w:hAnsi="CD Fedra Book" w:cs="CD Fedra Book"/>
          <w:sz w:val="22"/>
          <w:szCs w:val="22"/>
        </w:rPr>
        <w:t xml:space="preserve"> m</w:t>
      </w:r>
      <w:r w:rsidR="007C461E" w:rsidRPr="007C461E">
        <w:rPr>
          <w:rFonts w:ascii="CD Fedra Book" w:hAnsi="CD Fedra Book" w:cs="CD Fedra Book"/>
          <w:sz w:val="22"/>
          <w:szCs w:val="22"/>
          <w:vertAlign w:val="superscript"/>
        </w:rPr>
        <w:t>2</w:t>
      </w:r>
      <w:r w:rsidR="007C461E">
        <w:rPr>
          <w:rFonts w:ascii="CD Fedra Book" w:hAnsi="CD Fedra Book" w:cs="CD Fedra Book"/>
          <w:sz w:val="22"/>
          <w:szCs w:val="22"/>
        </w:rPr>
        <w:t xml:space="preserve"> plochy. </w:t>
      </w:r>
      <w:r w:rsidRPr="0014281F">
        <w:rPr>
          <w:rFonts w:ascii="CD Fedra Book" w:hAnsi="CD Fedra Book" w:cs="CD Fedra Book"/>
          <w:sz w:val="22"/>
          <w:szCs w:val="22"/>
        </w:rPr>
        <w:t xml:space="preserve">Poskytovatel se zavazuje </w:t>
      </w:r>
      <w:r w:rsidR="0014281F" w:rsidRPr="0014281F">
        <w:rPr>
          <w:rFonts w:ascii="CD Fedra Book" w:hAnsi="CD Fedra Book" w:cs="CD Fedra Book"/>
          <w:sz w:val="22"/>
          <w:szCs w:val="22"/>
        </w:rPr>
        <w:t xml:space="preserve">realizovat </w:t>
      </w:r>
      <w:r w:rsidRPr="0014281F">
        <w:rPr>
          <w:rFonts w:ascii="CD Fedra Book" w:hAnsi="CD Fedra Book" w:cs="CD Fedra Book"/>
          <w:sz w:val="22"/>
          <w:szCs w:val="22"/>
        </w:rPr>
        <w:t xml:space="preserve">každou jednotlivou objednávku do 20 kalendářních dnů od doručení </w:t>
      </w:r>
      <w:r w:rsidR="006D20C8" w:rsidRPr="0060101B">
        <w:rPr>
          <w:rFonts w:ascii="CD Fedra Book" w:hAnsi="CD Fedra Book" w:cs="CD Fedra Book"/>
          <w:color w:val="000000" w:themeColor="text1"/>
          <w:sz w:val="22"/>
          <w:szCs w:val="22"/>
        </w:rPr>
        <w:t>výzvy</w:t>
      </w:r>
      <w:r w:rsidRPr="0014281F">
        <w:rPr>
          <w:rFonts w:ascii="CD Fedra Book" w:hAnsi="CD Fedra Book" w:cs="CD Fedra Book"/>
          <w:sz w:val="22"/>
          <w:szCs w:val="22"/>
        </w:rPr>
        <w:t xml:space="preserve"> poskytovateli. </w:t>
      </w:r>
    </w:p>
    <w:p w:rsidR="00D741F7" w:rsidRDefault="00646D99" w:rsidP="00D741F7">
      <w:pPr>
        <w:numPr>
          <w:ilvl w:val="0"/>
          <w:numId w:val="9"/>
        </w:numPr>
        <w:tabs>
          <w:tab w:val="clear" w:pos="720"/>
          <w:tab w:val="num" w:pos="426"/>
        </w:tabs>
        <w:spacing w:line="276" w:lineRule="auto"/>
        <w:ind w:left="426" w:hanging="426"/>
        <w:jc w:val="both"/>
        <w:rPr>
          <w:rFonts w:ascii="CD Fedra Book" w:hAnsi="CD Fedra Book" w:cs="CD Fedra Book"/>
          <w:sz w:val="22"/>
          <w:szCs w:val="22"/>
        </w:rPr>
      </w:pPr>
      <w:r w:rsidRPr="008058B2">
        <w:rPr>
          <w:rFonts w:ascii="CD Fedra Book" w:hAnsi="CD Fedra Book" w:cs="CD Fedra Book"/>
          <w:sz w:val="22"/>
          <w:szCs w:val="22"/>
        </w:rPr>
        <w:t xml:space="preserve">Poskytovatel se zavazuje </w:t>
      </w:r>
      <w:r w:rsidR="00F16455">
        <w:rPr>
          <w:rFonts w:ascii="CD Fedra Book" w:hAnsi="CD Fedra Book" w:cs="CD Fedra Book"/>
          <w:sz w:val="22"/>
          <w:szCs w:val="22"/>
        </w:rPr>
        <w:t>provádět</w:t>
      </w:r>
      <w:r w:rsidRPr="008058B2">
        <w:rPr>
          <w:rFonts w:ascii="CD Fedra Book" w:hAnsi="CD Fedra Book" w:cs="CD Fedra Book"/>
          <w:sz w:val="22"/>
          <w:szCs w:val="22"/>
        </w:rPr>
        <w:t xml:space="preserve"> služby v </w:t>
      </w:r>
      <w:r w:rsidR="00CB3A13">
        <w:rPr>
          <w:rFonts w:ascii="CD Fedra Book" w:hAnsi="CD Fedra Book" w:cs="CD Fedra Book"/>
          <w:sz w:val="22"/>
          <w:szCs w:val="22"/>
        </w:rPr>
        <w:t>místech, rozsahu a </w:t>
      </w:r>
      <w:r w:rsidRPr="008058B2">
        <w:rPr>
          <w:rFonts w:ascii="CD Fedra Book" w:hAnsi="CD Fedra Book" w:cs="CD Fedra Book"/>
          <w:sz w:val="22"/>
          <w:szCs w:val="22"/>
        </w:rPr>
        <w:t xml:space="preserve">termínech stanovených </w:t>
      </w:r>
      <w:r w:rsidRPr="009D4D93">
        <w:rPr>
          <w:rFonts w:ascii="CD Fedra Book" w:hAnsi="CD Fedra Book" w:cs="CD Fedra Book"/>
          <w:sz w:val="22"/>
          <w:szCs w:val="22"/>
        </w:rPr>
        <w:t xml:space="preserve">v příloze č. 1 </w:t>
      </w:r>
      <w:r w:rsidR="0014281F" w:rsidRPr="009D4D93">
        <w:rPr>
          <w:rFonts w:ascii="CD Fedra Book" w:hAnsi="CD Fedra Book" w:cs="CD Fedra Book"/>
          <w:sz w:val="22"/>
          <w:szCs w:val="22"/>
        </w:rPr>
        <w:t xml:space="preserve">a 2 </w:t>
      </w:r>
      <w:r w:rsidRPr="009D4D93">
        <w:rPr>
          <w:rFonts w:ascii="CD Fedra Book" w:hAnsi="CD Fedra Book" w:cs="CD Fedra Book"/>
          <w:sz w:val="22"/>
          <w:szCs w:val="22"/>
        </w:rPr>
        <w:t>smlouvy</w:t>
      </w:r>
      <w:r w:rsidR="0014281F">
        <w:rPr>
          <w:rFonts w:ascii="CD Fedra Book" w:hAnsi="CD Fedra Book" w:cs="CD Fedra Book"/>
          <w:sz w:val="22"/>
          <w:szCs w:val="22"/>
        </w:rPr>
        <w:t xml:space="preserve"> a</w:t>
      </w:r>
      <w:r w:rsidR="000071E3">
        <w:rPr>
          <w:rFonts w:ascii="CD Fedra Book" w:hAnsi="CD Fedra Book" w:cs="CD Fedra Book"/>
          <w:sz w:val="22"/>
          <w:szCs w:val="22"/>
        </w:rPr>
        <w:t xml:space="preserve"> v</w:t>
      </w:r>
      <w:r w:rsidR="0014281F">
        <w:rPr>
          <w:rFonts w:ascii="CD Fedra Book" w:hAnsi="CD Fedra Book" w:cs="CD Fedra Book"/>
          <w:sz w:val="22"/>
          <w:szCs w:val="22"/>
        </w:rPr>
        <w:t xml:space="preserve"> dílčích objednávkách objednavatele. </w:t>
      </w:r>
      <w:r w:rsidR="009A4845">
        <w:rPr>
          <w:rFonts w:ascii="CD Fedra Book" w:hAnsi="CD Fedra Book" w:cs="CD Fedra Book"/>
          <w:sz w:val="22"/>
          <w:szCs w:val="22"/>
        </w:rPr>
        <w:t xml:space="preserve"> </w:t>
      </w:r>
      <w:r w:rsidRPr="008058B2">
        <w:rPr>
          <w:rFonts w:ascii="CD Fedra Book" w:hAnsi="CD Fedra Book" w:cs="CD Fedra Book"/>
          <w:sz w:val="22"/>
          <w:szCs w:val="22"/>
        </w:rPr>
        <w:t>Prodlení s řádným poskytnutím služeb ze strany poskytovatele se pro účely této smlouvy považuje za podsta</w:t>
      </w:r>
      <w:r w:rsidR="00D741F7">
        <w:rPr>
          <w:rFonts w:ascii="CD Fedra Book" w:hAnsi="CD Fedra Book" w:cs="CD Fedra Book"/>
          <w:sz w:val="22"/>
          <w:szCs w:val="22"/>
        </w:rPr>
        <w:t>tné porušení smluvní povinnosti</w:t>
      </w:r>
      <w:r w:rsidR="009A4845" w:rsidRPr="00D741F7">
        <w:rPr>
          <w:rFonts w:ascii="CD Fedra Book" w:hAnsi="CD Fedra Book" w:cs="CD Fedra Book"/>
          <w:sz w:val="22"/>
          <w:szCs w:val="22"/>
        </w:rPr>
        <w:t>.</w:t>
      </w:r>
    </w:p>
    <w:p w:rsidR="00D741F7" w:rsidRPr="00D741F7" w:rsidRDefault="00D741F7" w:rsidP="00D741F7">
      <w:pPr>
        <w:numPr>
          <w:ilvl w:val="0"/>
          <w:numId w:val="9"/>
        </w:numPr>
        <w:tabs>
          <w:tab w:val="clear" w:pos="720"/>
          <w:tab w:val="num" w:pos="426"/>
        </w:tabs>
        <w:spacing w:line="276" w:lineRule="auto"/>
        <w:ind w:left="426" w:hanging="426"/>
        <w:jc w:val="both"/>
        <w:rPr>
          <w:rFonts w:ascii="CD Fedra Book" w:hAnsi="CD Fedra Book" w:cs="CD Fedra Book"/>
          <w:sz w:val="22"/>
          <w:szCs w:val="22"/>
        </w:rPr>
      </w:pPr>
      <w:r w:rsidRPr="00D741F7">
        <w:rPr>
          <w:rFonts w:ascii="CD Fedra Book" w:hAnsi="CD Fedra Book" w:cs="CD Fedra Book"/>
          <w:sz w:val="22"/>
          <w:szCs w:val="22"/>
        </w:rPr>
        <w:t>Poskytovatel zahájí poskytování služeb dnem uzavření smlouvy.</w:t>
      </w:r>
    </w:p>
    <w:p w:rsidR="00152E24" w:rsidRPr="00317D3B" w:rsidRDefault="00152E24" w:rsidP="00D370CA">
      <w:pPr>
        <w:spacing w:line="276" w:lineRule="auto"/>
        <w:jc w:val="center"/>
        <w:rPr>
          <w:rFonts w:ascii="CD Fedra Book" w:hAnsi="CD Fedra Book" w:cs="CD Fedra Book"/>
          <w:b/>
          <w:bCs/>
          <w:sz w:val="30"/>
          <w:szCs w:val="30"/>
        </w:rPr>
      </w:pPr>
    </w:p>
    <w:p w:rsidR="000F56C2" w:rsidRPr="001E0EAE" w:rsidRDefault="000F56C2" w:rsidP="00D370CA">
      <w:pPr>
        <w:spacing w:line="276" w:lineRule="auto"/>
        <w:jc w:val="center"/>
        <w:rPr>
          <w:rFonts w:ascii="CD Fedra Book" w:hAnsi="CD Fedra Book" w:cs="CD Fedra Book"/>
          <w:b/>
          <w:bCs/>
          <w:sz w:val="22"/>
          <w:szCs w:val="22"/>
        </w:rPr>
      </w:pPr>
      <w:r w:rsidRPr="001E0EAE">
        <w:rPr>
          <w:rFonts w:ascii="CD Fedra Book" w:hAnsi="CD Fedra Book" w:cs="CD Fedra Book"/>
          <w:b/>
          <w:bCs/>
          <w:sz w:val="22"/>
          <w:szCs w:val="22"/>
        </w:rPr>
        <w:t>Článek III.</w:t>
      </w:r>
    </w:p>
    <w:p w:rsidR="001E0EAE" w:rsidRPr="001E0EAE" w:rsidRDefault="001E0EAE" w:rsidP="00D370CA">
      <w:pPr>
        <w:spacing w:after="120" w:line="276" w:lineRule="auto"/>
        <w:jc w:val="center"/>
        <w:rPr>
          <w:rFonts w:ascii="CD Fedra Book" w:hAnsi="CD Fedra Book" w:cs="CD Fedra Book"/>
          <w:b/>
          <w:bCs/>
          <w:sz w:val="22"/>
          <w:szCs w:val="22"/>
        </w:rPr>
      </w:pPr>
      <w:r w:rsidRPr="001E0EAE">
        <w:rPr>
          <w:rFonts w:ascii="CD Fedra Book" w:hAnsi="CD Fedra Book" w:cs="CD Fedra Book"/>
          <w:b/>
          <w:bCs/>
          <w:sz w:val="22"/>
          <w:szCs w:val="22"/>
        </w:rPr>
        <w:t>Cen</w:t>
      </w:r>
      <w:r w:rsidR="009A4845">
        <w:rPr>
          <w:rFonts w:ascii="CD Fedra Book" w:hAnsi="CD Fedra Book" w:cs="CD Fedra Book"/>
          <w:b/>
          <w:bCs/>
          <w:sz w:val="22"/>
          <w:szCs w:val="22"/>
        </w:rPr>
        <w:t>ové ujednání</w:t>
      </w:r>
      <w:r w:rsidR="006B1E92">
        <w:rPr>
          <w:rFonts w:ascii="CD Fedra Book" w:hAnsi="CD Fedra Book" w:cs="CD Fedra Book"/>
          <w:b/>
          <w:bCs/>
          <w:sz w:val="22"/>
          <w:szCs w:val="22"/>
        </w:rPr>
        <w:t xml:space="preserve"> </w:t>
      </w:r>
    </w:p>
    <w:p w:rsidR="00622A3D" w:rsidRDefault="00585229" w:rsidP="00622A3D">
      <w:pPr>
        <w:numPr>
          <w:ilvl w:val="0"/>
          <w:numId w:val="30"/>
        </w:numPr>
        <w:tabs>
          <w:tab w:val="clear" w:pos="720"/>
          <w:tab w:val="num" w:pos="426"/>
        </w:tabs>
        <w:spacing w:line="276" w:lineRule="auto"/>
        <w:ind w:left="426" w:hanging="426"/>
        <w:jc w:val="both"/>
        <w:rPr>
          <w:rFonts w:ascii="CD Fedra Book" w:hAnsi="CD Fedra Book" w:cs="CD Fedra Book"/>
          <w:sz w:val="22"/>
          <w:szCs w:val="22"/>
        </w:rPr>
      </w:pPr>
      <w:r w:rsidRPr="00D741F7">
        <w:rPr>
          <w:rFonts w:ascii="CD Fedra Book" w:hAnsi="CD Fedra Book" w:cs="CD Fedra Book"/>
          <w:sz w:val="22"/>
          <w:szCs w:val="22"/>
        </w:rPr>
        <w:t xml:space="preserve">Smluvní strany se dohodly, že celková cena za služby poskytnuté na základě této smlouvy nepřesáhne částku ve výši </w:t>
      </w:r>
      <w:proofErr w:type="spellStart"/>
      <w:r w:rsidR="0096062C">
        <w:rPr>
          <w:rFonts w:ascii="CD Fedra Book" w:hAnsi="CD Fedra Book" w:cs="CD Fedra Book"/>
          <w:b/>
          <w:sz w:val="22"/>
          <w:szCs w:val="22"/>
        </w:rPr>
        <w:t>xxx</w:t>
      </w:r>
      <w:proofErr w:type="spellEnd"/>
      <w:r w:rsidRPr="00D741F7">
        <w:rPr>
          <w:rFonts w:ascii="CD Fedra Book" w:hAnsi="CD Fedra Book" w:cs="CD Fedra Book"/>
          <w:b/>
          <w:sz w:val="22"/>
          <w:szCs w:val="22"/>
        </w:rPr>
        <w:t xml:space="preserve"> Kč bez DPH</w:t>
      </w:r>
      <w:r w:rsidRPr="00D741F7">
        <w:rPr>
          <w:rFonts w:ascii="CD Fedra Book" w:hAnsi="CD Fedra Book" w:cs="CD Fedra Book"/>
          <w:sz w:val="22"/>
          <w:szCs w:val="22"/>
        </w:rPr>
        <w:t xml:space="preserve">. </w:t>
      </w:r>
      <w:r w:rsidR="0050761E" w:rsidRPr="00D741F7">
        <w:rPr>
          <w:rFonts w:ascii="CD Fedra Book" w:hAnsi="CD Fedra Book" w:cs="CD Fedra Book"/>
          <w:sz w:val="22"/>
          <w:szCs w:val="22"/>
        </w:rPr>
        <w:t>K ceně bude připočtena DPH v </w:t>
      </w:r>
      <w:r w:rsidRPr="00D741F7">
        <w:rPr>
          <w:rFonts w:ascii="CD Fedra Book" w:hAnsi="CD Fedra Book" w:cs="CD Fedra Book"/>
          <w:sz w:val="22"/>
          <w:szCs w:val="22"/>
        </w:rPr>
        <w:t>zákonné výši.</w:t>
      </w:r>
    </w:p>
    <w:p w:rsidR="00C033DE" w:rsidRDefault="00DC2DF2" w:rsidP="00C033DE">
      <w:pPr>
        <w:numPr>
          <w:ilvl w:val="0"/>
          <w:numId w:val="30"/>
        </w:numPr>
        <w:tabs>
          <w:tab w:val="clear" w:pos="720"/>
          <w:tab w:val="num" w:pos="426"/>
        </w:tabs>
        <w:spacing w:line="276" w:lineRule="auto"/>
        <w:ind w:left="426" w:hanging="426"/>
        <w:jc w:val="both"/>
        <w:rPr>
          <w:rFonts w:ascii="CD Fedra Book" w:hAnsi="CD Fedra Book" w:cs="CD Fedra Book"/>
          <w:sz w:val="22"/>
          <w:szCs w:val="22"/>
        </w:rPr>
      </w:pPr>
      <w:r w:rsidRPr="00622A3D">
        <w:rPr>
          <w:rFonts w:ascii="CD Fedra Book" w:hAnsi="CD Fedra Book" w:cs="Arial"/>
          <w:sz w:val="22"/>
          <w:szCs w:val="22"/>
        </w:rPr>
        <w:t>Objednatel se zavazuje zaplatit poskytovateli za řádně poskytnuté služby</w:t>
      </w:r>
      <w:r w:rsidR="00D441F1" w:rsidRPr="00622A3D">
        <w:rPr>
          <w:rFonts w:ascii="CD Fedra Book" w:hAnsi="CD Fedra Book" w:cs="Arial"/>
          <w:sz w:val="22"/>
          <w:szCs w:val="22"/>
        </w:rPr>
        <w:t xml:space="preserve"> </w:t>
      </w:r>
      <w:r w:rsidR="0050761E" w:rsidRPr="00622A3D">
        <w:rPr>
          <w:rFonts w:ascii="CD Fedra Book" w:hAnsi="CD Fedra Book" w:cs="Arial"/>
          <w:sz w:val="22"/>
          <w:szCs w:val="22"/>
        </w:rPr>
        <w:t>(za každé kolo sečí či dílčí objednávku) cenu dle přílohy č. 1 smlouvy</w:t>
      </w:r>
      <w:r w:rsidR="00D441F1" w:rsidRPr="00622A3D">
        <w:rPr>
          <w:rFonts w:ascii="CD Fedra Book" w:hAnsi="CD Fedra Book" w:cs="Arial"/>
          <w:sz w:val="22"/>
          <w:szCs w:val="22"/>
        </w:rPr>
        <w:t>.</w:t>
      </w:r>
      <w:r w:rsidR="0050761E" w:rsidRPr="00622A3D">
        <w:rPr>
          <w:rFonts w:ascii="CD Fedra Book" w:hAnsi="CD Fedra Book" w:cs="Arial"/>
          <w:sz w:val="22"/>
          <w:szCs w:val="22"/>
        </w:rPr>
        <w:t xml:space="preserve"> </w:t>
      </w:r>
      <w:r w:rsidRPr="00622A3D">
        <w:rPr>
          <w:rFonts w:ascii="CD Fedra Book" w:hAnsi="CD Fedra Book" w:cs="Arial"/>
          <w:sz w:val="22"/>
          <w:szCs w:val="22"/>
        </w:rPr>
        <w:t xml:space="preserve">K ceně bude připočtena DPH v zákonné výši. Poskytovatel vystaví fakturu na základě oboustranně podepsaného </w:t>
      </w:r>
      <w:r w:rsidR="00622A3D" w:rsidRPr="00622A3D">
        <w:rPr>
          <w:rFonts w:ascii="CD Fedra Book" w:hAnsi="CD Fedra Book" w:cs="Arial"/>
          <w:sz w:val="22"/>
          <w:szCs w:val="22"/>
        </w:rPr>
        <w:t>protokolu o řádném poskytnutí služby (dále</w:t>
      </w:r>
      <w:r w:rsidR="00622A3D">
        <w:rPr>
          <w:rFonts w:ascii="CD Fedra Book" w:hAnsi="CD Fedra Book" w:cs="Arial"/>
          <w:sz w:val="22"/>
          <w:szCs w:val="22"/>
        </w:rPr>
        <w:t xml:space="preserve"> </w:t>
      </w:r>
      <w:r w:rsidR="00622A3D" w:rsidRPr="00737828">
        <w:rPr>
          <w:rFonts w:ascii="CD Fedra Book" w:hAnsi="CD Fedra Book" w:cs="Arial"/>
          <w:sz w:val="22"/>
          <w:szCs w:val="22"/>
        </w:rPr>
        <w:t>jen</w:t>
      </w:r>
      <w:r w:rsidR="00622A3D" w:rsidRPr="00622A3D">
        <w:rPr>
          <w:rFonts w:ascii="CD Fedra Book" w:hAnsi="CD Fedra Book" w:cs="Arial"/>
          <w:sz w:val="22"/>
          <w:szCs w:val="22"/>
        </w:rPr>
        <w:t xml:space="preserve"> </w:t>
      </w:r>
      <w:r w:rsidR="00622A3D" w:rsidRPr="00622A3D">
        <w:rPr>
          <w:rFonts w:ascii="CD Fedra Book" w:hAnsi="CD Fedra Book" w:cs="Arial"/>
          <w:b/>
          <w:sz w:val="22"/>
          <w:szCs w:val="22"/>
        </w:rPr>
        <w:t>„</w:t>
      </w:r>
      <w:r w:rsidRPr="00622A3D">
        <w:rPr>
          <w:rFonts w:ascii="CD Fedra Book" w:hAnsi="CD Fedra Book" w:cs="Arial"/>
          <w:b/>
          <w:sz w:val="22"/>
          <w:szCs w:val="22"/>
        </w:rPr>
        <w:t>předávací</w:t>
      </w:r>
      <w:r w:rsidR="00622A3D">
        <w:rPr>
          <w:rFonts w:ascii="CD Fedra Book" w:hAnsi="CD Fedra Book" w:cs="Arial"/>
          <w:b/>
          <w:sz w:val="22"/>
          <w:szCs w:val="22"/>
        </w:rPr>
        <w:t xml:space="preserve"> protokol</w:t>
      </w:r>
      <w:r w:rsidR="00622A3D" w:rsidRPr="00622A3D">
        <w:rPr>
          <w:rFonts w:ascii="CD Fedra Book" w:hAnsi="CD Fedra Book" w:cs="Arial"/>
          <w:b/>
          <w:sz w:val="22"/>
          <w:szCs w:val="22"/>
        </w:rPr>
        <w:t>“</w:t>
      </w:r>
      <w:r w:rsidR="00622A3D" w:rsidRPr="00622A3D">
        <w:rPr>
          <w:rFonts w:ascii="CD Fedra Book" w:hAnsi="CD Fedra Book" w:cs="Arial"/>
          <w:sz w:val="22"/>
          <w:szCs w:val="22"/>
        </w:rPr>
        <w:t>)</w:t>
      </w:r>
      <w:r w:rsidRPr="00622A3D">
        <w:rPr>
          <w:rFonts w:ascii="CD Fedra Book" w:hAnsi="CD Fedra Book" w:cs="Arial"/>
          <w:sz w:val="22"/>
          <w:szCs w:val="22"/>
        </w:rPr>
        <w:t xml:space="preserve">, a to dle skutečného rozsahu poskytnutých služeb. </w:t>
      </w:r>
    </w:p>
    <w:p w:rsidR="00C033DE" w:rsidRPr="00C033DE" w:rsidRDefault="00D441F1" w:rsidP="00C033DE">
      <w:pPr>
        <w:numPr>
          <w:ilvl w:val="0"/>
          <w:numId w:val="30"/>
        </w:numPr>
        <w:tabs>
          <w:tab w:val="clear" w:pos="720"/>
          <w:tab w:val="num" w:pos="426"/>
        </w:tabs>
        <w:spacing w:line="276" w:lineRule="auto"/>
        <w:ind w:left="426" w:hanging="426"/>
        <w:jc w:val="both"/>
        <w:rPr>
          <w:rFonts w:ascii="CD Fedra Book" w:hAnsi="CD Fedra Book" w:cs="CD Fedra Book"/>
          <w:sz w:val="22"/>
          <w:szCs w:val="22"/>
        </w:rPr>
      </w:pPr>
      <w:r w:rsidRPr="00C033DE">
        <w:rPr>
          <w:rFonts w:ascii="CD Fedra Book" w:hAnsi="CD Fedra Book" w:cs="CD Fedra Book"/>
          <w:sz w:val="22"/>
          <w:szCs w:val="22"/>
        </w:rPr>
        <w:t>U nepravidelných sečí p</w:t>
      </w:r>
      <w:r w:rsidR="00DC2DF2" w:rsidRPr="00C033DE">
        <w:rPr>
          <w:rFonts w:ascii="CD Fedra Book" w:hAnsi="CD Fedra Book" w:cs="Arial"/>
          <w:sz w:val="22"/>
          <w:szCs w:val="22"/>
        </w:rPr>
        <w:t xml:space="preserve">oskytovatel vždy před započetím prací předloží objednateli k odsouhlasení rozpočet prací, a to nejpozději do </w:t>
      </w:r>
      <w:r w:rsidR="0041606D" w:rsidRPr="00C033DE">
        <w:rPr>
          <w:rFonts w:ascii="CD Fedra Book" w:hAnsi="CD Fedra Book" w:cs="Arial"/>
          <w:sz w:val="22"/>
          <w:szCs w:val="22"/>
        </w:rPr>
        <w:t>5</w:t>
      </w:r>
      <w:r w:rsidR="00DC2DF2" w:rsidRPr="00C033DE">
        <w:rPr>
          <w:rFonts w:ascii="CD Fedra Book" w:hAnsi="CD Fedra Book" w:cs="Arial"/>
          <w:sz w:val="22"/>
          <w:szCs w:val="22"/>
        </w:rPr>
        <w:t xml:space="preserve"> pracovních dn</w:t>
      </w:r>
      <w:r w:rsidR="000071E3">
        <w:rPr>
          <w:rFonts w:ascii="CD Fedra Book" w:hAnsi="CD Fedra Book" w:cs="Arial"/>
          <w:sz w:val="22"/>
          <w:szCs w:val="22"/>
        </w:rPr>
        <w:t>ů</w:t>
      </w:r>
      <w:r w:rsidR="00DC2DF2" w:rsidRPr="00C033DE">
        <w:rPr>
          <w:rFonts w:ascii="CD Fedra Book" w:hAnsi="CD Fedra Book" w:cs="Arial"/>
          <w:sz w:val="22"/>
          <w:szCs w:val="22"/>
        </w:rPr>
        <w:t xml:space="preserve"> od doručení </w:t>
      </w:r>
      <w:r w:rsidR="006D20C8" w:rsidRPr="0036305F">
        <w:rPr>
          <w:rFonts w:ascii="CD Fedra Book" w:hAnsi="CD Fedra Book" w:cs="Arial"/>
          <w:color w:val="000000" w:themeColor="text1"/>
          <w:sz w:val="22"/>
          <w:szCs w:val="22"/>
        </w:rPr>
        <w:t>výzvy</w:t>
      </w:r>
      <w:r w:rsidR="00DC2DF2" w:rsidRPr="00C033DE">
        <w:rPr>
          <w:rFonts w:ascii="CD Fedra Book" w:hAnsi="CD Fedra Book" w:cs="Arial"/>
          <w:sz w:val="22"/>
          <w:szCs w:val="22"/>
        </w:rPr>
        <w:t xml:space="preserve"> poskytovateli.</w:t>
      </w:r>
      <w:r w:rsidR="0050761E" w:rsidRPr="00C033DE">
        <w:rPr>
          <w:rFonts w:ascii="CD Fedra Book" w:hAnsi="CD Fedra Book" w:cs="Arial"/>
          <w:sz w:val="22"/>
          <w:szCs w:val="22"/>
        </w:rPr>
        <w:t xml:space="preserve"> </w:t>
      </w:r>
      <w:r w:rsidR="00C033DE" w:rsidRPr="00C033DE">
        <w:rPr>
          <w:rFonts w:ascii="CD Fedra Book" w:hAnsi="CD Fedra Book" w:cs="Arial"/>
          <w:sz w:val="22"/>
          <w:szCs w:val="22"/>
        </w:rPr>
        <w:t>Cenová kalkulace za 1 m</w:t>
      </w:r>
      <w:r w:rsidR="00C033DE" w:rsidRPr="00C033DE">
        <w:rPr>
          <w:rFonts w:ascii="CD Fedra Book" w:hAnsi="CD Fedra Book" w:cs="Arial"/>
          <w:sz w:val="22"/>
          <w:szCs w:val="22"/>
          <w:vertAlign w:val="superscript"/>
        </w:rPr>
        <w:t>2</w:t>
      </w:r>
      <w:r w:rsidR="00C033DE" w:rsidRPr="00C033DE">
        <w:rPr>
          <w:rFonts w:ascii="CD Fedra Book" w:hAnsi="CD Fedra Book" w:cs="Arial"/>
          <w:sz w:val="22"/>
          <w:szCs w:val="22"/>
        </w:rPr>
        <w:t xml:space="preserve"> plochy bude odpovídat ceníku nepravidelných sečí uvedenému v příloze </w:t>
      </w:r>
      <w:r w:rsidR="00C033DE">
        <w:rPr>
          <w:rFonts w:ascii="CD Fedra Book" w:hAnsi="CD Fedra Book" w:cs="Arial"/>
          <w:sz w:val="22"/>
          <w:szCs w:val="22"/>
        </w:rPr>
        <w:t xml:space="preserve">č. </w:t>
      </w:r>
      <w:r w:rsidR="00C033DE" w:rsidRPr="00C033DE">
        <w:rPr>
          <w:rFonts w:ascii="CD Fedra Book" w:hAnsi="CD Fedra Book" w:cs="Arial"/>
          <w:sz w:val="22"/>
          <w:szCs w:val="22"/>
        </w:rPr>
        <w:t>1 smlouvy.</w:t>
      </w:r>
      <w:r w:rsidR="00C033DE">
        <w:rPr>
          <w:rFonts w:ascii="CD Fedra Book" w:hAnsi="CD Fedra Book" w:cs="Arial"/>
          <w:sz w:val="22"/>
          <w:szCs w:val="22"/>
        </w:rPr>
        <w:t xml:space="preserve"> </w:t>
      </w:r>
    </w:p>
    <w:p w:rsidR="0050761E" w:rsidRPr="00C033DE" w:rsidRDefault="0050761E" w:rsidP="00C033DE">
      <w:pPr>
        <w:numPr>
          <w:ilvl w:val="0"/>
          <w:numId w:val="30"/>
        </w:numPr>
        <w:tabs>
          <w:tab w:val="clear" w:pos="720"/>
          <w:tab w:val="num" w:pos="426"/>
        </w:tabs>
        <w:spacing w:line="276" w:lineRule="auto"/>
        <w:ind w:left="426" w:hanging="426"/>
        <w:jc w:val="both"/>
        <w:rPr>
          <w:rFonts w:ascii="CD Fedra Book" w:hAnsi="CD Fedra Book" w:cs="CD Fedra Book"/>
          <w:sz w:val="22"/>
          <w:szCs w:val="22"/>
        </w:rPr>
      </w:pPr>
      <w:r w:rsidRPr="00C033DE">
        <w:rPr>
          <w:rFonts w:ascii="CD Fedra Book" w:hAnsi="CD Fedra Book" w:cs="Arial"/>
          <w:sz w:val="22"/>
          <w:szCs w:val="22"/>
        </w:rPr>
        <w:t xml:space="preserve">U pravidelných sečí je rozpočet prací stanoven v příloze </w:t>
      </w:r>
      <w:r w:rsidR="00622A3D" w:rsidRPr="00C033DE">
        <w:rPr>
          <w:rFonts w:ascii="CD Fedra Book" w:hAnsi="CD Fedra Book" w:cs="Arial"/>
          <w:sz w:val="22"/>
          <w:szCs w:val="22"/>
        </w:rPr>
        <w:t>č. </w:t>
      </w:r>
      <w:r w:rsidRPr="00C033DE">
        <w:rPr>
          <w:rFonts w:ascii="CD Fedra Book" w:hAnsi="CD Fedra Book" w:cs="Arial"/>
          <w:sz w:val="22"/>
          <w:szCs w:val="22"/>
        </w:rPr>
        <w:t xml:space="preserve">1 smlouvy.  </w:t>
      </w:r>
    </w:p>
    <w:p w:rsidR="0050761E" w:rsidRPr="00D741F7" w:rsidRDefault="0050761E" w:rsidP="0050761E">
      <w:pPr>
        <w:numPr>
          <w:ilvl w:val="0"/>
          <w:numId w:val="30"/>
        </w:numPr>
        <w:tabs>
          <w:tab w:val="clear" w:pos="720"/>
          <w:tab w:val="num" w:pos="426"/>
        </w:tabs>
        <w:spacing w:line="276" w:lineRule="auto"/>
        <w:ind w:left="426" w:hanging="426"/>
        <w:jc w:val="both"/>
        <w:rPr>
          <w:rFonts w:ascii="CD Fedra Book" w:hAnsi="CD Fedra Book" w:cs="CD Fedra Book"/>
          <w:sz w:val="22"/>
          <w:szCs w:val="22"/>
        </w:rPr>
      </w:pPr>
      <w:r w:rsidRPr="00D741F7">
        <w:rPr>
          <w:rFonts w:ascii="CD Fedra Book" w:hAnsi="CD Fedra Book" w:cs="CD Fedra Book"/>
          <w:sz w:val="22"/>
          <w:szCs w:val="22"/>
        </w:rPr>
        <w:t xml:space="preserve">Celková cena za služby poskytnuté na základě této smlouvy je cenou maximální a nepřekročitelnou a zahrnuje veškeré náklady poskytovatele nutné k řádnému poskytování služeb (např. odběr elektrické energie a vody pro potřeby místa plnění, odvoz a uložení odpadu do příslušného zařízení pro nakládání s odpadem, aj.) a není závislá na změně kurzu zahraničních měn ani na vývoji inflace. </w:t>
      </w:r>
    </w:p>
    <w:p w:rsidR="00DC2DF2" w:rsidRPr="00D741F7" w:rsidRDefault="0050761E" w:rsidP="00D741F7">
      <w:pPr>
        <w:numPr>
          <w:ilvl w:val="0"/>
          <w:numId w:val="30"/>
        </w:numPr>
        <w:tabs>
          <w:tab w:val="clear" w:pos="720"/>
          <w:tab w:val="num" w:pos="426"/>
        </w:tabs>
        <w:spacing w:line="276" w:lineRule="auto"/>
        <w:ind w:left="426" w:hanging="426"/>
        <w:jc w:val="both"/>
        <w:rPr>
          <w:rFonts w:ascii="CD Fedra Book" w:hAnsi="CD Fedra Book" w:cs="CD Fedra Book"/>
          <w:sz w:val="22"/>
          <w:szCs w:val="22"/>
        </w:rPr>
      </w:pPr>
      <w:r w:rsidRPr="00D741F7">
        <w:rPr>
          <w:rFonts w:ascii="CD Fedra Book" w:hAnsi="CD Fedra Book" w:cs="CD Fedra Book"/>
          <w:sz w:val="22"/>
          <w:szCs w:val="22"/>
        </w:rPr>
        <w:t>Poskytovatel nemá v souvislosti s plněním předmětu této smlouvy nárok na žádné zálohové platby ze strany objednatele</w:t>
      </w:r>
      <w:r w:rsidRPr="00C84F59">
        <w:rPr>
          <w:rFonts w:ascii="CD Fedra Book" w:hAnsi="CD Fedra Book" w:cs="CD Fedra Book"/>
          <w:sz w:val="22"/>
          <w:szCs w:val="22"/>
        </w:rPr>
        <w:t>.</w:t>
      </w:r>
    </w:p>
    <w:p w:rsidR="00D370CA" w:rsidRPr="00D370CA" w:rsidRDefault="00D370CA" w:rsidP="00D370CA">
      <w:pPr>
        <w:spacing w:line="276" w:lineRule="auto"/>
        <w:ind w:left="426"/>
        <w:jc w:val="both"/>
        <w:rPr>
          <w:rFonts w:ascii="CD Fedra Book" w:hAnsi="CD Fedra Book" w:cs="CD Fedra Book"/>
          <w:sz w:val="30"/>
          <w:szCs w:val="30"/>
        </w:rPr>
      </w:pPr>
    </w:p>
    <w:p w:rsidR="009A4845" w:rsidRPr="001E0EAE" w:rsidRDefault="009A4845" w:rsidP="009A4845">
      <w:pPr>
        <w:spacing w:line="276" w:lineRule="auto"/>
        <w:jc w:val="center"/>
        <w:rPr>
          <w:rFonts w:ascii="CD Fedra Book" w:hAnsi="CD Fedra Book" w:cs="CD Fedra Book"/>
          <w:b/>
          <w:bCs/>
          <w:sz w:val="22"/>
          <w:szCs w:val="22"/>
        </w:rPr>
      </w:pPr>
      <w:r w:rsidRPr="001E0EAE">
        <w:rPr>
          <w:rFonts w:ascii="CD Fedra Book" w:hAnsi="CD Fedra Book" w:cs="CD Fedra Book"/>
          <w:b/>
          <w:bCs/>
          <w:sz w:val="22"/>
          <w:szCs w:val="22"/>
        </w:rPr>
        <w:t>Článek IV.</w:t>
      </w:r>
    </w:p>
    <w:p w:rsidR="009A4845" w:rsidRDefault="009A4845" w:rsidP="009A4845">
      <w:pPr>
        <w:spacing w:after="120" w:line="276" w:lineRule="auto"/>
        <w:jc w:val="center"/>
        <w:rPr>
          <w:rFonts w:ascii="CD Fedra Book" w:hAnsi="CD Fedra Book" w:cs="CD Fedra Book"/>
          <w:b/>
          <w:bCs/>
          <w:sz w:val="22"/>
          <w:szCs w:val="22"/>
        </w:rPr>
      </w:pPr>
      <w:r>
        <w:rPr>
          <w:rFonts w:ascii="CD Fedra Book" w:hAnsi="CD Fedra Book" w:cs="CD Fedra Book"/>
          <w:b/>
          <w:bCs/>
          <w:sz w:val="22"/>
          <w:szCs w:val="22"/>
        </w:rPr>
        <w:t>Objednací a platební podmínky</w:t>
      </w:r>
    </w:p>
    <w:p w:rsidR="00BA3CBC" w:rsidRDefault="00BA3CBC" w:rsidP="00BA3CBC">
      <w:pPr>
        <w:numPr>
          <w:ilvl w:val="0"/>
          <w:numId w:val="14"/>
        </w:numPr>
        <w:spacing w:line="276" w:lineRule="auto"/>
        <w:ind w:left="426" w:hanging="426"/>
        <w:jc w:val="both"/>
        <w:rPr>
          <w:rFonts w:ascii="CD Fedra Book" w:hAnsi="CD Fedra Book" w:cs="CD Fedra Book"/>
          <w:sz w:val="22"/>
          <w:szCs w:val="22"/>
        </w:rPr>
      </w:pPr>
      <w:r w:rsidRPr="00BA3CBC">
        <w:rPr>
          <w:rFonts w:ascii="CD Fedra Book" w:hAnsi="CD Fedra Book" w:cs="CD Fedra Book"/>
          <w:sz w:val="22"/>
          <w:szCs w:val="22"/>
        </w:rPr>
        <w:t>Poskytovatel je povinen poskytovat služby řádně, na svůj náklad a na své nebezpečí, ve sjednané době, a to v jakosti a provedení stanoveném touto smlouvou, v souladu s příslušnými předpisy a pokyny objednatele</w:t>
      </w:r>
      <w:r>
        <w:rPr>
          <w:rFonts w:ascii="CD Fedra Book" w:hAnsi="CD Fedra Book" w:cs="CD Fedra Book"/>
          <w:sz w:val="22"/>
          <w:szCs w:val="22"/>
        </w:rPr>
        <w:t>.</w:t>
      </w:r>
    </w:p>
    <w:p w:rsidR="00692909" w:rsidRDefault="00692909">
      <w:pPr>
        <w:spacing w:after="200" w:line="276" w:lineRule="auto"/>
        <w:rPr>
          <w:rFonts w:ascii="CD Fedra Book" w:hAnsi="CD Fedra Book" w:cs="CD Fedra Book"/>
          <w:sz w:val="22"/>
          <w:szCs w:val="22"/>
        </w:rPr>
      </w:pPr>
      <w:r>
        <w:rPr>
          <w:rFonts w:ascii="CD Fedra Book" w:hAnsi="CD Fedra Book" w:cs="CD Fedra Book"/>
          <w:sz w:val="22"/>
          <w:szCs w:val="22"/>
        </w:rPr>
        <w:br w:type="page"/>
      </w:r>
    </w:p>
    <w:p w:rsidR="00BA3CBC" w:rsidRDefault="00BA3CBC" w:rsidP="00BA3CBC">
      <w:pPr>
        <w:numPr>
          <w:ilvl w:val="0"/>
          <w:numId w:val="14"/>
        </w:numPr>
        <w:spacing w:line="276" w:lineRule="auto"/>
        <w:ind w:left="426" w:hanging="426"/>
        <w:jc w:val="both"/>
        <w:rPr>
          <w:rFonts w:ascii="CD Fedra Book" w:hAnsi="CD Fedra Book" w:cs="CD Fedra Book"/>
          <w:sz w:val="22"/>
          <w:szCs w:val="22"/>
        </w:rPr>
      </w:pPr>
      <w:r w:rsidRPr="00BA3CBC">
        <w:rPr>
          <w:rFonts w:ascii="CD Fedra Book" w:hAnsi="CD Fedra Book" w:cs="CD Fedra Book"/>
          <w:sz w:val="22"/>
          <w:szCs w:val="22"/>
        </w:rPr>
        <w:lastRenderedPageBreak/>
        <w:t xml:space="preserve">Poskytovatel je oprávněn pověřit poskytnutím části služeb třetí osobu (poddodavatele), ovšem pouze s předchozím písemným souhlasem objednatele. Při provádění služeb třetí osobou má poskytovatel odpovědnost, jako by služby poskytoval sám. Poskytovatel je povinen předložit objednateli seznam poddodavatelů, kteří se na poskytování služeb budou podílet. Seznam </w:t>
      </w:r>
      <w:r>
        <w:rPr>
          <w:rFonts w:ascii="CD Fedra Book" w:hAnsi="CD Fedra Book" w:cs="CD Fedra Book"/>
          <w:sz w:val="22"/>
          <w:szCs w:val="22"/>
        </w:rPr>
        <w:t>je uveden v </w:t>
      </w:r>
      <w:r w:rsidRPr="00BA3CBC">
        <w:rPr>
          <w:rFonts w:ascii="CD Fedra Book" w:hAnsi="CD Fedra Book" w:cs="CD Fedra Book"/>
          <w:sz w:val="22"/>
          <w:szCs w:val="22"/>
        </w:rPr>
        <w:t>příloze č. 3 smlouvy.</w:t>
      </w:r>
    </w:p>
    <w:p w:rsidR="00BA3CBC" w:rsidRPr="00BA3CBC" w:rsidRDefault="00BA3CBC" w:rsidP="00BA3CBC">
      <w:pPr>
        <w:numPr>
          <w:ilvl w:val="0"/>
          <w:numId w:val="14"/>
        </w:numPr>
        <w:spacing w:line="276" w:lineRule="auto"/>
        <w:ind w:left="426" w:hanging="426"/>
        <w:jc w:val="both"/>
        <w:rPr>
          <w:rFonts w:ascii="CD Fedra Book" w:hAnsi="CD Fedra Book" w:cs="CD Fedra Book"/>
          <w:sz w:val="22"/>
          <w:szCs w:val="22"/>
        </w:rPr>
      </w:pPr>
      <w:r w:rsidRPr="00BA3CBC">
        <w:rPr>
          <w:rFonts w:ascii="CD Fedra Book" w:hAnsi="CD Fedra Book" w:cs="CD Fedra Book"/>
          <w:sz w:val="22"/>
          <w:szCs w:val="22"/>
        </w:rPr>
        <w:t>Poskytovatel je při poskytování služeb povinen dodržovat veškeré obecně závazné právní předpisy a další normy vztahující se k provádění služeb, zejména pak obecně závazné právní předpisy v oblasti bezpečnosti a ochrany zdraví při práci (BOZP), požární ochrany (PO), hygienické a ekologické předpisy ochrany životního prostředí, nakládání s odpady a nakládání s nebezpečnými látkami. Poskytovatel</w:t>
      </w:r>
      <w:r w:rsidRPr="00BA3CBC">
        <w:rPr>
          <w:rFonts w:ascii="CD Fedra Book" w:hAnsi="CD Fedra Book" w:cs="CD Fedra Book"/>
          <w:color w:val="000000"/>
          <w:sz w:val="22"/>
          <w:szCs w:val="22"/>
        </w:rPr>
        <w:t xml:space="preserve"> je povinen dodržovat interní předpisy objednatele a Správy žel</w:t>
      </w:r>
      <w:r w:rsidR="00EB3A28">
        <w:rPr>
          <w:rFonts w:ascii="CD Fedra Book" w:hAnsi="CD Fedra Book" w:cs="CD Fedra Book"/>
          <w:color w:val="000000"/>
          <w:sz w:val="22"/>
          <w:szCs w:val="22"/>
        </w:rPr>
        <w:t>eznic</w:t>
      </w:r>
      <w:r w:rsidRPr="00BA3CBC">
        <w:rPr>
          <w:rFonts w:ascii="CD Fedra Book" w:hAnsi="CD Fedra Book" w:cs="CD Fedra Book"/>
          <w:color w:val="000000"/>
          <w:sz w:val="22"/>
          <w:szCs w:val="22"/>
        </w:rPr>
        <w:t xml:space="preserve">, státní organizace (dále </w:t>
      </w:r>
      <w:r w:rsidRPr="00737828">
        <w:rPr>
          <w:rFonts w:ascii="CD Fedra Book" w:hAnsi="CD Fedra Book" w:cs="CD Fedra Book"/>
          <w:color w:val="000000"/>
          <w:sz w:val="22"/>
          <w:szCs w:val="22"/>
        </w:rPr>
        <w:t>jen</w:t>
      </w:r>
      <w:r w:rsidR="00EB3A28">
        <w:rPr>
          <w:rFonts w:ascii="CD Fedra Book" w:hAnsi="CD Fedra Book" w:cs="CD Fedra Book"/>
          <w:color w:val="000000"/>
          <w:sz w:val="22"/>
          <w:szCs w:val="22"/>
        </w:rPr>
        <w:t xml:space="preserve"> „SŽ</w:t>
      </w:r>
      <w:r w:rsidRPr="00BA3CBC">
        <w:rPr>
          <w:rFonts w:ascii="CD Fedra Book" w:hAnsi="CD Fedra Book" w:cs="CD Fedra Book"/>
          <w:color w:val="000000"/>
          <w:sz w:val="22"/>
          <w:szCs w:val="22"/>
        </w:rPr>
        <w:t>“). Poskytovatel prohlašuje, že byl s těmito interními předpisy objednatele a SŽ seznámen před podpisem této smlouvy. Pokud bude v průběhu provádění díla poskytovateli objednatelem předložen inter</w:t>
      </w:r>
      <w:r w:rsidR="00EB3A28">
        <w:rPr>
          <w:rFonts w:ascii="CD Fedra Book" w:hAnsi="CD Fedra Book" w:cs="CD Fedra Book"/>
          <w:color w:val="000000"/>
          <w:sz w:val="22"/>
          <w:szCs w:val="22"/>
        </w:rPr>
        <w:t>ní předpis objednatele nebo SŽ</w:t>
      </w:r>
      <w:r w:rsidRPr="00BA3CBC">
        <w:rPr>
          <w:rFonts w:ascii="CD Fedra Book" w:hAnsi="CD Fedra Book" w:cs="CD Fedra Book"/>
          <w:color w:val="000000"/>
          <w:sz w:val="22"/>
          <w:szCs w:val="22"/>
        </w:rPr>
        <w:t>, poskytovatel se zavazuje se s takovým předpisem neprodleně seznámit a dodržovat jej.</w:t>
      </w:r>
      <w:r w:rsidRPr="00BA3CBC">
        <w:rPr>
          <w:rFonts w:ascii="CD Fedra Book" w:hAnsi="CD Fedra Book" w:cs="CD Fedra Book"/>
          <w:color w:val="FF0000"/>
          <w:sz w:val="22"/>
          <w:szCs w:val="22"/>
        </w:rPr>
        <w:t xml:space="preserve"> </w:t>
      </w:r>
    </w:p>
    <w:p w:rsidR="00BA3CBC" w:rsidRDefault="00BA3CBC" w:rsidP="00BA3CBC">
      <w:pPr>
        <w:numPr>
          <w:ilvl w:val="0"/>
          <w:numId w:val="14"/>
        </w:numPr>
        <w:spacing w:line="276" w:lineRule="auto"/>
        <w:ind w:left="426" w:hanging="426"/>
        <w:jc w:val="both"/>
        <w:rPr>
          <w:rFonts w:ascii="CD Fedra Book" w:hAnsi="CD Fedra Book" w:cs="CD Fedra Book"/>
          <w:sz w:val="22"/>
          <w:szCs w:val="22"/>
        </w:rPr>
      </w:pPr>
      <w:r w:rsidRPr="00BA3CBC">
        <w:rPr>
          <w:rFonts w:ascii="CD Fedra Book" w:hAnsi="CD Fedra Book" w:cs="CD Fedra Book"/>
          <w:sz w:val="22"/>
          <w:szCs w:val="22"/>
        </w:rPr>
        <w:t>Poskytovatel je povinen být po celou dobu poskytování služeb pojištěn pro případ odpovědnosti za škodu a nemajetkovou újmu způsobenou poskytovatelem (nebo jeho poddodavatelem) třetí osobě při a v souvislosti s plněním předmětu smlouvy s pojistným limitem minimálně ve výši celkové ceny plnění, vyplývající z této smlouvy (čl. III. odst. 1 smlouvy). Poskytovatel je povinen na výzvu objednatele trvání pojištění ve stanoveném rozsahu prokázat předložením originálu nebo kopie pojistného certifikátu vydaného pojistitelem. Kopie pojistné smlouvy je přílohou č. 4</w:t>
      </w:r>
      <w:r>
        <w:rPr>
          <w:rFonts w:ascii="CD Fedra Book" w:hAnsi="CD Fedra Book" w:cs="CD Fedra Book"/>
          <w:sz w:val="22"/>
          <w:szCs w:val="22"/>
        </w:rPr>
        <w:t xml:space="preserve"> </w:t>
      </w:r>
      <w:r w:rsidRPr="00BA3CBC">
        <w:rPr>
          <w:rFonts w:ascii="CD Fedra Book" w:hAnsi="CD Fedra Book" w:cs="CD Fedra Book"/>
          <w:sz w:val="22"/>
          <w:szCs w:val="22"/>
        </w:rPr>
        <w:t>smlouvy.</w:t>
      </w:r>
    </w:p>
    <w:p w:rsidR="00C033DE" w:rsidRDefault="0041606D" w:rsidP="00C033DE">
      <w:pPr>
        <w:numPr>
          <w:ilvl w:val="0"/>
          <w:numId w:val="14"/>
        </w:numPr>
        <w:spacing w:line="276" w:lineRule="auto"/>
        <w:ind w:left="426" w:hanging="426"/>
        <w:jc w:val="both"/>
        <w:rPr>
          <w:rFonts w:ascii="CD Fedra Book" w:hAnsi="CD Fedra Book" w:cs="CD Fedra Book"/>
          <w:sz w:val="22"/>
          <w:szCs w:val="22"/>
        </w:rPr>
      </w:pPr>
      <w:r>
        <w:rPr>
          <w:rFonts w:ascii="CD Fedra Book" w:hAnsi="CD Fedra Book" w:cs="CD Fedra Book"/>
          <w:sz w:val="22"/>
          <w:szCs w:val="22"/>
        </w:rPr>
        <w:t xml:space="preserve">Pravidelné seče bude poskytovatel realizovat v termínech stanovených v příloze č. 1 smlouvy (dvě kola), popř. na </w:t>
      </w:r>
      <w:r w:rsidR="00737828">
        <w:rPr>
          <w:rFonts w:ascii="CD Fedra Book" w:hAnsi="CD Fedra Book" w:cs="CD Fedra Book"/>
          <w:sz w:val="22"/>
          <w:szCs w:val="22"/>
        </w:rPr>
        <w:t>pokyn</w:t>
      </w:r>
      <w:r>
        <w:rPr>
          <w:rFonts w:ascii="CD Fedra Book" w:hAnsi="CD Fedra Book" w:cs="CD Fedra Book"/>
          <w:sz w:val="22"/>
          <w:szCs w:val="22"/>
        </w:rPr>
        <w:t xml:space="preserve"> objednatele (3. kolo). </w:t>
      </w:r>
    </w:p>
    <w:p w:rsidR="00C033DE" w:rsidRPr="004C7C4D" w:rsidRDefault="0041606D" w:rsidP="004C7C4D">
      <w:pPr>
        <w:numPr>
          <w:ilvl w:val="0"/>
          <w:numId w:val="9"/>
        </w:numPr>
        <w:tabs>
          <w:tab w:val="clear" w:pos="720"/>
          <w:tab w:val="num" w:pos="426"/>
        </w:tabs>
        <w:spacing w:line="276" w:lineRule="auto"/>
        <w:ind w:left="426" w:hanging="426"/>
        <w:jc w:val="both"/>
        <w:rPr>
          <w:rFonts w:ascii="CD Fedra Book" w:hAnsi="CD Fedra Book" w:cs="CD Fedra Book"/>
          <w:sz w:val="22"/>
          <w:szCs w:val="22"/>
        </w:rPr>
      </w:pPr>
      <w:r w:rsidRPr="00C033DE">
        <w:rPr>
          <w:rFonts w:ascii="CD Fedra Book" w:hAnsi="CD Fedra Book" w:cs="CD Fedra Book"/>
          <w:sz w:val="22"/>
          <w:szCs w:val="22"/>
        </w:rPr>
        <w:t>Nepravidelné seče budou prováděny na základě dílčí objednávky. Na výzvu objednatele</w:t>
      </w:r>
      <w:r w:rsidR="000071E3">
        <w:rPr>
          <w:rFonts w:ascii="CD Fedra Book" w:hAnsi="CD Fedra Book" w:cs="CD Fedra Book"/>
          <w:sz w:val="22"/>
          <w:szCs w:val="22"/>
        </w:rPr>
        <w:t>, nejpozději do 5 pracovních dnů</w:t>
      </w:r>
      <w:r w:rsidRPr="00C033DE">
        <w:rPr>
          <w:rFonts w:ascii="CD Fedra Book" w:hAnsi="CD Fedra Book" w:cs="CD Fedra Book"/>
          <w:sz w:val="22"/>
          <w:szCs w:val="22"/>
        </w:rPr>
        <w:t xml:space="preserve"> od doručení výzvy objednatele poskytovateli, předloží poskytovatel pro konkrétní poptávku služeb </w:t>
      </w:r>
      <w:r w:rsidR="006D20C8" w:rsidRPr="0036305F">
        <w:rPr>
          <w:rFonts w:ascii="CD Fedra Book" w:hAnsi="CD Fedra Book" w:cs="CD Fedra Book"/>
          <w:color w:val="000000" w:themeColor="text1"/>
          <w:sz w:val="22"/>
          <w:szCs w:val="22"/>
        </w:rPr>
        <w:t>rozpočet prací</w:t>
      </w:r>
      <w:r w:rsidRPr="00C033DE">
        <w:rPr>
          <w:rFonts w:ascii="CD Fedra Book" w:hAnsi="CD Fedra Book" w:cs="CD Fedra Book"/>
          <w:sz w:val="22"/>
          <w:szCs w:val="22"/>
        </w:rPr>
        <w:t xml:space="preserve">, a to včetně </w:t>
      </w:r>
      <w:r w:rsidR="00C033DE" w:rsidRPr="00C033DE">
        <w:rPr>
          <w:rFonts w:ascii="CD Fedra Book" w:hAnsi="CD Fedra Book" w:cs="CD Fedra Book"/>
          <w:sz w:val="22"/>
          <w:szCs w:val="22"/>
        </w:rPr>
        <w:t xml:space="preserve">detailního rozpisu ceny (dále </w:t>
      </w:r>
      <w:r w:rsidR="00C033DE" w:rsidRPr="00737828">
        <w:rPr>
          <w:rFonts w:ascii="CD Fedra Book" w:hAnsi="CD Fedra Book" w:cs="CD Fedra Book"/>
          <w:sz w:val="22"/>
          <w:szCs w:val="22"/>
        </w:rPr>
        <w:t>jen</w:t>
      </w:r>
      <w:r w:rsidR="00C033DE" w:rsidRPr="00C033DE">
        <w:rPr>
          <w:rFonts w:ascii="CD Fedra Book" w:hAnsi="CD Fedra Book" w:cs="CD Fedra Book"/>
          <w:sz w:val="22"/>
          <w:szCs w:val="22"/>
        </w:rPr>
        <w:t xml:space="preserve"> </w:t>
      </w:r>
      <w:r w:rsidR="00C033DE" w:rsidRPr="00C033DE">
        <w:rPr>
          <w:rFonts w:ascii="CD Fedra Book" w:hAnsi="CD Fedra Book" w:cs="CD Fedra Book"/>
          <w:b/>
          <w:sz w:val="22"/>
          <w:szCs w:val="22"/>
        </w:rPr>
        <w:t>„nabídka“</w:t>
      </w:r>
      <w:r w:rsidR="00C033DE" w:rsidRPr="00C033DE">
        <w:rPr>
          <w:rFonts w:ascii="CD Fedra Book" w:hAnsi="CD Fedra Book" w:cs="CD Fedra Book"/>
          <w:sz w:val="22"/>
          <w:szCs w:val="22"/>
        </w:rPr>
        <w:t>). Na základě této nabídky je objednatel oprávněn, nikoliv však povinen</w:t>
      </w:r>
      <w:r w:rsidR="000071E3">
        <w:rPr>
          <w:rFonts w:ascii="CD Fedra Book" w:hAnsi="CD Fedra Book" w:cs="CD Fedra Book"/>
          <w:sz w:val="22"/>
          <w:szCs w:val="22"/>
        </w:rPr>
        <w:t>,</w:t>
      </w:r>
      <w:r w:rsidR="00C033DE" w:rsidRPr="00C033DE">
        <w:rPr>
          <w:rFonts w:ascii="CD Fedra Book" w:hAnsi="CD Fedra Book" w:cs="CD Fedra Book"/>
          <w:sz w:val="22"/>
          <w:szCs w:val="22"/>
        </w:rPr>
        <w:t xml:space="preserve"> učinit objednávku daných služeb. V případě, že se objednatel rozhodne nabídku využít, zašle poskytovateli dílčí objednávku služeb, a to nejpozději do 5 pracovních dnů od obdržení nabídky.</w:t>
      </w:r>
      <w:r w:rsidR="00C033DE">
        <w:rPr>
          <w:rFonts w:ascii="CD Fedra Book" w:hAnsi="CD Fedra Book" w:cs="CD Fedra Book"/>
          <w:sz w:val="22"/>
          <w:szCs w:val="22"/>
        </w:rPr>
        <w:t xml:space="preserve"> </w:t>
      </w:r>
      <w:r w:rsidR="00C033DE" w:rsidRPr="00C033DE">
        <w:rPr>
          <w:rFonts w:ascii="CD Fedra Book" w:hAnsi="CD Fedra Book" w:cs="CD Fedra Book"/>
          <w:sz w:val="22"/>
          <w:szCs w:val="22"/>
        </w:rPr>
        <w:t xml:space="preserve">Poskytovatel je povinen objednávku potvrdit nebo vytknout vady objednávky </w:t>
      </w:r>
      <w:r w:rsidR="00692909">
        <w:rPr>
          <w:rFonts w:ascii="CD Fedra Book" w:hAnsi="CD Fedra Book" w:cs="CD Fedra Book"/>
          <w:sz w:val="22"/>
          <w:szCs w:val="22"/>
        </w:rPr>
        <w:t>(tj. </w:t>
      </w:r>
      <w:r w:rsidR="00C033DE">
        <w:rPr>
          <w:rFonts w:ascii="CD Fedra Book" w:hAnsi="CD Fedra Book" w:cs="CD Fedra Book"/>
          <w:sz w:val="22"/>
          <w:szCs w:val="22"/>
        </w:rPr>
        <w:t xml:space="preserve">odmítnout objednávku) do 3 pracovních </w:t>
      </w:r>
      <w:r w:rsidR="00C033DE" w:rsidRPr="00C033DE">
        <w:rPr>
          <w:rFonts w:ascii="CD Fedra Book" w:hAnsi="CD Fedra Book" w:cs="CD Fedra Book"/>
          <w:sz w:val="22"/>
          <w:szCs w:val="22"/>
        </w:rPr>
        <w:t xml:space="preserve">dnů od jejího doručení. Poskytovatel je přitom oprávněn </w:t>
      </w:r>
      <w:r w:rsidR="00C033DE" w:rsidRPr="00C0244F">
        <w:rPr>
          <w:rFonts w:ascii="CD Fedra Book" w:hAnsi="CD Fedra Book" w:cs="CD Fedra Book"/>
          <w:sz w:val="22"/>
          <w:szCs w:val="22"/>
        </w:rPr>
        <w:t>odmítnout objednávku pouze v případě, že nemá náležitosti dle této smlouvy nebo není v souladu s nabídkou. Poskytovatel je povinen objednávku přijmout ve znění doručeném mu objednatelem, není oprávněn v objednávce činit žádné změny – potvrzení objednávky s odchylkou či dodatkem není potvrzením objednávky ve smyslu této smlouvy.</w:t>
      </w:r>
      <w:r w:rsidR="006D20C8">
        <w:rPr>
          <w:rFonts w:ascii="CD Fedra Book" w:hAnsi="CD Fedra Book" w:cs="CD Fedra Book"/>
          <w:sz w:val="22"/>
          <w:szCs w:val="22"/>
        </w:rPr>
        <w:t xml:space="preserve"> </w:t>
      </w:r>
      <w:r w:rsidR="004C7C4D" w:rsidRPr="0014281F">
        <w:rPr>
          <w:rFonts w:ascii="CD Fedra Book" w:hAnsi="CD Fedra Book" w:cs="CD Fedra Book"/>
          <w:sz w:val="22"/>
          <w:szCs w:val="22"/>
        </w:rPr>
        <w:t xml:space="preserve">Poskytovatel se zavazuje realizovat každou jednotlivou objednávku do 20 kalendářních dnů od doručení </w:t>
      </w:r>
      <w:r w:rsidR="004C7C4D" w:rsidRPr="0036305F">
        <w:rPr>
          <w:rFonts w:ascii="CD Fedra Book" w:hAnsi="CD Fedra Book" w:cs="CD Fedra Book"/>
          <w:color w:val="000000" w:themeColor="text1"/>
          <w:sz w:val="22"/>
          <w:szCs w:val="22"/>
        </w:rPr>
        <w:t>výzvy</w:t>
      </w:r>
      <w:r w:rsidR="004C7C4D" w:rsidRPr="0014281F">
        <w:rPr>
          <w:rFonts w:ascii="CD Fedra Book" w:hAnsi="CD Fedra Book" w:cs="CD Fedra Book"/>
          <w:sz w:val="22"/>
          <w:szCs w:val="22"/>
        </w:rPr>
        <w:t xml:space="preserve"> poskytovateli. </w:t>
      </w:r>
    </w:p>
    <w:p w:rsidR="00C033DE" w:rsidRPr="00C0244F" w:rsidRDefault="00C033DE" w:rsidP="00C033DE">
      <w:pPr>
        <w:numPr>
          <w:ilvl w:val="0"/>
          <w:numId w:val="14"/>
        </w:numPr>
        <w:spacing w:line="276" w:lineRule="auto"/>
        <w:ind w:left="426" w:hanging="426"/>
        <w:jc w:val="both"/>
        <w:rPr>
          <w:rFonts w:ascii="CD Fedra Book" w:hAnsi="CD Fedra Book" w:cs="CD Fedra Book"/>
          <w:sz w:val="22"/>
          <w:szCs w:val="22"/>
        </w:rPr>
      </w:pPr>
      <w:r w:rsidRPr="00C0244F">
        <w:rPr>
          <w:rFonts w:ascii="CD Fedra Book" w:hAnsi="CD Fedra Book" w:cs="CD Fedra Book"/>
          <w:sz w:val="22"/>
          <w:szCs w:val="22"/>
        </w:rPr>
        <w:t>Smluvní strany výslovně konstatují, že objednat služby na základě této smlouvy je právem, nikoliv však povinností objednatele.</w:t>
      </w:r>
    </w:p>
    <w:p w:rsidR="00692909" w:rsidRDefault="00692909">
      <w:pPr>
        <w:spacing w:after="200" w:line="276" w:lineRule="auto"/>
        <w:rPr>
          <w:rFonts w:ascii="CD Fedra Book" w:hAnsi="CD Fedra Book" w:cs="CD Fedra Book"/>
          <w:sz w:val="22"/>
          <w:szCs w:val="22"/>
        </w:rPr>
      </w:pPr>
      <w:r>
        <w:rPr>
          <w:rFonts w:ascii="CD Fedra Book" w:hAnsi="CD Fedra Book" w:cs="CD Fedra Book"/>
          <w:sz w:val="22"/>
          <w:szCs w:val="22"/>
        </w:rPr>
        <w:br w:type="page"/>
      </w:r>
    </w:p>
    <w:p w:rsidR="002D4A01" w:rsidRPr="00C0244F" w:rsidRDefault="009A4845" w:rsidP="002D4A01">
      <w:pPr>
        <w:numPr>
          <w:ilvl w:val="0"/>
          <w:numId w:val="14"/>
        </w:numPr>
        <w:spacing w:line="276" w:lineRule="auto"/>
        <w:ind w:left="426" w:hanging="426"/>
        <w:jc w:val="both"/>
        <w:rPr>
          <w:rFonts w:ascii="CD Fedra Book" w:hAnsi="CD Fedra Book" w:cs="CD Fedra Book"/>
          <w:sz w:val="22"/>
          <w:szCs w:val="22"/>
        </w:rPr>
      </w:pPr>
      <w:r w:rsidRPr="00C0244F">
        <w:rPr>
          <w:rFonts w:ascii="CD Fedra Book" w:hAnsi="CD Fedra Book" w:cs="CD Fedra Book"/>
          <w:sz w:val="22"/>
          <w:szCs w:val="22"/>
        </w:rPr>
        <w:lastRenderedPageBreak/>
        <w:t xml:space="preserve">Cena za poskytnuté služby bude uhrazena na základě faktury vystavené poskytovatelem, přičemž tento může fakturu vystavit nejdříve po řádném poskytnutí služeb stvrzeným podpisem </w:t>
      </w:r>
      <w:r w:rsidR="00196B01" w:rsidRPr="00C0244F">
        <w:rPr>
          <w:rFonts w:ascii="CD Fedra Book" w:hAnsi="CD Fedra Book" w:cs="CD Fedra Book"/>
          <w:sz w:val="22"/>
          <w:szCs w:val="22"/>
        </w:rPr>
        <w:t>předávacího protokolu</w:t>
      </w:r>
      <w:r w:rsidRPr="00C0244F">
        <w:rPr>
          <w:rFonts w:ascii="CD Fedra Book" w:hAnsi="CD Fedra Book" w:cs="CD Fedra Book"/>
          <w:sz w:val="22"/>
          <w:szCs w:val="22"/>
        </w:rPr>
        <w:t>, který bude podepsán ze strany objednatele a jehož kopie bude přílohou daňového dokladu</w:t>
      </w:r>
      <w:r w:rsidR="00196B01" w:rsidRPr="00C0244F">
        <w:rPr>
          <w:rFonts w:ascii="CD Fedra Book" w:hAnsi="CD Fedra Book" w:cs="CD Fedra Book"/>
          <w:sz w:val="22"/>
          <w:szCs w:val="22"/>
        </w:rPr>
        <w:t xml:space="preserve"> (faktury)</w:t>
      </w:r>
      <w:r w:rsidR="00622A3D" w:rsidRPr="00C0244F">
        <w:rPr>
          <w:rFonts w:ascii="CD Fedra Book" w:hAnsi="CD Fedra Book" w:cs="Arial"/>
          <w:sz w:val="22"/>
          <w:szCs w:val="22"/>
        </w:rPr>
        <w:t>.</w:t>
      </w:r>
      <w:r w:rsidR="002D4A01" w:rsidRPr="00C0244F">
        <w:rPr>
          <w:rFonts w:ascii="CD Fedra Book" w:hAnsi="CD Fedra Book" w:cs="CD Fedra Book"/>
          <w:sz w:val="22"/>
          <w:szCs w:val="22"/>
        </w:rPr>
        <w:t xml:space="preserve"> Cena bude fakturována vždy za kalendářní měsíc, ve kterém byly služby poskytovány, pro každé kolo sečí nebo každou dílčí objednávku bude poskytovatel fakturovat zvlášť.</w:t>
      </w:r>
    </w:p>
    <w:p w:rsidR="002D4A01" w:rsidRPr="00C0244F" w:rsidRDefault="006E5B58" w:rsidP="002D4A01">
      <w:pPr>
        <w:numPr>
          <w:ilvl w:val="0"/>
          <w:numId w:val="14"/>
        </w:numPr>
        <w:spacing w:line="276" w:lineRule="auto"/>
        <w:ind w:left="426" w:hanging="426"/>
        <w:jc w:val="both"/>
        <w:rPr>
          <w:rFonts w:ascii="CD Fedra Book" w:hAnsi="CD Fedra Book" w:cs="CD Fedra Book"/>
          <w:sz w:val="22"/>
          <w:szCs w:val="22"/>
        </w:rPr>
      </w:pPr>
      <w:r w:rsidRPr="00C0244F">
        <w:rPr>
          <w:rFonts w:ascii="CD Fedra Book" w:hAnsi="CD Fedra Book" w:cs="CD Fedra Book"/>
          <w:sz w:val="22"/>
          <w:szCs w:val="22"/>
        </w:rPr>
        <w:t>Fakturovaná částka a rozsah služeb nesmí být vyšší, než jak bylo stanoveno v</w:t>
      </w:r>
      <w:r w:rsidR="00196B01" w:rsidRPr="00C0244F">
        <w:rPr>
          <w:rFonts w:ascii="CD Fedra Book" w:hAnsi="CD Fedra Book" w:cs="CD Fedra Book"/>
          <w:sz w:val="22"/>
          <w:szCs w:val="22"/>
        </w:rPr>
        <w:t xml:space="preserve"> příloze č. 1 smlouvy či </w:t>
      </w:r>
      <w:r w:rsidRPr="00C0244F">
        <w:rPr>
          <w:rFonts w:ascii="CD Fedra Book" w:hAnsi="CD Fedra Book" w:cs="CD Fedra Book"/>
          <w:sz w:val="22"/>
          <w:szCs w:val="22"/>
        </w:rPr>
        <w:t>příslušné dílčí objednávce</w:t>
      </w:r>
      <w:r w:rsidR="002D4A01" w:rsidRPr="00C0244F">
        <w:rPr>
          <w:rFonts w:ascii="CD Fedra Book" w:hAnsi="CD Fedra Book" w:cs="CD Fedra Book"/>
          <w:sz w:val="22"/>
          <w:szCs w:val="22"/>
        </w:rPr>
        <w:t>.</w:t>
      </w:r>
    </w:p>
    <w:p w:rsidR="002D4A01" w:rsidRPr="00C0244F" w:rsidRDefault="006E5B58" w:rsidP="002D4A01">
      <w:pPr>
        <w:numPr>
          <w:ilvl w:val="0"/>
          <w:numId w:val="14"/>
        </w:numPr>
        <w:spacing w:line="276" w:lineRule="auto"/>
        <w:ind w:left="426" w:hanging="426"/>
        <w:jc w:val="both"/>
        <w:rPr>
          <w:rFonts w:ascii="CD Fedra Book" w:hAnsi="CD Fedra Book" w:cs="CD Fedra Book"/>
          <w:sz w:val="22"/>
          <w:szCs w:val="22"/>
        </w:rPr>
      </w:pPr>
      <w:r w:rsidRPr="00C0244F">
        <w:rPr>
          <w:rFonts w:ascii="CD Fedra Book" w:hAnsi="CD Fedra Book" w:cs="CD Fedra Book"/>
          <w:sz w:val="22"/>
          <w:szCs w:val="22"/>
        </w:rPr>
        <w:t xml:space="preserve">Faktura je splatná do 30 dnů ode dne jejího doručení objednateli na adresu: </w:t>
      </w:r>
      <w:r w:rsidR="00CC7D3A" w:rsidRPr="0036305F">
        <w:rPr>
          <w:rFonts w:ascii="CD Fedra Book" w:hAnsi="CD Fedra Book" w:cs="CD Fedra Book"/>
          <w:color w:val="000000" w:themeColor="text1"/>
          <w:sz w:val="22"/>
          <w:szCs w:val="22"/>
        </w:rPr>
        <w:t xml:space="preserve">České dráhy, </w:t>
      </w:r>
      <w:proofErr w:type="spellStart"/>
      <w:r w:rsidR="00CC7D3A" w:rsidRPr="0036305F">
        <w:rPr>
          <w:rFonts w:ascii="CD Fedra Book" w:hAnsi="CD Fedra Book" w:cs="CD Fedra Book"/>
          <w:color w:val="000000" w:themeColor="text1"/>
          <w:sz w:val="22"/>
          <w:szCs w:val="22"/>
        </w:rPr>
        <w:t>a.s</w:t>
      </w:r>
      <w:proofErr w:type="spellEnd"/>
      <w:r w:rsidR="00CC7D3A" w:rsidRPr="0036305F">
        <w:rPr>
          <w:rFonts w:ascii="CD Fedra Book" w:hAnsi="CD Fedra Book" w:cs="CD Fedra Book"/>
          <w:color w:val="000000" w:themeColor="text1"/>
          <w:sz w:val="22"/>
          <w:szCs w:val="22"/>
        </w:rPr>
        <w:t>, RSM Praha, Prvního pluku 81/2a, 130 00 Praha 3</w:t>
      </w:r>
      <w:r w:rsidR="00630320" w:rsidRPr="00C0244F">
        <w:rPr>
          <w:rFonts w:ascii="CD Fedra Book" w:hAnsi="CD Fedra Book" w:cs="CD Fedra Book"/>
          <w:sz w:val="22"/>
          <w:szCs w:val="22"/>
        </w:rPr>
        <w:t xml:space="preserve">. Poskytovatel </w:t>
      </w:r>
      <w:r w:rsidRPr="00C0244F">
        <w:rPr>
          <w:rFonts w:ascii="CD Fedra Book" w:hAnsi="CD Fedra Book" w:cs="CD Fedra Book"/>
          <w:sz w:val="22"/>
          <w:szCs w:val="22"/>
        </w:rPr>
        <w:t xml:space="preserve">se zavazuje </w:t>
      </w:r>
      <w:r w:rsidR="00630320" w:rsidRPr="00C0244F">
        <w:rPr>
          <w:rFonts w:ascii="CD Fedra Book" w:hAnsi="CD Fedra Book" w:cs="CD Fedra Book"/>
          <w:sz w:val="22"/>
          <w:szCs w:val="22"/>
        </w:rPr>
        <w:t xml:space="preserve">objednateli </w:t>
      </w:r>
      <w:r w:rsidRPr="00C0244F">
        <w:rPr>
          <w:rFonts w:ascii="CD Fedra Book" w:hAnsi="CD Fedra Book" w:cs="CD Fedra Book"/>
          <w:sz w:val="22"/>
          <w:szCs w:val="22"/>
        </w:rPr>
        <w:t xml:space="preserve">odeslat fakturu nejpozději do 3 dnů od jejího vystavení. V případě prodlení s odesláním faktury se o dobu prodlení poskytovatele prodlužuje doba splatnosti. </w:t>
      </w:r>
    </w:p>
    <w:p w:rsidR="002D4A01" w:rsidRPr="00737828" w:rsidRDefault="006E5B58" w:rsidP="002D4A01">
      <w:pPr>
        <w:numPr>
          <w:ilvl w:val="0"/>
          <w:numId w:val="14"/>
        </w:numPr>
        <w:spacing w:line="276" w:lineRule="auto"/>
        <w:ind w:left="426" w:hanging="426"/>
        <w:jc w:val="both"/>
        <w:rPr>
          <w:rFonts w:ascii="CD Fedra Book" w:hAnsi="CD Fedra Book" w:cs="CD Fedra Book"/>
          <w:sz w:val="22"/>
          <w:szCs w:val="22"/>
        </w:rPr>
      </w:pPr>
      <w:r w:rsidRPr="00C0244F">
        <w:rPr>
          <w:rFonts w:ascii="CD Fedra Book" w:hAnsi="CD Fedra Book" w:cs="CD Fedra Book"/>
          <w:sz w:val="22"/>
          <w:szCs w:val="22"/>
        </w:rPr>
        <w:t>Faktura musí mít veškeré náležitosti daňového dokladu ve smyslu zákona č. 563/1991 Sb., o účetnictví, ve znění pozdější</w:t>
      </w:r>
      <w:r w:rsidR="00630320" w:rsidRPr="00C0244F">
        <w:rPr>
          <w:rFonts w:ascii="CD Fedra Book" w:hAnsi="CD Fedra Book" w:cs="CD Fedra Book"/>
          <w:sz w:val="22"/>
          <w:szCs w:val="22"/>
        </w:rPr>
        <w:t>ch předpisů, zákona č. 235/2004 </w:t>
      </w:r>
      <w:r w:rsidRPr="00C0244F">
        <w:rPr>
          <w:rFonts w:ascii="CD Fedra Book" w:hAnsi="CD Fedra Book" w:cs="CD Fedra Book"/>
          <w:sz w:val="22"/>
          <w:szCs w:val="22"/>
        </w:rPr>
        <w:t>Sb., o dani z přidané hodnoty, ve znění pozdějších předpisů (</w:t>
      </w:r>
      <w:r w:rsidRPr="00737828">
        <w:rPr>
          <w:rFonts w:ascii="CD Fedra Book" w:hAnsi="CD Fedra Book" w:cs="CD Fedra Book"/>
          <w:sz w:val="22"/>
          <w:szCs w:val="22"/>
        </w:rPr>
        <w:t>dále jen „zákon o DPH“), a zákona č. 89/2012 Sb., občanský zákoník, ve znění pozdějších předpisů (dále jen „občanský zákoník“).</w:t>
      </w:r>
      <w:r w:rsidR="00630320" w:rsidRPr="00737828">
        <w:rPr>
          <w:rFonts w:ascii="CD Fedra Book" w:hAnsi="CD Fedra Book" w:cs="CD Fedra Book"/>
          <w:sz w:val="22"/>
          <w:szCs w:val="22"/>
        </w:rPr>
        <w:t xml:space="preserve"> </w:t>
      </w:r>
    </w:p>
    <w:p w:rsidR="002D4A01" w:rsidRPr="00C0244F" w:rsidRDefault="00630320" w:rsidP="002D4A01">
      <w:pPr>
        <w:numPr>
          <w:ilvl w:val="0"/>
          <w:numId w:val="14"/>
        </w:numPr>
        <w:spacing w:line="276" w:lineRule="auto"/>
        <w:ind w:left="426" w:hanging="426"/>
        <w:jc w:val="both"/>
        <w:rPr>
          <w:rFonts w:ascii="CD Fedra Book" w:hAnsi="CD Fedra Book" w:cs="CD Fedra Book"/>
          <w:sz w:val="22"/>
          <w:szCs w:val="22"/>
        </w:rPr>
      </w:pPr>
      <w:r w:rsidRPr="00C0244F">
        <w:rPr>
          <w:rFonts w:ascii="CD Fedra Book" w:hAnsi="CD Fedra Book" w:cs="CD Fedra Book"/>
          <w:sz w:val="22"/>
          <w:szCs w:val="22"/>
        </w:rPr>
        <w:t>Nebude-li faktura splňovat právními předpisy a touto smlouvou stanovené náležitosti daňového dokladu nebo nebude-li obsahovat správné údaje, je objednatel oprávněn takovou fakturu vrátit do pěti dnů od jejího doručení zpět poskytovateli k přepracování či doplnění; lhůta splatnosti v takovém případě začíná plynout až doručením nové, opravené faktury.</w:t>
      </w:r>
    </w:p>
    <w:p w:rsidR="002D4A01" w:rsidRPr="00C0244F" w:rsidRDefault="006E5B58" w:rsidP="002D4A01">
      <w:pPr>
        <w:numPr>
          <w:ilvl w:val="0"/>
          <w:numId w:val="14"/>
        </w:numPr>
        <w:spacing w:line="276" w:lineRule="auto"/>
        <w:ind w:left="426" w:hanging="426"/>
        <w:jc w:val="both"/>
        <w:rPr>
          <w:rFonts w:ascii="CD Fedra Book" w:hAnsi="CD Fedra Book" w:cs="CD Fedra Book"/>
          <w:sz w:val="22"/>
          <w:szCs w:val="22"/>
        </w:rPr>
      </w:pPr>
      <w:r w:rsidRPr="00C0244F">
        <w:rPr>
          <w:rFonts w:ascii="CD Fedra Book" w:hAnsi="CD Fedra Book" w:cs="CD Fedra Book"/>
          <w:sz w:val="22"/>
          <w:szCs w:val="22"/>
        </w:rPr>
        <w:t>Poskytovatel uplatní DPH v souladu se zákonem o DPH. Poskytovatel uhradí objednateli škodu vzniklou na základě nesprávného uplatnění DPH a vystavení daňového dokladu poskytovatelem.</w:t>
      </w:r>
    </w:p>
    <w:p w:rsidR="002D4A01" w:rsidRPr="00C0244F" w:rsidRDefault="002D4A01" w:rsidP="002D4A01">
      <w:pPr>
        <w:numPr>
          <w:ilvl w:val="0"/>
          <w:numId w:val="14"/>
        </w:numPr>
        <w:spacing w:line="276" w:lineRule="auto"/>
        <w:ind w:left="426" w:hanging="426"/>
        <w:jc w:val="both"/>
        <w:rPr>
          <w:rFonts w:ascii="CD Fedra Book" w:hAnsi="CD Fedra Book" w:cs="CD Fedra Book"/>
          <w:sz w:val="22"/>
          <w:szCs w:val="22"/>
        </w:rPr>
      </w:pPr>
      <w:r w:rsidRPr="00C0244F">
        <w:rPr>
          <w:rFonts w:ascii="CD Fedra Book" w:hAnsi="CD Fedra Book" w:cs="CD Fedra Book"/>
          <w:sz w:val="22"/>
          <w:szCs w:val="22"/>
        </w:rPr>
        <w:t xml:space="preserve">Poskytovatel na sebe přebírá nebezpečí změny okolností ve smyslu </w:t>
      </w:r>
      <w:proofErr w:type="spellStart"/>
      <w:r w:rsidRPr="00C0244F">
        <w:rPr>
          <w:rFonts w:ascii="CD Fedra Book" w:hAnsi="CD Fedra Book" w:cs="CD Fedra Book"/>
          <w:sz w:val="22"/>
          <w:szCs w:val="22"/>
        </w:rPr>
        <w:t>ust</w:t>
      </w:r>
      <w:proofErr w:type="spellEnd"/>
      <w:r w:rsidRPr="00C0244F">
        <w:rPr>
          <w:rFonts w:ascii="CD Fedra Book" w:hAnsi="CD Fedra Book" w:cs="CD Fedra Book"/>
          <w:sz w:val="22"/>
          <w:szCs w:val="22"/>
        </w:rPr>
        <w:t>. § 1765</w:t>
      </w:r>
      <w:r w:rsidR="00C0244F" w:rsidRPr="00C0244F">
        <w:rPr>
          <w:rFonts w:ascii="CD Fedra Book" w:hAnsi="CD Fedra Book" w:cs="CD Fedra Book"/>
          <w:sz w:val="22"/>
          <w:szCs w:val="22"/>
        </w:rPr>
        <w:t xml:space="preserve"> odst. 2</w:t>
      </w:r>
      <w:r w:rsidRPr="00C0244F">
        <w:rPr>
          <w:rFonts w:ascii="CD Fedra Book" w:hAnsi="CD Fedra Book" w:cs="CD Fedra Book"/>
          <w:sz w:val="22"/>
          <w:szCs w:val="22"/>
        </w:rPr>
        <w:t xml:space="preserve"> občanského zákoníku.</w:t>
      </w:r>
    </w:p>
    <w:p w:rsidR="009A4845" w:rsidRPr="00C0244F" w:rsidRDefault="006E5B58" w:rsidP="00C0244F">
      <w:pPr>
        <w:numPr>
          <w:ilvl w:val="0"/>
          <w:numId w:val="14"/>
        </w:numPr>
        <w:spacing w:line="276" w:lineRule="auto"/>
        <w:ind w:left="426" w:hanging="426"/>
        <w:jc w:val="both"/>
        <w:rPr>
          <w:rFonts w:ascii="CD Fedra Book" w:hAnsi="CD Fedra Book" w:cs="CD Fedra Book"/>
          <w:sz w:val="22"/>
          <w:szCs w:val="22"/>
        </w:rPr>
      </w:pPr>
      <w:r w:rsidRPr="00C0244F">
        <w:rPr>
          <w:rFonts w:ascii="CD Fedra Book" w:hAnsi="CD Fedra Book" w:cs="CD Fedra Book"/>
          <w:sz w:val="22"/>
          <w:szCs w:val="22"/>
        </w:rPr>
        <w:t>Poskytovatel se zavazuje nepostoupit a nedat do zástavy své pohledávky plynoucí z této smlouvy třetím osobám bez předchozího písemného souhlasu objednatele.</w:t>
      </w:r>
    </w:p>
    <w:p w:rsidR="009A4845" w:rsidRPr="00692909" w:rsidRDefault="009A4845" w:rsidP="009A4845">
      <w:pPr>
        <w:spacing w:line="276" w:lineRule="auto"/>
        <w:jc w:val="center"/>
        <w:rPr>
          <w:rFonts w:ascii="CD Fedra Book" w:hAnsi="CD Fedra Book" w:cs="CD Fedra Book"/>
          <w:b/>
          <w:bCs/>
          <w:sz w:val="30"/>
          <w:szCs w:val="30"/>
        </w:rPr>
      </w:pPr>
    </w:p>
    <w:p w:rsidR="009A4845" w:rsidRDefault="009A4845" w:rsidP="009A4845">
      <w:pPr>
        <w:spacing w:line="276" w:lineRule="auto"/>
        <w:jc w:val="center"/>
        <w:rPr>
          <w:rFonts w:ascii="CD Fedra Book" w:hAnsi="CD Fedra Book" w:cs="CD Fedra Book"/>
          <w:b/>
          <w:bCs/>
          <w:sz w:val="22"/>
          <w:szCs w:val="22"/>
        </w:rPr>
      </w:pPr>
      <w:r>
        <w:rPr>
          <w:rFonts w:ascii="CD Fedra Book" w:hAnsi="CD Fedra Book" w:cs="CD Fedra Book"/>
          <w:b/>
          <w:bCs/>
          <w:sz w:val="22"/>
          <w:szCs w:val="22"/>
        </w:rPr>
        <w:t>Článek V.</w:t>
      </w:r>
    </w:p>
    <w:p w:rsidR="009A4845" w:rsidRDefault="009A4845" w:rsidP="009A4845">
      <w:pPr>
        <w:spacing w:after="120" w:line="276" w:lineRule="auto"/>
        <w:jc w:val="center"/>
        <w:rPr>
          <w:rFonts w:ascii="CD Fedra Book" w:hAnsi="CD Fedra Book" w:cs="CD Fedra Book"/>
          <w:sz w:val="22"/>
          <w:szCs w:val="22"/>
        </w:rPr>
      </w:pPr>
      <w:r>
        <w:rPr>
          <w:rFonts w:ascii="CD Fedra Book" w:hAnsi="CD Fedra Book" w:cs="CD Fedra Book"/>
          <w:b/>
          <w:bCs/>
          <w:sz w:val="22"/>
          <w:szCs w:val="22"/>
        </w:rPr>
        <w:t>Mlčenlivost</w:t>
      </w:r>
    </w:p>
    <w:p w:rsidR="009A4845" w:rsidRPr="00235E7E" w:rsidRDefault="009A4845" w:rsidP="009A4845">
      <w:pPr>
        <w:numPr>
          <w:ilvl w:val="0"/>
          <w:numId w:val="11"/>
        </w:numPr>
        <w:tabs>
          <w:tab w:val="clear" w:pos="720"/>
          <w:tab w:val="num" w:pos="426"/>
        </w:tabs>
        <w:spacing w:line="276" w:lineRule="auto"/>
        <w:ind w:left="426" w:hanging="426"/>
        <w:jc w:val="both"/>
        <w:rPr>
          <w:rFonts w:ascii="CD Fedra Book" w:hAnsi="CD Fedra Book" w:cs="CD Fedra Book"/>
          <w:sz w:val="22"/>
          <w:szCs w:val="22"/>
        </w:rPr>
      </w:pPr>
      <w:r w:rsidRPr="00235E7E">
        <w:rPr>
          <w:rFonts w:ascii="CD Fedra Book" w:hAnsi="CD Fedra Book" w:cs="CD Fedra Book"/>
          <w:sz w:val="22"/>
          <w:szCs w:val="22"/>
        </w:rPr>
        <w:t>S</w:t>
      </w:r>
      <w:r w:rsidR="002A5113">
        <w:rPr>
          <w:rFonts w:ascii="CD Fedra Book" w:hAnsi="CD Fedra Book" w:cs="CD Fedra Book"/>
          <w:sz w:val="22"/>
          <w:szCs w:val="22"/>
        </w:rPr>
        <w:t>mluvní strany se zavazují zacho</w:t>
      </w:r>
      <w:r>
        <w:rPr>
          <w:rFonts w:ascii="CD Fedra Book" w:hAnsi="CD Fedra Book" w:cs="CD Fedra Book"/>
          <w:sz w:val="22"/>
          <w:szCs w:val="22"/>
        </w:rPr>
        <w:t>v</w:t>
      </w:r>
      <w:r w:rsidR="00B446D9">
        <w:rPr>
          <w:rFonts w:ascii="CD Fedra Book" w:hAnsi="CD Fedra Book" w:cs="CD Fedra Book"/>
          <w:sz w:val="22"/>
          <w:szCs w:val="22"/>
        </w:rPr>
        <w:t>áv</w:t>
      </w:r>
      <w:r>
        <w:rPr>
          <w:rFonts w:ascii="CD Fedra Book" w:hAnsi="CD Fedra Book" w:cs="CD Fedra Book"/>
          <w:sz w:val="22"/>
          <w:szCs w:val="22"/>
        </w:rPr>
        <w:t>at</w:t>
      </w:r>
      <w:r w:rsidRPr="00235E7E">
        <w:rPr>
          <w:rFonts w:ascii="CD Fedra Book" w:hAnsi="CD Fedra Book" w:cs="CD Fedra Book"/>
          <w:sz w:val="22"/>
          <w:szCs w:val="22"/>
        </w:rPr>
        <w:t xml:space="preserve"> mlčenlivost o vš</w:t>
      </w:r>
      <w:r>
        <w:rPr>
          <w:rFonts w:ascii="CD Fedra Book" w:hAnsi="CD Fedra Book" w:cs="CD Fedra Book"/>
          <w:sz w:val="22"/>
          <w:szCs w:val="22"/>
        </w:rPr>
        <w:t>ech informacích a </w:t>
      </w:r>
      <w:r w:rsidRPr="00235E7E">
        <w:rPr>
          <w:rFonts w:ascii="CD Fedra Book" w:hAnsi="CD Fedra Book" w:cs="CD Fedra Book"/>
          <w:sz w:val="22"/>
          <w:szCs w:val="22"/>
        </w:rPr>
        <w:t xml:space="preserve">skutečnostech, které se dozvěděly v souvislosti s plněním závazků podle této smlouvy, zejména o ustanoveních a podmínkách této smlouvy, o identitě třetích osob spolupracujících s poskytovatelem nebo objednatelem, charakteru spolupráce a vztazích s třetími stranami vůbec, </w:t>
      </w:r>
      <w:r>
        <w:rPr>
          <w:rFonts w:ascii="CD Fedra Book" w:hAnsi="CD Fedra Book" w:cs="CD Fedra Book"/>
          <w:sz w:val="22"/>
          <w:szCs w:val="22"/>
        </w:rPr>
        <w:t>o cenách, obchodních záměrech a </w:t>
      </w:r>
      <w:r w:rsidRPr="00235E7E">
        <w:rPr>
          <w:rFonts w:ascii="CD Fedra Book" w:hAnsi="CD Fedra Book" w:cs="CD Fedra Book"/>
          <w:sz w:val="22"/>
          <w:szCs w:val="22"/>
        </w:rPr>
        <w:t xml:space="preserve">podnikatelských příležitostech druhé smluvní strany, které se dozvědí v průběhu plnění této smlouvy. </w:t>
      </w:r>
    </w:p>
    <w:p w:rsidR="009A4845" w:rsidRPr="00235E7E" w:rsidRDefault="009A4845" w:rsidP="009A4845">
      <w:pPr>
        <w:numPr>
          <w:ilvl w:val="0"/>
          <w:numId w:val="11"/>
        </w:numPr>
        <w:tabs>
          <w:tab w:val="clear" w:pos="720"/>
          <w:tab w:val="num" w:pos="426"/>
        </w:tabs>
        <w:spacing w:line="276" w:lineRule="auto"/>
        <w:ind w:left="426" w:hanging="426"/>
        <w:jc w:val="both"/>
        <w:rPr>
          <w:rFonts w:ascii="CD Fedra Book" w:hAnsi="CD Fedra Book" w:cs="CD Fedra Book"/>
          <w:sz w:val="22"/>
          <w:szCs w:val="22"/>
        </w:rPr>
      </w:pPr>
      <w:r w:rsidRPr="00235E7E">
        <w:rPr>
          <w:rFonts w:ascii="CD Fedra Book" w:hAnsi="CD Fedra Book" w:cs="CD Fedra Book"/>
          <w:sz w:val="22"/>
          <w:szCs w:val="22"/>
        </w:rPr>
        <w:t>Smluvní strany se dále zavazují zajistit zachovávání mlčenlivosti u veškerých osob, které k plnění této smlouvy užijí.</w:t>
      </w:r>
    </w:p>
    <w:p w:rsidR="009A4845" w:rsidRPr="00235E7E" w:rsidRDefault="009A4845" w:rsidP="009A4845">
      <w:pPr>
        <w:numPr>
          <w:ilvl w:val="0"/>
          <w:numId w:val="11"/>
        </w:numPr>
        <w:tabs>
          <w:tab w:val="clear" w:pos="720"/>
          <w:tab w:val="num" w:pos="426"/>
        </w:tabs>
        <w:spacing w:line="276" w:lineRule="auto"/>
        <w:ind w:left="426" w:hanging="426"/>
        <w:jc w:val="both"/>
        <w:rPr>
          <w:rFonts w:ascii="CD Fedra Book" w:hAnsi="CD Fedra Book" w:cs="CD Fedra Book"/>
          <w:sz w:val="22"/>
          <w:szCs w:val="22"/>
        </w:rPr>
      </w:pPr>
      <w:r w:rsidRPr="00235E7E">
        <w:rPr>
          <w:rFonts w:ascii="CD Fedra Book" w:hAnsi="CD Fedra Book" w:cs="CD Fedra Book"/>
          <w:sz w:val="22"/>
          <w:szCs w:val="22"/>
        </w:rPr>
        <w:lastRenderedPageBreak/>
        <w:t>Za porušení povinnost</w:t>
      </w:r>
      <w:r>
        <w:rPr>
          <w:rFonts w:ascii="CD Fedra Book" w:hAnsi="CD Fedra Book" w:cs="CD Fedra Book"/>
          <w:sz w:val="22"/>
          <w:szCs w:val="22"/>
        </w:rPr>
        <w:t>i</w:t>
      </w:r>
      <w:r w:rsidRPr="00235E7E">
        <w:rPr>
          <w:rFonts w:ascii="CD Fedra Book" w:hAnsi="CD Fedra Book" w:cs="CD Fedra Book"/>
          <w:sz w:val="22"/>
          <w:szCs w:val="22"/>
        </w:rPr>
        <w:t xml:space="preserve"> mlčenlivosti dle tohoto článku smlouvy se nepovažuje, pokud k</w:t>
      </w:r>
      <w:r>
        <w:rPr>
          <w:rFonts w:ascii="CD Fedra Book" w:hAnsi="CD Fedra Book" w:cs="CD Fedra Book"/>
          <w:sz w:val="22"/>
          <w:szCs w:val="22"/>
        </w:rPr>
        <w:t>e</w:t>
      </w:r>
      <w:r w:rsidRPr="00235E7E">
        <w:rPr>
          <w:rFonts w:ascii="CD Fedra Book" w:hAnsi="CD Fedra Book" w:cs="CD Fedra Book"/>
          <w:sz w:val="22"/>
          <w:szCs w:val="22"/>
        </w:rPr>
        <w:t xml:space="preserve"> zpřístupnění informací dá druhá strana písemný souhlas nebo </w:t>
      </w:r>
      <w:r w:rsidR="002A5113">
        <w:rPr>
          <w:rFonts w:ascii="CD Fedra Book" w:hAnsi="CD Fedra Book" w:cs="CD Fedra Book"/>
          <w:sz w:val="22"/>
          <w:szCs w:val="22"/>
        </w:rPr>
        <w:t xml:space="preserve">povinnost poskytnout informace </w:t>
      </w:r>
      <w:r w:rsidRPr="00235E7E">
        <w:rPr>
          <w:rFonts w:ascii="CD Fedra Book" w:hAnsi="CD Fedra Book" w:cs="CD Fedra Book"/>
          <w:sz w:val="22"/>
          <w:szCs w:val="22"/>
        </w:rPr>
        <w:t>vyplývá z právních předpisů.</w:t>
      </w:r>
    </w:p>
    <w:p w:rsidR="009A4845" w:rsidRDefault="009A4845" w:rsidP="009A4845">
      <w:pPr>
        <w:numPr>
          <w:ilvl w:val="0"/>
          <w:numId w:val="11"/>
        </w:numPr>
        <w:tabs>
          <w:tab w:val="clear" w:pos="720"/>
          <w:tab w:val="num" w:pos="426"/>
        </w:tabs>
        <w:spacing w:line="276" w:lineRule="auto"/>
        <w:ind w:left="426" w:hanging="426"/>
        <w:jc w:val="both"/>
        <w:rPr>
          <w:rFonts w:ascii="CD Fedra Book" w:hAnsi="CD Fedra Book" w:cs="CD Fedra Book"/>
          <w:sz w:val="22"/>
          <w:szCs w:val="22"/>
        </w:rPr>
      </w:pPr>
      <w:r w:rsidRPr="00235E7E">
        <w:rPr>
          <w:rFonts w:ascii="CD Fedra Book" w:hAnsi="CD Fedra Book" w:cs="CD Fedra Book"/>
          <w:sz w:val="22"/>
          <w:szCs w:val="22"/>
        </w:rPr>
        <w:t>Porušení povinnosti mlčenlivosti se považuje za podstatné porušení smluvní povinnosti.</w:t>
      </w:r>
    </w:p>
    <w:p w:rsidR="009A4845" w:rsidRDefault="009A4845" w:rsidP="009A4845">
      <w:pPr>
        <w:spacing w:line="276" w:lineRule="auto"/>
        <w:ind w:left="851"/>
        <w:jc w:val="both"/>
        <w:rPr>
          <w:rFonts w:ascii="CD Fedra Book" w:hAnsi="CD Fedra Book" w:cs="Arial"/>
          <w:sz w:val="30"/>
          <w:szCs w:val="30"/>
        </w:rPr>
      </w:pPr>
    </w:p>
    <w:p w:rsidR="002A5113" w:rsidRDefault="002A5113" w:rsidP="002A5113">
      <w:pPr>
        <w:spacing w:line="276" w:lineRule="auto"/>
        <w:jc w:val="center"/>
        <w:rPr>
          <w:rFonts w:ascii="CD Fedra Book" w:hAnsi="CD Fedra Book" w:cs="CD Fedra Book"/>
          <w:b/>
          <w:bCs/>
          <w:sz w:val="22"/>
          <w:szCs w:val="22"/>
        </w:rPr>
      </w:pPr>
      <w:r>
        <w:rPr>
          <w:rFonts w:ascii="CD Fedra Book" w:hAnsi="CD Fedra Book" w:cs="CD Fedra Book"/>
          <w:b/>
          <w:bCs/>
          <w:sz w:val="22"/>
          <w:szCs w:val="22"/>
        </w:rPr>
        <w:t>Článek VI.</w:t>
      </w:r>
    </w:p>
    <w:p w:rsidR="002A5113" w:rsidRPr="009B3868" w:rsidRDefault="002A5113" w:rsidP="002A5113">
      <w:pPr>
        <w:spacing w:after="120" w:line="276" w:lineRule="auto"/>
        <w:jc w:val="center"/>
        <w:rPr>
          <w:rFonts w:ascii="CD Fedra Book" w:hAnsi="CD Fedra Book" w:cs="CD Fedra Book"/>
          <w:sz w:val="22"/>
          <w:szCs w:val="22"/>
        </w:rPr>
      </w:pPr>
      <w:r w:rsidRPr="009B3868">
        <w:rPr>
          <w:rFonts w:ascii="CD Fedra Book" w:hAnsi="CD Fedra Book" w:cs="CD Fedra Book"/>
          <w:b/>
          <w:bCs/>
          <w:sz w:val="22"/>
          <w:szCs w:val="22"/>
        </w:rPr>
        <w:t>Součinnost</w:t>
      </w:r>
    </w:p>
    <w:p w:rsidR="009B3868" w:rsidRPr="009B3868" w:rsidRDefault="009B3868" w:rsidP="009B3868">
      <w:pPr>
        <w:numPr>
          <w:ilvl w:val="0"/>
          <w:numId w:val="31"/>
        </w:numPr>
        <w:tabs>
          <w:tab w:val="clear" w:pos="720"/>
          <w:tab w:val="num" w:pos="426"/>
        </w:tabs>
        <w:spacing w:line="276" w:lineRule="auto"/>
        <w:ind w:left="426" w:hanging="426"/>
        <w:jc w:val="both"/>
        <w:rPr>
          <w:rFonts w:ascii="CD Fedra Book" w:hAnsi="CD Fedra Book" w:cs="CD Fedra Book"/>
          <w:sz w:val="22"/>
          <w:szCs w:val="22"/>
        </w:rPr>
      </w:pPr>
      <w:r w:rsidRPr="009B3868">
        <w:rPr>
          <w:rFonts w:ascii="CD Fedra Book" w:hAnsi="CD Fedra Book" w:cs="CD Fedra Book"/>
          <w:sz w:val="22"/>
          <w:szCs w:val="22"/>
        </w:rPr>
        <w:t xml:space="preserve">Pro splnění předmětu této smlouvy poskytne objednatel poskytovateli nezbytnou součinnost, kterou po něm lze s ohledem na předmět plnění rozumně požadovat. </w:t>
      </w:r>
    </w:p>
    <w:p w:rsidR="009B3868" w:rsidRDefault="009B3868" w:rsidP="009B3868">
      <w:pPr>
        <w:numPr>
          <w:ilvl w:val="0"/>
          <w:numId w:val="31"/>
        </w:numPr>
        <w:tabs>
          <w:tab w:val="clear" w:pos="720"/>
          <w:tab w:val="num" w:pos="426"/>
        </w:tabs>
        <w:spacing w:line="276" w:lineRule="auto"/>
        <w:ind w:left="426" w:hanging="426"/>
        <w:jc w:val="both"/>
        <w:rPr>
          <w:rFonts w:ascii="CD Fedra Book" w:hAnsi="CD Fedra Book" w:cs="CD Fedra Book"/>
          <w:sz w:val="22"/>
          <w:szCs w:val="22"/>
        </w:rPr>
      </w:pPr>
      <w:r w:rsidRPr="009B3868">
        <w:rPr>
          <w:rFonts w:ascii="CD Fedra Book" w:hAnsi="CD Fedra Book" w:cs="CD Fedra Book"/>
          <w:sz w:val="22"/>
          <w:szCs w:val="22"/>
        </w:rPr>
        <w:t>V případě, že by neposkytnutí součinnosti mělo mít vliv na kvalitu poskytovaného plnění nebo na dobu plnění, je poskytovatel povinen na tuto skutečnost neprodleně písemně upozornit objednatele.</w:t>
      </w:r>
    </w:p>
    <w:p w:rsidR="009B3868" w:rsidRPr="009B3868" w:rsidRDefault="009B3868" w:rsidP="009B3868">
      <w:pPr>
        <w:numPr>
          <w:ilvl w:val="0"/>
          <w:numId w:val="31"/>
        </w:numPr>
        <w:tabs>
          <w:tab w:val="clear" w:pos="720"/>
          <w:tab w:val="num" w:pos="426"/>
        </w:tabs>
        <w:spacing w:line="276" w:lineRule="auto"/>
        <w:ind w:left="426" w:hanging="426"/>
        <w:jc w:val="both"/>
        <w:rPr>
          <w:rFonts w:ascii="CD Fedra Book" w:hAnsi="CD Fedra Book" w:cs="CD Fedra Book"/>
          <w:sz w:val="22"/>
          <w:szCs w:val="22"/>
        </w:rPr>
      </w:pPr>
      <w:r w:rsidRPr="009B3868">
        <w:rPr>
          <w:rFonts w:ascii="CD Fedra Book" w:hAnsi="CD Fedra Book" w:cs="CD Fedra Book"/>
          <w:sz w:val="22"/>
          <w:szCs w:val="22"/>
        </w:rPr>
        <w:t>Objednatel je oprávněn kdykoliv kontrolovat poskytování služeb poskytovatelem. Poskytovatel je povinen mu za účelem kontroly umožnit přístup na místo poskytování služeb a poskytnout při kontrole veškerou součinnost, kterou po něm bude objednatel požadovat.</w:t>
      </w:r>
    </w:p>
    <w:p w:rsidR="009A4845" w:rsidRPr="00692909" w:rsidRDefault="009A4845" w:rsidP="00D370CA">
      <w:pPr>
        <w:spacing w:line="276" w:lineRule="auto"/>
        <w:jc w:val="center"/>
        <w:rPr>
          <w:rFonts w:ascii="CD Fedra Book" w:hAnsi="CD Fedra Book" w:cs="CD Fedra Book"/>
          <w:b/>
          <w:bCs/>
          <w:sz w:val="30"/>
          <w:szCs w:val="30"/>
        </w:rPr>
      </w:pPr>
    </w:p>
    <w:p w:rsidR="000F56C2" w:rsidRPr="001E0EAE" w:rsidRDefault="002A5113" w:rsidP="00D370CA">
      <w:pPr>
        <w:spacing w:line="276" w:lineRule="auto"/>
        <w:jc w:val="center"/>
        <w:rPr>
          <w:rFonts w:ascii="CD Fedra Book" w:hAnsi="CD Fedra Book" w:cs="CD Fedra Book"/>
          <w:b/>
          <w:bCs/>
          <w:sz w:val="22"/>
          <w:szCs w:val="22"/>
        </w:rPr>
      </w:pPr>
      <w:r>
        <w:rPr>
          <w:rFonts w:ascii="CD Fedra Book" w:hAnsi="CD Fedra Book" w:cs="CD Fedra Book"/>
          <w:b/>
          <w:bCs/>
          <w:sz w:val="22"/>
          <w:szCs w:val="22"/>
        </w:rPr>
        <w:t xml:space="preserve">Článek </w:t>
      </w:r>
      <w:r w:rsidR="000F56C2" w:rsidRPr="001E0EAE">
        <w:rPr>
          <w:rFonts w:ascii="CD Fedra Book" w:hAnsi="CD Fedra Book" w:cs="CD Fedra Book"/>
          <w:b/>
          <w:bCs/>
          <w:sz w:val="22"/>
          <w:szCs w:val="22"/>
        </w:rPr>
        <w:t>V</w:t>
      </w:r>
      <w:r>
        <w:rPr>
          <w:rFonts w:ascii="CD Fedra Book" w:hAnsi="CD Fedra Book" w:cs="CD Fedra Book"/>
          <w:b/>
          <w:bCs/>
          <w:sz w:val="22"/>
          <w:szCs w:val="22"/>
        </w:rPr>
        <w:t>II</w:t>
      </w:r>
      <w:r w:rsidR="000F56C2" w:rsidRPr="001E0EAE">
        <w:rPr>
          <w:rFonts w:ascii="CD Fedra Book" w:hAnsi="CD Fedra Book" w:cs="CD Fedra Book"/>
          <w:b/>
          <w:bCs/>
          <w:sz w:val="22"/>
          <w:szCs w:val="22"/>
        </w:rPr>
        <w:t>.</w:t>
      </w:r>
    </w:p>
    <w:p w:rsidR="00D110AE" w:rsidRDefault="00D110AE" w:rsidP="00D370CA">
      <w:pPr>
        <w:spacing w:after="120" w:line="276" w:lineRule="auto"/>
        <w:jc w:val="center"/>
        <w:rPr>
          <w:rFonts w:ascii="CD Fedra Book" w:hAnsi="CD Fedra Book" w:cs="CD Fedra Book"/>
          <w:b/>
          <w:bCs/>
          <w:sz w:val="22"/>
          <w:szCs w:val="22"/>
        </w:rPr>
      </w:pPr>
      <w:r>
        <w:rPr>
          <w:rFonts w:ascii="CD Fedra Book" w:hAnsi="CD Fedra Book" w:cs="CD Fedra Book"/>
          <w:b/>
          <w:bCs/>
          <w:sz w:val="22"/>
          <w:szCs w:val="22"/>
        </w:rPr>
        <w:t>Odpovědnost za vady</w:t>
      </w:r>
    </w:p>
    <w:p w:rsidR="00ED6CE2" w:rsidRPr="00ED6CE2" w:rsidRDefault="00646D99" w:rsidP="002A5113">
      <w:pPr>
        <w:numPr>
          <w:ilvl w:val="0"/>
          <w:numId w:val="33"/>
        </w:numPr>
        <w:spacing w:line="276" w:lineRule="auto"/>
        <w:ind w:left="426" w:hanging="426"/>
        <w:jc w:val="both"/>
        <w:rPr>
          <w:rFonts w:ascii="CD Fedra Book" w:hAnsi="CD Fedra Book" w:cs="CD Fedra Book"/>
          <w:sz w:val="22"/>
          <w:szCs w:val="22"/>
        </w:rPr>
      </w:pPr>
      <w:r w:rsidRPr="00ED6CE2">
        <w:rPr>
          <w:rFonts w:ascii="CD Fedra Book" w:hAnsi="CD Fedra Book" w:cs="CD Fedra Book"/>
          <w:sz w:val="22"/>
          <w:szCs w:val="22"/>
        </w:rPr>
        <w:t xml:space="preserve">Poskytovatel se zavazuje, že služby bude poskytovat v souladu s touto smlouvou, obecně závaznými právními předpisy a dalšími normami, které se k poskytování služeb vztahují. </w:t>
      </w:r>
    </w:p>
    <w:p w:rsidR="00196B01" w:rsidRPr="00196B01" w:rsidRDefault="00646D99" w:rsidP="00196B01">
      <w:pPr>
        <w:numPr>
          <w:ilvl w:val="0"/>
          <w:numId w:val="33"/>
        </w:numPr>
        <w:spacing w:line="276" w:lineRule="auto"/>
        <w:ind w:left="426" w:hanging="426"/>
        <w:jc w:val="both"/>
        <w:rPr>
          <w:rFonts w:ascii="CD Fedra Book" w:hAnsi="CD Fedra Book" w:cs="CD Fedra Book"/>
          <w:sz w:val="22"/>
          <w:szCs w:val="22"/>
        </w:rPr>
      </w:pPr>
      <w:r w:rsidRPr="00ED6CE2">
        <w:rPr>
          <w:rFonts w:ascii="CD Fedra Book" w:hAnsi="CD Fedra Book" w:cs="CD Fedra Book"/>
          <w:sz w:val="22"/>
          <w:szCs w:val="22"/>
        </w:rPr>
        <w:t xml:space="preserve">Poskytovatel se zavazuje, že maximální výška </w:t>
      </w:r>
      <w:r w:rsidR="008325ED">
        <w:rPr>
          <w:rFonts w:ascii="CD Fedra Book" w:hAnsi="CD Fedra Book" w:cs="CD Fedra Book"/>
          <w:sz w:val="22"/>
          <w:szCs w:val="22"/>
        </w:rPr>
        <w:t>trávy</w:t>
      </w:r>
      <w:r w:rsidRPr="00ED6CE2">
        <w:rPr>
          <w:rFonts w:ascii="CD Fedra Book" w:hAnsi="CD Fedra Book" w:cs="CD Fedra Book"/>
          <w:sz w:val="22"/>
          <w:szCs w:val="22"/>
        </w:rPr>
        <w:t xml:space="preserve"> po </w:t>
      </w:r>
      <w:r w:rsidR="008C590D">
        <w:rPr>
          <w:rFonts w:ascii="CD Fedra Book" w:hAnsi="CD Fedra Book" w:cs="CD Fedra Book"/>
          <w:sz w:val="22"/>
          <w:szCs w:val="22"/>
        </w:rPr>
        <w:t>poskytnutí služeb</w:t>
      </w:r>
      <w:r w:rsidRPr="00ED6CE2">
        <w:rPr>
          <w:rFonts w:ascii="CD Fedra Book" w:hAnsi="CD Fedra Book" w:cs="CD Fedra Book"/>
          <w:sz w:val="22"/>
          <w:szCs w:val="22"/>
        </w:rPr>
        <w:t xml:space="preserve"> bude činit 5 cm.</w:t>
      </w:r>
      <w:r w:rsidR="00F57C66">
        <w:rPr>
          <w:rFonts w:ascii="CD Fedra Book" w:hAnsi="CD Fedra Book" w:cs="CD Fedra Book"/>
          <w:sz w:val="22"/>
          <w:szCs w:val="22"/>
        </w:rPr>
        <w:t xml:space="preserve"> </w:t>
      </w:r>
      <w:r w:rsidR="008C590D">
        <w:rPr>
          <w:rFonts w:ascii="CD Fedra Book" w:hAnsi="CD Fedra Book" w:cs="CD Fedra Book"/>
          <w:sz w:val="22"/>
          <w:szCs w:val="22"/>
        </w:rPr>
        <w:t>Poskytování služeb</w:t>
      </w:r>
      <w:r w:rsidR="00F57C66">
        <w:rPr>
          <w:rFonts w:ascii="CD Fedra Book" w:hAnsi="CD Fedra Book" w:cs="CD Fedra Book"/>
          <w:sz w:val="22"/>
          <w:szCs w:val="22"/>
        </w:rPr>
        <w:t xml:space="preserve"> bude zároveň realizován</w:t>
      </w:r>
      <w:r w:rsidR="008C590D">
        <w:rPr>
          <w:rFonts w:ascii="CD Fedra Book" w:hAnsi="CD Fedra Book" w:cs="CD Fedra Book"/>
          <w:sz w:val="22"/>
          <w:szCs w:val="22"/>
        </w:rPr>
        <w:t>o</w:t>
      </w:r>
      <w:r w:rsidR="00F57C66">
        <w:rPr>
          <w:rFonts w:ascii="CD Fedra Book" w:hAnsi="CD Fedra Book" w:cs="CD Fedra Book"/>
          <w:sz w:val="22"/>
          <w:szCs w:val="22"/>
        </w:rPr>
        <w:t xml:space="preserve"> tak,</w:t>
      </w:r>
      <w:r w:rsidR="00142F25">
        <w:rPr>
          <w:rFonts w:ascii="CD Fedra Book" w:hAnsi="CD Fedra Book" w:cs="CD Fedra Book"/>
          <w:sz w:val="22"/>
          <w:szCs w:val="22"/>
        </w:rPr>
        <w:t xml:space="preserve"> </w:t>
      </w:r>
      <w:r w:rsidR="00F57C66">
        <w:rPr>
          <w:rFonts w:ascii="CD Fedra Book" w:hAnsi="CD Fedra Book" w:cs="CD Fedra Book"/>
          <w:sz w:val="22"/>
          <w:szCs w:val="22"/>
        </w:rPr>
        <w:t>aby nedošlo k poškození stávajících dřevin</w:t>
      </w:r>
      <w:r w:rsidR="00142F25">
        <w:rPr>
          <w:rFonts w:ascii="CD Fedra Book" w:hAnsi="CD Fedra Book" w:cs="CD Fedra Book"/>
          <w:sz w:val="22"/>
          <w:szCs w:val="22"/>
        </w:rPr>
        <w:t xml:space="preserve"> (</w:t>
      </w:r>
      <w:r w:rsidR="00F57C66">
        <w:rPr>
          <w:rFonts w:ascii="CD Fedra Book" w:hAnsi="CD Fedra Book" w:cs="CD Fedra Book"/>
          <w:sz w:val="22"/>
          <w:szCs w:val="22"/>
        </w:rPr>
        <w:t xml:space="preserve">např. </w:t>
      </w:r>
      <w:r w:rsidR="008325ED">
        <w:rPr>
          <w:rFonts w:ascii="CD Fedra Book" w:hAnsi="CD Fedra Book" w:cs="CD Fedra Book"/>
          <w:sz w:val="22"/>
          <w:szCs w:val="22"/>
        </w:rPr>
        <w:t xml:space="preserve">poškození kořenových náběhů, </w:t>
      </w:r>
      <w:r w:rsidR="00142F25">
        <w:rPr>
          <w:rFonts w:ascii="CD Fedra Book" w:hAnsi="CD Fedra Book" w:cs="CD Fedra Book"/>
          <w:sz w:val="22"/>
          <w:szCs w:val="22"/>
        </w:rPr>
        <w:t>báze kmene</w:t>
      </w:r>
      <w:r w:rsidR="008325ED">
        <w:rPr>
          <w:rFonts w:ascii="CD Fedra Book" w:hAnsi="CD Fedra Book" w:cs="CD Fedra Book"/>
          <w:sz w:val="22"/>
          <w:szCs w:val="22"/>
        </w:rPr>
        <w:t>, aj.).</w:t>
      </w:r>
      <w:r w:rsidR="00ED6CE2">
        <w:rPr>
          <w:rFonts w:ascii="CD Fedra Book" w:hAnsi="CD Fedra Book" w:cs="CD Fedra Book"/>
          <w:sz w:val="22"/>
          <w:szCs w:val="22"/>
        </w:rPr>
        <w:t xml:space="preserve"> </w:t>
      </w:r>
      <w:r w:rsidRPr="00ED6CE2">
        <w:rPr>
          <w:rFonts w:ascii="CD Fedra Book" w:hAnsi="CD Fedra Book" w:cs="CD Fedra Book"/>
          <w:sz w:val="22"/>
          <w:szCs w:val="22"/>
        </w:rPr>
        <w:t xml:space="preserve"> </w:t>
      </w:r>
    </w:p>
    <w:p w:rsidR="00D110AE" w:rsidRPr="007A6264" w:rsidRDefault="00D110AE" w:rsidP="002A5113">
      <w:pPr>
        <w:numPr>
          <w:ilvl w:val="0"/>
          <w:numId w:val="33"/>
        </w:numPr>
        <w:spacing w:line="276" w:lineRule="auto"/>
        <w:ind w:left="426" w:hanging="426"/>
        <w:jc w:val="both"/>
        <w:rPr>
          <w:rFonts w:ascii="CD Fedra Book" w:hAnsi="CD Fedra Book" w:cs="CD Fedra Book"/>
          <w:sz w:val="22"/>
          <w:szCs w:val="22"/>
        </w:rPr>
      </w:pPr>
      <w:r w:rsidRPr="00996FAB">
        <w:rPr>
          <w:rFonts w:ascii="CD Fedra Book" w:hAnsi="CD Fedra Book" w:cs="CD Fedra Book"/>
          <w:sz w:val="22"/>
          <w:szCs w:val="22"/>
        </w:rPr>
        <w:t>V případě, že nebudou služby poskytnuty řádně, tj. poskytnuté plnění bude vadné, zavazuje se poskytovatel odstranit vady bez zbytečného odkladu, nejpozději však do 10 pracovních dnů od doručení reklamace ze strany objednatele.</w:t>
      </w:r>
      <w:r w:rsidR="00DC2DF2" w:rsidRPr="00996FAB">
        <w:rPr>
          <w:rFonts w:ascii="CD Fedra Book" w:hAnsi="CD Fedra Book" w:cs="CD Fedra Book"/>
          <w:sz w:val="22"/>
          <w:szCs w:val="22"/>
        </w:rPr>
        <w:t xml:space="preserve"> Reklamace a jejich důvody budou vždy uvedeny v příslušném předávacím protokolu.</w:t>
      </w:r>
    </w:p>
    <w:p w:rsidR="00196B01" w:rsidRPr="00692909" w:rsidRDefault="00D110AE" w:rsidP="00196B01">
      <w:pPr>
        <w:numPr>
          <w:ilvl w:val="0"/>
          <w:numId w:val="33"/>
        </w:numPr>
        <w:spacing w:line="276" w:lineRule="auto"/>
        <w:ind w:left="426" w:hanging="426"/>
        <w:jc w:val="both"/>
        <w:rPr>
          <w:rFonts w:ascii="CD Fedra Book" w:hAnsi="CD Fedra Book" w:cs="CD Fedra Book"/>
          <w:sz w:val="22"/>
          <w:szCs w:val="22"/>
        </w:rPr>
      </w:pPr>
      <w:r w:rsidRPr="00692909">
        <w:rPr>
          <w:rFonts w:ascii="CD Fedra Book" w:hAnsi="CD Fedra Book" w:cs="CD Fedra Book"/>
          <w:sz w:val="22"/>
          <w:szCs w:val="22"/>
        </w:rPr>
        <w:t>Neodstraní-li poskytovatel vadu ve stanovené lhůtě, je objednatel oprávněn odstranit vadu na náklady</w:t>
      </w:r>
      <w:r w:rsidR="004A4364" w:rsidRPr="00692909">
        <w:rPr>
          <w:rFonts w:ascii="CD Fedra Book" w:hAnsi="CD Fedra Book" w:cs="CD Fedra Book"/>
          <w:sz w:val="22"/>
          <w:szCs w:val="22"/>
        </w:rPr>
        <w:t xml:space="preserve"> poskytovatele </w:t>
      </w:r>
      <w:r w:rsidRPr="00692909">
        <w:rPr>
          <w:rFonts w:ascii="CD Fedra Book" w:hAnsi="CD Fedra Book" w:cs="CD Fedra Book"/>
          <w:sz w:val="22"/>
          <w:szCs w:val="22"/>
        </w:rPr>
        <w:t>sám nebo prostřednictvím třetí osoby.</w:t>
      </w:r>
    </w:p>
    <w:p w:rsidR="00404C41" w:rsidRPr="00692909" w:rsidRDefault="00404C41" w:rsidP="00D370CA">
      <w:pPr>
        <w:spacing w:line="276" w:lineRule="auto"/>
        <w:jc w:val="both"/>
        <w:rPr>
          <w:rFonts w:ascii="CD Fedra Book" w:hAnsi="CD Fedra Book" w:cs="CD Fedra Book"/>
          <w:sz w:val="30"/>
          <w:szCs w:val="30"/>
        </w:rPr>
      </w:pPr>
    </w:p>
    <w:p w:rsidR="002A5113" w:rsidRPr="00692909" w:rsidRDefault="002A5113" w:rsidP="002A5113">
      <w:pPr>
        <w:spacing w:line="276" w:lineRule="auto"/>
        <w:jc w:val="center"/>
        <w:rPr>
          <w:rFonts w:ascii="CD Fedra Book" w:hAnsi="CD Fedra Book" w:cs="CD Fedra Book"/>
          <w:b/>
          <w:bCs/>
          <w:sz w:val="22"/>
          <w:szCs w:val="22"/>
        </w:rPr>
      </w:pPr>
      <w:r w:rsidRPr="00692909">
        <w:rPr>
          <w:rFonts w:ascii="CD Fedra Book" w:hAnsi="CD Fedra Book" w:cs="CD Fedra Book"/>
          <w:b/>
          <w:bCs/>
          <w:sz w:val="22"/>
          <w:szCs w:val="22"/>
        </w:rPr>
        <w:t>Článek VIII.</w:t>
      </w:r>
    </w:p>
    <w:p w:rsidR="002A5113" w:rsidRPr="00692909" w:rsidRDefault="002A5113" w:rsidP="002A5113">
      <w:pPr>
        <w:spacing w:after="120" w:line="276" w:lineRule="auto"/>
        <w:jc w:val="center"/>
        <w:rPr>
          <w:rFonts w:ascii="CD Fedra Book" w:hAnsi="CD Fedra Book" w:cs="CD Fedra Book"/>
          <w:b/>
          <w:bCs/>
          <w:sz w:val="22"/>
          <w:szCs w:val="22"/>
        </w:rPr>
      </w:pPr>
      <w:r w:rsidRPr="00692909">
        <w:rPr>
          <w:rFonts w:ascii="CD Fedra Book" w:hAnsi="CD Fedra Book" w:cs="CD Fedra Book"/>
          <w:b/>
          <w:bCs/>
          <w:sz w:val="22"/>
          <w:szCs w:val="22"/>
        </w:rPr>
        <w:t>Doba trvání smlouvy</w:t>
      </w:r>
    </w:p>
    <w:p w:rsidR="002A5113" w:rsidRPr="0036305F" w:rsidRDefault="002A5113" w:rsidP="002A5113">
      <w:pPr>
        <w:numPr>
          <w:ilvl w:val="0"/>
          <w:numId w:val="28"/>
        </w:numPr>
        <w:overflowPunct w:val="0"/>
        <w:autoSpaceDE w:val="0"/>
        <w:autoSpaceDN w:val="0"/>
        <w:adjustRightInd w:val="0"/>
        <w:spacing w:line="276" w:lineRule="auto"/>
        <w:ind w:left="426" w:hanging="426"/>
        <w:jc w:val="both"/>
        <w:textAlignment w:val="baseline"/>
        <w:outlineLvl w:val="1"/>
        <w:rPr>
          <w:rFonts w:ascii="CD Fedra Book" w:hAnsi="CD Fedra Book" w:cs="Arial"/>
          <w:color w:val="000000" w:themeColor="text1"/>
          <w:sz w:val="22"/>
          <w:szCs w:val="22"/>
          <w:lang w:eastAsia="en-US"/>
        </w:rPr>
      </w:pPr>
      <w:bookmarkStart w:id="0" w:name="_Toc187177324"/>
      <w:r w:rsidRPr="00692909">
        <w:rPr>
          <w:rFonts w:ascii="CD Fedra Book" w:hAnsi="CD Fedra Book" w:cs="CD Fedra Book"/>
          <w:sz w:val="22"/>
          <w:szCs w:val="22"/>
          <w:lang w:eastAsia="en-US"/>
        </w:rPr>
        <w:t>Smlouva se uzavírá na dobu určitou do </w:t>
      </w:r>
      <w:r w:rsidR="0096062C">
        <w:rPr>
          <w:rFonts w:ascii="CD Fedra Book" w:hAnsi="CD Fedra Book" w:cs="CD Fedra Book"/>
          <w:color w:val="000000" w:themeColor="text1"/>
          <w:sz w:val="22"/>
          <w:szCs w:val="22"/>
          <w:lang w:eastAsia="en-US"/>
        </w:rPr>
        <w:t>x</w:t>
      </w:r>
      <w:r w:rsidRPr="0036305F">
        <w:rPr>
          <w:rFonts w:ascii="CD Fedra Book" w:hAnsi="CD Fedra Book" w:cs="CD Fedra Book"/>
          <w:color w:val="000000" w:themeColor="text1"/>
          <w:sz w:val="22"/>
          <w:szCs w:val="22"/>
          <w:lang w:eastAsia="en-US"/>
        </w:rPr>
        <w:t>.</w:t>
      </w:r>
      <w:r w:rsidR="00C0244F" w:rsidRPr="0036305F">
        <w:rPr>
          <w:rFonts w:ascii="CD Fedra Book" w:hAnsi="CD Fedra Book" w:cs="CD Fedra Book"/>
          <w:color w:val="000000" w:themeColor="text1"/>
          <w:sz w:val="22"/>
          <w:szCs w:val="22"/>
          <w:lang w:eastAsia="en-US"/>
        </w:rPr>
        <w:t xml:space="preserve"> </w:t>
      </w:r>
      <w:r w:rsidR="0096062C">
        <w:rPr>
          <w:rFonts w:ascii="CD Fedra Book" w:hAnsi="CD Fedra Book" w:cs="CD Fedra Book"/>
          <w:color w:val="000000" w:themeColor="text1"/>
          <w:sz w:val="22"/>
          <w:szCs w:val="22"/>
          <w:lang w:eastAsia="en-US"/>
        </w:rPr>
        <w:t>x</w:t>
      </w:r>
      <w:r w:rsidRPr="0036305F">
        <w:rPr>
          <w:rFonts w:ascii="CD Fedra Book" w:hAnsi="CD Fedra Book" w:cs="CD Fedra Book"/>
          <w:color w:val="000000" w:themeColor="text1"/>
          <w:sz w:val="22"/>
          <w:szCs w:val="22"/>
          <w:lang w:eastAsia="en-US"/>
        </w:rPr>
        <w:t>.</w:t>
      </w:r>
      <w:r w:rsidR="00C0244F" w:rsidRPr="0036305F">
        <w:rPr>
          <w:rFonts w:ascii="CD Fedra Book" w:hAnsi="CD Fedra Book" w:cs="CD Fedra Book"/>
          <w:color w:val="000000" w:themeColor="text1"/>
          <w:sz w:val="22"/>
          <w:szCs w:val="22"/>
          <w:lang w:eastAsia="en-US"/>
        </w:rPr>
        <w:t xml:space="preserve"> </w:t>
      </w:r>
      <w:proofErr w:type="spellStart"/>
      <w:r w:rsidR="0096062C">
        <w:rPr>
          <w:rFonts w:ascii="CD Fedra Book" w:hAnsi="CD Fedra Book" w:cs="CD Fedra Book"/>
          <w:color w:val="000000" w:themeColor="text1"/>
          <w:sz w:val="22"/>
          <w:szCs w:val="22"/>
          <w:lang w:eastAsia="en-US"/>
        </w:rPr>
        <w:t>xxxx</w:t>
      </w:r>
      <w:proofErr w:type="spellEnd"/>
      <w:r w:rsidRPr="0036305F">
        <w:rPr>
          <w:rFonts w:ascii="CD Fedra Book" w:hAnsi="CD Fedra Book" w:cs="CD Fedra Book"/>
          <w:color w:val="000000" w:themeColor="text1"/>
          <w:sz w:val="22"/>
          <w:szCs w:val="22"/>
          <w:lang w:eastAsia="en-US"/>
        </w:rPr>
        <w:t xml:space="preserve">. </w:t>
      </w:r>
    </w:p>
    <w:p w:rsidR="00C0244F" w:rsidRPr="00692909" w:rsidRDefault="002A5113" w:rsidP="002A5113">
      <w:pPr>
        <w:numPr>
          <w:ilvl w:val="0"/>
          <w:numId w:val="28"/>
        </w:numPr>
        <w:spacing w:line="276" w:lineRule="auto"/>
        <w:ind w:left="426" w:hanging="426"/>
        <w:jc w:val="both"/>
        <w:rPr>
          <w:rFonts w:ascii="CD Fedra Book" w:hAnsi="CD Fedra Book" w:cs="CD Fedra Book"/>
          <w:sz w:val="22"/>
          <w:szCs w:val="22"/>
        </w:rPr>
      </w:pPr>
      <w:r w:rsidRPr="00692909">
        <w:rPr>
          <w:rFonts w:ascii="CD Fedra Book" w:hAnsi="CD Fedra Book" w:cs="CD Fedra Book"/>
          <w:sz w:val="22"/>
          <w:szCs w:val="22"/>
        </w:rPr>
        <w:t>Kterákoli ze smluvních stran je oprávněna od této smlouvy odstoupit z důvodu podstatného porušení smlouvy druhou smluvní stranou. Odstoupení od smlouvy musí být písemné a nabývá účinnosti dnem jeho doručení druhé smluvní straně. Za podstatné porušení smlouvy ze strany poskytovatele bude považováno zejména, nikoliv však výlučně</w:t>
      </w:r>
      <w:r w:rsidR="00C0244F" w:rsidRPr="00692909">
        <w:rPr>
          <w:rFonts w:ascii="CD Fedra Book" w:hAnsi="CD Fedra Book" w:cs="CD Fedra Book"/>
          <w:sz w:val="22"/>
          <w:szCs w:val="22"/>
        </w:rPr>
        <w:t xml:space="preserve">: </w:t>
      </w:r>
    </w:p>
    <w:p w:rsidR="00C0244F" w:rsidRPr="00692909" w:rsidRDefault="002A5113" w:rsidP="00C0244F">
      <w:pPr>
        <w:pStyle w:val="Odstavecseseznamem"/>
        <w:numPr>
          <w:ilvl w:val="0"/>
          <w:numId w:val="37"/>
        </w:numPr>
        <w:spacing w:line="276" w:lineRule="auto"/>
        <w:ind w:left="851" w:hanging="425"/>
        <w:jc w:val="both"/>
        <w:rPr>
          <w:rFonts w:ascii="CD Fedra Book" w:hAnsi="CD Fedra Book" w:cs="CD Fedra Book"/>
          <w:sz w:val="22"/>
          <w:szCs w:val="22"/>
        </w:rPr>
      </w:pPr>
      <w:r w:rsidRPr="00692909">
        <w:rPr>
          <w:rFonts w:ascii="CD Fedra Book" w:hAnsi="CD Fedra Book" w:cs="CD Fedra Book"/>
          <w:sz w:val="22"/>
          <w:szCs w:val="22"/>
        </w:rPr>
        <w:t>prodlení s řádným poskytnutím služeb delší než 30 kalendářních dn</w:t>
      </w:r>
      <w:r w:rsidR="00C0244F" w:rsidRPr="00692909">
        <w:rPr>
          <w:rFonts w:ascii="CD Fedra Book" w:hAnsi="CD Fedra Book" w:cs="CD Fedra Book"/>
          <w:sz w:val="22"/>
          <w:szCs w:val="22"/>
        </w:rPr>
        <w:t>ů</w:t>
      </w:r>
      <w:r w:rsidRPr="00692909">
        <w:rPr>
          <w:rFonts w:ascii="CD Fedra Book" w:hAnsi="CD Fedra Book" w:cs="CD Fedra Book"/>
          <w:sz w:val="22"/>
          <w:szCs w:val="22"/>
        </w:rPr>
        <w:t xml:space="preserve"> oproti termínu </w:t>
      </w:r>
      <w:r w:rsidR="00C0244F" w:rsidRPr="00692909">
        <w:rPr>
          <w:rFonts w:ascii="CD Fedra Book" w:hAnsi="CD Fedra Book" w:cs="CD Fedra Book"/>
          <w:sz w:val="22"/>
          <w:szCs w:val="22"/>
        </w:rPr>
        <w:t>stanovenému</w:t>
      </w:r>
      <w:r w:rsidRPr="00692909">
        <w:rPr>
          <w:rFonts w:ascii="CD Fedra Book" w:hAnsi="CD Fedra Book" w:cs="CD Fedra Book"/>
          <w:sz w:val="22"/>
          <w:szCs w:val="22"/>
        </w:rPr>
        <w:t xml:space="preserve"> v příloze č. 1.</w:t>
      </w:r>
      <w:r w:rsidR="00C0244F" w:rsidRPr="00692909">
        <w:rPr>
          <w:rFonts w:ascii="CD Fedra Book" w:hAnsi="CD Fedra Book" w:cs="CD Fedra Book"/>
          <w:sz w:val="22"/>
          <w:szCs w:val="22"/>
        </w:rPr>
        <w:t xml:space="preserve"> smlouvy nebo v dílčí objednávce,</w:t>
      </w:r>
    </w:p>
    <w:p w:rsidR="00C0244F" w:rsidRPr="00C0244F" w:rsidRDefault="002A5113" w:rsidP="00C0244F">
      <w:pPr>
        <w:pStyle w:val="Odstavecseseznamem"/>
        <w:numPr>
          <w:ilvl w:val="0"/>
          <w:numId w:val="37"/>
        </w:numPr>
        <w:spacing w:line="276" w:lineRule="auto"/>
        <w:ind w:left="851" w:hanging="425"/>
        <w:jc w:val="both"/>
        <w:rPr>
          <w:rFonts w:ascii="CD Fedra Book" w:hAnsi="CD Fedra Book" w:cs="CD Fedra Book"/>
          <w:sz w:val="22"/>
          <w:szCs w:val="22"/>
        </w:rPr>
      </w:pPr>
      <w:r w:rsidRPr="00692909">
        <w:rPr>
          <w:rFonts w:ascii="CD Fedra Book" w:hAnsi="CD Fedra Book" w:cstheme="minorBidi"/>
          <w:sz w:val="22"/>
          <w:szCs w:val="22"/>
        </w:rPr>
        <w:lastRenderedPageBreak/>
        <w:t>prodlení se zasláním</w:t>
      </w:r>
      <w:r w:rsidRPr="00C0244F">
        <w:rPr>
          <w:rFonts w:ascii="CD Fedra Book" w:hAnsi="CD Fedra Book" w:cstheme="minorBidi"/>
          <w:sz w:val="22"/>
          <w:szCs w:val="22"/>
        </w:rPr>
        <w:t xml:space="preserve"> nabídky delší než</w:t>
      </w:r>
      <w:r w:rsidR="00C0244F" w:rsidRPr="00C0244F">
        <w:rPr>
          <w:rFonts w:ascii="CD Fedra Book" w:hAnsi="CD Fedra Book" w:cstheme="minorBidi"/>
          <w:sz w:val="22"/>
          <w:szCs w:val="22"/>
        </w:rPr>
        <w:t xml:space="preserve"> 15 kalendářních </w:t>
      </w:r>
      <w:r w:rsidRPr="00C0244F">
        <w:rPr>
          <w:rFonts w:ascii="CD Fedra Book" w:hAnsi="CD Fedra Book" w:cstheme="minorBidi"/>
          <w:sz w:val="22"/>
          <w:szCs w:val="22"/>
        </w:rPr>
        <w:t>dnů,</w:t>
      </w:r>
    </w:p>
    <w:p w:rsidR="00C0244F" w:rsidRPr="00C0244F" w:rsidRDefault="002A5113" w:rsidP="00C0244F">
      <w:pPr>
        <w:pStyle w:val="Odstavecseseznamem"/>
        <w:numPr>
          <w:ilvl w:val="0"/>
          <w:numId w:val="37"/>
        </w:numPr>
        <w:spacing w:line="276" w:lineRule="auto"/>
        <w:ind w:left="851" w:hanging="425"/>
        <w:jc w:val="both"/>
        <w:rPr>
          <w:rFonts w:ascii="CD Fedra Book" w:hAnsi="CD Fedra Book" w:cs="CD Fedra Book"/>
          <w:sz w:val="22"/>
          <w:szCs w:val="22"/>
        </w:rPr>
      </w:pPr>
      <w:r w:rsidRPr="00C0244F">
        <w:rPr>
          <w:rFonts w:ascii="CD Fedra Book" w:hAnsi="CD Fedra Book" w:cstheme="minorBidi"/>
          <w:sz w:val="22"/>
          <w:szCs w:val="22"/>
        </w:rPr>
        <w:t>prodlení s potvrzením objednávky delší než</w:t>
      </w:r>
      <w:r w:rsidR="00C0244F" w:rsidRPr="00C0244F">
        <w:rPr>
          <w:rFonts w:ascii="CD Fedra Book" w:hAnsi="CD Fedra Book" w:cstheme="minorBidi"/>
          <w:sz w:val="22"/>
          <w:szCs w:val="22"/>
        </w:rPr>
        <w:t xml:space="preserve"> 10 kalendářních d</w:t>
      </w:r>
      <w:r w:rsidRPr="00C0244F">
        <w:rPr>
          <w:rFonts w:ascii="CD Fedra Book" w:hAnsi="CD Fedra Book" w:cstheme="minorBidi"/>
          <w:sz w:val="22"/>
          <w:szCs w:val="22"/>
        </w:rPr>
        <w:t>nů</w:t>
      </w:r>
      <w:r w:rsidR="00C0244F" w:rsidRPr="00C0244F">
        <w:rPr>
          <w:rFonts w:ascii="CD Fedra Book" w:hAnsi="CD Fedra Book" w:cstheme="minorBidi"/>
          <w:sz w:val="22"/>
          <w:szCs w:val="22"/>
        </w:rPr>
        <w:t>,</w:t>
      </w:r>
    </w:p>
    <w:p w:rsidR="00C0244F" w:rsidRPr="00C0244F" w:rsidRDefault="002A5113" w:rsidP="00C0244F">
      <w:pPr>
        <w:pStyle w:val="Odstavecseseznamem"/>
        <w:numPr>
          <w:ilvl w:val="0"/>
          <w:numId w:val="37"/>
        </w:numPr>
        <w:spacing w:line="276" w:lineRule="auto"/>
        <w:ind w:left="851" w:hanging="425"/>
        <w:jc w:val="both"/>
        <w:rPr>
          <w:rFonts w:ascii="CD Fedra Book" w:hAnsi="CD Fedra Book" w:cs="CD Fedra Book"/>
          <w:sz w:val="22"/>
          <w:szCs w:val="22"/>
        </w:rPr>
      </w:pPr>
      <w:r w:rsidRPr="00C0244F">
        <w:rPr>
          <w:rFonts w:ascii="CD Fedra Book" w:hAnsi="CD Fedra Book" w:cstheme="minorBidi"/>
          <w:sz w:val="22"/>
          <w:szCs w:val="22"/>
        </w:rPr>
        <w:t>prodlení s řádným poskytnutím služeb delší než</w:t>
      </w:r>
      <w:r w:rsidR="00C0244F" w:rsidRPr="00C0244F">
        <w:rPr>
          <w:rFonts w:ascii="CD Fedra Book" w:hAnsi="CD Fedra Book" w:cstheme="minorBidi"/>
          <w:sz w:val="22"/>
          <w:szCs w:val="22"/>
        </w:rPr>
        <w:t xml:space="preserve"> 20 kalendářních dnů více jak 3</w:t>
      </w:r>
      <w:r w:rsidRPr="00C0244F">
        <w:rPr>
          <w:rFonts w:ascii="CD Fedra Book" w:hAnsi="CD Fedra Book" w:cstheme="minorBidi"/>
          <w:sz w:val="22"/>
          <w:szCs w:val="22"/>
        </w:rPr>
        <w:t>krát v</w:t>
      </w:r>
      <w:r w:rsidR="00C0244F" w:rsidRPr="00C0244F">
        <w:rPr>
          <w:rFonts w:ascii="CD Fedra Book" w:hAnsi="CD Fedra Book" w:cstheme="minorBidi"/>
          <w:sz w:val="22"/>
          <w:szCs w:val="22"/>
        </w:rPr>
        <w:t> </w:t>
      </w:r>
      <w:r w:rsidRPr="00C0244F">
        <w:rPr>
          <w:rFonts w:ascii="CD Fedra Book" w:hAnsi="CD Fedra Book" w:cstheme="minorBidi"/>
          <w:sz w:val="22"/>
          <w:szCs w:val="22"/>
        </w:rPr>
        <w:t>průběhu</w:t>
      </w:r>
      <w:r w:rsidR="00C0244F" w:rsidRPr="00C0244F">
        <w:rPr>
          <w:rFonts w:ascii="CD Fedra Book" w:hAnsi="CD Fedra Book" w:cstheme="minorBidi"/>
          <w:sz w:val="22"/>
          <w:szCs w:val="22"/>
        </w:rPr>
        <w:t xml:space="preserve"> 2 </w:t>
      </w:r>
      <w:r w:rsidRPr="00C0244F">
        <w:rPr>
          <w:rFonts w:ascii="CD Fedra Book" w:hAnsi="CD Fedra Book" w:cstheme="minorBidi"/>
          <w:sz w:val="22"/>
          <w:szCs w:val="22"/>
        </w:rPr>
        <w:t>měsíců</w:t>
      </w:r>
      <w:r w:rsidR="00C0244F" w:rsidRPr="00C0244F">
        <w:rPr>
          <w:rFonts w:ascii="CD Fedra Book" w:hAnsi="CD Fedra Book" w:cstheme="minorBidi"/>
          <w:sz w:val="22"/>
          <w:szCs w:val="22"/>
        </w:rPr>
        <w:t>,</w:t>
      </w:r>
    </w:p>
    <w:p w:rsidR="00C0244F" w:rsidRPr="00C0244F" w:rsidRDefault="002A5113" w:rsidP="00C0244F">
      <w:pPr>
        <w:pStyle w:val="Odstavecseseznamem"/>
        <w:numPr>
          <w:ilvl w:val="0"/>
          <w:numId w:val="37"/>
        </w:numPr>
        <w:spacing w:line="276" w:lineRule="auto"/>
        <w:ind w:left="851" w:hanging="425"/>
        <w:jc w:val="both"/>
        <w:rPr>
          <w:rFonts w:ascii="CD Fedra Book" w:hAnsi="CD Fedra Book" w:cs="CD Fedra Book"/>
          <w:sz w:val="22"/>
          <w:szCs w:val="22"/>
        </w:rPr>
      </w:pPr>
      <w:r w:rsidRPr="00C0244F">
        <w:rPr>
          <w:rFonts w:ascii="CD Fedra Book" w:hAnsi="CD Fedra Book" w:cstheme="minorBidi"/>
          <w:sz w:val="22"/>
          <w:szCs w:val="22"/>
        </w:rPr>
        <w:t>prodlení se zasláním nabídky delší než</w:t>
      </w:r>
      <w:r w:rsidR="00C0244F" w:rsidRPr="00C0244F">
        <w:rPr>
          <w:rFonts w:ascii="CD Fedra Book" w:hAnsi="CD Fedra Book" w:cstheme="minorBidi"/>
          <w:sz w:val="22"/>
          <w:szCs w:val="22"/>
        </w:rPr>
        <w:t xml:space="preserve"> 5 pracovních </w:t>
      </w:r>
      <w:r w:rsidRPr="00C0244F">
        <w:rPr>
          <w:rFonts w:ascii="CD Fedra Book" w:hAnsi="CD Fedra Book" w:cstheme="minorBidi"/>
          <w:sz w:val="22"/>
          <w:szCs w:val="22"/>
        </w:rPr>
        <w:t xml:space="preserve">dnů </w:t>
      </w:r>
      <w:r w:rsidR="00C0244F" w:rsidRPr="00C0244F">
        <w:rPr>
          <w:rFonts w:ascii="CD Fedra Book" w:hAnsi="CD Fedra Book" w:cstheme="minorBidi"/>
          <w:sz w:val="22"/>
          <w:szCs w:val="22"/>
        </w:rPr>
        <w:t xml:space="preserve">3krát v průběhu </w:t>
      </w:r>
      <w:r w:rsidR="00692909">
        <w:rPr>
          <w:rFonts w:ascii="CD Fedra Book" w:hAnsi="CD Fedra Book" w:cstheme="minorBidi"/>
          <w:sz w:val="22"/>
          <w:szCs w:val="22"/>
        </w:rPr>
        <w:t>2 </w:t>
      </w:r>
      <w:r w:rsidRPr="00C0244F">
        <w:rPr>
          <w:rFonts w:ascii="CD Fedra Book" w:hAnsi="CD Fedra Book" w:cstheme="minorBidi"/>
          <w:sz w:val="22"/>
          <w:szCs w:val="22"/>
        </w:rPr>
        <w:t xml:space="preserve">měsíců </w:t>
      </w:r>
    </w:p>
    <w:p w:rsidR="002A5113" w:rsidRPr="00C0244F" w:rsidRDefault="00C0244F" w:rsidP="00C0244F">
      <w:pPr>
        <w:pStyle w:val="Odstavecseseznamem"/>
        <w:numPr>
          <w:ilvl w:val="0"/>
          <w:numId w:val="37"/>
        </w:numPr>
        <w:spacing w:line="276" w:lineRule="auto"/>
        <w:ind w:left="851" w:hanging="425"/>
        <w:jc w:val="both"/>
        <w:rPr>
          <w:rFonts w:ascii="CD Fedra Book" w:hAnsi="CD Fedra Book" w:cs="CD Fedra Book"/>
          <w:sz w:val="22"/>
          <w:szCs w:val="22"/>
        </w:rPr>
      </w:pPr>
      <w:r w:rsidRPr="00C0244F">
        <w:rPr>
          <w:rFonts w:ascii="CD Fedra Book" w:hAnsi="CD Fedra Book" w:cstheme="minorBidi"/>
          <w:sz w:val="22"/>
          <w:szCs w:val="22"/>
        </w:rPr>
        <w:t xml:space="preserve">prodlení </w:t>
      </w:r>
      <w:r w:rsidR="002A5113" w:rsidRPr="00C0244F">
        <w:rPr>
          <w:rFonts w:ascii="CD Fedra Book" w:hAnsi="CD Fedra Book" w:cstheme="minorBidi"/>
          <w:sz w:val="22"/>
          <w:szCs w:val="22"/>
        </w:rPr>
        <w:t>s potvrzením objednávky delší než</w:t>
      </w:r>
      <w:r w:rsidRPr="00C0244F">
        <w:rPr>
          <w:rFonts w:ascii="CD Fedra Book" w:hAnsi="CD Fedra Book" w:cstheme="minorBidi"/>
          <w:sz w:val="22"/>
          <w:szCs w:val="22"/>
        </w:rPr>
        <w:t xml:space="preserve"> 3 pracovních </w:t>
      </w:r>
      <w:r w:rsidR="002A5113" w:rsidRPr="00C0244F">
        <w:rPr>
          <w:rFonts w:ascii="CD Fedra Book" w:hAnsi="CD Fedra Book" w:cstheme="minorBidi"/>
          <w:sz w:val="22"/>
          <w:szCs w:val="22"/>
        </w:rPr>
        <w:t>dnů více jak</w:t>
      </w:r>
      <w:r w:rsidRPr="00C0244F">
        <w:rPr>
          <w:rFonts w:ascii="CD Fedra Book" w:hAnsi="CD Fedra Book" w:cstheme="minorBidi"/>
          <w:sz w:val="22"/>
          <w:szCs w:val="22"/>
        </w:rPr>
        <w:t xml:space="preserve"> 3</w:t>
      </w:r>
      <w:r w:rsidR="002A5113" w:rsidRPr="00C0244F">
        <w:rPr>
          <w:rFonts w:ascii="CD Fedra Book" w:hAnsi="CD Fedra Book" w:cstheme="minorBidi"/>
          <w:sz w:val="22"/>
          <w:szCs w:val="22"/>
        </w:rPr>
        <w:t>krát v</w:t>
      </w:r>
      <w:r w:rsidRPr="00C0244F">
        <w:rPr>
          <w:rFonts w:ascii="CD Fedra Book" w:hAnsi="CD Fedra Book" w:cstheme="minorBidi"/>
          <w:sz w:val="22"/>
          <w:szCs w:val="22"/>
        </w:rPr>
        <w:t> </w:t>
      </w:r>
      <w:r w:rsidR="002A5113" w:rsidRPr="00C0244F">
        <w:rPr>
          <w:rFonts w:ascii="CD Fedra Book" w:hAnsi="CD Fedra Book" w:cstheme="minorBidi"/>
          <w:sz w:val="22"/>
          <w:szCs w:val="22"/>
        </w:rPr>
        <w:t>průběhu</w:t>
      </w:r>
      <w:r w:rsidRPr="00C0244F">
        <w:rPr>
          <w:rFonts w:ascii="CD Fedra Book" w:hAnsi="CD Fedra Book" w:cstheme="minorBidi"/>
          <w:sz w:val="22"/>
          <w:szCs w:val="22"/>
        </w:rPr>
        <w:t xml:space="preserve"> 2 </w:t>
      </w:r>
      <w:r w:rsidR="002A5113" w:rsidRPr="00C0244F">
        <w:rPr>
          <w:rFonts w:ascii="CD Fedra Book" w:hAnsi="CD Fedra Book" w:cstheme="minorBidi"/>
          <w:sz w:val="22"/>
          <w:szCs w:val="22"/>
        </w:rPr>
        <w:t>měsíců.</w:t>
      </w:r>
    </w:p>
    <w:p w:rsidR="002A5113" w:rsidRPr="002A5113" w:rsidRDefault="002A5113" w:rsidP="002A5113">
      <w:pPr>
        <w:numPr>
          <w:ilvl w:val="0"/>
          <w:numId w:val="28"/>
        </w:numPr>
        <w:spacing w:line="276" w:lineRule="auto"/>
        <w:ind w:left="426" w:hanging="426"/>
        <w:jc w:val="both"/>
        <w:rPr>
          <w:rFonts w:ascii="CD Fedra Book" w:hAnsi="CD Fedra Book" w:cs="CD Fedra Book"/>
          <w:sz w:val="22"/>
          <w:szCs w:val="22"/>
        </w:rPr>
      </w:pPr>
      <w:r w:rsidRPr="002A5113">
        <w:rPr>
          <w:rFonts w:ascii="CD Fedra Book" w:hAnsi="CD Fedra Book" w:cs="CD Fedra Book"/>
          <w:sz w:val="22"/>
          <w:szCs w:val="22"/>
        </w:rPr>
        <w:t xml:space="preserve">Odstoupení od smlouvy z důvodu podstatného porušení smlouvy musí být příslušnou smluvní stranou učiněno </w:t>
      </w:r>
      <w:r w:rsidRPr="00C0244F">
        <w:rPr>
          <w:rFonts w:ascii="CD Fedra Book" w:hAnsi="CD Fedra Book" w:cs="CD Fedra Book"/>
          <w:sz w:val="22"/>
          <w:szCs w:val="22"/>
        </w:rPr>
        <w:t xml:space="preserve">v souladu s </w:t>
      </w:r>
      <w:proofErr w:type="spellStart"/>
      <w:r w:rsidRPr="00C0244F">
        <w:rPr>
          <w:rFonts w:ascii="CD Fedra Book" w:hAnsi="CD Fedra Book" w:cs="CD Fedra Book"/>
          <w:sz w:val="22"/>
          <w:szCs w:val="22"/>
        </w:rPr>
        <w:t>ust</w:t>
      </w:r>
      <w:proofErr w:type="spellEnd"/>
      <w:r w:rsidRPr="00C0244F">
        <w:rPr>
          <w:rFonts w:ascii="CD Fedra Book" w:hAnsi="CD Fedra Book" w:cs="CD Fedra Book"/>
          <w:sz w:val="22"/>
          <w:szCs w:val="22"/>
        </w:rPr>
        <w:t>. § 2002 občanského zákoníku</w:t>
      </w:r>
      <w:r w:rsidRPr="002A5113">
        <w:rPr>
          <w:rFonts w:ascii="CD Fedra Book" w:hAnsi="CD Fedra Book" w:cs="CD Fedra Book"/>
          <w:sz w:val="22"/>
          <w:szCs w:val="22"/>
        </w:rPr>
        <w:t>, bez zbytečného odkladu. Pro vyloučení pochybností smluvní strany sjednávají, že lhůtou bez zbytečného odkladu se pro účely této smlouvy rozumí lhůta v délce 7 kalendářních dnů od okamžiku, kdy se smluvní strana o podstatném porušení smlouvy dozvěděla.</w:t>
      </w:r>
    </w:p>
    <w:p w:rsidR="002A5113" w:rsidRPr="002A5113" w:rsidRDefault="002A5113" w:rsidP="002A5113">
      <w:pPr>
        <w:numPr>
          <w:ilvl w:val="0"/>
          <w:numId w:val="28"/>
        </w:numPr>
        <w:overflowPunct w:val="0"/>
        <w:autoSpaceDE w:val="0"/>
        <w:autoSpaceDN w:val="0"/>
        <w:adjustRightInd w:val="0"/>
        <w:spacing w:line="276" w:lineRule="auto"/>
        <w:ind w:left="426" w:hanging="426"/>
        <w:jc w:val="both"/>
        <w:textAlignment w:val="baseline"/>
        <w:outlineLvl w:val="1"/>
        <w:rPr>
          <w:rFonts w:ascii="CD Fedra Book" w:hAnsi="CD Fedra Book" w:cs="Arial"/>
          <w:sz w:val="22"/>
          <w:szCs w:val="22"/>
          <w:lang w:eastAsia="en-US"/>
        </w:rPr>
      </w:pPr>
      <w:r w:rsidRPr="002A5113">
        <w:rPr>
          <w:rFonts w:ascii="CD Fedra Book" w:hAnsi="CD Fedra Book" w:cs="CD Fedra Book"/>
          <w:sz w:val="22"/>
          <w:szCs w:val="22"/>
          <w:lang w:eastAsia="en-US"/>
        </w:rPr>
        <w:t>Objednatel má dále právo smlouvu písemně vypovědět bez udání důvodu s výpovědní lhůtou 30 kalendářních dnů, která počíná běžet okamžikem doručení výpovědi poskytovateli.</w:t>
      </w:r>
    </w:p>
    <w:p w:rsidR="002A5113" w:rsidRDefault="002A5113" w:rsidP="002A5113">
      <w:pPr>
        <w:overflowPunct w:val="0"/>
        <w:autoSpaceDE w:val="0"/>
        <w:autoSpaceDN w:val="0"/>
        <w:adjustRightInd w:val="0"/>
        <w:spacing w:line="276" w:lineRule="auto"/>
        <w:ind w:left="426"/>
        <w:jc w:val="both"/>
        <w:textAlignment w:val="baseline"/>
        <w:outlineLvl w:val="1"/>
        <w:rPr>
          <w:rFonts w:ascii="CD Fedra Book" w:hAnsi="CD Fedra Book" w:cs="Arial"/>
          <w:sz w:val="30"/>
          <w:szCs w:val="30"/>
          <w:lang w:eastAsia="en-US"/>
        </w:rPr>
      </w:pPr>
    </w:p>
    <w:p w:rsidR="00177C74" w:rsidRDefault="00177C74" w:rsidP="00177C74">
      <w:pPr>
        <w:spacing w:line="276" w:lineRule="auto"/>
        <w:jc w:val="center"/>
        <w:rPr>
          <w:rFonts w:ascii="CD Fedra Book" w:hAnsi="CD Fedra Book" w:cs="CD Fedra Book"/>
          <w:b/>
          <w:bCs/>
          <w:sz w:val="22"/>
          <w:szCs w:val="22"/>
        </w:rPr>
      </w:pPr>
      <w:r>
        <w:rPr>
          <w:rFonts w:ascii="CD Fedra Book" w:hAnsi="CD Fedra Book" w:cs="CD Fedra Book"/>
          <w:b/>
          <w:bCs/>
          <w:sz w:val="22"/>
          <w:szCs w:val="22"/>
        </w:rPr>
        <w:t>Článek IX.</w:t>
      </w:r>
    </w:p>
    <w:p w:rsidR="00177C74" w:rsidRDefault="00177C74" w:rsidP="00177C74">
      <w:pPr>
        <w:spacing w:after="120" w:line="276" w:lineRule="auto"/>
        <w:jc w:val="center"/>
        <w:rPr>
          <w:rFonts w:ascii="CD Fedra Book" w:hAnsi="CD Fedra Book" w:cs="CD Fedra Book"/>
          <w:b/>
          <w:bCs/>
          <w:sz w:val="22"/>
          <w:szCs w:val="22"/>
        </w:rPr>
      </w:pPr>
      <w:r>
        <w:rPr>
          <w:rFonts w:ascii="CD Fedra Book" w:hAnsi="CD Fedra Book" w:cs="CD Fedra Book"/>
          <w:b/>
          <w:bCs/>
          <w:sz w:val="22"/>
          <w:szCs w:val="22"/>
        </w:rPr>
        <w:t>Sankční ujednání</w:t>
      </w:r>
    </w:p>
    <w:p w:rsidR="00177C74" w:rsidRPr="00996FAB" w:rsidRDefault="00177C74" w:rsidP="00177C74">
      <w:pPr>
        <w:numPr>
          <w:ilvl w:val="0"/>
          <w:numId w:val="13"/>
        </w:numPr>
        <w:tabs>
          <w:tab w:val="left" w:pos="426"/>
        </w:tabs>
        <w:spacing w:line="276" w:lineRule="auto"/>
        <w:ind w:left="426" w:hanging="426"/>
        <w:jc w:val="both"/>
        <w:rPr>
          <w:rFonts w:ascii="CD Fedra Book" w:hAnsi="CD Fedra Book" w:cs="CD Fedra Book"/>
          <w:sz w:val="22"/>
          <w:szCs w:val="22"/>
        </w:rPr>
      </w:pPr>
      <w:r w:rsidRPr="00996FAB">
        <w:rPr>
          <w:rFonts w:ascii="CD Fedra Book" w:hAnsi="CD Fedra Book" w:cs="CD Fedra Book"/>
          <w:sz w:val="22"/>
          <w:szCs w:val="22"/>
        </w:rPr>
        <w:t xml:space="preserve">V případě, že poskytovatel postoupí nebo dá do zástavy jakoukoliv pohledávku vzniklou na základě této smlouvy bez předchozího písemného souhlasu objednatele, má objednatel nárok na smluvní pokutu ve výši </w:t>
      </w:r>
      <w:r w:rsidR="0096062C">
        <w:rPr>
          <w:rFonts w:ascii="CD Fedra Book" w:hAnsi="CD Fedra Book" w:cs="CD Fedra Book"/>
          <w:sz w:val="22"/>
          <w:szCs w:val="22"/>
        </w:rPr>
        <w:t>x</w:t>
      </w:r>
      <w:r w:rsidRPr="00996FAB">
        <w:rPr>
          <w:rFonts w:ascii="CD Fedra Book" w:hAnsi="CD Fedra Book" w:cs="CD Fedra Book"/>
          <w:sz w:val="22"/>
          <w:szCs w:val="22"/>
        </w:rPr>
        <w:t xml:space="preserve"> % z hodnoty postoupené či zastavené pohledávky, minimálně však ve výši </w:t>
      </w:r>
      <w:r w:rsidR="0096062C">
        <w:rPr>
          <w:rFonts w:ascii="CD Fedra Book" w:hAnsi="CD Fedra Book" w:cs="CD Fedra Book"/>
          <w:sz w:val="22"/>
          <w:szCs w:val="22"/>
        </w:rPr>
        <w:t>x</w:t>
      </w:r>
      <w:r w:rsidRPr="00996FAB">
        <w:rPr>
          <w:rFonts w:ascii="CD Fedra Book" w:hAnsi="CD Fedra Book" w:cs="CD Fedra Book"/>
          <w:sz w:val="22"/>
          <w:szCs w:val="22"/>
        </w:rPr>
        <w:t>,- Kč, a to i v případě, že by se takové postoupení nebo zastavení pohledávky ukázalo jako neplatné.</w:t>
      </w:r>
    </w:p>
    <w:p w:rsidR="00C0244F" w:rsidRPr="00692909" w:rsidRDefault="00177C74" w:rsidP="00C0244F">
      <w:pPr>
        <w:numPr>
          <w:ilvl w:val="0"/>
          <w:numId w:val="13"/>
        </w:numPr>
        <w:tabs>
          <w:tab w:val="left" w:pos="426"/>
        </w:tabs>
        <w:spacing w:line="276" w:lineRule="auto"/>
        <w:ind w:left="426" w:hanging="426"/>
        <w:jc w:val="both"/>
        <w:rPr>
          <w:rFonts w:ascii="CD Fedra Book" w:hAnsi="CD Fedra Book" w:cs="CD Fedra Book"/>
          <w:sz w:val="22"/>
          <w:szCs w:val="22"/>
        </w:rPr>
      </w:pPr>
      <w:r w:rsidRPr="00177C74">
        <w:rPr>
          <w:rFonts w:ascii="CD Fedra Book" w:hAnsi="CD Fedra Book" w:cs="CD Fedra Book"/>
          <w:sz w:val="22"/>
          <w:szCs w:val="22"/>
        </w:rPr>
        <w:t xml:space="preserve">V případě, že bude poskytovatel v prodlení s řádným poskytnutím služeb dle této smlouvy, má objednatel nárok na smluvní pokutu ve výši </w:t>
      </w:r>
      <w:r w:rsidR="0096062C">
        <w:rPr>
          <w:rFonts w:ascii="CD Fedra Book" w:hAnsi="CD Fedra Book" w:cs="CD Fedra Book"/>
          <w:sz w:val="22"/>
          <w:szCs w:val="22"/>
        </w:rPr>
        <w:t>x</w:t>
      </w:r>
      <w:r w:rsidRPr="00996FAB">
        <w:rPr>
          <w:rFonts w:ascii="CD Fedra Book" w:hAnsi="CD Fedra Book" w:cs="CD Fedra Book"/>
          <w:sz w:val="22"/>
          <w:szCs w:val="22"/>
        </w:rPr>
        <w:t xml:space="preserve"> % z  ceny jednotlivého poskytnutí </w:t>
      </w:r>
      <w:r w:rsidRPr="00C0244F">
        <w:rPr>
          <w:rFonts w:ascii="CD Fedra Book" w:hAnsi="CD Fedra Book" w:cs="CD Fedra Book"/>
          <w:sz w:val="22"/>
          <w:szCs w:val="22"/>
        </w:rPr>
        <w:t>služeb (tj. jednoho kola seče</w:t>
      </w:r>
      <w:r w:rsidR="00996FAB" w:rsidRPr="00C0244F">
        <w:rPr>
          <w:rFonts w:ascii="CD Fedra Book" w:hAnsi="CD Fedra Book" w:cs="CD Fedra Book"/>
          <w:sz w:val="22"/>
          <w:szCs w:val="22"/>
        </w:rPr>
        <w:t xml:space="preserve"> či </w:t>
      </w:r>
      <w:r w:rsidR="00C0244F" w:rsidRPr="00C0244F">
        <w:rPr>
          <w:rFonts w:ascii="CD Fedra Book" w:hAnsi="CD Fedra Book" w:cs="CD Fedra Book"/>
          <w:sz w:val="22"/>
          <w:szCs w:val="22"/>
        </w:rPr>
        <w:t>dílčí objednávky</w:t>
      </w:r>
      <w:r w:rsidRPr="00C0244F">
        <w:rPr>
          <w:rFonts w:ascii="CD Fedra Book" w:hAnsi="CD Fedra Book" w:cs="CD Fedra Book"/>
          <w:sz w:val="22"/>
          <w:szCs w:val="22"/>
        </w:rPr>
        <w:t xml:space="preserve">) bez DPH dle čl. III. odst. 1 této smlouvy za každý započatý den prodlení poskytovatele za každý jednotlivý </w:t>
      </w:r>
      <w:r w:rsidRPr="00692909">
        <w:rPr>
          <w:rFonts w:ascii="CD Fedra Book" w:hAnsi="CD Fedra Book" w:cs="CD Fedra Book"/>
          <w:sz w:val="22"/>
          <w:szCs w:val="22"/>
        </w:rPr>
        <w:t>případ.</w:t>
      </w:r>
    </w:p>
    <w:p w:rsidR="00177C74" w:rsidRPr="00692909" w:rsidRDefault="00177C74" w:rsidP="00C0244F">
      <w:pPr>
        <w:numPr>
          <w:ilvl w:val="0"/>
          <w:numId w:val="13"/>
        </w:numPr>
        <w:tabs>
          <w:tab w:val="left" w:pos="426"/>
        </w:tabs>
        <w:spacing w:line="276" w:lineRule="auto"/>
        <w:ind w:left="426" w:hanging="426"/>
        <w:jc w:val="both"/>
        <w:rPr>
          <w:rFonts w:ascii="CD Fedra Book" w:hAnsi="CD Fedra Book" w:cs="CD Fedra Book"/>
          <w:sz w:val="22"/>
          <w:szCs w:val="22"/>
        </w:rPr>
      </w:pPr>
      <w:r w:rsidRPr="00692909">
        <w:rPr>
          <w:rFonts w:ascii="CD Fedra Book" w:hAnsi="CD Fedra Book" w:cs="CD Fedra Book"/>
          <w:sz w:val="22"/>
          <w:szCs w:val="22"/>
        </w:rPr>
        <w:t>V případě, že bude poskytovatel v prodlení se zasláním nabídky nebo s potvrzením objednávky, má objednatel právo na smluvní pokutu ve výši</w:t>
      </w:r>
      <w:r w:rsidR="00692909" w:rsidRPr="00692909">
        <w:rPr>
          <w:rFonts w:ascii="CD Fedra Book" w:hAnsi="CD Fedra Book" w:cs="CD Fedra Book"/>
          <w:sz w:val="22"/>
          <w:szCs w:val="22"/>
        </w:rPr>
        <w:t xml:space="preserve"> </w:t>
      </w:r>
      <w:r w:rsidR="0096062C">
        <w:rPr>
          <w:rFonts w:ascii="CD Fedra Book" w:hAnsi="CD Fedra Book" w:cs="CD Fedra Book"/>
          <w:sz w:val="22"/>
          <w:szCs w:val="22"/>
        </w:rPr>
        <w:t>x</w:t>
      </w:r>
      <w:r w:rsidR="00692909">
        <w:rPr>
          <w:rFonts w:ascii="CD Fedra Book" w:hAnsi="CD Fedra Book" w:cs="CD Fedra Book"/>
          <w:sz w:val="22"/>
          <w:szCs w:val="22"/>
        </w:rPr>
        <w:t>,-</w:t>
      </w:r>
      <w:r w:rsidR="00692909" w:rsidRPr="00692909">
        <w:rPr>
          <w:rFonts w:ascii="CD Fedra Book" w:hAnsi="CD Fedra Book" w:cs="CD Fedra Book"/>
          <w:sz w:val="22"/>
          <w:szCs w:val="22"/>
        </w:rPr>
        <w:t xml:space="preserve"> </w:t>
      </w:r>
      <w:r w:rsidRPr="00692909">
        <w:rPr>
          <w:rFonts w:ascii="CD Fedra Book" w:hAnsi="CD Fedra Book" w:cs="CD Fedra Book"/>
          <w:sz w:val="22"/>
          <w:szCs w:val="22"/>
        </w:rPr>
        <w:t>Kč za každý započatý den prodlení poskytovatele.</w:t>
      </w:r>
    </w:p>
    <w:p w:rsidR="00177C74" w:rsidRDefault="00177C74" w:rsidP="00177C74">
      <w:pPr>
        <w:numPr>
          <w:ilvl w:val="0"/>
          <w:numId w:val="13"/>
        </w:numPr>
        <w:tabs>
          <w:tab w:val="left" w:pos="426"/>
        </w:tabs>
        <w:spacing w:line="276" w:lineRule="auto"/>
        <w:ind w:left="426" w:hanging="426"/>
        <w:jc w:val="both"/>
        <w:rPr>
          <w:rFonts w:ascii="CD Fedra Book" w:hAnsi="CD Fedra Book" w:cs="CD Fedra Book"/>
          <w:sz w:val="22"/>
          <w:szCs w:val="22"/>
        </w:rPr>
      </w:pPr>
      <w:r w:rsidRPr="00F86844">
        <w:rPr>
          <w:rFonts w:ascii="CD Fedra Book" w:hAnsi="CD Fedra Book" w:cs="CD Fedra Book"/>
          <w:sz w:val="22"/>
          <w:szCs w:val="22"/>
        </w:rPr>
        <w:t xml:space="preserve">Při nedodržení termínu splatnosti faktury má poskytovatel právo na uplatnění úroků z prodlení ve výši stanovené </w:t>
      </w:r>
      <w:r>
        <w:rPr>
          <w:rFonts w:ascii="CD Fedra Book" w:hAnsi="CD Fedra Book" w:cs="CD Fedra Book"/>
          <w:sz w:val="22"/>
          <w:szCs w:val="22"/>
        </w:rPr>
        <w:t xml:space="preserve">nařízením vlády č. 351/2013 Sb., </w:t>
      </w:r>
      <w:r w:rsidRPr="00F86844">
        <w:rPr>
          <w:rFonts w:ascii="CD Fedra Book" w:hAnsi="CD Fedra Book" w:cs="CD Fedra Book"/>
          <w:sz w:val="22"/>
          <w:szCs w:val="22"/>
        </w:rPr>
        <w:t xml:space="preserve">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w:t>
      </w:r>
      <w:r>
        <w:rPr>
          <w:rFonts w:ascii="CD Fedra Book" w:hAnsi="CD Fedra Book" w:cs="CD Fedra Book"/>
          <w:sz w:val="22"/>
          <w:szCs w:val="22"/>
        </w:rPr>
        <w:t>ve znění pozdějších předpisů</w:t>
      </w:r>
      <w:r w:rsidRPr="00F86844">
        <w:rPr>
          <w:rFonts w:ascii="CD Fedra Book" w:hAnsi="CD Fedra Book" w:cs="CD Fedra Book"/>
          <w:sz w:val="22"/>
          <w:szCs w:val="22"/>
        </w:rPr>
        <w:t>.</w:t>
      </w:r>
    </w:p>
    <w:p w:rsidR="00177C74" w:rsidRPr="00996FAB" w:rsidRDefault="00177C74" w:rsidP="00177C74">
      <w:pPr>
        <w:numPr>
          <w:ilvl w:val="0"/>
          <w:numId w:val="13"/>
        </w:numPr>
        <w:tabs>
          <w:tab w:val="left" w:pos="426"/>
        </w:tabs>
        <w:spacing w:line="276" w:lineRule="auto"/>
        <w:ind w:left="426" w:hanging="426"/>
        <w:jc w:val="both"/>
        <w:rPr>
          <w:rFonts w:ascii="CD Fedra Book" w:hAnsi="CD Fedra Book" w:cs="CD Fedra Book"/>
          <w:sz w:val="22"/>
          <w:szCs w:val="22"/>
        </w:rPr>
      </w:pPr>
      <w:r w:rsidRPr="00177C74">
        <w:rPr>
          <w:rFonts w:ascii="CD Fedra Book" w:hAnsi="CD Fedra Book" w:cs="CD Fedra Book"/>
          <w:sz w:val="22"/>
          <w:szCs w:val="22"/>
        </w:rPr>
        <w:t xml:space="preserve">V případě prodlení s odstraněním vad poskytnutých služeb má objednatel právo na smluvní pokutu ve výši </w:t>
      </w:r>
      <w:r w:rsidR="0096062C">
        <w:rPr>
          <w:rFonts w:ascii="CD Fedra Book" w:hAnsi="CD Fedra Book" w:cs="CD Fedra Book"/>
          <w:sz w:val="22"/>
          <w:szCs w:val="22"/>
        </w:rPr>
        <w:t>x</w:t>
      </w:r>
      <w:r w:rsidRPr="00177C74">
        <w:rPr>
          <w:rFonts w:ascii="CD Fedra Book" w:hAnsi="CD Fedra Book" w:cs="CD Fedra Book"/>
          <w:sz w:val="22"/>
          <w:szCs w:val="22"/>
        </w:rPr>
        <w:t xml:space="preserve">,- Kč za každý započatý den </w:t>
      </w:r>
      <w:r w:rsidRPr="00996FAB">
        <w:rPr>
          <w:rFonts w:ascii="CD Fedra Book" w:hAnsi="CD Fedra Book" w:cs="CD Fedra Book"/>
          <w:sz w:val="22"/>
          <w:szCs w:val="22"/>
        </w:rPr>
        <w:t>prodlení za každý jednotlivý případ.</w:t>
      </w:r>
    </w:p>
    <w:p w:rsidR="00177C74" w:rsidRPr="00692909" w:rsidRDefault="00177C74" w:rsidP="00177C74">
      <w:pPr>
        <w:numPr>
          <w:ilvl w:val="0"/>
          <w:numId w:val="13"/>
        </w:numPr>
        <w:tabs>
          <w:tab w:val="left" w:pos="426"/>
        </w:tabs>
        <w:spacing w:line="276" w:lineRule="auto"/>
        <w:ind w:left="426" w:hanging="426"/>
        <w:jc w:val="both"/>
        <w:rPr>
          <w:rFonts w:ascii="CD Fedra Book" w:hAnsi="CD Fedra Book" w:cs="CD Fedra Book"/>
          <w:sz w:val="22"/>
          <w:szCs w:val="22"/>
        </w:rPr>
      </w:pPr>
      <w:r w:rsidRPr="00692909">
        <w:rPr>
          <w:rFonts w:ascii="CD Fedra Book" w:hAnsi="CD Fedra Book" w:cs="CD Fedra Book"/>
          <w:sz w:val="22"/>
          <w:szCs w:val="22"/>
        </w:rPr>
        <w:t xml:space="preserve">V případě, že poskytovatel převede práva a povinnosti ze smlouvy nebo její části na třetí osobu bez předchozího výslovného písemného souhlasu objednatele, má </w:t>
      </w:r>
      <w:r w:rsidRPr="00692909">
        <w:rPr>
          <w:rFonts w:ascii="CD Fedra Book" w:hAnsi="CD Fedra Book" w:cs="CD Fedra Book"/>
          <w:sz w:val="22"/>
          <w:szCs w:val="22"/>
        </w:rPr>
        <w:lastRenderedPageBreak/>
        <w:t xml:space="preserve">objednatel nárok na smluvní pokutu ve výši </w:t>
      </w:r>
      <w:r w:rsidR="0096062C">
        <w:rPr>
          <w:rFonts w:ascii="CD Fedra Book" w:hAnsi="CD Fedra Book" w:cs="CD Fedra Book"/>
          <w:sz w:val="22"/>
          <w:szCs w:val="22"/>
        </w:rPr>
        <w:t>x</w:t>
      </w:r>
      <w:r w:rsidRPr="00692909">
        <w:rPr>
          <w:rFonts w:ascii="CD Fedra Book" w:hAnsi="CD Fedra Book" w:cs="CD Fedra Book"/>
          <w:sz w:val="22"/>
          <w:szCs w:val="22"/>
        </w:rPr>
        <w:t>,- Kč, a to i v případě, že by se takové převedení ukázalo jako neplatné.</w:t>
      </w:r>
    </w:p>
    <w:p w:rsidR="00996FAB" w:rsidRPr="00692909" w:rsidRDefault="00996FAB" w:rsidP="00996FAB">
      <w:pPr>
        <w:numPr>
          <w:ilvl w:val="0"/>
          <w:numId w:val="13"/>
        </w:numPr>
        <w:tabs>
          <w:tab w:val="left" w:pos="426"/>
        </w:tabs>
        <w:spacing w:line="276" w:lineRule="auto"/>
        <w:ind w:left="426" w:hanging="426"/>
        <w:jc w:val="both"/>
        <w:rPr>
          <w:rFonts w:ascii="CD Fedra Book" w:hAnsi="CD Fedra Book" w:cs="CD Fedra Book"/>
          <w:sz w:val="22"/>
          <w:szCs w:val="22"/>
        </w:rPr>
      </w:pPr>
      <w:r w:rsidRPr="00692909">
        <w:rPr>
          <w:rFonts w:ascii="CD Fedra Book" w:hAnsi="CD Fedra Book" w:cs="CD Fedra Book"/>
          <w:sz w:val="22"/>
          <w:szCs w:val="22"/>
        </w:rPr>
        <w:t xml:space="preserve">V případě, že poskytovatel bude k poskytování služeb využívat poddodavatele bez předchozího písemného souhlasu objednatele, je poskytovatel povinen zaplatit objednateli smluvní pokutu ve výši </w:t>
      </w:r>
      <w:r w:rsidR="0096062C">
        <w:rPr>
          <w:rFonts w:ascii="CD Fedra Book" w:hAnsi="CD Fedra Book" w:cs="CD Fedra Book"/>
          <w:sz w:val="22"/>
          <w:szCs w:val="22"/>
        </w:rPr>
        <w:t>x</w:t>
      </w:r>
      <w:r w:rsidRPr="00692909">
        <w:rPr>
          <w:rFonts w:ascii="CD Fedra Book" w:hAnsi="CD Fedra Book" w:cs="CD Fedra Book"/>
          <w:sz w:val="22"/>
          <w:szCs w:val="22"/>
        </w:rPr>
        <w:t xml:space="preserve">,- Kč, a to za každý jednotlivý případ porušení této povinnosti. </w:t>
      </w:r>
    </w:p>
    <w:p w:rsidR="00177C74" w:rsidRPr="00996FAB" w:rsidRDefault="00177C74" w:rsidP="00177C74">
      <w:pPr>
        <w:numPr>
          <w:ilvl w:val="0"/>
          <w:numId w:val="13"/>
        </w:numPr>
        <w:tabs>
          <w:tab w:val="left" w:pos="426"/>
        </w:tabs>
        <w:spacing w:line="276" w:lineRule="auto"/>
        <w:ind w:left="426" w:hanging="426"/>
        <w:jc w:val="both"/>
        <w:rPr>
          <w:rFonts w:ascii="CD Fedra Book" w:hAnsi="CD Fedra Book" w:cs="CD Fedra Book"/>
          <w:sz w:val="22"/>
          <w:szCs w:val="22"/>
        </w:rPr>
      </w:pPr>
      <w:r w:rsidRPr="00996FAB">
        <w:rPr>
          <w:rFonts w:ascii="CD Fedra Book" w:hAnsi="CD Fedra Book" w:cs="CD Fedra Book"/>
          <w:sz w:val="22"/>
          <w:szCs w:val="22"/>
        </w:rPr>
        <w:t xml:space="preserve">Pro případ porušení povinnosti mlčenlivosti sjednávají smluvní strany smluvní pokutu ve výši </w:t>
      </w:r>
      <w:r w:rsidR="0096062C">
        <w:rPr>
          <w:rFonts w:ascii="CD Fedra Book" w:hAnsi="CD Fedra Book" w:cs="CD Fedra Book"/>
          <w:sz w:val="22"/>
          <w:szCs w:val="22"/>
        </w:rPr>
        <w:t>x</w:t>
      </w:r>
      <w:r w:rsidRPr="00996FAB">
        <w:rPr>
          <w:rFonts w:ascii="CD Fedra Book" w:hAnsi="CD Fedra Book" w:cs="CD Fedra Book"/>
          <w:sz w:val="22"/>
          <w:szCs w:val="22"/>
        </w:rPr>
        <w:t>,- Kč za každý jednotlivý případ porušení této povinnosti.</w:t>
      </w:r>
    </w:p>
    <w:p w:rsidR="00177C74" w:rsidRDefault="00177C74" w:rsidP="00177C74">
      <w:pPr>
        <w:numPr>
          <w:ilvl w:val="0"/>
          <w:numId w:val="13"/>
        </w:numPr>
        <w:tabs>
          <w:tab w:val="left" w:pos="426"/>
        </w:tabs>
        <w:spacing w:line="276" w:lineRule="auto"/>
        <w:ind w:left="426" w:hanging="426"/>
        <w:jc w:val="both"/>
        <w:rPr>
          <w:rFonts w:ascii="CD Fedra Book" w:hAnsi="CD Fedra Book" w:cs="CD Fedra Book"/>
          <w:sz w:val="22"/>
          <w:szCs w:val="22"/>
        </w:rPr>
      </w:pPr>
      <w:r>
        <w:rPr>
          <w:rFonts w:ascii="CD Fedra Book" w:hAnsi="CD Fedra Book" w:cs="CD Fedra Book"/>
          <w:sz w:val="22"/>
          <w:szCs w:val="22"/>
        </w:rPr>
        <w:t>Sjednáním smluvní pokuty ani jejím uhrazením není dotčeno právo na náhradu škody ve výši, ve které tato převyšuje příslušnou smluvní pokutu.</w:t>
      </w:r>
    </w:p>
    <w:p w:rsidR="00177C74" w:rsidRPr="00996FAB" w:rsidRDefault="00177C74" w:rsidP="00177C74">
      <w:pPr>
        <w:numPr>
          <w:ilvl w:val="0"/>
          <w:numId w:val="13"/>
        </w:numPr>
        <w:tabs>
          <w:tab w:val="left" w:pos="426"/>
        </w:tabs>
        <w:spacing w:line="276" w:lineRule="auto"/>
        <w:ind w:left="426" w:hanging="426"/>
        <w:jc w:val="both"/>
        <w:rPr>
          <w:rFonts w:ascii="CD Fedra Book" w:hAnsi="CD Fedra Book" w:cs="CD Fedra Book"/>
          <w:sz w:val="22"/>
          <w:szCs w:val="22"/>
        </w:rPr>
      </w:pPr>
      <w:r w:rsidRPr="00996FAB">
        <w:rPr>
          <w:rFonts w:ascii="CD Fedra Book" w:hAnsi="CD Fedra Book" w:cs="CD Fedra Book"/>
          <w:sz w:val="22"/>
          <w:szCs w:val="22"/>
        </w:rPr>
        <w:t>Poskytovatel prohlašuje, že smluvní pokuty a jejich výše jsou přiměřené ve vztahu k povinnostem, k nimž se vztahují.</w:t>
      </w:r>
    </w:p>
    <w:p w:rsidR="00177C74" w:rsidRPr="00996FAB" w:rsidRDefault="00177C74" w:rsidP="00177C74">
      <w:pPr>
        <w:numPr>
          <w:ilvl w:val="0"/>
          <w:numId w:val="13"/>
        </w:numPr>
        <w:tabs>
          <w:tab w:val="left" w:pos="426"/>
        </w:tabs>
        <w:spacing w:line="276" w:lineRule="auto"/>
        <w:ind w:left="426" w:hanging="426"/>
        <w:jc w:val="both"/>
        <w:rPr>
          <w:rFonts w:ascii="CD Fedra Book" w:hAnsi="CD Fedra Book" w:cs="CD Fedra Book"/>
          <w:sz w:val="22"/>
          <w:szCs w:val="22"/>
        </w:rPr>
      </w:pPr>
      <w:r w:rsidRPr="00996FAB">
        <w:rPr>
          <w:rFonts w:ascii="CD Fedra Book" w:hAnsi="CD Fedra Book" w:cs="CD Fedra Book"/>
          <w:sz w:val="22"/>
          <w:szCs w:val="22"/>
        </w:rPr>
        <w:t xml:space="preserve">Smluvní pokuty jsou splatné do 30 dní ode dne, kdy porušující smluvní strana obdrží písemné vyčíslení smluvní pokuty s výzvou k jejímu zaplacení. </w:t>
      </w:r>
    </w:p>
    <w:bookmarkEnd w:id="0"/>
    <w:p w:rsidR="00317D3B" w:rsidRPr="00692909" w:rsidRDefault="00317D3B" w:rsidP="00D370CA">
      <w:pPr>
        <w:tabs>
          <w:tab w:val="left" w:pos="5040"/>
        </w:tabs>
        <w:spacing w:line="276" w:lineRule="auto"/>
        <w:jc w:val="center"/>
        <w:rPr>
          <w:rFonts w:ascii="CD Fedra Book" w:hAnsi="CD Fedra Book" w:cs="CD Fedra Book"/>
          <w:b/>
          <w:bCs/>
          <w:sz w:val="30"/>
          <w:szCs w:val="30"/>
        </w:rPr>
      </w:pPr>
    </w:p>
    <w:p w:rsidR="006016FB" w:rsidRDefault="00D370CA" w:rsidP="00D370CA">
      <w:pPr>
        <w:tabs>
          <w:tab w:val="left" w:pos="5040"/>
        </w:tabs>
        <w:spacing w:line="276" w:lineRule="auto"/>
        <w:jc w:val="center"/>
        <w:rPr>
          <w:rFonts w:ascii="CD Fedra Book" w:hAnsi="CD Fedra Book" w:cs="CD Fedra Book"/>
          <w:b/>
          <w:bCs/>
          <w:sz w:val="22"/>
          <w:szCs w:val="22"/>
        </w:rPr>
      </w:pPr>
      <w:r w:rsidRPr="00D370CA">
        <w:rPr>
          <w:rFonts w:ascii="CD Fedra Book" w:hAnsi="CD Fedra Book" w:cs="CD Fedra Book"/>
          <w:b/>
          <w:bCs/>
          <w:sz w:val="22"/>
          <w:szCs w:val="22"/>
        </w:rPr>
        <w:t xml:space="preserve">Článek </w:t>
      </w:r>
      <w:r w:rsidR="00235E7E">
        <w:rPr>
          <w:rFonts w:ascii="CD Fedra Book" w:hAnsi="CD Fedra Book" w:cs="CD Fedra Book"/>
          <w:b/>
          <w:bCs/>
          <w:sz w:val="22"/>
          <w:szCs w:val="22"/>
        </w:rPr>
        <w:t>X</w:t>
      </w:r>
      <w:r w:rsidR="00861343">
        <w:rPr>
          <w:rFonts w:ascii="CD Fedra Book" w:hAnsi="CD Fedra Book" w:cs="CD Fedra Book"/>
          <w:b/>
          <w:bCs/>
          <w:sz w:val="22"/>
          <w:szCs w:val="22"/>
        </w:rPr>
        <w:t>.</w:t>
      </w:r>
    </w:p>
    <w:p w:rsidR="009C546F" w:rsidRPr="001E0EAE" w:rsidRDefault="000F56C2" w:rsidP="00D370CA">
      <w:pPr>
        <w:tabs>
          <w:tab w:val="left" w:pos="5040"/>
        </w:tabs>
        <w:spacing w:after="120" w:line="276" w:lineRule="auto"/>
        <w:jc w:val="center"/>
        <w:rPr>
          <w:rFonts w:ascii="CD Fedra Book" w:hAnsi="CD Fedra Book" w:cs="CD Fedra Book"/>
          <w:b/>
          <w:bCs/>
          <w:sz w:val="22"/>
          <w:szCs w:val="22"/>
        </w:rPr>
      </w:pPr>
      <w:r w:rsidRPr="001E0EAE">
        <w:rPr>
          <w:rFonts w:ascii="CD Fedra Book" w:hAnsi="CD Fedra Book" w:cs="CD Fedra Book"/>
          <w:b/>
          <w:bCs/>
          <w:sz w:val="22"/>
          <w:szCs w:val="22"/>
        </w:rPr>
        <w:t>Závěrečná ustanovení</w:t>
      </w:r>
    </w:p>
    <w:p w:rsidR="00196B01" w:rsidRPr="00BA3CBC" w:rsidRDefault="000F56C2" w:rsidP="00BA3CBC">
      <w:pPr>
        <w:numPr>
          <w:ilvl w:val="0"/>
          <w:numId w:val="2"/>
        </w:numPr>
        <w:tabs>
          <w:tab w:val="clear" w:pos="720"/>
          <w:tab w:val="num" w:pos="426"/>
          <w:tab w:val="left" w:pos="5040"/>
        </w:tabs>
        <w:spacing w:line="276" w:lineRule="auto"/>
        <w:ind w:left="426" w:hanging="426"/>
        <w:jc w:val="both"/>
        <w:rPr>
          <w:rFonts w:ascii="CD Fedra Book" w:hAnsi="CD Fedra Book" w:cs="CD Fedra Book"/>
          <w:sz w:val="22"/>
          <w:szCs w:val="22"/>
        </w:rPr>
      </w:pPr>
      <w:r w:rsidRPr="001E0EAE">
        <w:rPr>
          <w:rFonts w:ascii="CD Fedra Book" w:hAnsi="CD Fedra Book" w:cs="CD Fedra Book"/>
          <w:sz w:val="22"/>
          <w:szCs w:val="22"/>
        </w:rPr>
        <w:t xml:space="preserve">Ustanovení neupravená touto smlouvou se řídí obecně platnými právními předpisy České republiky, zejména </w:t>
      </w:r>
      <w:r w:rsidR="002E29F1" w:rsidRPr="00996FAB">
        <w:rPr>
          <w:rFonts w:ascii="CD Fedra Book" w:hAnsi="CD Fedra Book" w:cs="CD Fedra Book"/>
          <w:sz w:val="22"/>
          <w:szCs w:val="22"/>
        </w:rPr>
        <w:t>občanským zákoníkem</w:t>
      </w:r>
      <w:r w:rsidR="00BA3CBC" w:rsidRPr="00BA3CBC">
        <w:rPr>
          <w:rFonts w:ascii="CD Fedra Book" w:hAnsi="CD Fedra Book" w:cs="CD Fedra Book"/>
          <w:sz w:val="22"/>
          <w:szCs w:val="22"/>
        </w:rPr>
        <w:t>.</w:t>
      </w:r>
    </w:p>
    <w:p w:rsidR="00961A7D" w:rsidRPr="00996FAB" w:rsidRDefault="009612C1" w:rsidP="00961A7D">
      <w:pPr>
        <w:numPr>
          <w:ilvl w:val="0"/>
          <w:numId w:val="2"/>
        </w:numPr>
        <w:tabs>
          <w:tab w:val="clear" w:pos="720"/>
          <w:tab w:val="num" w:pos="426"/>
          <w:tab w:val="left" w:pos="5040"/>
        </w:tabs>
        <w:spacing w:line="276" w:lineRule="auto"/>
        <w:ind w:left="426" w:hanging="426"/>
        <w:jc w:val="both"/>
        <w:rPr>
          <w:rFonts w:ascii="CD Fedra Book" w:hAnsi="CD Fedra Book" w:cs="CD Fedra Book"/>
          <w:sz w:val="22"/>
          <w:szCs w:val="22"/>
        </w:rPr>
      </w:pPr>
      <w:r>
        <w:rPr>
          <w:rFonts w:ascii="CD Fedra Book" w:hAnsi="CD Fedra Book" w:cs="CD Fedra Book"/>
          <w:sz w:val="22"/>
          <w:szCs w:val="22"/>
        </w:rPr>
        <w:t>Poskytovatel</w:t>
      </w:r>
      <w:r w:rsidRPr="009612C1">
        <w:rPr>
          <w:rFonts w:ascii="CD Fedra Book" w:hAnsi="CD Fedra Book" w:cs="CD Fedra Book"/>
          <w:sz w:val="22"/>
          <w:szCs w:val="22"/>
        </w:rPr>
        <w:t xml:space="preserve"> nemá právo na náhradu škody a objednatel není povinen hradit škod</w:t>
      </w:r>
      <w:r w:rsidR="00946C3D">
        <w:rPr>
          <w:rFonts w:ascii="CD Fedra Book" w:hAnsi="CD Fedra Book" w:cs="CD Fedra Book"/>
          <w:sz w:val="22"/>
          <w:szCs w:val="22"/>
        </w:rPr>
        <w:t>u</w:t>
      </w:r>
      <w:r w:rsidRPr="009612C1">
        <w:rPr>
          <w:rFonts w:ascii="CD Fedra Book" w:hAnsi="CD Fedra Book" w:cs="CD Fedra Book"/>
          <w:sz w:val="22"/>
          <w:szCs w:val="22"/>
        </w:rPr>
        <w:t xml:space="preserve"> vzniklou </w:t>
      </w:r>
      <w:r>
        <w:rPr>
          <w:rFonts w:ascii="CD Fedra Book" w:hAnsi="CD Fedra Book" w:cs="CD Fedra Book"/>
          <w:sz w:val="22"/>
          <w:szCs w:val="22"/>
        </w:rPr>
        <w:t>poskytovateli</w:t>
      </w:r>
      <w:r w:rsidRPr="009612C1">
        <w:rPr>
          <w:rFonts w:ascii="CD Fedra Book" w:hAnsi="CD Fedra Book" w:cs="CD Fedra Book"/>
          <w:sz w:val="22"/>
          <w:szCs w:val="22"/>
        </w:rPr>
        <w:t xml:space="preserve"> tím, že objednatel oprávněně započetl svou pohledávku vůči pohledávce </w:t>
      </w:r>
      <w:r>
        <w:rPr>
          <w:rFonts w:ascii="CD Fedra Book" w:hAnsi="CD Fedra Book" w:cs="CD Fedra Book"/>
          <w:sz w:val="22"/>
          <w:szCs w:val="22"/>
        </w:rPr>
        <w:t>poskytovatele</w:t>
      </w:r>
      <w:r w:rsidRPr="009612C1">
        <w:rPr>
          <w:rFonts w:ascii="CD Fedra Book" w:hAnsi="CD Fedra Book" w:cs="CD Fedra Book"/>
          <w:sz w:val="22"/>
          <w:szCs w:val="22"/>
        </w:rPr>
        <w:t xml:space="preserve">, tj. smluvní strany vylučují </w:t>
      </w:r>
      <w:proofErr w:type="spellStart"/>
      <w:r w:rsidRPr="009612C1">
        <w:rPr>
          <w:rFonts w:ascii="CD Fedra Book" w:hAnsi="CD Fedra Book" w:cs="CD Fedra Book"/>
          <w:sz w:val="22"/>
          <w:szCs w:val="22"/>
        </w:rPr>
        <w:t>ust</w:t>
      </w:r>
      <w:proofErr w:type="spellEnd"/>
      <w:r w:rsidRPr="00996FAB">
        <w:rPr>
          <w:rFonts w:ascii="CD Fedra Book" w:hAnsi="CD Fedra Book" w:cs="CD Fedra Book"/>
          <w:sz w:val="22"/>
          <w:szCs w:val="22"/>
        </w:rPr>
        <w:t xml:space="preserve">. § 1990 </w:t>
      </w:r>
      <w:r w:rsidR="00837C8B" w:rsidRPr="00996FAB">
        <w:rPr>
          <w:rFonts w:ascii="CD Fedra Book" w:hAnsi="CD Fedra Book" w:cs="CD Fedra Book"/>
          <w:sz w:val="22"/>
          <w:szCs w:val="22"/>
        </w:rPr>
        <w:t>občanského zákoníku</w:t>
      </w:r>
      <w:r w:rsidRPr="00996FAB">
        <w:rPr>
          <w:rFonts w:ascii="CD Fedra Book" w:hAnsi="CD Fedra Book" w:cs="CD Fedra Book"/>
          <w:sz w:val="22"/>
          <w:szCs w:val="22"/>
        </w:rPr>
        <w:t>.</w:t>
      </w:r>
    </w:p>
    <w:p w:rsidR="00177C74" w:rsidRDefault="00177C74" w:rsidP="00177C74">
      <w:pPr>
        <w:numPr>
          <w:ilvl w:val="0"/>
          <w:numId w:val="2"/>
        </w:numPr>
        <w:tabs>
          <w:tab w:val="clear" w:pos="720"/>
          <w:tab w:val="num" w:pos="426"/>
          <w:tab w:val="left" w:pos="5040"/>
        </w:tabs>
        <w:spacing w:line="276" w:lineRule="auto"/>
        <w:ind w:left="426" w:hanging="426"/>
        <w:jc w:val="both"/>
        <w:rPr>
          <w:rFonts w:ascii="CD Fedra Book" w:hAnsi="CD Fedra Book" w:cs="CD Fedra Book"/>
          <w:sz w:val="22"/>
          <w:szCs w:val="22"/>
        </w:rPr>
      </w:pPr>
      <w:r w:rsidRPr="006016FB">
        <w:rPr>
          <w:rFonts w:ascii="CD Fedra Book" w:hAnsi="CD Fedra Book" w:cs="CD Fedra Book"/>
          <w:sz w:val="22"/>
          <w:szCs w:val="22"/>
        </w:rPr>
        <w:t>Veškeré změny nebo doplnění této smlouvy musí být učiněn</w:t>
      </w:r>
      <w:r>
        <w:rPr>
          <w:rFonts w:ascii="CD Fedra Book" w:hAnsi="CD Fedra Book" w:cs="CD Fedra Book"/>
          <w:sz w:val="22"/>
          <w:szCs w:val="22"/>
        </w:rPr>
        <w:t>y</w:t>
      </w:r>
      <w:r w:rsidRPr="006016FB">
        <w:rPr>
          <w:rFonts w:ascii="CD Fedra Book" w:hAnsi="CD Fedra Book" w:cs="CD Fedra Book"/>
          <w:sz w:val="22"/>
          <w:szCs w:val="22"/>
        </w:rPr>
        <w:t xml:space="preserve"> formou písemného dodatku podepsaného oprávněnými zástupci obou smluvních stran, jinak je taková změna nebo doplnění smlouvy neplatné, přičemž pro vyloučení pochybností smluvní strany konstatují, že písemná forma není zachována při právním jednání učiněném elektronickými nebo technickými pro</w:t>
      </w:r>
      <w:r>
        <w:rPr>
          <w:rFonts w:ascii="CD Fedra Book" w:hAnsi="CD Fedra Book" w:cs="CD Fedra Book"/>
          <w:sz w:val="22"/>
          <w:szCs w:val="22"/>
        </w:rPr>
        <w:t xml:space="preserve">středky ve </w:t>
      </w:r>
      <w:r w:rsidRPr="00996FAB">
        <w:rPr>
          <w:rFonts w:ascii="CD Fedra Book" w:hAnsi="CD Fedra Book" w:cs="CD Fedra Book"/>
          <w:sz w:val="22"/>
          <w:szCs w:val="22"/>
        </w:rPr>
        <w:t xml:space="preserve">smyslu </w:t>
      </w:r>
      <w:proofErr w:type="spellStart"/>
      <w:r w:rsidRPr="00996FAB">
        <w:rPr>
          <w:rFonts w:ascii="CD Fedra Book" w:hAnsi="CD Fedra Book" w:cs="CD Fedra Book"/>
          <w:sz w:val="22"/>
          <w:szCs w:val="22"/>
        </w:rPr>
        <w:t>ust</w:t>
      </w:r>
      <w:proofErr w:type="spellEnd"/>
      <w:r w:rsidRPr="00996FAB">
        <w:rPr>
          <w:rFonts w:ascii="CD Fedra Book" w:hAnsi="CD Fedra Book" w:cs="CD Fedra Book"/>
          <w:sz w:val="22"/>
          <w:szCs w:val="22"/>
        </w:rPr>
        <w:t>. § 562 občanského zákoníku, za písemnou formu se považuje pouze forma listinná</w:t>
      </w:r>
      <w:r>
        <w:rPr>
          <w:rFonts w:ascii="CD Fedra Book" w:hAnsi="CD Fedra Book" w:cs="CD Fedra Book"/>
          <w:sz w:val="22"/>
          <w:szCs w:val="22"/>
        </w:rPr>
        <w:t>.</w:t>
      </w:r>
    </w:p>
    <w:p w:rsidR="007D1821" w:rsidRDefault="007D1821" w:rsidP="00961A7D">
      <w:pPr>
        <w:numPr>
          <w:ilvl w:val="0"/>
          <w:numId w:val="2"/>
        </w:numPr>
        <w:tabs>
          <w:tab w:val="clear" w:pos="720"/>
          <w:tab w:val="num" w:pos="426"/>
          <w:tab w:val="left" w:pos="5040"/>
        </w:tabs>
        <w:spacing w:line="276" w:lineRule="auto"/>
        <w:ind w:left="426" w:hanging="426"/>
        <w:jc w:val="both"/>
        <w:rPr>
          <w:rFonts w:ascii="CD Fedra Book" w:hAnsi="CD Fedra Book" w:cs="CD Fedra Book"/>
          <w:sz w:val="22"/>
          <w:szCs w:val="22"/>
        </w:rPr>
      </w:pPr>
      <w:r w:rsidRPr="006016FB">
        <w:rPr>
          <w:rFonts w:ascii="CD Fedra Book" w:hAnsi="CD Fedra Book" w:cs="CD Fedra Book"/>
          <w:sz w:val="22"/>
          <w:szCs w:val="22"/>
        </w:rPr>
        <w:t>Smluvní strany prohlašují, že veškeré podmínky plnění, zejména práva a povinnosti, sankce za porušení smlouvy, které byly mezi nimi v souvislosti s předmětem plnění ujedná</w:t>
      </w:r>
      <w:r>
        <w:rPr>
          <w:rFonts w:ascii="CD Fedra Book" w:hAnsi="CD Fedra Book" w:cs="CD Fedra Book"/>
          <w:sz w:val="22"/>
          <w:szCs w:val="22"/>
        </w:rPr>
        <w:t>ny, jsou obsaženy v textu této s</w:t>
      </w:r>
      <w:r w:rsidRPr="006016FB">
        <w:rPr>
          <w:rFonts w:ascii="CD Fedra Book" w:hAnsi="CD Fedra Book" w:cs="CD Fedra Book"/>
          <w:sz w:val="22"/>
          <w:szCs w:val="22"/>
        </w:rPr>
        <w:t>mlouvy. Smluvní strany výslovně prohlašují, že ke dni uzavření této smlouvy se ruší veškerá případná ujednání a dohody, které by se týkaly shodného předmětu plnění</w:t>
      </w:r>
      <w:r>
        <w:rPr>
          <w:rFonts w:ascii="CD Fedra Book" w:hAnsi="CD Fedra Book" w:cs="CD Fedra Book"/>
          <w:sz w:val="22"/>
          <w:szCs w:val="22"/>
        </w:rPr>
        <w:t>,</w:t>
      </w:r>
      <w:r w:rsidRPr="006016FB">
        <w:rPr>
          <w:rFonts w:ascii="CD Fedra Book" w:hAnsi="CD Fedra Book" w:cs="CD Fedra Book"/>
          <w:sz w:val="22"/>
          <w:szCs w:val="22"/>
        </w:rPr>
        <w:t xml:space="preserve"> a tyto jsou v plném rozsahu nahrazeny ujednáními obsaženými v této smlouvě, tj. neexistuje žádné jiné ujednání, které by tuto smlouvu doplňovalo nebo měnilo.</w:t>
      </w:r>
    </w:p>
    <w:p w:rsidR="007D1821" w:rsidRDefault="007D1821" w:rsidP="007D1821">
      <w:pPr>
        <w:numPr>
          <w:ilvl w:val="0"/>
          <w:numId w:val="2"/>
        </w:numPr>
        <w:tabs>
          <w:tab w:val="clear" w:pos="720"/>
          <w:tab w:val="num" w:pos="426"/>
          <w:tab w:val="left" w:pos="5040"/>
        </w:tabs>
        <w:spacing w:line="276" w:lineRule="auto"/>
        <w:ind w:left="426" w:hanging="426"/>
        <w:jc w:val="both"/>
        <w:rPr>
          <w:rFonts w:ascii="CD Fedra Book" w:hAnsi="CD Fedra Book" w:cs="CD Fedra Book"/>
          <w:sz w:val="22"/>
          <w:szCs w:val="22"/>
        </w:rPr>
      </w:pPr>
      <w:r>
        <w:rPr>
          <w:rFonts w:ascii="CD Fedra Book" w:hAnsi="CD Fedra Book" w:cs="CD Fedra Book"/>
          <w:sz w:val="22"/>
          <w:szCs w:val="22"/>
        </w:rPr>
        <w:t xml:space="preserve">Poskytovatel </w:t>
      </w:r>
      <w:r w:rsidRPr="006016FB">
        <w:rPr>
          <w:rFonts w:ascii="CD Fedra Book" w:hAnsi="CD Fedra Book" w:cs="CD Fedra Book"/>
          <w:sz w:val="22"/>
          <w:szCs w:val="22"/>
        </w:rPr>
        <w:t xml:space="preserve">prohlašuje, že plnění, které poskytuje </w:t>
      </w:r>
      <w:r>
        <w:rPr>
          <w:rFonts w:ascii="CD Fedra Book" w:hAnsi="CD Fedra Book" w:cs="CD Fedra Book"/>
          <w:sz w:val="22"/>
          <w:szCs w:val="22"/>
        </w:rPr>
        <w:t>objednateli, není v nepoměru k </w:t>
      </w:r>
      <w:r w:rsidRPr="006016FB">
        <w:rPr>
          <w:rFonts w:ascii="CD Fedra Book" w:hAnsi="CD Fedra Book" w:cs="CD Fedra Book"/>
          <w:sz w:val="22"/>
          <w:szCs w:val="22"/>
        </w:rPr>
        <w:t>plnění, které je mu poskytnuto</w:t>
      </w:r>
      <w:r>
        <w:rPr>
          <w:rFonts w:ascii="CD Fedra Book" w:hAnsi="CD Fedra Book" w:cs="CD Fedra Book"/>
          <w:sz w:val="22"/>
          <w:szCs w:val="22"/>
        </w:rPr>
        <w:t xml:space="preserve"> ze strany objednatele</w:t>
      </w:r>
      <w:r w:rsidRPr="006016FB">
        <w:rPr>
          <w:rFonts w:ascii="CD Fedra Book" w:hAnsi="CD Fedra Book" w:cs="CD Fedra Book"/>
          <w:sz w:val="22"/>
          <w:szCs w:val="22"/>
        </w:rPr>
        <w:t xml:space="preserve">. </w:t>
      </w:r>
      <w:r>
        <w:rPr>
          <w:rFonts w:ascii="CD Fedra Book" w:hAnsi="CD Fedra Book" w:cs="CD Fedra Book"/>
          <w:sz w:val="22"/>
          <w:szCs w:val="22"/>
        </w:rPr>
        <w:t>Poskytovatel</w:t>
      </w:r>
      <w:r w:rsidRPr="006016FB">
        <w:rPr>
          <w:rFonts w:ascii="CD Fedra Book" w:hAnsi="CD Fedra Book" w:cs="CD Fedra Book"/>
          <w:sz w:val="22"/>
          <w:szCs w:val="22"/>
        </w:rPr>
        <w:t xml:space="preserve"> prohlašuje, že mu nejsou známy okolnosti a skutečnosti, které by zakládaly nepoměr vzájemných plnění</w:t>
      </w:r>
      <w:r>
        <w:rPr>
          <w:rFonts w:ascii="CD Fedra Book" w:hAnsi="CD Fedra Book" w:cs="CD Fedra Book"/>
          <w:sz w:val="22"/>
          <w:szCs w:val="22"/>
        </w:rPr>
        <w:t>.</w:t>
      </w:r>
    </w:p>
    <w:p w:rsidR="00692909" w:rsidRDefault="00692909">
      <w:pPr>
        <w:spacing w:after="200" w:line="276" w:lineRule="auto"/>
        <w:rPr>
          <w:rFonts w:ascii="CD Fedra Book" w:hAnsi="CD Fedra Book" w:cs="CD Fedra Book"/>
          <w:sz w:val="22"/>
          <w:szCs w:val="22"/>
        </w:rPr>
      </w:pPr>
      <w:r>
        <w:rPr>
          <w:rFonts w:ascii="CD Fedra Book" w:hAnsi="CD Fedra Book" w:cs="CD Fedra Book"/>
          <w:sz w:val="22"/>
          <w:szCs w:val="22"/>
        </w:rPr>
        <w:br w:type="page"/>
      </w:r>
    </w:p>
    <w:p w:rsidR="007D1821" w:rsidRDefault="007D1821" w:rsidP="007D1821">
      <w:pPr>
        <w:numPr>
          <w:ilvl w:val="0"/>
          <w:numId w:val="2"/>
        </w:numPr>
        <w:tabs>
          <w:tab w:val="clear" w:pos="720"/>
          <w:tab w:val="num" w:pos="426"/>
          <w:tab w:val="left" w:pos="5040"/>
        </w:tabs>
        <w:spacing w:line="276" w:lineRule="auto"/>
        <w:ind w:left="426" w:hanging="426"/>
        <w:jc w:val="both"/>
        <w:rPr>
          <w:rFonts w:ascii="CD Fedra Book" w:hAnsi="CD Fedra Book" w:cs="CD Fedra Book"/>
          <w:sz w:val="22"/>
          <w:szCs w:val="22"/>
        </w:rPr>
      </w:pPr>
      <w:r>
        <w:rPr>
          <w:rFonts w:ascii="CD Fedra Book" w:hAnsi="CD Fedra Book" w:cs="CD Fedra Book"/>
          <w:sz w:val="22"/>
          <w:szCs w:val="22"/>
        </w:rPr>
        <w:lastRenderedPageBreak/>
        <w:t>Případné spory vzniklé na základě této smlouvy budou řešeny nejprve smírnou cestou, pokud se smluvním stranám nepodaří spor vyřešit vzájemnou dohodou, bude spor projednán dle hmotného a procesního práva příslušným soudem České republiky, přičemž místní příslušnost soudu bude určena dle sídla objednatele.</w:t>
      </w:r>
    </w:p>
    <w:p w:rsidR="007D1821" w:rsidRDefault="007D1821" w:rsidP="007D1821">
      <w:pPr>
        <w:numPr>
          <w:ilvl w:val="0"/>
          <w:numId w:val="2"/>
        </w:numPr>
        <w:tabs>
          <w:tab w:val="clear" w:pos="720"/>
          <w:tab w:val="num" w:pos="426"/>
          <w:tab w:val="left" w:pos="5040"/>
        </w:tabs>
        <w:spacing w:line="276" w:lineRule="auto"/>
        <w:ind w:left="426" w:hanging="426"/>
        <w:jc w:val="both"/>
        <w:rPr>
          <w:rFonts w:ascii="CD Fedra Book" w:hAnsi="CD Fedra Book" w:cs="CD Fedra Book"/>
          <w:sz w:val="22"/>
          <w:szCs w:val="22"/>
        </w:rPr>
      </w:pPr>
      <w:r>
        <w:rPr>
          <w:rFonts w:ascii="CD Fedra Book" w:hAnsi="CD Fedra Book" w:cs="CD Fedra Book"/>
          <w:sz w:val="22"/>
          <w:szCs w:val="22"/>
        </w:rPr>
        <w:t>Poskytovatel není oprávněn</w:t>
      </w:r>
      <w:r w:rsidRPr="006016FB">
        <w:rPr>
          <w:rFonts w:ascii="CD Fedra Book" w:hAnsi="CD Fedra Book" w:cs="CD Fedra Book"/>
          <w:sz w:val="22"/>
          <w:szCs w:val="22"/>
        </w:rPr>
        <w:t xml:space="preserve"> převést svá práva a povinnosti ze smlouvy nebo její části na třetí osobu bez př</w:t>
      </w:r>
      <w:r>
        <w:rPr>
          <w:rFonts w:ascii="CD Fedra Book" w:hAnsi="CD Fedra Book" w:cs="CD Fedra Book"/>
          <w:sz w:val="22"/>
          <w:szCs w:val="22"/>
        </w:rPr>
        <w:t>edchozího výslovného písemného souhlasu objednatele. Objednatel si tímto vyhrazuje</w:t>
      </w:r>
      <w:r w:rsidRPr="006016FB">
        <w:rPr>
          <w:rFonts w:ascii="CD Fedra Book" w:hAnsi="CD Fedra Book" w:cs="CD Fedra Book"/>
          <w:sz w:val="22"/>
          <w:szCs w:val="22"/>
        </w:rPr>
        <w:t xml:space="preserve"> právo takový souhlas neudělit, a to i bez udání důvodu. Za účelem zvážení, zda takov</w:t>
      </w:r>
      <w:r>
        <w:rPr>
          <w:rFonts w:ascii="CD Fedra Book" w:hAnsi="CD Fedra Book" w:cs="CD Fedra Book"/>
          <w:sz w:val="22"/>
          <w:szCs w:val="22"/>
        </w:rPr>
        <w:t>ý souhlas s převodem objednatel</w:t>
      </w:r>
      <w:r w:rsidRPr="006016FB">
        <w:rPr>
          <w:rFonts w:ascii="CD Fedra Book" w:hAnsi="CD Fedra Book" w:cs="CD Fedra Book"/>
          <w:sz w:val="22"/>
          <w:szCs w:val="22"/>
        </w:rPr>
        <w:t xml:space="preserve"> udělí či nikoli, je </w:t>
      </w:r>
      <w:r>
        <w:rPr>
          <w:rFonts w:ascii="CD Fedra Book" w:hAnsi="CD Fedra Book" w:cs="CD Fedra Book"/>
          <w:sz w:val="22"/>
          <w:szCs w:val="22"/>
        </w:rPr>
        <w:t>poskytovatel povinen mu</w:t>
      </w:r>
      <w:r w:rsidRPr="006016FB">
        <w:rPr>
          <w:rFonts w:ascii="CD Fedra Book" w:hAnsi="CD Fedra Book" w:cs="CD Fedra Book"/>
          <w:sz w:val="22"/>
          <w:szCs w:val="22"/>
        </w:rPr>
        <w:t xml:space="preserve"> opatřit a dodat veškeré informace </w:t>
      </w:r>
      <w:r>
        <w:rPr>
          <w:rFonts w:ascii="CD Fedra Book" w:hAnsi="CD Fedra Book" w:cs="CD Fedra Book"/>
          <w:sz w:val="22"/>
          <w:szCs w:val="22"/>
        </w:rPr>
        <w:t>a dokumenty, o které objednatel požádá</w:t>
      </w:r>
      <w:r w:rsidRPr="006016FB">
        <w:rPr>
          <w:rFonts w:ascii="CD Fedra Book" w:hAnsi="CD Fedra Book" w:cs="CD Fedra Book"/>
          <w:sz w:val="22"/>
          <w:szCs w:val="22"/>
        </w:rPr>
        <w:t>.</w:t>
      </w:r>
      <w:r>
        <w:rPr>
          <w:rFonts w:ascii="CD Fedra Book" w:hAnsi="CD Fedra Book" w:cs="CD Fedra Book"/>
          <w:sz w:val="22"/>
          <w:szCs w:val="22"/>
        </w:rPr>
        <w:t xml:space="preserve"> Tato smlouva není převoditelná rubopisem.</w:t>
      </w:r>
    </w:p>
    <w:p w:rsidR="002C7F42" w:rsidRDefault="007D1821" w:rsidP="002C7F42">
      <w:pPr>
        <w:numPr>
          <w:ilvl w:val="0"/>
          <w:numId w:val="2"/>
        </w:numPr>
        <w:tabs>
          <w:tab w:val="clear" w:pos="720"/>
          <w:tab w:val="num" w:pos="426"/>
          <w:tab w:val="left" w:pos="5040"/>
        </w:tabs>
        <w:spacing w:line="276" w:lineRule="auto"/>
        <w:ind w:left="426" w:hanging="426"/>
        <w:jc w:val="both"/>
        <w:rPr>
          <w:rFonts w:ascii="CD Fedra Book" w:hAnsi="CD Fedra Book" w:cs="CD Fedra Book"/>
          <w:sz w:val="22"/>
          <w:szCs w:val="22"/>
        </w:rPr>
      </w:pPr>
      <w:r w:rsidRPr="001A6A33">
        <w:rPr>
          <w:rFonts w:ascii="CD Fedra Book" w:hAnsi="CD Fedra Book" w:cs="CD Fedra Book"/>
          <w:sz w:val="22"/>
          <w:szCs w:val="22"/>
        </w:rPr>
        <w:t xml:space="preserve">Smluvní strany konstatují, že pro smluvní vztah založený touto smlouvou se nepoužije </w:t>
      </w:r>
      <w:proofErr w:type="spellStart"/>
      <w:r w:rsidRPr="001A6A33">
        <w:rPr>
          <w:rFonts w:ascii="CD Fedra Book" w:hAnsi="CD Fedra Book" w:cs="CD Fedra Book"/>
          <w:sz w:val="22"/>
          <w:szCs w:val="22"/>
        </w:rPr>
        <w:t>ust</w:t>
      </w:r>
      <w:proofErr w:type="spellEnd"/>
      <w:r w:rsidRPr="001A6A33">
        <w:rPr>
          <w:rFonts w:ascii="CD Fedra Book" w:hAnsi="CD Fedra Book" w:cs="CD Fedra Book"/>
          <w:sz w:val="22"/>
          <w:szCs w:val="22"/>
        </w:rPr>
        <w:t>.</w:t>
      </w:r>
      <w:r w:rsidR="001A6A33">
        <w:rPr>
          <w:rFonts w:ascii="CD Fedra Book" w:hAnsi="CD Fedra Book" w:cs="CD Fedra Book"/>
          <w:sz w:val="22"/>
          <w:szCs w:val="22"/>
        </w:rPr>
        <w:t xml:space="preserve"> </w:t>
      </w:r>
      <w:r w:rsidRPr="001A6A33">
        <w:rPr>
          <w:rFonts w:ascii="CD Fedra Book" w:hAnsi="CD Fedra Book" w:cs="CD Fedra Book"/>
          <w:sz w:val="22"/>
          <w:szCs w:val="22"/>
        </w:rPr>
        <w:t xml:space="preserve">§ 2093 </w:t>
      </w:r>
      <w:r w:rsidR="001A6A33">
        <w:rPr>
          <w:rFonts w:ascii="CD Fedra Book" w:hAnsi="CD Fedra Book" w:cs="CD Fedra Book"/>
          <w:sz w:val="22"/>
          <w:szCs w:val="22"/>
        </w:rPr>
        <w:t>občanského zákoníku</w:t>
      </w:r>
      <w:r w:rsidRPr="001A6A33">
        <w:rPr>
          <w:rFonts w:ascii="CD Fedra Book" w:hAnsi="CD Fedra Book" w:cs="CD Fedra Book"/>
          <w:sz w:val="22"/>
          <w:szCs w:val="22"/>
        </w:rPr>
        <w:t>, tj. v případě dodání většího mn</w:t>
      </w:r>
      <w:r w:rsidR="001A6A33">
        <w:rPr>
          <w:rFonts w:ascii="CD Fedra Book" w:hAnsi="CD Fedra Book" w:cs="CD Fedra Book"/>
          <w:sz w:val="22"/>
          <w:szCs w:val="22"/>
        </w:rPr>
        <w:t>ožství</w:t>
      </w:r>
      <w:r w:rsidR="002C7F42">
        <w:rPr>
          <w:rFonts w:ascii="CD Fedra Book" w:hAnsi="CD Fedra Book" w:cs="CD Fedra Book"/>
          <w:sz w:val="22"/>
          <w:szCs w:val="22"/>
        </w:rPr>
        <w:t>,</w:t>
      </w:r>
      <w:r w:rsidR="001A6A33">
        <w:rPr>
          <w:rFonts w:ascii="CD Fedra Book" w:hAnsi="CD Fedra Book" w:cs="CD Fedra Book"/>
          <w:sz w:val="22"/>
          <w:szCs w:val="22"/>
        </w:rPr>
        <w:t xml:space="preserve"> </w:t>
      </w:r>
      <w:r w:rsidR="001A6A33" w:rsidRPr="002C7F42">
        <w:rPr>
          <w:rFonts w:ascii="CD Fedra Book" w:hAnsi="CD Fedra Book" w:cs="CD Fedra Book"/>
          <w:sz w:val="22"/>
          <w:szCs w:val="22"/>
        </w:rPr>
        <w:t>než stanoví tato smlouva</w:t>
      </w:r>
      <w:r w:rsidR="002C7F42">
        <w:rPr>
          <w:rFonts w:ascii="CD Fedra Book" w:hAnsi="CD Fedra Book" w:cs="CD Fedra Book"/>
          <w:sz w:val="22"/>
          <w:szCs w:val="22"/>
        </w:rPr>
        <w:t xml:space="preserve">, </w:t>
      </w:r>
      <w:r w:rsidRPr="002C7F42">
        <w:rPr>
          <w:rFonts w:ascii="CD Fedra Book" w:hAnsi="CD Fedra Book" w:cs="CD Fedra Book"/>
          <w:sz w:val="22"/>
          <w:szCs w:val="22"/>
        </w:rPr>
        <w:t>nedochází převzetím přebytečného množství k uzavření smlouvy ohledně přebytečného množství.</w:t>
      </w:r>
    </w:p>
    <w:p w:rsidR="00D03F2F" w:rsidRPr="00D03F2F" w:rsidRDefault="00D03F2F" w:rsidP="00D03F2F">
      <w:pPr>
        <w:numPr>
          <w:ilvl w:val="0"/>
          <w:numId w:val="2"/>
        </w:numPr>
        <w:tabs>
          <w:tab w:val="clear" w:pos="720"/>
          <w:tab w:val="num" w:pos="426"/>
          <w:tab w:val="left" w:pos="5040"/>
        </w:tabs>
        <w:spacing w:line="276" w:lineRule="auto"/>
        <w:ind w:left="426" w:hanging="426"/>
        <w:jc w:val="both"/>
        <w:rPr>
          <w:rFonts w:ascii="CD Fedra Book" w:hAnsi="CD Fedra Book" w:cs="CD Fedra Book"/>
          <w:sz w:val="22"/>
          <w:szCs w:val="22"/>
        </w:rPr>
      </w:pPr>
      <w:r w:rsidRPr="00D03F2F">
        <w:rPr>
          <w:rFonts w:ascii="CD Fedra Book" w:hAnsi="CD Fedra Book" w:cs="CD Fedra Book"/>
          <w:sz w:val="22"/>
          <w:szCs w:val="22"/>
        </w:rPr>
        <w:t xml:space="preserve">Smluvní strany berou na vědomí, že tato smlouva podléhá uveřejnění dle zákona č. 340/2015 Sb., o zvláštních podmínkách účinnosti některých smluv, uveřejňování těchto smluv a o registru smluv (dále jen „zákon o registru smluv“), ve znění pozdějších předpisů. Smluvní strany výslovně souhlasí s tím, aby tato smlouva, včetně </w:t>
      </w:r>
      <w:proofErr w:type="spellStart"/>
      <w:r w:rsidRPr="00D03F2F">
        <w:rPr>
          <w:rFonts w:ascii="CD Fedra Book" w:hAnsi="CD Fedra Book" w:cs="CD Fedra Book"/>
          <w:sz w:val="22"/>
          <w:szCs w:val="22"/>
        </w:rPr>
        <w:t>metadat</w:t>
      </w:r>
      <w:proofErr w:type="spellEnd"/>
      <w:r w:rsidRPr="00D03F2F">
        <w:rPr>
          <w:rFonts w:ascii="CD Fedra Book" w:hAnsi="CD Fedra Book" w:cs="CD Fedra Book"/>
          <w:sz w:val="22"/>
          <w:szCs w:val="22"/>
        </w:rPr>
        <w:t xml:space="preserve">, byla zveřejněna v registru smluv. Smluvní strany se dohodly, že tuto smlouvu k uveřejnění zašle správci registru smluv </w:t>
      </w:r>
      <w:r w:rsidR="0015519E">
        <w:rPr>
          <w:rFonts w:ascii="CD Fedra Book" w:hAnsi="CD Fedra Book" w:cs="CD Fedra Book"/>
          <w:sz w:val="22"/>
          <w:szCs w:val="22"/>
        </w:rPr>
        <w:t>objedn</w:t>
      </w:r>
      <w:r w:rsidRPr="00D03F2F">
        <w:rPr>
          <w:rFonts w:ascii="CD Fedra Book" w:hAnsi="CD Fedra Book" w:cs="CD Fedra Book"/>
          <w:sz w:val="22"/>
          <w:szCs w:val="22"/>
        </w:rPr>
        <w:t xml:space="preserve">atel. </w:t>
      </w:r>
      <w:r w:rsidR="0015519E">
        <w:rPr>
          <w:rFonts w:ascii="CD Fedra Book" w:hAnsi="CD Fedra Book" w:cs="CD Fedra Book"/>
          <w:sz w:val="22"/>
          <w:szCs w:val="22"/>
        </w:rPr>
        <w:t>Objedn</w:t>
      </w:r>
      <w:r w:rsidR="0015519E" w:rsidRPr="00D03F2F">
        <w:rPr>
          <w:rFonts w:ascii="CD Fedra Book" w:hAnsi="CD Fedra Book" w:cs="CD Fedra Book"/>
          <w:sz w:val="22"/>
          <w:szCs w:val="22"/>
        </w:rPr>
        <w:t>atel</w:t>
      </w:r>
      <w:r w:rsidRPr="00D03F2F">
        <w:rPr>
          <w:rFonts w:ascii="CD Fedra Book" w:hAnsi="CD Fedra Book" w:cs="CD Fedra Book"/>
          <w:sz w:val="22"/>
          <w:szCs w:val="22"/>
        </w:rPr>
        <w:t xml:space="preserve"> </w:t>
      </w:r>
      <w:r w:rsidRPr="00D03F2F">
        <w:rPr>
          <w:rFonts w:ascii="CD Fedra Book" w:hAnsi="CD Fedra Book" w:cs="CD Fedra Book"/>
          <w:iCs/>
          <w:sz w:val="22"/>
          <w:szCs w:val="22"/>
        </w:rPr>
        <w:t xml:space="preserve">se současně zavazuje informovat </w:t>
      </w:r>
      <w:r w:rsidR="0015519E">
        <w:rPr>
          <w:rFonts w:ascii="CD Fedra Book" w:hAnsi="CD Fedra Book" w:cs="CD Fedra Book"/>
          <w:iCs/>
          <w:sz w:val="22"/>
          <w:szCs w:val="22"/>
        </w:rPr>
        <w:t>poskytovatele</w:t>
      </w:r>
      <w:r w:rsidRPr="00D03F2F">
        <w:rPr>
          <w:rFonts w:ascii="CD Fedra Book" w:hAnsi="CD Fedra Book" w:cs="CD Fedra Book"/>
          <w:iCs/>
          <w:sz w:val="22"/>
          <w:szCs w:val="22"/>
        </w:rPr>
        <w:t xml:space="preserve"> o provedení registrace tak, že zašle </w:t>
      </w:r>
      <w:r w:rsidR="0015519E">
        <w:rPr>
          <w:rFonts w:ascii="CD Fedra Book" w:hAnsi="CD Fedra Book" w:cs="CD Fedra Book"/>
          <w:iCs/>
          <w:sz w:val="22"/>
          <w:szCs w:val="22"/>
        </w:rPr>
        <w:t>poskytovateli</w:t>
      </w:r>
      <w:r w:rsidRPr="00D03F2F">
        <w:rPr>
          <w:rFonts w:ascii="CD Fedra Book" w:hAnsi="CD Fedra Book" w:cs="CD Fedra Book"/>
          <w:iCs/>
          <w:sz w:val="22"/>
          <w:szCs w:val="22"/>
        </w:rPr>
        <w:t xml:space="preserve"> kopii potvrzení správce registru smluv o zveřejnění smlouvy bez zbytečného odkladu poté, kdy sám obdrží potvrzení, popř. již v průvodním formuláři vyplní příslušnou kolonku a s ID datové schránky </w:t>
      </w:r>
      <w:r w:rsidR="0015519E" w:rsidRPr="0015519E">
        <w:rPr>
          <w:rFonts w:ascii="CD Fedra Book" w:hAnsi="CD Fedra Book" w:cs="CD Fedra Book"/>
          <w:iCs/>
          <w:sz w:val="22"/>
          <w:szCs w:val="22"/>
        </w:rPr>
        <w:t xml:space="preserve">poskytovatele </w:t>
      </w:r>
      <w:r w:rsidRPr="00D03F2F">
        <w:rPr>
          <w:rFonts w:ascii="CD Fedra Book" w:hAnsi="CD Fedra Book" w:cs="CD Fedra Book"/>
          <w:iCs/>
          <w:sz w:val="22"/>
          <w:szCs w:val="22"/>
        </w:rPr>
        <w:t>(v takovém případě potvrzení od správce registru smluv o provedení registrace smlouvy obdrží obě smluvní strany zároveň).</w:t>
      </w:r>
    </w:p>
    <w:p w:rsidR="002C7F42" w:rsidRPr="002C7F42" w:rsidRDefault="002C7F42" w:rsidP="002C7F42">
      <w:pPr>
        <w:numPr>
          <w:ilvl w:val="0"/>
          <w:numId w:val="2"/>
        </w:numPr>
        <w:tabs>
          <w:tab w:val="clear" w:pos="720"/>
          <w:tab w:val="num" w:pos="426"/>
          <w:tab w:val="left" w:pos="5040"/>
        </w:tabs>
        <w:spacing w:line="276" w:lineRule="auto"/>
        <w:ind w:left="426" w:hanging="426"/>
        <w:jc w:val="both"/>
        <w:rPr>
          <w:rFonts w:ascii="CD Fedra Book" w:hAnsi="CD Fedra Book" w:cs="CD Fedra Book"/>
          <w:sz w:val="22"/>
          <w:szCs w:val="22"/>
        </w:rPr>
      </w:pPr>
      <w:r w:rsidRPr="002C7F42">
        <w:rPr>
          <w:rFonts w:ascii="CD Fedra Book" w:hAnsi="CD Fedra Book" w:cs="CD Fedra Book"/>
          <w:sz w:val="22"/>
          <w:szCs w:val="22"/>
        </w:rPr>
        <w:t xml:space="preserve">Poskytovatel se zavazuje bez zbytečného prodlení oznámit objednateli svou insolvenci nebo hrozbu jejího vzniku. Objednatel je v případě podezření na insolvenci poskytovatele nebo její hrozbu nebo podezření na neuhrazení DPH nebo její zkrácení či vylákání daňové výhody oprávněn odvést částku DPH z uskutečněného zdanitelného plnění přímo příslušnému finančnímu úřadu, a to v návaznosti na </w:t>
      </w:r>
      <w:proofErr w:type="spellStart"/>
      <w:r w:rsidR="00692909">
        <w:rPr>
          <w:rFonts w:ascii="CD Fedra Book" w:hAnsi="CD Fedra Book" w:cs="CD Fedra Book"/>
          <w:sz w:val="22"/>
          <w:szCs w:val="22"/>
        </w:rPr>
        <w:t>ust</w:t>
      </w:r>
      <w:proofErr w:type="spellEnd"/>
      <w:r w:rsidR="00692909">
        <w:rPr>
          <w:rFonts w:ascii="CD Fedra Book" w:hAnsi="CD Fedra Book" w:cs="CD Fedra Book"/>
          <w:sz w:val="22"/>
          <w:szCs w:val="22"/>
        </w:rPr>
        <w:t>. </w:t>
      </w:r>
      <w:r w:rsidRPr="002C7F42">
        <w:rPr>
          <w:rFonts w:ascii="CD Fedra Book" w:hAnsi="CD Fedra Book" w:cs="CD Fedra Book"/>
          <w:sz w:val="22"/>
          <w:szCs w:val="22"/>
        </w:rPr>
        <w:t>§ 109 a 109a zákona o DPH. V takovém případě tuto skutečnost objednatel bez zbytečného odkladu oznámí poskytovateli. Úhradou DPH na účet finančního úřadu se pohledávka poskytovatele vůči objednateli v částce uhrazené DPH považuje bez ohledu na další ustanovení smlouvy za uhrazenou. Zároveň poskytovatel neprodleně oznámí, zda takto provedená platba je evidována jeho správcem daně.</w:t>
      </w:r>
    </w:p>
    <w:p w:rsidR="00737828" w:rsidRDefault="002C7F42" w:rsidP="00737828">
      <w:pPr>
        <w:numPr>
          <w:ilvl w:val="0"/>
          <w:numId w:val="2"/>
        </w:numPr>
        <w:tabs>
          <w:tab w:val="clear" w:pos="720"/>
          <w:tab w:val="num" w:pos="426"/>
          <w:tab w:val="left" w:pos="5040"/>
        </w:tabs>
        <w:spacing w:line="276" w:lineRule="auto"/>
        <w:ind w:left="426" w:hanging="426"/>
        <w:jc w:val="both"/>
        <w:rPr>
          <w:rFonts w:ascii="CD Fedra Book" w:hAnsi="CD Fedra Book" w:cs="CD Fedra Book"/>
          <w:sz w:val="22"/>
          <w:szCs w:val="22"/>
        </w:rPr>
      </w:pPr>
      <w:r w:rsidRPr="002C7F42">
        <w:rPr>
          <w:rFonts w:ascii="CD Fedra Book" w:hAnsi="CD Fedra Book" w:cs="CD Fedra Book"/>
          <w:sz w:val="22"/>
          <w:szCs w:val="22"/>
        </w:rPr>
        <w:t xml:space="preserve">Poskytovatel se zavazuje, že bankovní účet jím určený pro zaplacení jakéhokoliv závazku objednatele na základě této smlouvy bude k datu splatnosti příslušného závazku zveřejněn způsobem umožňujícím dálkový přístup ve smyslu </w:t>
      </w:r>
      <w:proofErr w:type="spellStart"/>
      <w:r w:rsidR="009B3868">
        <w:rPr>
          <w:rFonts w:ascii="CD Fedra Book" w:hAnsi="CD Fedra Book" w:cs="CD Fedra Book"/>
          <w:sz w:val="22"/>
          <w:szCs w:val="22"/>
        </w:rPr>
        <w:t>ust</w:t>
      </w:r>
      <w:proofErr w:type="spellEnd"/>
      <w:r w:rsidR="009B3868">
        <w:rPr>
          <w:rFonts w:ascii="CD Fedra Book" w:hAnsi="CD Fedra Book" w:cs="CD Fedra Book"/>
          <w:sz w:val="22"/>
          <w:szCs w:val="22"/>
        </w:rPr>
        <w:t xml:space="preserve">. </w:t>
      </w:r>
      <w:r w:rsidR="00692909">
        <w:rPr>
          <w:rFonts w:ascii="CD Fedra Book" w:hAnsi="CD Fedra Book" w:cs="CD Fedra Book"/>
          <w:sz w:val="22"/>
          <w:szCs w:val="22"/>
        </w:rPr>
        <w:t>§ 96 odst. </w:t>
      </w:r>
      <w:r w:rsidRPr="002C7F42">
        <w:rPr>
          <w:rFonts w:ascii="CD Fedra Book" w:hAnsi="CD Fedra Book" w:cs="CD Fedra Book"/>
          <w:sz w:val="22"/>
          <w:szCs w:val="22"/>
        </w:rPr>
        <w:t xml:space="preserve">2 zákona o DPH. Pokud bude poskytovatel označen správcem daně za nespolehlivého plátce ve smyslu </w:t>
      </w:r>
      <w:proofErr w:type="spellStart"/>
      <w:r w:rsidR="009B3868">
        <w:rPr>
          <w:rFonts w:ascii="CD Fedra Book" w:hAnsi="CD Fedra Book" w:cs="CD Fedra Book"/>
          <w:sz w:val="22"/>
          <w:szCs w:val="22"/>
        </w:rPr>
        <w:t>ust</w:t>
      </w:r>
      <w:proofErr w:type="spellEnd"/>
      <w:r w:rsidR="009B3868">
        <w:rPr>
          <w:rFonts w:ascii="CD Fedra Book" w:hAnsi="CD Fedra Book" w:cs="CD Fedra Book"/>
          <w:sz w:val="22"/>
          <w:szCs w:val="22"/>
        </w:rPr>
        <w:t xml:space="preserve">. </w:t>
      </w:r>
      <w:r w:rsidRPr="002C7F42">
        <w:rPr>
          <w:rFonts w:ascii="CD Fedra Book" w:hAnsi="CD Fedra Book" w:cs="CD Fedra Book"/>
          <w:sz w:val="22"/>
          <w:szCs w:val="22"/>
        </w:rPr>
        <w:t>§106a zákona o DPH, zavazuje se zárov</w:t>
      </w:r>
      <w:r w:rsidR="00692909">
        <w:rPr>
          <w:rFonts w:ascii="CD Fedra Book" w:hAnsi="CD Fedra Book" w:cs="CD Fedra Book"/>
          <w:sz w:val="22"/>
          <w:szCs w:val="22"/>
        </w:rPr>
        <w:t>eň o </w:t>
      </w:r>
      <w:r w:rsidRPr="002C7F42">
        <w:rPr>
          <w:rFonts w:ascii="CD Fedra Book" w:hAnsi="CD Fedra Book" w:cs="CD Fedra Book"/>
          <w:sz w:val="22"/>
          <w:szCs w:val="22"/>
        </w:rPr>
        <w:t>této skutečnosti neprodleně písemně informovat objednatele spolu s uvedením data, kdy tato skutečnost nastala.</w:t>
      </w:r>
    </w:p>
    <w:p w:rsidR="00737828" w:rsidRDefault="002C7F42" w:rsidP="00737828">
      <w:pPr>
        <w:numPr>
          <w:ilvl w:val="0"/>
          <w:numId w:val="2"/>
        </w:numPr>
        <w:tabs>
          <w:tab w:val="clear" w:pos="720"/>
          <w:tab w:val="num" w:pos="426"/>
          <w:tab w:val="left" w:pos="5040"/>
        </w:tabs>
        <w:spacing w:line="276" w:lineRule="auto"/>
        <w:ind w:left="426" w:hanging="426"/>
        <w:jc w:val="both"/>
        <w:rPr>
          <w:rFonts w:ascii="CD Fedra Book" w:hAnsi="CD Fedra Book" w:cs="CD Fedra Book"/>
          <w:sz w:val="22"/>
          <w:szCs w:val="22"/>
        </w:rPr>
      </w:pPr>
      <w:r w:rsidRPr="00737828">
        <w:rPr>
          <w:rFonts w:ascii="CD Fedra Book" w:hAnsi="CD Fedra Book" w:cs="CD Fedra Book"/>
          <w:sz w:val="22"/>
          <w:szCs w:val="22"/>
        </w:rPr>
        <w:t xml:space="preserve">Pokud objednateli vznikne podle </w:t>
      </w:r>
      <w:proofErr w:type="spellStart"/>
      <w:r w:rsidR="009B3868" w:rsidRPr="00737828">
        <w:rPr>
          <w:rFonts w:ascii="CD Fedra Book" w:hAnsi="CD Fedra Book" w:cs="CD Fedra Book"/>
          <w:sz w:val="22"/>
          <w:szCs w:val="22"/>
        </w:rPr>
        <w:t>ust</w:t>
      </w:r>
      <w:proofErr w:type="spellEnd"/>
      <w:r w:rsidR="009B3868" w:rsidRPr="00737828">
        <w:rPr>
          <w:rFonts w:ascii="CD Fedra Book" w:hAnsi="CD Fedra Book" w:cs="CD Fedra Book"/>
          <w:sz w:val="22"/>
          <w:szCs w:val="22"/>
        </w:rPr>
        <w:t xml:space="preserve">. </w:t>
      </w:r>
      <w:r w:rsidRPr="00737828">
        <w:rPr>
          <w:rFonts w:ascii="CD Fedra Book" w:hAnsi="CD Fedra Book" w:cs="CD Fedra Book"/>
          <w:sz w:val="22"/>
          <w:szCs w:val="22"/>
        </w:rPr>
        <w:t xml:space="preserve">§ 109 zákona o DPH ručení za nezaplacenou DPH z přijatého zdanitelného plnění od poskytovatele, má objednatel právo bez </w:t>
      </w:r>
      <w:r w:rsidRPr="00737828">
        <w:rPr>
          <w:rFonts w:ascii="CD Fedra Book" w:hAnsi="CD Fedra Book" w:cs="CD Fedra Book"/>
          <w:sz w:val="22"/>
          <w:szCs w:val="22"/>
        </w:rPr>
        <w:lastRenderedPageBreak/>
        <w:t xml:space="preserve">souhlasu poskytovatele uplatnit postup zvláštního způsobu zajištění daně podle </w:t>
      </w:r>
      <w:proofErr w:type="spellStart"/>
      <w:r w:rsidR="009B3868" w:rsidRPr="00737828">
        <w:rPr>
          <w:rFonts w:ascii="CD Fedra Book" w:hAnsi="CD Fedra Book" w:cs="CD Fedra Book"/>
          <w:sz w:val="22"/>
          <w:szCs w:val="22"/>
        </w:rPr>
        <w:t>ust</w:t>
      </w:r>
      <w:proofErr w:type="spellEnd"/>
      <w:r w:rsidR="009B3868" w:rsidRPr="00737828">
        <w:rPr>
          <w:rFonts w:ascii="CD Fedra Book" w:hAnsi="CD Fedra Book" w:cs="CD Fedra Book"/>
          <w:sz w:val="22"/>
          <w:szCs w:val="22"/>
        </w:rPr>
        <w:t xml:space="preserve">. </w:t>
      </w:r>
      <w:r w:rsidRPr="00737828">
        <w:rPr>
          <w:rFonts w:ascii="CD Fedra Book" w:hAnsi="CD Fedra Book" w:cs="CD Fedra Book"/>
          <w:sz w:val="22"/>
          <w:szCs w:val="22"/>
        </w:rPr>
        <w:t xml:space="preserve">§ 109a zákona o DPH. Při uplatnění zvláštního způsobu zajištění daně uhradí objednatel částku DPH podle daňového dokladu vystaveného poskytovatelem na účet správce daně poskytovatele a poskytovatele o tomto kroku vhodným způsobem vyrozumí. </w:t>
      </w:r>
    </w:p>
    <w:p w:rsidR="002C7F42" w:rsidRPr="00737828" w:rsidRDefault="002C7F42" w:rsidP="00737828">
      <w:pPr>
        <w:tabs>
          <w:tab w:val="left" w:pos="5040"/>
        </w:tabs>
        <w:spacing w:line="276" w:lineRule="auto"/>
        <w:ind w:left="426"/>
        <w:jc w:val="both"/>
        <w:rPr>
          <w:rFonts w:ascii="CD Fedra Book" w:hAnsi="CD Fedra Book" w:cs="CD Fedra Book"/>
          <w:sz w:val="22"/>
          <w:szCs w:val="22"/>
        </w:rPr>
      </w:pPr>
      <w:r w:rsidRPr="00737828">
        <w:rPr>
          <w:rFonts w:ascii="CD Fedra Book" w:hAnsi="CD Fedra Book" w:cs="CD Fedra Book"/>
          <w:sz w:val="22"/>
          <w:szCs w:val="22"/>
        </w:rPr>
        <w:t>Zaplacením částky DPH na úč</w:t>
      </w:r>
      <w:r w:rsidR="00692909" w:rsidRPr="00737828">
        <w:rPr>
          <w:rFonts w:ascii="CD Fedra Book" w:hAnsi="CD Fedra Book" w:cs="CD Fedra Book"/>
          <w:sz w:val="22"/>
          <w:szCs w:val="22"/>
        </w:rPr>
        <w:t>et správce daně poskytovatele a </w:t>
      </w:r>
      <w:r w:rsidRPr="00737828">
        <w:rPr>
          <w:rFonts w:ascii="CD Fedra Book" w:hAnsi="CD Fedra Book" w:cs="CD Fedra Book"/>
          <w:sz w:val="22"/>
          <w:szCs w:val="22"/>
        </w:rPr>
        <w:t>jeho vyrozuměním o tomto kroku se závazek objednatele uhradit částku odpovídající výši takto zaplacené DPH vyplývající z této smlouvy považuje za splněný.</w:t>
      </w:r>
    </w:p>
    <w:p w:rsidR="002C7F42" w:rsidRPr="00861343" w:rsidRDefault="002C7F42" w:rsidP="002C7F42">
      <w:pPr>
        <w:numPr>
          <w:ilvl w:val="0"/>
          <w:numId w:val="2"/>
        </w:numPr>
        <w:tabs>
          <w:tab w:val="clear" w:pos="720"/>
          <w:tab w:val="num" w:pos="426"/>
          <w:tab w:val="left" w:pos="5040"/>
        </w:tabs>
        <w:spacing w:line="276" w:lineRule="auto"/>
        <w:ind w:left="426" w:hanging="426"/>
        <w:jc w:val="both"/>
        <w:rPr>
          <w:rFonts w:ascii="CD Fedra Book" w:hAnsi="CD Fedra Book" w:cs="CD Fedra Book"/>
          <w:sz w:val="22"/>
          <w:szCs w:val="22"/>
        </w:rPr>
      </w:pPr>
      <w:r w:rsidRPr="00861343">
        <w:rPr>
          <w:rFonts w:ascii="CD Fedra Book" w:hAnsi="CD Fedra Book" w:cs="CD Fedra Book"/>
          <w:sz w:val="22"/>
          <w:szCs w:val="22"/>
        </w:rPr>
        <w:t xml:space="preserve">Jakékoliv jednání předvídané v této </w:t>
      </w:r>
      <w:r>
        <w:rPr>
          <w:rFonts w:ascii="CD Fedra Book" w:hAnsi="CD Fedra Book" w:cs="CD Fedra Book"/>
          <w:sz w:val="22"/>
          <w:szCs w:val="22"/>
        </w:rPr>
        <w:t>smlouvě</w:t>
      </w:r>
      <w:r w:rsidRPr="00861343">
        <w:rPr>
          <w:rFonts w:ascii="CD Fedra Book" w:hAnsi="CD Fedra Book" w:cs="CD Fedra Book"/>
          <w:sz w:val="22"/>
          <w:szCs w:val="22"/>
        </w:rPr>
        <w:t xml:space="preserve"> musí být učiněno, není-li v</w:t>
      </w:r>
      <w:r>
        <w:rPr>
          <w:rFonts w:ascii="CD Fedra Book" w:hAnsi="CD Fedra Book" w:cs="CD Fedra Book"/>
          <w:sz w:val="22"/>
          <w:szCs w:val="22"/>
        </w:rPr>
        <w:t xml:space="preserve"> této smlouvě </w:t>
      </w:r>
      <w:r w:rsidRPr="00861343">
        <w:rPr>
          <w:rFonts w:ascii="CD Fedra Book" w:hAnsi="CD Fedra Book" w:cs="CD Fedra Book"/>
          <w:sz w:val="22"/>
          <w:szCs w:val="22"/>
        </w:rPr>
        <w:t>výslovně stanoveno jinak, písemně v listinné podo</w:t>
      </w:r>
      <w:r>
        <w:rPr>
          <w:rFonts w:ascii="CD Fedra Book" w:hAnsi="CD Fedra Book" w:cs="CD Fedra Book"/>
          <w:sz w:val="22"/>
          <w:szCs w:val="22"/>
        </w:rPr>
        <w:t xml:space="preserve">bě a musí být s vyloučením </w:t>
      </w:r>
      <w:proofErr w:type="spellStart"/>
      <w:r w:rsidR="00692909">
        <w:rPr>
          <w:rFonts w:ascii="CD Fedra Book" w:hAnsi="CD Fedra Book" w:cs="CD Fedra Book"/>
          <w:sz w:val="22"/>
          <w:szCs w:val="22"/>
        </w:rPr>
        <w:t>ust</w:t>
      </w:r>
      <w:proofErr w:type="spellEnd"/>
      <w:r w:rsidR="00692909">
        <w:rPr>
          <w:rFonts w:ascii="CD Fedra Book" w:hAnsi="CD Fedra Book" w:cs="CD Fedra Book"/>
          <w:sz w:val="22"/>
          <w:szCs w:val="22"/>
        </w:rPr>
        <w:t>. </w:t>
      </w:r>
      <w:r>
        <w:rPr>
          <w:rFonts w:ascii="CD Fedra Book" w:hAnsi="CD Fedra Book" w:cs="CD Fedra Book"/>
          <w:sz w:val="22"/>
          <w:szCs w:val="22"/>
        </w:rPr>
        <w:t>§ </w:t>
      </w:r>
      <w:r w:rsidRPr="00861343">
        <w:rPr>
          <w:rFonts w:ascii="CD Fedra Book" w:hAnsi="CD Fedra Book" w:cs="CD Fedra Book"/>
          <w:sz w:val="22"/>
          <w:szCs w:val="22"/>
        </w:rPr>
        <w:t xml:space="preserve">566 </w:t>
      </w:r>
      <w:r>
        <w:rPr>
          <w:rFonts w:ascii="CD Fedra Book" w:hAnsi="CD Fedra Book" w:cs="CD Fedra Book"/>
          <w:sz w:val="22"/>
          <w:szCs w:val="22"/>
        </w:rPr>
        <w:t xml:space="preserve">občanského zákoníku </w:t>
      </w:r>
      <w:r w:rsidRPr="00861343">
        <w:rPr>
          <w:rFonts w:ascii="CD Fedra Book" w:hAnsi="CD Fedra Book" w:cs="CD Fedra Book"/>
          <w:sz w:val="22"/>
          <w:szCs w:val="22"/>
        </w:rPr>
        <w:t>řádně podepsané oprávněnými osobami. Jakékoliv jiné jednání</w:t>
      </w:r>
      <w:r>
        <w:rPr>
          <w:rFonts w:ascii="CD Fedra Book" w:hAnsi="CD Fedra Book" w:cs="CD Fedra Book"/>
          <w:sz w:val="22"/>
          <w:szCs w:val="22"/>
        </w:rPr>
        <w:t>,</w:t>
      </w:r>
      <w:r w:rsidRPr="00861343">
        <w:rPr>
          <w:rFonts w:ascii="CD Fedra Book" w:hAnsi="CD Fedra Book" w:cs="CD Fedra Book"/>
          <w:sz w:val="22"/>
          <w:szCs w:val="22"/>
        </w:rPr>
        <w:t xml:space="preserve"> včetně e</w:t>
      </w:r>
      <w:r>
        <w:rPr>
          <w:rFonts w:ascii="CD Fedra Book" w:hAnsi="CD Fedra Book" w:cs="CD Fedra Book"/>
          <w:sz w:val="22"/>
          <w:szCs w:val="22"/>
        </w:rPr>
        <w:t>-</w:t>
      </w:r>
      <w:r w:rsidRPr="00861343">
        <w:rPr>
          <w:rFonts w:ascii="CD Fedra Book" w:hAnsi="CD Fedra Book" w:cs="CD Fedra Book"/>
          <w:sz w:val="22"/>
          <w:szCs w:val="22"/>
        </w:rPr>
        <w:t>mailové korespondence, je bez právního významu, není-li ve</w:t>
      </w:r>
      <w:r>
        <w:rPr>
          <w:rFonts w:ascii="CD Fedra Book" w:hAnsi="CD Fedra Book" w:cs="CD Fedra Book"/>
          <w:sz w:val="22"/>
          <w:szCs w:val="22"/>
        </w:rPr>
        <w:t xml:space="preserve"> smlouvě </w:t>
      </w:r>
      <w:r w:rsidRPr="00861343">
        <w:rPr>
          <w:rFonts w:ascii="CD Fedra Book" w:hAnsi="CD Fedra Book" w:cs="CD Fedra Book"/>
          <w:sz w:val="22"/>
          <w:szCs w:val="22"/>
        </w:rPr>
        <w:t>výslovně stanoveno jinak.</w:t>
      </w:r>
    </w:p>
    <w:p w:rsidR="002C7F42" w:rsidRPr="00861343" w:rsidRDefault="002C7F42" w:rsidP="002C7F42">
      <w:pPr>
        <w:numPr>
          <w:ilvl w:val="0"/>
          <w:numId w:val="2"/>
        </w:numPr>
        <w:tabs>
          <w:tab w:val="clear" w:pos="720"/>
          <w:tab w:val="num" w:pos="426"/>
          <w:tab w:val="left" w:pos="5040"/>
        </w:tabs>
        <w:spacing w:line="276" w:lineRule="auto"/>
        <w:ind w:left="426" w:hanging="426"/>
        <w:jc w:val="both"/>
        <w:rPr>
          <w:rFonts w:ascii="CD Fedra Book" w:hAnsi="CD Fedra Book" w:cs="CD Fedra Book"/>
          <w:sz w:val="22"/>
          <w:szCs w:val="22"/>
        </w:rPr>
      </w:pPr>
      <w:r w:rsidRPr="00861343">
        <w:rPr>
          <w:rFonts w:ascii="CD Fedra Book" w:hAnsi="CD Fedra Book" w:cs="CD Fedra Book"/>
          <w:sz w:val="22"/>
          <w:szCs w:val="22"/>
        </w:rPr>
        <w:t xml:space="preserve">V případě, že se některé ustanovení této </w:t>
      </w:r>
      <w:r>
        <w:rPr>
          <w:rFonts w:ascii="CD Fedra Book" w:hAnsi="CD Fedra Book" w:cs="CD Fedra Book"/>
          <w:sz w:val="22"/>
          <w:szCs w:val="22"/>
        </w:rPr>
        <w:t>smlouvy</w:t>
      </w:r>
      <w:r w:rsidRPr="00861343">
        <w:rPr>
          <w:rFonts w:ascii="CD Fedra Book" w:hAnsi="CD Fedra Book" w:cs="CD Fedra Book"/>
          <w:sz w:val="22"/>
          <w:szCs w:val="22"/>
        </w:rPr>
        <w:t xml:space="preserve"> ukáže jako neplatné, zdánlivé, neúčinné či nevymahatelné, nemá toto za následek neplatnost, zdánlivost, nevymahatelnost či neúčinnost </w:t>
      </w:r>
      <w:r>
        <w:rPr>
          <w:rFonts w:ascii="CD Fedra Book" w:hAnsi="CD Fedra Book" w:cs="CD Fedra Book"/>
          <w:sz w:val="22"/>
          <w:szCs w:val="22"/>
        </w:rPr>
        <w:t>smlouvy</w:t>
      </w:r>
      <w:r w:rsidRPr="00861343">
        <w:rPr>
          <w:rFonts w:ascii="CD Fedra Book" w:hAnsi="CD Fedra Book" w:cs="CD Fedra Book"/>
          <w:sz w:val="22"/>
          <w:szCs w:val="22"/>
        </w:rPr>
        <w:t xml:space="preserve"> jako celku. V takovém případě se smluvní strany zavazují neprodleně takové ustanovení nahradit ustanovením platným, účinným a vymahatelným, které bude mít tentýž účel jako ustanovení původní.</w:t>
      </w:r>
    </w:p>
    <w:p w:rsidR="002C7F42" w:rsidRPr="00861343" w:rsidRDefault="002C7F42" w:rsidP="002C7F42">
      <w:pPr>
        <w:numPr>
          <w:ilvl w:val="0"/>
          <w:numId w:val="2"/>
        </w:numPr>
        <w:tabs>
          <w:tab w:val="clear" w:pos="720"/>
          <w:tab w:val="num" w:pos="426"/>
          <w:tab w:val="left" w:pos="5040"/>
        </w:tabs>
        <w:spacing w:line="276" w:lineRule="auto"/>
        <w:ind w:left="426" w:hanging="426"/>
        <w:jc w:val="both"/>
        <w:rPr>
          <w:rFonts w:ascii="CD Fedra Book" w:hAnsi="CD Fedra Book" w:cs="CD Fedra Book"/>
          <w:sz w:val="22"/>
          <w:szCs w:val="22"/>
        </w:rPr>
      </w:pPr>
      <w:r w:rsidRPr="00861343">
        <w:rPr>
          <w:rFonts w:ascii="CD Fedra Book" w:hAnsi="CD Fedra Book" w:cs="CD Fedra Book"/>
          <w:sz w:val="22"/>
          <w:szCs w:val="22"/>
        </w:rPr>
        <w:t xml:space="preserve">Všechna oznámení mezi smluvními stranami, která se vztahují k této </w:t>
      </w:r>
      <w:r>
        <w:rPr>
          <w:rFonts w:ascii="CD Fedra Book" w:hAnsi="CD Fedra Book" w:cs="CD Fedra Book"/>
          <w:sz w:val="22"/>
          <w:szCs w:val="22"/>
        </w:rPr>
        <w:t>smlouvě</w:t>
      </w:r>
      <w:r w:rsidRPr="00861343">
        <w:rPr>
          <w:rFonts w:ascii="CD Fedra Book" w:hAnsi="CD Fedra Book" w:cs="CD Fedra Book"/>
          <w:sz w:val="22"/>
          <w:szCs w:val="22"/>
        </w:rPr>
        <w:t xml:space="preserve">, nebo která mají být učiněna na základě této </w:t>
      </w:r>
      <w:r>
        <w:rPr>
          <w:rFonts w:ascii="CD Fedra Book" w:hAnsi="CD Fedra Book" w:cs="CD Fedra Book"/>
          <w:sz w:val="22"/>
          <w:szCs w:val="22"/>
        </w:rPr>
        <w:t>smlouvy</w:t>
      </w:r>
      <w:r w:rsidRPr="00861343">
        <w:rPr>
          <w:rFonts w:ascii="CD Fedra Book" w:hAnsi="CD Fedra Book" w:cs="CD Fedra Book"/>
          <w:sz w:val="22"/>
          <w:szCs w:val="22"/>
        </w:rPr>
        <w:t xml:space="preserve">, musí být učiněna v písemné podobě a druhé smluvní straně doručena, přičemž doručovací adresou je kontaktní adresa uvedená v záhlaví této </w:t>
      </w:r>
      <w:r>
        <w:rPr>
          <w:rFonts w:ascii="CD Fedra Book" w:hAnsi="CD Fedra Book" w:cs="CD Fedra Book"/>
          <w:sz w:val="22"/>
          <w:szCs w:val="22"/>
        </w:rPr>
        <w:t>smlouvy</w:t>
      </w:r>
      <w:r w:rsidRPr="00861343">
        <w:rPr>
          <w:rFonts w:ascii="CD Fedra Book" w:hAnsi="CD Fedra Book" w:cs="CD Fedra Book"/>
          <w:sz w:val="22"/>
          <w:szCs w:val="22"/>
        </w:rPr>
        <w:t xml:space="preserve">, popř. nestanoví-li </w:t>
      </w:r>
      <w:r>
        <w:rPr>
          <w:rFonts w:ascii="CD Fedra Book" w:hAnsi="CD Fedra Book" w:cs="CD Fedra Book"/>
          <w:sz w:val="22"/>
          <w:szCs w:val="22"/>
        </w:rPr>
        <w:t>smlouva</w:t>
      </w:r>
      <w:r w:rsidRPr="00861343">
        <w:rPr>
          <w:rFonts w:ascii="CD Fedra Book" w:hAnsi="CD Fedra Book" w:cs="CD Fedra Book"/>
          <w:sz w:val="22"/>
          <w:szCs w:val="22"/>
        </w:rPr>
        <w:t xml:space="preserve"> kontaktní adresu, je doručovací adresou adresa sídla příslušné smluvní strany. V případě, že kterákoli smluvní s</w:t>
      </w:r>
      <w:r>
        <w:rPr>
          <w:rFonts w:ascii="CD Fedra Book" w:hAnsi="CD Fedra Book" w:cs="CD Fedra Book"/>
          <w:sz w:val="22"/>
          <w:szCs w:val="22"/>
        </w:rPr>
        <w:t>trana odmítne písemnost převzít</w:t>
      </w:r>
      <w:r w:rsidRPr="00861343">
        <w:rPr>
          <w:rFonts w:ascii="CD Fedra Book" w:hAnsi="CD Fedra Book" w:cs="CD Fedra Book"/>
          <w:sz w:val="22"/>
          <w:szCs w:val="22"/>
        </w:rPr>
        <w:t xml:space="preserve"> nebo v případě pochybností o tom, kdy byla písemnost doručena, považují se písemnosti učiněné na základě této </w:t>
      </w:r>
      <w:r>
        <w:rPr>
          <w:rFonts w:ascii="CD Fedra Book" w:hAnsi="CD Fedra Book" w:cs="CD Fedra Book"/>
          <w:sz w:val="22"/>
          <w:szCs w:val="22"/>
        </w:rPr>
        <w:t>smlouvy</w:t>
      </w:r>
      <w:r w:rsidRPr="00861343">
        <w:rPr>
          <w:rFonts w:ascii="CD Fedra Book" w:hAnsi="CD Fedra Book" w:cs="CD Fedra Book"/>
          <w:sz w:val="22"/>
          <w:szCs w:val="22"/>
        </w:rPr>
        <w:t xml:space="preserve"> nebo v souvislosti s ní za doručené okamžikem odmítnutí převzetí písemnosti nebo třetí pracovní den po odeslání, s výjimkou případů, kdy byla písemnost odeslána na adresu v zahraničí, v takovém případě je písemnost doručena patnáctým dnem po odeslání.</w:t>
      </w:r>
    </w:p>
    <w:p w:rsidR="002C7F42" w:rsidRPr="00861343" w:rsidRDefault="002C7F42" w:rsidP="002C7F42">
      <w:pPr>
        <w:numPr>
          <w:ilvl w:val="0"/>
          <w:numId w:val="2"/>
        </w:numPr>
        <w:tabs>
          <w:tab w:val="clear" w:pos="720"/>
          <w:tab w:val="num" w:pos="426"/>
          <w:tab w:val="left" w:pos="5040"/>
        </w:tabs>
        <w:spacing w:line="276" w:lineRule="auto"/>
        <w:ind w:left="426" w:hanging="426"/>
        <w:jc w:val="both"/>
        <w:rPr>
          <w:rFonts w:ascii="CD Fedra Book" w:hAnsi="CD Fedra Book" w:cs="CD Fedra Book"/>
          <w:sz w:val="22"/>
          <w:szCs w:val="22"/>
        </w:rPr>
      </w:pPr>
      <w:r w:rsidRPr="00861343">
        <w:rPr>
          <w:rFonts w:ascii="CD Fedra Book" w:hAnsi="CD Fedra Book" w:cs="CD Fedra Book"/>
          <w:sz w:val="22"/>
          <w:szCs w:val="22"/>
        </w:rPr>
        <w:t xml:space="preserve"> Jakékoliv vzdání se práva, prominutí dluhu nebo uznání závazku je platné pouze za předpokladu, že bude učiněno dohodou smluvních stran uzavřenou v listinné podobě a podepsanou oprávněnými zástupci obou smluvních stran.</w:t>
      </w:r>
    </w:p>
    <w:p w:rsidR="002C7F42" w:rsidRPr="00861343" w:rsidRDefault="002C7F42" w:rsidP="002C7F42">
      <w:pPr>
        <w:numPr>
          <w:ilvl w:val="0"/>
          <w:numId w:val="2"/>
        </w:numPr>
        <w:tabs>
          <w:tab w:val="clear" w:pos="720"/>
          <w:tab w:val="num" w:pos="426"/>
          <w:tab w:val="left" w:pos="5040"/>
        </w:tabs>
        <w:spacing w:line="276" w:lineRule="auto"/>
        <w:ind w:left="426" w:hanging="426"/>
        <w:jc w:val="both"/>
        <w:rPr>
          <w:rFonts w:ascii="CD Fedra Book" w:hAnsi="CD Fedra Book" w:cs="CD Fedra Book"/>
          <w:sz w:val="22"/>
          <w:szCs w:val="22"/>
        </w:rPr>
      </w:pPr>
      <w:r w:rsidRPr="00861343">
        <w:rPr>
          <w:rFonts w:ascii="CD Fedra Book" w:hAnsi="CD Fedra Book" w:cs="CD Fedra Book"/>
          <w:sz w:val="22"/>
          <w:szCs w:val="22"/>
        </w:rPr>
        <w:t xml:space="preserve">Práva a povinnosti z této </w:t>
      </w:r>
      <w:r>
        <w:rPr>
          <w:rFonts w:ascii="CD Fedra Book" w:hAnsi="CD Fedra Book" w:cs="CD Fedra Book"/>
          <w:sz w:val="22"/>
          <w:szCs w:val="22"/>
        </w:rPr>
        <w:t>smlouvy</w:t>
      </w:r>
      <w:r w:rsidRPr="00861343">
        <w:rPr>
          <w:rFonts w:ascii="CD Fedra Book" w:hAnsi="CD Fedra Book" w:cs="CD Fedra Book"/>
          <w:sz w:val="22"/>
          <w:szCs w:val="22"/>
        </w:rPr>
        <w:t xml:space="preserve"> přecházejí na právní nástupce smluvních stran. </w:t>
      </w:r>
    </w:p>
    <w:p w:rsidR="002C7F42" w:rsidRPr="00861343" w:rsidRDefault="002C7F42" w:rsidP="002C7F42">
      <w:pPr>
        <w:numPr>
          <w:ilvl w:val="0"/>
          <w:numId w:val="2"/>
        </w:numPr>
        <w:tabs>
          <w:tab w:val="clear" w:pos="720"/>
          <w:tab w:val="num" w:pos="426"/>
          <w:tab w:val="left" w:pos="5040"/>
        </w:tabs>
        <w:spacing w:line="276" w:lineRule="auto"/>
        <w:ind w:left="426" w:hanging="426"/>
        <w:jc w:val="both"/>
        <w:rPr>
          <w:rFonts w:ascii="CD Fedra Book" w:hAnsi="CD Fedra Book" w:cs="CD Fedra Book"/>
          <w:sz w:val="22"/>
          <w:szCs w:val="22"/>
        </w:rPr>
      </w:pPr>
      <w:r w:rsidRPr="00861343">
        <w:rPr>
          <w:rFonts w:ascii="CD Fedra Book" w:hAnsi="CD Fedra Book" w:cs="CD Fedra Book"/>
          <w:sz w:val="22"/>
          <w:szCs w:val="22"/>
        </w:rPr>
        <w:t xml:space="preserve">Objednatel je oprávněn jednostranně započíst jakýkoliv svůj nárok (pohledávku) vzniklý na základě této </w:t>
      </w:r>
      <w:r>
        <w:rPr>
          <w:rFonts w:ascii="CD Fedra Book" w:hAnsi="CD Fedra Book" w:cs="CD Fedra Book"/>
          <w:sz w:val="22"/>
          <w:szCs w:val="22"/>
        </w:rPr>
        <w:t>smlouvy</w:t>
      </w:r>
      <w:r w:rsidRPr="00861343">
        <w:rPr>
          <w:rFonts w:ascii="CD Fedra Book" w:hAnsi="CD Fedra Book" w:cs="CD Fedra Book"/>
          <w:sz w:val="22"/>
          <w:szCs w:val="22"/>
        </w:rPr>
        <w:t xml:space="preserve">, a to jak splatný či nesplatný, proti ceně, která má být </w:t>
      </w:r>
      <w:r>
        <w:rPr>
          <w:rFonts w:ascii="CD Fedra Book" w:hAnsi="CD Fedra Book" w:cs="CD Fedra Book"/>
          <w:sz w:val="22"/>
          <w:szCs w:val="22"/>
        </w:rPr>
        <w:t>o</w:t>
      </w:r>
      <w:r w:rsidRPr="00861343">
        <w:rPr>
          <w:rFonts w:ascii="CD Fedra Book" w:hAnsi="CD Fedra Book" w:cs="CD Fedra Book"/>
          <w:sz w:val="22"/>
          <w:szCs w:val="22"/>
        </w:rPr>
        <w:t xml:space="preserve">bjednatelem v souladu s touto </w:t>
      </w:r>
      <w:r>
        <w:rPr>
          <w:rFonts w:ascii="CD Fedra Book" w:hAnsi="CD Fedra Book" w:cs="CD Fedra Book"/>
          <w:sz w:val="22"/>
          <w:szCs w:val="22"/>
        </w:rPr>
        <w:t>smlouvou</w:t>
      </w:r>
      <w:r w:rsidRPr="00861343">
        <w:rPr>
          <w:rFonts w:ascii="CD Fedra Book" w:hAnsi="CD Fedra Book" w:cs="CD Fedra Book"/>
          <w:sz w:val="22"/>
          <w:szCs w:val="22"/>
        </w:rPr>
        <w:t xml:space="preserve"> uhrazena</w:t>
      </w:r>
      <w:r>
        <w:rPr>
          <w:rFonts w:ascii="CD Fedra Book" w:hAnsi="CD Fedra Book" w:cs="CD Fedra Book"/>
          <w:sz w:val="22"/>
          <w:szCs w:val="22"/>
        </w:rPr>
        <w:t>, a to</w:t>
      </w:r>
      <w:r w:rsidRPr="00861343">
        <w:rPr>
          <w:rFonts w:ascii="CD Fedra Book" w:hAnsi="CD Fedra Book" w:cs="CD Fedra Book"/>
          <w:sz w:val="22"/>
          <w:szCs w:val="22"/>
        </w:rPr>
        <w:t xml:space="preserve"> bez ohledu na skutečnost, zda je již splatná či nikoliv.</w:t>
      </w:r>
    </w:p>
    <w:p w:rsidR="002C7F42" w:rsidRPr="00737828" w:rsidRDefault="002C7F42" w:rsidP="002C7F42">
      <w:pPr>
        <w:pStyle w:val="Odstavecseseznamem"/>
        <w:numPr>
          <w:ilvl w:val="0"/>
          <w:numId w:val="2"/>
        </w:numPr>
        <w:tabs>
          <w:tab w:val="clear" w:pos="720"/>
          <w:tab w:val="num" w:pos="426"/>
        </w:tabs>
        <w:spacing w:line="276" w:lineRule="auto"/>
        <w:ind w:left="426" w:hanging="426"/>
        <w:jc w:val="both"/>
        <w:rPr>
          <w:rFonts w:ascii="CD Fedra Book" w:hAnsi="CD Fedra Book" w:cs="Arial"/>
          <w:sz w:val="22"/>
          <w:szCs w:val="22"/>
        </w:rPr>
      </w:pPr>
      <w:r>
        <w:rPr>
          <w:rFonts w:ascii="CD Fedra Book" w:hAnsi="CD Fedra Book" w:cs="CD Fedra Book"/>
          <w:sz w:val="22"/>
          <w:szCs w:val="22"/>
        </w:rPr>
        <w:t xml:space="preserve">Poskytovatel </w:t>
      </w:r>
      <w:r w:rsidRPr="00861343">
        <w:rPr>
          <w:rFonts w:ascii="CD Fedra Book" w:hAnsi="CD Fedra Book" w:cs="CD Fedra Book"/>
          <w:sz w:val="22"/>
          <w:szCs w:val="22"/>
        </w:rPr>
        <w:t xml:space="preserve">na sebe bere nebezpečí změny okolností ve smyslu </w:t>
      </w:r>
      <w:proofErr w:type="spellStart"/>
      <w:r w:rsidR="009B3868">
        <w:rPr>
          <w:rFonts w:ascii="CD Fedra Book" w:hAnsi="CD Fedra Book" w:cs="CD Fedra Book"/>
          <w:sz w:val="22"/>
          <w:szCs w:val="22"/>
        </w:rPr>
        <w:t>ust</w:t>
      </w:r>
      <w:proofErr w:type="spellEnd"/>
      <w:r w:rsidR="009B3868">
        <w:rPr>
          <w:rFonts w:ascii="CD Fedra Book" w:hAnsi="CD Fedra Book" w:cs="CD Fedra Book"/>
          <w:sz w:val="22"/>
          <w:szCs w:val="22"/>
        </w:rPr>
        <w:t xml:space="preserve">. </w:t>
      </w:r>
      <w:r w:rsidRPr="00861343">
        <w:rPr>
          <w:rFonts w:ascii="CD Fedra Book" w:hAnsi="CD Fedra Book" w:cs="CD Fedra Book"/>
          <w:sz w:val="22"/>
          <w:szCs w:val="22"/>
        </w:rPr>
        <w:t xml:space="preserve">§ 1765 odst. 2 </w:t>
      </w:r>
      <w:r>
        <w:rPr>
          <w:rFonts w:ascii="CD Fedra Book" w:hAnsi="CD Fedra Book" w:cs="CD Fedra Book"/>
          <w:sz w:val="22"/>
          <w:szCs w:val="22"/>
        </w:rPr>
        <w:t>občanského zákoníku</w:t>
      </w:r>
      <w:r w:rsidRPr="00861343">
        <w:rPr>
          <w:rFonts w:ascii="CD Fedra Book" w:hAnsi="CD Fedra Book" w:cs="CD Fedra Book"/>
          <w:sz w:val="22"/>
          <w:szCs w:val="22"/>
        </w:rPr>
        <w:t>.</w:t>
      </w:r>
    </w:p>
    <w:p w:rsidR="00737828" w:rsidRPr="002C7F42" w:rsidRDefault="00737828" w:rsidP="002C7F42">
      <w:pPr>
        <w:pStyle w:val="Odstavecseseznamem"/>
        <w:numPr>
          <w:ilvl w:val="0"/>
          <w:numId w:val="2"/>
        </w:numPr>
        <w:tabs>
          <w:tab w:val="clear" w:pos="720"/>
          <w:tab w:val="num" w:pos="426"/>
        </w:tabs>
        <w:spacing w:line="276" w:lineRule="auto"/>
        <w:ind w:left="426" w:hanging="426"/>
        <w:jc w:val="both"/>
        <w:rPr>
          <w:rFonts w:ascii="CD Fedra Book" w:hAnsi="CD Fedra Book" w:cs="Arial"/>
          <w:sz w:val="22"/>
          <w:szCs w:val="22"/>
        </w:rPr>
      </w:pPr>
      <w:r>
        <w:rPr>
          <w:rFonts w:ascii="CD Fedra Book" w:hAnsi="CD Fedra Book" w:cs="CD Fedra Book"/>
          <w:sz w:val="22"/>
          <w:szCs w:val="22"/>
        </w:rPr>
        <w:t>Poskytovatel podpisem s</w:t>
      </w:r>
      <w:r w:rsidRPr="00F35E92">
        <w:rPr>
          <w:rFonts w:ascii="CD Fedra Book" w:hAnsi="CD Fedra Book" w:cs="CD Fedra Book"/>
          <w:sz w:val="22"/>
          <w:szCs w:val="22"/>
        </w:rPr>
        <w:t xml:space="preserve">mlouvy prohlašuje, že bere na vědomí Etický kodex </w:t>
      </w:r>
      <w:r>
        <w:rPr>
          <w:rFonts w:ascii="CD Fedra Book" w:hAnsi="CD Fedra Book" w:cs="CD Fedra Book"/>
          <w:sz w:val="22"/>
          <w:szCs w:val="22"/>
        </w:rPr>
        <w:t>objednatele</w:t>
      </w:r>
      <w:r w:rsidRPr="00F35E92">
        <w:rPr>
          <w:rFonts w:ascii="CD Fedra Book" w:hAnsi="CD Fedra Book" w:cs="CD Fedra Book"/>
          <w:sz w:val="22"/>
          <w:szCs w:val="22"/>
        </w:rPr>
        <w:t xml:space="preserve">, zveřejněný trvale na webové stránce </w:t>
      </w:r>
      <w:hyperlink r:id="rId9" w:history="1">
        <w:r w:rsidRPr="00F35E92">
          <w:rPr>
            <w:rFonts w:ascii="CD Fedra Book" w:hAnsi="CD Fedra Book" w:cs="CD Fedra Book"/>
            <w:sz w:val="22"/>
            <w:szCs w:val="22"/>
          </w:rPr>
          <w:t>http://www.ceskedrahy.cz/skupina-cd/eticky-kodex/-30201/</w:t>
        </w:r>
      </w:hyperlink>
      <w:r w:rsidRPr="00F35E92">
        <w:rPr>
          <w:rFonts w:ascii="CD Fedra Book" w:hAnsi="CD Fedra Book" w:cs="CD Fedra Book"/>
          <w:sz w:val="22"/>
          <w:szCs w:val="22"/>
        </w:rPr>
        <w:t xml:space="preserve">, zavazuje se dodržovat zásady v něm uvedené, a pro případ porušení Etického kodexu </w:t>
      </w:r>
      <w:r>
        <w:rPr>
          <w:rFonts w:ascii="CD Fedra Book" w:hAnsi="CD Fedra Book" w:cs="CD Fedra Book"/>
          <w:sz w:val="22"/>
          <w:szCs w:val="22"/>
        </w:rPr>
        <w:t>objednatele</w:t>
      </w:r>
      <w:r w:rsidRPr="00F35E92">
        <w:rPr>
          <w:rFonts w:ascii="CD Fedra Book" w:hAnsi="CD Fedra Book" w:cs="CD Fedra Book"/>
          <w:sz w:val="22"/>
          <w:szCs w:val="22"/>
        </w:rPr>
        <w:t xml:space="preserve">, kterým se rozumí porušení závazků či nepravdivost prohlášení </w:t>
      </w:r>
      <w:r>
        <w:rPr>
          <w:rFonts w:ascii="CD Fedra Book" w:hAnsi="CD Fedra Book" w:cs="CD Fedra Book"/>
          <w:sz w:val="22"/>
          <w:szCs w:val="22"/>
        </w:rPr>
        <w:t>poskytovatele</w:t>
      </w:r>
      <w:r w:rsidRPr="00F35E92">
        <w:rPr>
          <w:rFonts w:ascii="CD Fedra Book" w:hAnsi="CD Fedra Book" w:cs="CD Fedra Book"/>
          <w:sz w:val="22"/>
          <w:szCs w:val="22"/>
        </w:rPr>
        <w:t xml:space="preserve"> takto učiněná, bere na vědomí, že zároveň dochází k porušení </w:t>
      </w:r>
      <w:r w:rsidRPr="00F35E92">
        <w:rPr>
          <w:rFonts w:ascii="CD Fedra Book" w:hAnsi="CD Fedra Book" w:cs="CD Fedra Book"/>
          <w:sz w:val="22"/>
          <w:szCs w:val="22"/>
        </w:rPr>
        <w:lastRenderedPageBreak/>
        <w:t xml:space="preserve">Smlouvy s důsledky v ní sjednanými a předvídanými v čl. VII Etického kodexu </w:t>
      </w:r>
      <w:r>
        <w:rPr>
          <w:rFonts w:ascii="CD Fedra Book" w:hAnsi="CD Fedra Book" w:cs="CD Fedra Book"/>
          <w:sz w:val="22"/>
          <w:szCs w:val="22"/>
        </w:rPr>
        <w:t>objednatele</w:t>
      </w:r>
      <w:r w:rsidRPr="00F35E92">
        <w:rPr>
          <w:rFonts w:ascii="CD Fedra Book" w:hAnsi="CD Fedra Book" w:cs="CD Fedra Book"/>
          <w:sz w:val="22"/>
          <w:szCs w:val="22"/>
        </w:rPr>
        <w:t>.</w:t>
      </w:r>
    </w:p>
    <w:p w:rsidR="007D1821" w:rsidRDefault="007D1821" w:rsidP="007D1821">
      <w:pPr>
        <w:numPr>
          <w:ilvl w:val="0"/>
          <w:numId w:val="2"/>
        </w:numPr>
        <w:tabs>
          <w:tab w:val="clear" w:pos="720"/>
          <w:tab w:val="num" w:pos="426"/>
        </w:tabs>
        <w:spacing w:line="276" w:lineRule="auto"/>
        <w:ind w:left="426" w:hanging="426"/>
        <w:jc w:val="both"/>
        <w:rPr>
          <w:rFonts w:ascii="CD Fedra Book" w:hAnsi="CD Fedra Book" w:cs="CD Fedra Book"/>
          <w:sz w:val="22"/>
          <w:szCs w:val="22"/>
        </w:rPr>
      </w:pPr>
      <w:r w:rsidRPr="00235E7E">
        <w:rPr>
          <w:rFonts w:ascii="CD Fedra Book" w:hAnsi="CD Fedra Book" w:cs="CD Fedra Book"/>
          <w:sz w:val="22"/>
          <w:szCs w:val="22"/>
        </w:rPr>
        <w:t xml:space="preserve">Tato smlouva se uzavírá ve </w:t>
      </w:r>
      <w:r>
        <w:rPr>
          <w:rFonts w:ascii="CD Fedra Book" w:hAnsi="CD Fedra Book" w:cs="CD Fedra Book"/>
          <w:sz w:val="22"/>
          <w:szCs w:val="22"/>
        </w:rPr>
        <w:t>dvou</w:t>
      </w:r>
      <w:r w:rsidRPr="00235E7E">
        <w:rPr>
          <w:rFonts w:ascii="CD Fedra Book" w:hAnsi="CD Fedra Book" w:cs="CD Fedra Book"/>
          <w:sz w:val="22"/>
          <w:szCs w:val="22"/>
        </w:rPr>
        <w:t xml:space="preserve"> vyhotoveních, z nichž každá smluvní strana obdrží </w:t>
      </w:r>
      <w:r>
        <w:rPr>
          <w:rFonts w:ascii="CD Fedra Book" w:hAnsi="CD Fedra Book" w:cs="CD Fedra Book"/>
          <w:sz w:val="22"/>
          <w:szCs w:val="22"/>
        </w:rPr>
        <w:t>jedno</w:t>
      </w:r>
      <w:r w:rsidRPr="00235E7E">
        <w:rPr>
          <w:rFonts w:ascii="CD Fedra Book" w:hAnsi="CD Fedra Book" w:cs="CD Fedra Book"/>
          <w:sz w:val="22"/>
          <w:szCs w:val="22"/>
        </w:rPr>
        <w:t xml:space="preserve"> vyhotovení.</w:t>
      </w:r>
    </w:p>
    <w:p w:rsidR="00DB474A" w:rsidRPr="00235E7E" w:rsidRDefault="00DB474A" w:rsidP="00DB474A">
      <w:pPr>
        <w:spacing w:line="276" w:lineRule="auto"/>
        <w:ind w:left="426"/>
        <w:jc w:val="both"/>
        <w:rPr>
          <w:rFonts w:ascii="CD Fedra Book" w:hAnsi="CD Fedra Book" w:cs="CD Fedra Book"/>
          <w:sz w:val="22"/>
          <w:szCs w:val="22"/>
        </w:rPr>
      </w:pPr>
    </w:p>
    <w:p w:rsidR="007D1821" w:rsidRDefault="007D1821" w:rsidP="007D1821">
      <w:pPr>
        <w:numPr>
          <w:ilvl w:val="0"/>
          <w:numId w:val="2"/>
        </w:numPr>
        <w:tabs>
          <w:tab w:val="clear" w:pos="720"/>
          <w:tab w:val="num" w:pos="426"/>
        </w:tabs>
        <w:spacing w:line="276" w:lineRule="auto"/>
        <w:ind w:left="426" w:hanging="426"/>
        <w:jc w:val="both"/>
        <w:rPr>
          <w:rFonts w:ascii="CD Fedra Book" w:hAnsi="CD Fedra Book" w:cs="CD Fedra Book"/>
          <w:sz w:val="22"/>
          <w:szCs w:val="22"/>
        </w:rPr>
      </w:pPr>
      <w:r>
        <w:rPr>
          <w:rFonts w:ascii="CD Fedra Book" w:hAnsi="CD Fedra Book" w:cs="CD Fedra Book"/>
          <w:sz w:val="22"/>
          <w:szCs w:val="22"/>
        </w:rPr>
        <w:t>Nedílnou součástí smlouvy jsou její přílohy.</w:t>
      </w:r>
    </w:p>
    <w:p w:rsidR="002E29F1" w:rsidRDefault="007D1821" w:rsidP="002C7F42">
      <w:pPr>
        <w:numPr>
          <w:ilvl w:val="0"/>
          <w:numId w:val="2"/>
        </w:numPr>
        <w:tabs>
          <w:tab w:val="clear" w:pos="720"/>
          <w:tab w:val="num" w:pos="426"/>
          <w:tab w:val="left" w:pos="5040"/>
        </w:tabs>
        <w:spacing w:line="276" w:lineRule="auto"/>
        <w:ind w:left="426" w:hanging="426"/>
        <w:jc w:val="both"/>
        <w:rPr>
          <w:rFonts w:ascii="CD Fedra Book" w:hAnsi="CD Fedra Book" w:cs="CD Fedra Book"/>
          <w:sz w:val="22"/>
          <w:szCs w:val="22"/>
        </w:rPr>
      </w:pPr>
      <w:r w:rsidRPr="007050AA">
        <w:rPr>
          <w:rFonts w:ascii="CD Fedra Book" w:hAnsi="CD Fedra Book" w:cs="CD Fedra Book"/>
          <w:sz w:val="22"/>
          <w:szCs w:val="22"/>
        </w:rPr>
        <w:t xml:space="preserve">Smlouva nabývá platnosti a účinnosti dnem </w:t>
      </w:r>
      <w:r w:rsidRPr="007D1821">
        <w:rPr>
          <w:rFonts w:ascii="CD Fedra Book" w:hAnsi="CD Fedra Book" w:cs="CD Fedra Book"/>
          <w:sz w:val="22"/>
          <w:szCs w:val="22"/>
        </w:rPr>
        <w:t>podpisu této smlouvy poslední smluvní stranou</w:t>
      </w:r>
      <w:r>
        <w:rPr>
          <w:rFonts w:ascii="CD Fedra Book" w:hAnsi="CD Fedra Book" w:cs="CD Fedra Book"/>
          <w:sz w:val="22"/>
          <w:szCs w:val="22"/>
        </w:rPr>
        <w:t>.</w:t>
      </w:r>
    </w:p>
    <w:p w:rsidR="000F56C2" w:rsidRDefault="000F56C2" w:rsidP="00D370CA">
      <w:pPr>
        <w:tabs>
          <w:tab w:val="num" w:pos="426"/>
          <w:tab w:val="left" w:pos="5040"/>
        </w:tabs>
        <w:spacing w:line="276" w:lineRule="auto"/>
        <w:ind w:left="426" w:hanging="426"/>
        <w:jc w:val="both"/>
        <w:rPr>
          <w:rFonts w:ascii="CD Fedra Book" w:hAnsi="CD Fedra Book" w:cs="CD Fedra Book"/>
          <w:sz w:val="22"/>
          <w:szCs w:val="22"/>
        </w:rPr>
      </w:pPr>
    </w:p>
    <w:p w:rsidR="001D1183" w:rsidRDefault="001D1183" w:rsidP="00D370CA">
      <w:pPr>
        <w:tabs>
          <w:tab w:val="left" w:pos="5040"/>
        </w:tabs>
        <w:spacing w:line="276" w:lineRule="auto"/>
        <w:jc w:val="both"/>
        <w:rPr>
          <w:rFonts w:ascii="CD Fedra Book" w:hAnsi="CD Fedra Book" w:cs="CD Fedra Book"/>
          <w:sz w:val="22"/>
          <w:szCs w:val="22"/>
        </w:rPr>
      </w:pPr>
    </w:p>
    <w:p w:rsidR="00235E7E" w:rsidRDefault="00235E7E" w:rsidP="00D370CA">
      <w:pPr>
        <w:tabs>
          <w:tab w:val="left" w:pos="5040"/>
        </w:tabs>
        <w:spacing w:line="276" w:lineRule="auto"/>
        <w:jc w:val="both"/>
        <w:rPr>
          <w:rFonts w:ascii="CD Fedra Book" w:hAnsi="CD Fedra Book" w:cs="CD Fedra Book"/>
          <w:sz w:val="22"/>
          <w:szCs w:val="22"/>
        </w:rPr>
      </w:pPr>
      <w:r>
        <w:rPr>
          <w:rFonts w:ascii="CD Fedra Book" w:hAnsi="CD Fedra Book" w:cs="CD Fedra Book"/>
          <w:sz w:val="22"/>
          <w:szCs w:val="22"/>
        </w:rPr>
        <w:t xml:space="preserve">Přílohy: </w:t>
      </w:r>
    </w:p>
    <w:p w:rsidR="00ED6B94" w:rsidRPr="00692909" w:rsidRDefault="00ED6B94" w:rsidP="00D370CA">
      <w:pPr>
        <w:tabs>
          <w:tab w:val="left" w:pos="5040"/>
        </w:tabs>
        <w:spacing w:line="276" w:lineRule="auto"/>
        <w:jc w:val="both"/>
        <w:rPr>
          <w:rFonts w:ascii="CD Fedra Book" w:hAnsi="CD Fedra Book" w:cs="CD Fedra Book"/>
          <w:sz w:val="22"/>
          <w:szCs w:val="22"/>
        </w:rPr>
      </w:pPr>
      <w:r w:rsidRPr="00692909">
        <w:rPr>
          <w:rFonts w:ascii="CD Fedra Book" w:hAnsi="CD Fedra Book" w:cs="CD Fedra Book"/>
          <w:sz w:val="22"/>
          <w:szCs w:val="22"/>
        </w:rPr>
        <w:t>Příloha č. 1:</w:t>
      </w:r>
      <w:r w:rsidR="00EB763D" w:rsidRPr="00692909">
        <w:rPr>
          <w:rFonts w:ascii="CD Fedra Book" w:hAnsi="CD Fedra Book" w:cs="CD Fedra Book"/>
          <w:sz w:val="22"/>
          <w:szCs w:val="22"/>
        </w:rPr>
        <w:t xml:space="preserve"> Rozpis poskytovaných služeb - o</w:t>
      </w:r>
      <w:r w:rsidRPr="00692909">
        <w:rPr>
          <w:rFonts w:ascii="CD Fedra Book" w:hAnsi="CD Fedra Book" w:cs="CD Fedra Book"/>
          <w:sz w:val="22"/>
          <w:szCs w:val="22"/>
        </w:rPr>
        <w:t>ceněný rozpočet prací</w:t>
      </w:r>
      <w:r w:rsidR="00EB763D" w:rsidRPr="00692909">
        <w:rPr>
          <w:rFonts w:ascii="CD Fedra Book" w:hAnsi="CD Fedra Book" w:cs="CD Fedra Book"/>
          <w:sz w:val="22"/>
          <w:szCs w:val="22"/>
        </w:rPr>
        <w:t xml:space="preserve"> </w:t>
      </w:r>
      <w:r w:rsidR="00D370CA" w:rsidRPr="00692909">
        <w:rPr>
          <w:rFonts w:ascii="CD Fedra Book" w:hAnsi="CD Fedra Book" w:cs="CD Fedra Book"/>
          <w:sz w:val="22"/>
          <w:szCs w:val="22"/>
        </w:rPr>
        <w:t>včetně počtu a </w:t>
      </w:r>
      <w:r w:rsidRPr="00692909">
        <w:rPr>
          <w:rFonts w:ascii="CD Fedra Book" w:hAnsi="CD Fedra Book" w:cs="CD Fedra Book"/>
          <w:sz w:val="22"/>
          <w:szCs w:val="22"/>
        </w:rPr>
        <w:t xml:space="preserve">termínů sečí </w:t>
      </w:r>
    </w:p>
    <w:p w:rsidR="00ED6B94" w:rsidRPr="00692909" w:rsidRDefault="00ED6B94" w:rsidP="00D370CA">
      <w:pPr>
        <w:tabs>
          <w:tab w:val="left" w:pos="5040"/>
        </w:tabs>
        <w:spacing w:line="276" w:lineRule="auto"/>
        <w:jc w:val="both"/>
        <w:rPr>
          <w:rFonts w:ascii="CD Fedra Book" w:hAnsi="CD Fedra Book" w:cs="CD Fedra Book"/>
          <w:sz w:val="22"/>
          <w:szCs w:val="22"/>
        </w:rPr>
      </w:pPr>
      <w:r w:rsidRPr="00692909">
        <w:rPr>
          <w:rFonts w:ascii="CD Fedra Book" w:hAnsi="CD Fedra Book" w:cs="CD Fedra Book"/>
          <w:sz w:val="22"/>
          <w:szCs w:val="22"/>
        </w:rPr>
        <w:t xml:space="preserve">Příloha č. 2: Zákresy míst plnění </w:t>
      </w:r>
    </w:p>
    <w:p w:rsidR="00ED6B94" w:rsidRPr="00692909" w:rsidRDefault="00ED6B94" w:rsidP="00D370CA">
      <w:pPr>
        <w:tabs>
          <w:tab w:val="left" w:pos="5040"/>
        </w:tabs>
        <w:spacing w:line="276" w:lineRule="auto"/>
        <w:jc w:val="both"/>
        <w:rPr>
          <w:rFonts w:ascii="CD Fedra Book" w:hAnsi="CD Fedra Book" w:cs="CD Fedra Book"/>
          <w:sz w:val="22"/>
          <w:szCs w:val="22"/>
        </w:rPr>
      </w:pPr>
      <w:r w:rsidRPr="00692909">
        <w:rPr>
          <w:rFonts w:ascii="CD Fedra Book" w:hAnsi="CD Fedra Book" w:cs="CD Fedra Book"/>
          <w:sz w:val="22"/>
          <w:szCs w:val="22"/>
        </w:rPr>
        <w:t>Příloha č. 3: Seznam podd</w:t>
      </w:r>
      <w:r w:rsidR="00B51840" w:rsidRPr="00692909">
        <w:rPr>
          <w:rFonts w:ascii="CD Fedra Book" w:hAnsi="CD Fedra Book" w:cs="CD Fedra Book"/>
          <w:sz w:val="22"/>
          <w:szCs w:val="22"/>
        </w:rPr>
        <w:t>od</w:t>
      </w:r>
      <w:r w:rsidRPr="00692909">
        <w:rPr>
          <w:rFonts w:ascii="CD Fedra Book" w:hAnsi="CD Fedra Book" w:cs="CD Fedra Book"/>
          <w:sz w:val="22"/>
          <w:szCs w:val="22"/>
        </w:rPr>
        <w:t xml:space="preserve">avatelů </w:t>
      </w:r>
    </w:p>
    <w:p w:rsidR="00ED6B94" w:rsidRDefault="00ED6B94" w:rsidP="00D370CA">
      <w:pPr>
        <w:tabs>
          <w:tab w:val="left" w:pos="5040"/>
        </w:tabs>
        <w:spacing w:line="276" w:lineRule="auto"/>
        <w:jc w:val="both"/>
        <w:rPr>
          <w:rFonts w:ascii="CD Fedra Book" w:hAnsi="CD Fedra Book" w:cs="CD Fedra Book"/>
          <w:sz w:val="22"/>
          <w:szCs w:val="22"/>
        </w:rPr>
      </w:pPr>
      <w:r w:rsidRPr="00692909">
        <w:rPr>
          <w:rFonts w:ascii="CD Fedra Book" w:hAnsi="CD Fedra Book" w:cs="CD Fedra Book"/>
          <w:sz w:val="22"/>
          <w:szCs w:val="22"/>
        </w:rPr>
        <w:t>Příloha č. 4: Doklad o pojištění poskytovatele – kopie pojistné smlouvy</w:t>
      </w:r>
    </w:p>
    <w:p w:rsidR="003A6C5F" w:rsidRDefault="003A6C5F" w:rsidP="00D370CA">
      <w:pPr>
        <w:tabs>
          <w:tab w:val="left" w:pos="5040"/>
        </w:tabs>
        <w:spacing w:line="276" w:lineRule="auto"/>
        <w:jc w:val="both"/>
        <w:rPr>
          <w:rFonts w:ascii="CD Fedra Book" w:hAnsi="CD Fedra Book" w:cs="CD Fedra Book"/>
          <w:sz w:val="22"/>
          <w:szCs w:val="22"/>
        </w:rPr>
      </w:pPr>
    </w:p>
    <w:p w:rsidR="003A6C5F" w:rsidRDefault="003A6C5F" w:rsidP="00D370CA">
      <w:pPr>
        <w:tabs>
          <w:tab w:val="left" w:pos="5040"/>
        </w:tabs>
        <w:spacing w:line="276" w:lineRule="auto"/>
        <w:jc w:val="both"/>
        <w:rPr>
          <w:rFonts w:ascii="CD Fedra Book" w:hAnsi="CD Fedra Book" w:cs="CD Fedra Book"/>
          <w:sz w:val="22"/>
          <w:szCs w:val="22"/>
        </w:rPr>
      </w:pPr>
    </w:p>
    <w:p w:rsidR="003A6C5F" w:rsidRDefault="003A6C5F" w:rsidP="00D370CA">
      <w:pPr>
        <w:tabs>
          <w:tab w:val="left" w:pos="5040"/>
        </w:tabs>
        <w:spacing w:line="276" w:lineRule="auto"/>
        <w:jc w:val="both"/>
        <w:rPr>
          <w:rFonts w:ascii="CD Fedra Book" w:hAnsi="CD Fedra Book" w:cs="CD Fedra Book"/>
          <w:sz w:val="22"/>
          <w:szCs w:val="22"/>
        </w:rPr>
      </w:pPr>
    </w:p>
    <w:p w:rsidR="001D4D7E" w:rsidRDefault="001D4D7E" w:rsidP="00D370CA">
      <w:pPr>
        <w:tabs>
          <w:tab w:val="left" w:pos="5040"/>
        </w:tabs>
        <w:spacing w:line="276" w:lineRule="auto"/>
        <w:jc w:val="both"/>
        <w:rPr>
          <w:rFonts w:ascii="CD Fedra Book" w:hAnsi="CD Fedra Book" w:cs="CD Fedra Book"/>
          <w:sz w:val="22"/>
          <w:szCs w:val="22"/>
        </w:rPr>
      </w:pPr>
    </w:p>
    <w:p w:rsidR="009A2770" w:rsidRDefault="009A2770" w:rsidP="00D370CA">
      <w:pPr>
        <w:tabs>
          <w:tab w:val="left" w:pos="5040"/>
        </w:tabs>
        <w:spacing w:line="276" w:lineRule="auto"/>
        <w:jc w:val="both"/>
        <w:rPr>
          <w:rFonts w:ascii="CD Fedra Book" w:hAnsi="CD Fedra Book" w:cs="CD Fedra Book"/>
          <w:sz w:val="22"/>
          <w:szCs w:val="22"/>
        </w:rPr>
      </w:pPr>
    </w:p>
    <w:p w:rsidR="000B7AFE" w:rsidRDefault="000B7AFE" w:rsidP="000B7AFE">
      <w:pPr>
        <w:tabs>
          <w:tab w:val="left" w:pos="3261"/>
          <w:tab w:val="left" w:pos="3969"/>
          <w:tab w:val="left" w:pos="4678"/>
          <w:tab w:val="left" w:pos="4962"/>
          <w:tab w:val="left" w:pos="8222"/>
        </w:tabs>
        <w:spacing w:line="276" w:lineRule="auto"/>
        <w:rPr>
          <w:rFonts w:ascii="CD Fedra Book" w:hAnsi="CD Fedra Book" w:cs="CD Fedra Book"/>
          <w:sz w:val="22"/>
          <w:szCs w:val="22"/>
        </w:rPr>
      </w:pPr>
      <w:r>
        <w:rPr>
          <w:rFonts w:ascii="CD Fedra Book" w:hAnsi="CD Fedra Book" w:cs="CD Fedra Book"/>
          <w:sz w:val="22"/>
          <w:szCs w:val="22"/>
        </w:rPr>
        <w:t xml:space="preserve">V Praze </w:t>
      </w:r>
      <w:r w:rsidRPr="001E0EAE">
        <w:rPr>
          <w:rFonts w:ascii="CD Fedra Book" w:hAnsi="CD Fedra Book" w:cs="CD Fedra Book"/>
          <w:sz w:val="22"/>
          <w:szCs w:val="22"/>
        </w:rPr>
        <w:t>dne</w:t>
      </w:r>
      <w:r>
        <w:rPr>
          <w:rFonts w:ascii="CD Fedra Book" w:hAnsi="CD Fedra Book" w:cs="CD Fedra Book"/>
          <w:sz w:val="22"/>
          <w:szCs w:val="22"/>
        </w:rPr>
        <w:t xml:space="preserve"> …………………………….                          </w:t>
      </w:r>
      <w:r>
        <w:rPr>
          <w:rFonts w:ascii="CD Fedra Book" w:hAnsi="CD Fedra Book" w:cs="CD Fedra Book"/>
          <w:sz w:val="22"/>
          <w:szCs w:val="22"/>
        </w:rPr>
        <w:tab/>
      </w:r>
      <w:r>
        <w:rPr>
          <w:rFonts w:ascii="CD Fedra Book" w:hAnsi="CD Fedra Book" w:cs="CD Fedra Book"/>
          <w:sz w:val="22"/>
          <w:szCs w:val="22"/>
        </w:rPr>
        <w:tab/>
        <w:t xml:space="preserve">  </w:t>
      </w:r>
      <w:r w:rsidRPr="00614BA9">
        <w:rPr>
          <w:rFonts w:ascii="CD Fedra Book" w:hAnsi="CD Fedra Book" w:cs="CD Fedra Book"/>
          <w:sz w:val="22"/>
          <w:szCs w:val="22"/>
        </w:rPr>
        <w:t xml:space="preserve">V Praze dne …………………………….                          </w:t>
      </w:r>
    </w:p>
    <w:p w:rsidR="000B7AFE" w:rsidRPr="001E0EAE" w:rsidRDefault="000B7AFE" w:rsidP="000B7AFE">
      <w:pPr>
        <w:tabs>
          <w:tab w:val="left" w:pos="5040"/>
        </w:tabs>
        <w:spacing w:line="276" w:lineRule="auto"/>
        <w:jc w:val="both"/>
        <w:rPr>
          <w:rFonts w:ascii="CD Fedra Book" w:hAnsi="CD Fedra Book" w:cs="CD Fedra Book"/>
          <w:sz w:val="22"/>
          <w:szCs w:val="22"/>
        </w:rPr>
      </w:pPr>
    </w:p>
    <w:p w:rsidR="000B7AFE" w:rsidRPr="001E0EAE" w:rsidRDefault="000B7AFE" w:rsidP="000B7AFE">
      <w:pPr>
        <w:tabs>
          <w:tab w:val="left" w:pos="4500"/>
        </w:tabs>
        <w:spacing w:line="276" w:lineRule="auto"/>
        <w:jc w:val="both"/>
        <w:rPr>
          <w:rFonts w:ascii="CD Fedra Book" w:hAnsi="CD Fedra Book" w:cs="CD Fedra Book"/>
          <w:sz w:val="22"/>
          <w:szCs w:val="22"/>
        </w:rPr>
      </w:pPr>
    </w:p>
    <w:p w:rsidR="000B7AFE" w:rsidRPr="001E0EAE" w:rsidRDefault="000B7AFE" w:rsidP="000B7AFE">
      <w:pPr>
        <w:tabs>
          <w:tab w:val="left" w:pos="5040"/>
        </w:tabs>
        <w:spacing w:line="276" w:lineRule="auto"/>
        <w:jc w:val="both"/>
        <w:rPr>
          <w:rFonts w:ascii="CD Fedra Book" w:hAnsi="CD Fedra Book" w:cs="CD Fedra Book"/>
          <w:sz w:val="22"/>
          <w:szCs w:val="22"/>
        </w:rPr>
      </w:pPr>
      <w:r w:rsidRPr="001E0EAE">
        <w:rPr>
          <w:rFonts w:ascii="CD Fedra Book" w:hAnsi="CD Fedra Book" w:cs="CD Fedra Book"/>
          <w:sz w:val="22"/>
          <w:szCs w:val="22"/>
        </w:rPr>
        <w:t xml:space="preserve">České dráhy, a.s.                                           </w:t>
      </w:r>
      <w:r>
        <w:rPr>
          <w:rFonts w:ascii="CD Fedra Book" w:hAnsi="CD Fedra Book" w:cs="CD Fedra Book"/>
          <w:sz w:val="22"/>
          <w:szCs w:val="22"/>
        </w:rPr>
        <w:t xml:space="preserve">                  </w:t>
      </w:r>
      <w:r>
        <w:rPr>
          <w:rFonts w:ascii="CD Fedra Book" w:hAnsi="CD Fedra Book" w:cs="CD Fedra Book"/>
          <w:sz w:val="22"/>
          <w:szCs w:val="22"/>
        </w:rPr>
        <w:tab/>
      </w:r>
      <w:r w:rsidR="00164C8F" w:rsidRPr="00164C8F">
        <w:rPr>
          <w:rFonts w:ascii="CD Fedra Book" w:hAnsi="CD Fedra Book" w:cs="CD Fedra Book"/>
          <w:sz w:val="22"/>
          <w:szCs w:val="22"/>
        </w:rPr>
        <w:t xml:space="preserve">ZENOVA </w:t>
      </w:r>
      <w:proofErr w:type="spellStart"/>
      <w:r w:rsidR="00164C8F" w:rsidRPr="00164C8F">
        <w:rPr>
          <w:rFonts w:ascii="CD Fedra Book" w:hAnsi="CD Fedra Book" w:cs="CD Fedra Book"/>
          <w:sz w:val="22"/>
          <w:szCs w:val="22"/>
        </w:rPr>
        <w:t>services</w:t>
      </w:r>
      <w:proofErr w:type="spellEnd"/>
      <w:r w:rsidR="00164C8F" w:rsidRPr="00164C8F">
        <w:rPr>
          <w:rFonts w:ascii="CD Fedra Book" w:hAnsi="CD Fedra Book" w:cs="CD Fedra Book"/>
          <w:sz w:val="22"/>
          <w:szCs w:val="22"/>
        </w:rPr>
        <w:t xml:space="preserve"> s.r.o</w:t>
      </w:r>
      <w:r w:rsidRPr="00164C8F">
        <w:rPr>
          <w:rFonts w:ascii="CD Fedra Book" w:hAnsi="CD Fedra Book" w:cs="CD Fedra Book"/>
          <w:sz w:val="22"/>
          <w:szCs w:val="22"/>
        </w:rPr>
        <w:t>.</w:t>
      </w:r>
      <w:r>
        <w:rPr>
          <w:rFonts w:ascii="CD Fedra Book" w:hAnsi="CD Fedra Book" w:cs="CD Fedra Book"/>
          <w:sz w:val="22"/>
          <w:szCs w:val="22"/>
        </w:rPr>
        <w:t xml:space="preserve">   </w:t>
      </w:r>
      <w:r w:rsidRPr="001E0EAE">
        <w:rPr>
          <w:rFonts w:ascii="CD Fedra Book" w:hAnsi="CD Fedra Book" w:cs="CD Fedra Book"/>
          <w:sz w:val="22"/>
          <w:szCs w:val="22"/>
        </w:rPr>
        <w:t xml:space="preserve">      </w:t>
      </w:r>
    </w:p>
    <w:p w:rsidR="000B7AFE" w:rsidRDefault="000B7AFE" w:rsidP="000B7AFE">
      <w:pPr>
        <w:tabs>
          <w:tab w:val="left" w:pos="5040"/>
        </w:tabs>
        <w:spacing w:line="276" w:lineRule="auto"/>
        <w:jc w:val="both"/>
        <w:rPr>
          <w:rFonts w:ascii="CD Fedra Book" w:hAnsi="CD Fedra Book" w:cs="CD Fedra Book"/>
          <w:sz w:val="22"/>
          <w:szCs w:val="22"/>
        </w:rPr>
      </w:pPr>
    </w:p>
    <w:p w:rsidR="000B7AFE" w:rsidRDefault="000B7AFE" w:rsidP="000B7AFE">
      <w:pPr>
        <w:tabs>
          <w:tab w:val="left" w:pos="5040"/>
        </w:tabs>
        <w:spacing w:line="276" w:lineRule="auto"/>
        <w:jc w:val="both"/>
        <w:rPr>
          <w:rFonts w:ascii="CD Fedra Book" w:hAnsi="CD Fedra Book" w:cs="CD Fedra Book"/>
          <w:sz w:val="22"/>
          <w:szCs w:val="22"/>
        </w:rPr>
      </w:pPr>
    </w:p>
    <w:p w:rsidR="000B7AFE" w:rsidRDefault="000B7AFE" w:rsidP="000B7AFE">
      <w:pPr>
        <w:tabs>
          <w:tab w:val="left" w:pos="5040"/>
        </w:tabs>
        <w:spacing w:line="276" w:lineRule="auto"/>
        <w:jc w:val="both"/>
        <w:rPr>
          <w:rFonts w:ascii="CD Fedra Book" w:hAnsi="CD Fedra Book" w:cs="CD Fedra Book"/>
          <w:sz w:val="22"/>
          <w:szCs w:val="22"/>
        </w:rPr>
      </w:pPr>
    </w:p>
    <w:p w:rsidR="000B7AFE" w:rsidRDefault="000B7AFE" w:rsidP="000B7AFE">
      <w:pPr>
        <w:tabs>
          <w:tab w:val="left" w:pos="5040"/>
        </w:tabs>
        <w:spacing w:line="276" w:lineRule="auto"/>
        <w:jc w:val="both"/>
        <w:rPr>
          <w:rFonts w:ascii="CD Fedra Book" w:hAnsi="CD Fedra Book" w:cs="CD Fedra Book"/>
          <w:sz w:val="22"/>
          <w:szCs w:val="22"/>
        </w:rPr>
      </w:pPr>
    </w:p>
    <w:p w:rsidR="000B7AFE" w:rsidRDefault="000B7AFE" w:rsidP="000B7AFE">
      <w:pPr>
        <w:tabs>
          <w:tab w:val="left" w:pos="5040"/>
        </w:tabs>
        <w:spacing w:line="276" w:lineRule="auto"/>
        <w:jc w:val="both"/>
        <w:rPr>
          <w:rFonts w:ascii="CD Fedra Book" w:hAnsi="CD Fedra Book" w:cs="CD Fedra Book"/>
          <w:sz w:val="22"/>
          <w:szCs w:val="22"/>
        </w:rPr>
      </w:pPr>
    </w:p>
    <w:p w:rsidR="000B7AFE" w:rsidRPr="001E0EAE" w:rsidRDefault="000B7AFE" w:rsidP="000B7AFE">
      <w:pPr>
        <w:tabs>
          <w:tab w:val="left" w:pos="5040"/>
        </w:tabs>
        <w:spacing w:line="276" w:lineRule="auto"/>
        <w:jc w:val="both"/>
        <w:rPr>
          <w:rFonts w:ascii="CD Fedra Book" w:hAnsi="CD Fedra Book" w:cs="CD Fedra Book"/>
          <w:sz w:val="22"/>
          <w:szCs w:val="22"/>
        </w:rPr>
      </w:pPr>
    </w:p>
    <w:p w:rsidR="000B7AFE" w:rsidRPr="001E0EAE" w:rsidRDefault="000B7AFE" w:rsidP="000B7AFE">
      <w:pPr>
        <w:tabs>
          <w:tab w:val="left" w:pos="3261"/>
          <w:tab w:val="left" w:pos="5040"/>
        </w:tabs>
        <w:spacing w:line="276" w:lineRule="auto"/>
        <w:rPr>
          <w:rFonts w:ascii="CD Fedra Book" w:hAnsi="CD Fedra Book" w:cs="CD Fedra Book"/>
          <w:sz w:val="22"/>
          <w:szCs w:val="22"/>
        </w:rPr>
      </w:pPr>
      <w:r w:rsidRPr="001E0EAE">
        <w:rPr>
          <w:rFonts w:ascii="CD Fedra Book" w:hAnsi="CD Fedra Book" w:cs="CD Fedra Book"/>
          <w:sz w:val="22"/>
          <w:szCs w:val="22"/>
        </w:rPr>
        <w:t>.........................</w:t>
      </w:r>
      <w:r>
        <w:rPr>
          <w:rFonts w:ascii="CD Fedra Book" w:hAnsi="CD Fedra Book" w:cs="CD Fedra Book"/>
          <w:sz w:val="22"/>
          <w:szCs w:val="22"/>
        </w:rPr>
        <w:t xml:space="preserve">.......................                   </w:t>
      </w:r>
      <w:r w:rsidRPr="001E0EAE">
        <w:rPr>
          <w:rFonts w:ascii="CD Fedra Book" w:hAnsi="CD Fedra Book" w:cs="CD Fedra Book"/>
          <w:sz w:val="22"/>
          <w:szCs w:val="22"/>
        </w:rPr>
        <w:t xml:space="preserve">        </w:t>
      </w:r>
      <w:r>
        <w:rPr>
          <w:rFonts w:ascii="CD Fedra Book" w:hAnsi="CD Fedra Book" w:cs="CD Fedra Book"/>
          <w:sz w:val="22"/>
          <w:szCs w:val="22"/>
        </w:rPr>
        <w:t xml:space="preserve">   </w:t>
      </w:r>
      <w:r>
        <w:rPr>
          <w:rFonts w:ascii="CD Fedra Book" w:hAnsi="CD Fedra Book" w:cs="CD Fedra Book"/>
          <w:sz w:val="22"/>
          <w:szCs w:val="22"/>
        </w:rPr>
        <w:tab/>
      </w:r>
      <w:r w:rsidRPr="008B249E">
        <w:rPr>
          <w:rFonts w:ascii="CD Fedra Book" w:hAnsi="CD Fedra Book" w:cs="CD Fedra Book"/>
          <w:sz w:val="22"/>
          <w:szCs w:val="22"/>
        </w:rPr>
        <w:t>................................................</w:t>
      </w:r>
    </w:p>
    <w:p w:rsidR="000B7AFE" w:rsidRDefault="0096062C" w:rsidP="000B7AFE">
      <w:pPr>
        <w:tabs>
          <w:tab w:val="left" w:pos="5040"/>
        </w:tabs>
        <w:spacing w:line="276" w:lineRule="auto"/>
        <w:jc w:val="both"/>
        <w:rPr>
          <w:rFonts w:ascii="CD Fedra Book" w:hAnsi="CD Fedra Book" w:cs="CD Fedra Book"/>
          <w:sz w:val="22"/>
          <w:szCs w:val="22"/>
        </w:rPr>
      </w:pPr>
      <w:proofErr w:type="spellStart"/>
      <w:r>
        <w:rPr>
          <w:rFonts w:ascii="CD Fedra Book" w:hAnsi="CD Fedra Book" w:cs="CD Fedra Book"/>
          <w:sz w:val="22"/>
          <w:szCs w:val="22"/>
        </w:rPr>
        <w:t>xxx</w:t>
      </w:r>
      <w:proofErr w:type="spellEnd"/>
      <w:r w:rsidR="000B7AFE">
        <w:rPr>
          <w:rFonts w:ascii="CD Fedra Book" w:hAnsi="CD Fedra Book" w:cs="CD Fedra Book"/>
          <w:sz w:val="22"/>
          <w:szCs w:val="22"/>
        </w:rPr>
        <w:tab/>
      </w:r>
      <w:proofErr w:type="spellStart"/>
      <w:r>
        <w:rPr>
          <w:rFonts w:ascii="CD Fedra Book" w:hAnsi="CD Fedra Book" w:cs="CD Fedra Book"/>
          <w:sz w:val="22"/>
          <w:szCs w:val="22"/>
        </w:rPr>
        <w:t>xxx</w:t>
      </w:r>
      <w:proofErr w:type="spellEnd"/>
      <w:r w:rsidR="000B7AFE">
        <w:rPr>
          <w:rFonts w:ascii="CD Fedra Book" w:hAnsi="CD Fedra Book" w:cs="CD Fedra Book"/>
          <w:sz w:val="22"/>
          <w:szCs w:val="22"/>
        </w:rPr>
        <w:t xml:space="preserve"> </w:t>
      </w:r>
    </w:p>
    <w:p w:rsidR="000B7AFE" w:rsidRDefault="000B7AFE" w:rsidP="000B7AFE">
      <w:pPr>
        <w:tabs>
          <w:tab w:val="left" w:pos="5040"/>
          <w:tab w:val="left" w:pos="8505"/>
        </w:tabs>
        <w:spacing w:line="276" w:lineRule="auto"/>
        <w:ind w:left="3600" w:hanging="3600"/>
        <w:rPr>
          <w:rFonts w:ascii="CD Fedra Book" w:hAnsi="CD Fedra Book" w:cs="CD Fedra Book"/>
          <w:sz w:val="22"/>
          <w:szCs w:val="22"/>
        </w:rPr>
      </w:pPr>
      <w:r>
        <w:rPr>
          <w:rFonts w:ascii="CD Fedra Book" w:hAnsi="CD Fedra Book" w:cs="CD Fedra Book"/>
          <w:sz w:val="22"/>
          <w:szCs w:val="22"/>
        </w:rPr>
        <w:tab/>
      </w:r>
      <w:r>
        <w:rPr>
          <w:rFonts w:ascii="CD Fedra Book" w:hAnsi="CD Fedra Book" w:cs="CD Fedra Book"/>
          <w:sz w:val="22"/>
          <w:szCs w:val="22"/>
        </w:rPr>
        <w:tab/>
      </w:r>
      <w:bookmarkStart w:id="1" w:name="_GoBack"/>
      <w:bookmarkEnd w:id="1"/>
    </w:p>
    <w:p w:rsidR="000B7AFE" w:rsidRDefault="000B7AFE" w:rsidP="000B7AFE">
      <w:pPr>
        <w:tabs>
          <w:tab w:val="left" w:pos="5040"/>
        </w:tabs>
        <w:spacing w:line="276" w:lineRule="auto"/>
        <w:jc w:val="both"/>
        <w:rPr>
          <w:rFonts w:ascii="CD Fedra Book" w:hAnsi="CD Fedra Book" w:cs="CD Fedra Book"/>
          <w:sz w:val="22"/>
          <w:szCs w:val="22"/>
        </w:rPr>
      </w:pPr>
    </w:p>
    <w:p w:rsidR="000A590F" w:rsidRPr="00C035A0" w:rsidRDefault="000A590F" w:rsidP="00D370CA">
      <w:pPr>
        <w:rPr>
          <w:rFonts w:ascii="CD Fedra Book" w:hAnsi="CD Fedra Book" w:cs="CD Fedra Book"/>
          <w:sz w:val="22"/>
          <w:szCs w:val="22"/>
          <w:highlight w:val="yellow"/>
        </w:rPr>
      </w:pPr>
    </w:p>
    <w:sectPr w:rsidR="000A590F" w:rsidRPr="00C035A0" w:rsidSect="00D370CA">
      <w:headerReference w:type="default" r:id="rId10"/>
      <w:footerReference w:type="default" r:id="rId11"/>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169" w:rsidRDefault="002F6169">
      <w:r>
        <w:separator/>
      </w:r>
    </w:p>
  </w:endnote>
  <w:endnote w:type="continuationSeparator" w:id="0">
    <w:p w:rsidR="002F6169" w:rsidRDefault="002F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D Fedra Book">
    <w:altName w:val="Times New Roman"/>
    <w:panose1 w:val="02000000000000000000"/>
    <w:charset w:val="EE"/>
    <w:family w:val="auto"/>
    <w:pitch w:val="variable"/>
    <w:sig w:usb0="0000000F" w:usb1="10002013"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6FB" w:rsidRPr="00FE7286" w:rsidRDefault="00572644" w:rsidP="00FE7286">
    <w:pPr>
      <w:pStyle w:val="Zpat"/>
      <w:ind w:right="360"/>
      <w:jc w:val="right"/>
      <w:rPr>
        <w:rFonts w:ascii="Arial" w:hAnsi="Arial" w:cs="Arial"/>
        <w:sz w:val="20"/>
        <w:szCs w:val="20"/>
      </w:rPr>
    </w:pPr>
    <w:r w:rsidRPr="00FE7286">
      <w:rPr>
        <w:rStyle w:val="slostrnky"/>
        <w:rFonts w:ascii="Arial" w:hAnsi="Arial" w:cs="Arial"/>
        <w:sz w:val="20"/>
        <w:szCs w:val="20"/>
      </w:rPr>
      <w:fldChar w:fldCharType="begin"/>
    </w:r>
    <w:r w:rsidR="006016FB" w:rsidRPr="00FE7286">
      <w:rPr>
        <w:rStyle w:val="slostrnky"/>
        <w:rFonts w:ascii="Arial" w:hAnsi="Arial" w:cs="Arial"/>
        <w:sz w:val="20"/>
        <w:szCs w:val="20"/>
      </w:rPr>
      <w:instrText xml:space="preserve"> PAGE </w:instrText>
    </w:r>
    <w:r w:rsidRPr="00FE7286">
      <w:rPr>
        <w:rStyle w:val="slostrnky"/>
        <w:rFonts w:ascii="Arial" w:hAnsi="Arial" w:cs="Arial"/>
        <w:sz w:val="20"/>
        <w:szCs w:val="20"/>
      </w:rPr>
      <w:fldChar w:fldCharType="separate"/>
    </w:r>
    <w:r w:rsidR="0096062C">
      <w:rPr>
        <w:rStyle w:val="slostrnky"/>
        <w:rFonts w:ascii="Arial" w:hAnsi="Arial" w:cs="Arial"/>
        <w:noProof/>
        <w:sz w:val="20"/>
        <w:szCs w:val="20"/>
      </w:rPr>
      <w:t>11</w:t>
    </w:r>
    <w:r w:rsidRPr="00FE7286">
      <w:rPr>
        <w:rStyle w:val="slostrnky"/>
        <w:rFonts w:ascii="Arial" w:hAnsi="Arial" w:cs="Arial"/>
        <w:sz w:val="20"/>
        <w:szCs w:val="20"/>
      </w:rPr>
      <w:fldChar w:fldCharType="end"/>
    </w:r>
    <w:r w:rsidR="006016FB" w:rsidRPr="00FE7286">
      <w:rPr>
        <w:rStyle w:val="slostrnky"/>
        <w:rFonts w:ascii="Arial" w:hAnsi="Arial" w:cs="Arial"/>
        <w:sz w:val="20"/>
        <w:szCs w:val="20"/>
      </w:rPr>
      <w:t>(</w:t>
    </w:r>
    <w:r w:rsidRPr="00FE7286">
      <w:rPr>
        <w:rStyle w:val="slostrnky"/>
        <w:rFonts w:ascii="Arial" w:hAnsi="Arial" w:cs="Arial"/>
        <w:sz w:val="20"/>
        <w:szCs w:val="20"/>
      </w:rPr>
      <w:fldChar w:fldCharType="begin"/>
    </w:r>
    <w:r w:rsidR="006016FB" w:rsidRPr="00FE7286">
      <w:rPr>
        <w:rStyle w:val="slostrnky"/>
        <w:rFonts w:ascii="Arial" w:hAnsi="Arial" w:cs="Arial"/>
        <w:sz w:val="20"/>
        <w:szCs w:val="20"/>
      </w:rPr>
      <w:instrText xml:space="preserve"> NUMPAGES </w:instrText>
    </w:r>
    <w:r w:rsidRPr="00FE7286">
      <w:rPr>
        <w:rStyle w:val="slostrnky"/>
        <w:rFonts w:ascii="Arial" w:hAnsi="Arial" w:cs="Arial"/>
        <w:sz w:val="20"/>
        <w:szCs w:val="20"/>
      </w:rPr>
      <w:fldChar w:fldCharType="separate"/>
    </w:r>
    <w:r w:rsidR="0096062C">
      <w:rPr>
        <w:rStyle w:val="slostrnky"/>
        <w:rFonts w:ascii="Arial" w:hAnsi="Arial" w:cs="Arial"/>
        <w:noProof/>
        <w:sz w:val="20"/>
        <w:szCs w:val="20"/>
      </w:rPr>
      <w:t>11</w:t>
    </w:r>
    <w:r w:rsidRPr="00FE7286">
      <w:rPr>
        <w:rStyle w:val="slostrnky"/>
        <w:rFonts w:ascii="Arial" w:hAnsi="Arial" w:cs="Arial"/>
        <w:sz w:val="20"/>
        <w:szCs w:val="20"/>
      </w:rPr>
      <w:fldChar w:fldCharType="end"/>
    </w:r>
    <w:r w:rsidR="006016FB" w:rsidRPr="00FE7286">
      <w:rPr>
        <w:rStyle w:val="slostrnky"/>
        <w:rFonts w:ascii="Arial" w:hAnsi="Arial" w:cs="Arial"/>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169" w:rsidRDefault="002F6169">
      <w:r>
        <w:separator/>
      </w:r>
    </w:p>
  </w:footnote>
  <w:footnote w:type="continuationSeparator" w:id="0">
    <w:p w:rsidR="002F6169" w:rsidRDefault="002F6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6FB" w:rsidRPr="00C67C9B" w:rsidRDefault="006016FB" w:rsidP="00C67C9B">
    <w:pPr>
      <w:pStyle w:val="Zhlav"/>
      <w:rPr>
        <w:rFonts w:ascii="Arial" w:hAnsi="Arial" w:cs="Arial"/>
        <w:sz w:val="20"/>
        <w:szCs w:val="20"/>
      </w:rPr>
    </w:pPr>
    <w:r w:rsidRPr="00C67C9B">
      <w:rPr>
        <w:rFonts w:ascii="Arial" w:hAnsi="Arial" w:cs="Arial"/>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454" w:hanging="454"/>
      </w:pPr>
      <w:rPr>
        <w:rFonts w:eastAsia="Times New Roman"/>
        <w:b w:val="0"/>
        <w:bCs w:val="0"/>
        <w:i w:val="0"/>
        <w:iCs w:val="0"/>
        <w:sz w:val="20"/>
        <w:szCs w:val="2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9"/>
    <w:multiLevelType w:val="singleLevel"/>
    <w:tmpl w:val="00000009"/>
    <w:lvl w:ilvl="0">
      <w:start w:val="1"/>
      <w:numFmt w:val="decimal"/>
      <w:lvlText w:val="%1."/>
      <w:lvlJc w:val="left"/>
      <w:pPr>
        <w:tabs>
          <w:tab w:val="num" w:pos="0"/>
        </w:tabs>
        <w:ind w:left="720" w:hanging="360"/>
      </w:pPr>
      <w:rPr>
        <w:rFonts w:ascii="Arial" w:hAnsi="Arial" w:cs="Arial" w:hint="default"/>
        <w:sz w:val="20"/>
        <w:szCs w:val="20"/>
      </w:rPr>
    </w:lvl>
  </w:abstractNum>
  <w:abstractNum w:abstractNumId="2">
    <w:nsid w:val="02AF1F5E"/>
    <w:multiLevelType w:val="hybridMultilevel"/>
    <w:tmpl w:val="FDE4BE06"/>
    <w:lvl w:ilvl="0" w:tplc="E9B67A60">
      <w:start w:val="1"/>
      <w:numFmt w:val="decimal"/>
      <w:lvlText w:val="%1."/>
      <w:lvlJc w:val="left"/>
      <w:pPr>
        <w:tabs>
          <w:tab w:val="num" w:pos="454"/>
        </w:tabs>
        <w:ind w:left="454" w:hanging="454"/>
      </w:pPr>
      <w:rPr>
        <w:rFonts w:cs="Times New Roman" w:hint="default"/>
        <w:b w:val="0"/>
        <w:bCs w:val="0"/>
        <w:i w:val="0"/>
        <w:i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034F2E07"/>
    <w:multiLevelType w:val="hybridMultilevel"/>
    <w:tmpl w:val="E82C706C"/>
    <w:lvl w:ilvl="0" w:tplc="0405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7E6392D"/>
    <w:multiLevelType w:val="singleLevel"/>
    <w:tmpl w:val="62BA1674"/>
    <w:lvl w:ilvl="0">
      <w:start w:val="1"/>
      <w:numFmt w:val="decimal"/>
      <w:lvlText w:val="%1."/>
      <w:legacy w:legacy="1" w:legacySpace="0" w:legacyIndent="283"/>
      <w:lvlJc w:val="left"/>
      <w:pPr>
        <w:ind w:left="283" w:hanging="283"/>
      </w:pPr>
      <w:rPr>
        <w:rFonts w:cs="Times New Roman"/>
      </w:rPr>
    </w:lvl>
  </w:abstractNum>
  <w:abstractNum w:abstractNumId="5">
    <w:nsid w:val="082E7BB9"/>
    <w:multiLevelType w:val="hybridMultilevel"/>
    <w:tmpl w:val="FE6630A0"/>
    <w:lvl w:ilvl="0" w:tplc="E90AD52E">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BF45278"/>
    <w:multiLevelType w:val="hybridMultilevel"/>
    <w:tmpl w:val="604A5DC2"/>
    <w:lvl w:ilvl="0" w:tplc="50F08426">
      <w:start w:val="1"/>
      <w:numFmt w:val="decimal"/>
      <w:lvlText w:val="%1."/>
      <w:lvlJc w:val="left"/>
      <w:pPr>
        <w:ind w:left="720" w:hanging="360"/>
      </w:pPr>
      <w:rPr>
        <w:rFonts w:cs="Times New Roman"/>
        <w:b w:val="0"/>
        <w:bCs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0E5D436D"/>
    <w:multiLevelType w:val="hybridMultilevel"/>
    <w:tmpl w:val="FB4C1880"/>
    <w:lvl w:ilvl="0" w:tplc="0405000F">
      <w:start w:val="1"/>
      <w:numFmt w:val="decimal"/>
      <w:lvlText w:val="%1."/>
      <w:lvlJc w:val="left"/>
      <w:pPr>
        <w:tabs>
          <w:tab w:val="num" w:pos="720"/>
        </w:tabs>
        <w:ind w:left="720" w:hanging="360"/>
      </w:pPr>
      <w:rPr>
        <w:rFonts w:cs="Times New Roman" w:hint="default"/>
      </w:rPr>
    </w:lvl>
    <w:lvl w:ilvl="1" w:tplc="53AEA9A0">
      <w:start w:val="1"/>
      <w:numFmt w:val="decimal"/>
      <w:lvlText w:val="%2."/>
      <w:lvlJc w:val="left"/>
      <w:pPr>
        <w:tabs>
          <w:tab w:val="num" w:pos="227"/>
        </w:tabs>
        <w:ind w:left="227" w:hanging="227"/>
      </w:pPr>
      <w:rPr>
        <w:rFonts w:cs="Times New Roman" w:hint="default"/>
        <w:b w:val="0"/>
        <w:bCs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585328E"/>
    <w:multiLevelType w:val="hybridMultilevel"/>
    <w:tmpl w:val="657CBA74"/>
    <w:lvl w:ilvl="0" w:tplc="C19C0348">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170B2490"/>
    <w:multiLevelType w:val="hybridMultilevel"/>
    <w:tmpl w:val="C2F24782"/>
    <w:lvl w:ilvl="0" w:tplc="04090019">
      <w:start w:val="1"/>
      <w:numFmt w:val="lowerLetter"/>
      <w:lvlText w:val="%1."/>
      <w:lvlJc w:val="left"/>
      <w:pPr>
        <w:tabs>
          <w:tab w:val="num" w:pos="1440"/>
        </w:tabs>
        <w:ind w:left="144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7A0116E"/>
    <w:multiLevelType w:val="hybridMultilevel"/>
    <w:tmpl w:val="D9041B5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17E85B89"/>
    <w:multiLevelType w:val="hybridMultilevel"/>
    <w:tmpl w:val="9AA668E2"/>
    <w:lvl w:ilvl="0" w:tplc="04050017">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190F0F11"/>
    <w:multiLevelType w:val="hybridMultilevel"/>
    <w:tmpl w:val="29C85A2C"/>
    <w:lvl w:ilvl="0" w:tplc="C576E1DA">
      <w:start w:val="1"/>
      <w:numFmt w:val="decimal"/>
      <w:lvlText w:val="%1."/>
      <w:lvlJc w:val="left"/>
      <w:pPr>
        <w:tabs>
          <w:tab w:val="num" w:pos="720"/>
        </w:tabs>
        <w:ind w:left="720" w:hanging="360"/>
      </w:pPr>
      <w:rPr>
        <w:rFonts w:ascii="CD Fedra Book" w:eastAsia="Times New Roman" w:hAnsi="CD Fedra Book"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1D1035F2"/>
    <w:multiLevelType w:val="hybridMultilevel"/>
    <w:tmpl w:val="29C85A2C"/>
    <w:lvl w:ilvl="0" w:tplc="C576E1DA">
      <w:start w:val="1"/>
      <w:numFmt w:val="decimal"/>
      <w:lvlText w:val="%1."/>
      <w:lvlJc w:val="left"/>
      <w:pPr>
        <w:tabs>
          <w:tab w:val="num" w:pos="720"/>
        </w:tabs>
        <w:ind w:left="720" w:hanging="360"/>
      </w:pPr>
      <w:rPr>
        <w:rFonts w:ascii="CD Fedra Book" w:eastAsia="Times New Roman" w:hAnsi="CD Fedra Book"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1E26485A"/>
    <w:multiLevelType w:val="hybridMultilevel"/>
    <w:tmpl w:val="05A4E1D0"/>
    <w:lvl w:ilvl="0" w:tplc="54DE23F8">
      <w:start w:val="1"/>
      <w:numFmt w:val="decimal"/>
      <w:lvlText w:val="%1."/>
      <w:lvlJc w:val="left"/>
      <w:pPr>
        <w:ind w:left="720" w:hanging="360"/>
      </w:pPr>
      <w:rPr>
        <w:rFonts w:cs="Times New Roman" w:hint="default"/>
        <w:b w:val="0"/>
        <w:bCs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218E748B"/>
    <w:multiLevelType w:val="hybridMultilevel"/>
    <w:tmpl w:val="62A2483E"/>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B7C7510"/>
    <w:multiLevelType w:val="hybridMultilevel"/>
    <w:tmpl w:val="6CDCBA84"/>
    <w:lvl w:ilvl="0" w:tplc="04050017">
      <w:start w:val="1"/>
      <w:numFmt w:val="lowerLetter"/>
      <w:lvlText w:val="%1)"/>
      <w:lvlJc w:val="left"/>
      <w:pPr>
        <w:ind w:left="1430" w:hanging="360"/>
      </w:pPr>
      <w:rPr>
        <w:rFonts w:cs="Times New Roman"/>
      </w:rPr>
    </w:lvl>
    <w:lvl w:ilvl="1" w:tplc="04050019" w:tentative="1">
      <w:start w:val="1"/>
      <w:numFmt w:val="lowerLetter"/>
      <w:lvlText w:val="%2."/>
      <w:lvlJc w:val="left"/>
      <w:pPr>
        <w:ind w:left="2150" w:hanging="360"/>
      </w:pPr>
      <w:rPr>
        <w:rFonts w:cs="Times New Roman"/>
      </w:rPr>
    </w:lvl>
    <w:lvl w:ilvl="2" w:tplc="0405001B" w:tentative="1">
      <w:start w:val="1"/>
      <w:numFmt w:val="lowerRoman"/>
      <w:lvlText w:val="%3."/>
      <w:lvlJc w:val="right"/>
      <w:pPr>
        <w:ind w:left="2870" w:hanging="180"/>
      </w:pPr>
      <w:rPr>
        <w:rFonts w:cs="Times New Roman"/>
      </w:rPr>
    </w:lvl>
    <w:lvl w:ilvl="3" w:tplc="0405000F" w:tentative="1">
      <w:start w:val="1"/>
      <w:numFmt w:val="decimal"/>
      <w:lvlText w:val="%4."/>
      <w:lvlJc w:val="left"/>
      <w:pPr>
        <w:ind w:left="3590" w:hanging="360"/>
      </w:pPr>
      <w:rPr>
        <w:rFonts w:cs="Times New Roman"/>
      </w:rPr>
    </w:lvl>
    <w:lvl w:ilvl="4" w:tplc="04050019" w:tentative="1">
      <w:start w:val="1"/>
      <w:numFmt w:val="lowerLetter"/>
      <w:lvlText w:val="%5."/>
      <w:lvlJc w:val="left"/>
      <w:pPr>
        <w:ind w:left="4310" w:hanging="360"/>
      </w:pPr>
      <w:rPr>
        <w:rFonts w:cs="Times New Roman"/>
      </w:rPr>
    </w:lvl>
    <w:lvl w:ilvl="5" w:tplc="0405001B" w:tentative="1">
      <w:start w:val="1"/>
      <w:numFmt w:val="lowerRoman"/>
      <w:lvlText w:val="%6."/>
      <w:lvlJc w:val="right"/>
      <w:pPr>
        <w:ind w:left="5030" w:hanging="180"/>
      </w:pPr>
      <w:rPr>
        <w:rFonts w:cs="Times New Roman"/>
      </w:rPr>
    </w:lvl>
    <w:lvl w:ilvl="6" w:tplc="0405000F" w:tentative="1">
      <w:start w:val="1"/>
      <w:numFmt w:val="decimal"/>
      <w:lvlText w:val="%7."/>
      <w:lvlJc w:val="left"/>
      <w:pPr>
        <w:ind w:left="5750" w:hanging="360"/>
      </w:pPr>
      <w:rPr>
        <w:rFonts w:cs="Times New Roman"/>
      </w:rPr>
    </w:lvl>
    <w:lvl w:ilvl="7" w:tplc="04050019" w:tentative="1">
      <w:start w:val="1"/>
      <w:numFmt w:val="lowerLetter"/>
      <w:lvlText w:val="%8."/>
      <w:lvlJc w:val="left"/>
      <w:pPr>
        <w:ind w:left="6470" w:hanging="360"/>
      </w:pPr>
      <w:rPr>
        <w:rFonts w:cs="Times New Roman"/>
      </w:rPr>
    </w:lvl>
    <w:lvl w:ilvl="8" w:tplc="0405001B" w:tentative="1">
      <w:start w:val="1"/>
      <w:numFmt w:val="lowerRoman"/>
      <w:lvlText w:val="%9."/>
      <w:lvlJc w:val="right"/>
      <w:pPr>
        <w:ind w:left="7190" w:hanging="180"/>
      </w:pPr>
      <w:rPr>
        <w:rFonts w:cs="Times New Roman"/>
      </w:rPr>
    </w:lvl>
  </w:abstractNum>
  <w:abstractNum w:abstractNumId="17">
    <w:nsid w:val="2C0D199E"/>
    <w:multiLevelType w:val="hybridMultilevel"/>
    <w:tmpl w:val="D9041B5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2D2E706C"/>
    <w:multiLevelType w:val="hybridMultilevel"/>
    <w:tmpl w:val="2226698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300C7BD1"/>
    <w:multiLevelType w:val="hybridMultilevel"/>
    <w:tmpl w:val="B8D667B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31054709"/>
    <w:multiLevelType w:val="hybridMultilevel"/>
    <w:tmpl w:val="BFFE0398"/>
    <w:lvl w:ilvl="0" w:tplc="E9B67A60">
      <w:start w:val="1"/>
      <w:numFmt w:val="decimal"/>
      <w:lvlText w:val="%1."/>
      <w:lvlJc w:val="left"/>
      <w:pPr>
        <w:tabs>
          <w:tab w:val="num" w:pos="454"/>
        </w:tabs>
        <w:ind w:left="454" w:hanging="454"/>
      </w:pPr>
      <w:rPr>
        <w:rFonts w:cs="Times New Roman" w:hint="default"/>
        <w:b w:val="0"/>
        <w:bCs w:val="0"/>
        <w:i w:val="0"/>
        <w:i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3BC82245"/>
    <w:multiLevelType w:val="hybridMultilevel"/>
    <w:tmpl w:val="A12A701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3CB100EB"/>
    <w:multiLevelType w:val="multilevel"/>
    <w:tmpl w:val="68501EDE"/>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288"/>
        </w:tabs>
        <w:ind w:left="1288" w:hanging="720"/>
      </w:pPr>
      <w:rPr>
        <w:rFonts w:cs="Times New Roman" w:hint="default"/>
        <w:i w:val="0"/>
        <w:color w:val="auto"/>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10"/>
        </w:tabs>
        <w:ind w:left="3210" w:hanging="1080"/>
      </w:pPr>
      <w:rPr>
        <w:rFonts w:cs="Times New Roman" w:hint="default"/>
      </w:rPr>
    </w:lvl>
    <w:lvl w:ilvl="4">
      <w:start w:val="1"/>
      <w:numFmt w:val="decimal"/>
      <w:lvlText w:val="%1.%2.%3.%4.%5."/>
      <w:lvlJc w:val="left"/>
      <w:pPr>
        <w:tabs>
          <w:tab w:val="num" w:pos="3920"/>
        </w:tabs>
        <w:ind w:left="3920" w:hanging="1080"/>
      </w:pPr>
      <w:rPr>
        <w:rFonts w:cs="Times New Roman" w:hint="default"/>
      </w:rPr>
    </w:lvl>
    <w:lvl w:ilvl="5">
      <w:start w:val="1"/>
      <w:numFmt w:val="decimal"/>
      <w:lvlText w:val="%1.%2.%3.%4.%5.%6."/>
      <w:lvlJc w:val="left"/>
      <w:pPr>
        <w:tabs>
          <w:tab w:val="num" w:pos="4990"/>
        </w:tabs>
        <w:ind w:left="4990" w:hanging="1440"/>
      </w:pPr>
      <w:rPr>
        <w:rFonts w:cs="Times New Roman" w:hint="default"/>
      </w:rPr>
    </w:lvl>
    <w:lvl w:ilvl="6">
      <w:start w:val="1"/>
      <w:numFmt w:val="decimal"/>
      <w:lvlText w:val="%1.%2.%3.%4.%5.%6.%7."/>
      <w:lvlJc w:val="left"/>
      <w:pPr>
        <w:tabs>
          <w:tab w:val="num" w:pos="6060"/>
        </w:tabs>
        <w:ind w:left="6060" w:hanging="1800"/>
      </w:pPr>
      <w:rPr>
        <w:rFonts w:cs="Times New Roman" w:hint="default"/>
      </w:rPr>
    </w:lvl>
    <w:lvl w:ilvl="7">
      <w:start w:val="1"/>
      <w:numFmt w:val="decimal"/>
      <w:lvlText w:val="%1.%2.%3.%4.%5.%6.%7.%8."/>
      <w:lvlJc w:val="left"/>
      <w:pPr>
        <w:tabs>
          <w:tab w:val="num" w:pos="6770"/>
        </w:tabs>
        <w:ind w:left="6770" w:hanging="1800"/>
      </w:pPr>
      <w:rPr>
        <w:rFonts w:cs="Times New Roman" w:hint="default"/>
      </w:rPr>
    </w:lvl>
    <w:lvl w:ilvl="8">
      <w:start w:val="1"/>
      <w:numFmt w:val="decimal"/>
      <w:lvlText w:val="%1.%2.%3.%4.%5.%6.%7.%8.%9."/>
      <w:lvlJc w:val="left"/>
      <w:pPr>
        <w:tabs>
          <w:tab w:val="num" w:pos="7840"/>
        </w:tabs>
        <w:ind w:left="7840" w:hanging="2160"/>
      </w:pPr>
      <w:rPr>
        <w:rFonts w:cs="Times New Roman" w:hint="default"/>
      </w:rPr>
    </w:lvl>
  </w:abstractNum>
  <w:abstractNum w:abstractNumId="23">
    <w:nsid w:val="3D720B95"/>
    <w:multiLevelType w:val="hybridMultilevel"/>
    <w:tmpl w:val="24787366"/>
    <w:lvl w:ilvl="0" w:tplc="41E670F8">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3FB72298"/>
    <w:multiLevelType w:val="hybridMultilevel"/>
    <w:tmpl w:val="3126095C"/>
    <w:lvl w:ilvl="0" w:tplc="4C44513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nsid w:val="434913E8"/>
    <w:multiLevelType w:val="hybridMultilevel"/>
    <w:tmpl w:val="BAFE1B7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45CD7B8F"/>
    <w:multiLevelType w:val="hybridMultilevel"/>
    <w:tmpl w:val="EB4ED7E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48B57DC5"/>
    <w:multiLevelType w:val="hybridMultilevel"/>
    <w:tmpl w:val="E82C706C"/>
    <w:lvl w:ilvl="0" w:tplc="0405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4947602D"/>
    <w:multiLevelType w:val="hybridMultilevel"/>
    <w:tmpl w:val="323206F2"/>
    <w:lvl w:ilvl="0" w:tplc="04050019">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49F3373B"/>
    <w:multiLevelType w:val="hybridMultilevel"/>
    <w:tmpl w:val="2EE42FC4"/>
    <w:lvl w:ilvl="0" w:tplc="028635B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4C564776"/>
    <w:multiLevelType w:val="hybridMultilevel"/>
    <w:tmpl w:val="80F6C10A"/>
    <w:lvl w:ilvl="0" w:tplc="0405000F">
      <w:start w:val="1"/>
      <w:numFmt w:val="decimal"/>
      <w:lvlText w:val="%1."/>
      <w:lvlJc w:val="left"/>
      <w:pPr>
        <w:tabs>
          <w:tab w:val="num" w:pos="1080"/>
        </w:tabs>
        <w:ind w:left="1080" w:hanging="360"/>
      </w:pPr>
      <w:rPr>
        <w:rFonts w:cs="Times New Roman"/>
      </w:rPr>
    </w:lvl>
    <w:lvl w:ilvl="1" w:tplc="04050019">
      <w:start w:val="1"/>
      <w:numFmt w:val="lowerLetter"/>
      <w:lvlText w:val="%2."/>
      <w:lvlJc w:val="left"/>
      <w:pPr>
        <w:tabs>
          <w:tab w:val="num" w:pos="1800"/>
        </w:tabs>
        <w:ind w:left="1800" w:hanging="360"/>
      </w:pPr>
      <w:rPr>
        <w:rFonts w:cs="Times New Roman"/>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31">
    <w:nsid w:val="4DD115AC"/>
    <w:multiLevelType w:val="hybridMultilevel"/>
    <w:tmpl w:val="D9041B5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57CB418B"/>
    <w:multiLevelType w:val="hybridMultilevel"/>
    <w:tmpl w:val="A69ADBAC"/>
    <w:lvl w:ilvl="0" w:tplc="138AE53C">
      <w:start w:val="1"/>
      <w:numFmt w:val="decimal"/>
      <w:lvlText w:val="%1."/>
      <w:lvlJc w:val="left"/>
      <w:pPr>
        <w:tabs>
          <w:tab w:val="num" w:pos="360"/>
        </w:tabs>
        <w:ind w:left="360" w:hanging="360"/>
      </w:pPr>
      <w:rPr>
        <w:rFonts w:cs="Times New Roman"/>
        <w:color w:val="auto"/>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3">
    <w:nsid w:val="6B487A34"/>
    <w:multiLevelType w:val="hybridMultilevel"/>
    <w:tmpl w:val="DB0AA61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6E9E610A"/>
    <w:multiLevelType w:val="hybridMultilevel"/>
    <w:tmpl w:val="624C8BF8"/>
    <w:lvl w:ilvl="0" w:tplc="C99265D0">
      <w:start w:val="110"/>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782E4628"/>
    <w:multiLevelType w:val="hybridMultilevel"/>
    <w:tmpl w:val="794CCE5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7CD30540"/>
    <w:multiLevelType w:val="hybridMultilevel"/>
    <w:tmpl w:val="E82C706C"/>
    <w:lvl w:ilvl="0" w:tplc="0405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3"/>
  </w:num>
  <w:num w:numId="2">
    <w:abstractNumId w:val="15"/>
  </w:num>
  <w:num w:numId="3">
    <w:abstractNumId w:val="25"/>
  </w:num>
  <w:num w:numId="4">
    <w:abstractNumId w:val="35"/>
  </w:num>
  <w:num w:numId="5">
    <w:abstractNumId w:val="7"/>
  </w:num>
  <w:num w:numId="6">
    <w:abstractNumId w:val="11"/>
  </w:num>
  <w:num w:numId="7">
    <w:abstractNumId w:val="20"/>
  </w:num>
  <w:num w:numId="8">
    <w:abstractNumId w:val="2"/>
  </w:num>
  <w:num w:numId="9">
    <w:abstractNumId w:val="12"/>
  </w:num>
  <w:num w:numId="10">
    <w:abstractNumId w:val="34"/>
  </w:num>
  <w:num w:numId="11">
    <w:abstractNumId w:val="3"/>
  </w:num>
  <w:num w:numId="12">
    <w:abstractNumId w:val="30"/>
  </w:num>
  <w:num w:numId="13">
    <w:abstractNumId w:val="6"/>
  </w:num>
  <w:num w:numId="14">
    <w:abstractNumId w:val="17"/>
  </w:num>
  <w:num w:numId="15">
    <w:abstractNumId w:val="28"/>
  </w:num>
  <w:num w:numId="16">
    <w:abstractNumId w:val="18"/>
  </w:num>
  <w:num w:numId="17">
    <w:abstractNumId w:val="1"/>
  </w:num>
  <w:num w:numId="18">
    <w:abstractNumId w:val="14"/>
  </w:num>
  <w:num w:numId="19">
    <w:abstractNumId w:val="8"/>
  </w:num>
  <w:num w:numId="20">
    <w:abstractNumId w:val="19"/>
  </w:num>
  <w:num w:numId="21">
    <w:abstractNumId w:val="29"/>
  </w:num>
  <w:num w:numId="22">
    <w:abstractNumId w:val="21"/>
  </w:num>
  <w:num w:numId="23">
    <w:abstractNumId w:val="23"/>
  </w:num>
  <w:num w:numId="24">
    <w:abstractNumId w:val="32"/>
  </w:num>
  <w:num w:numId="25">
    <w:abstractNumId w:val="4"/>
  </w:num>
  <w:num w:numId="26">
    <w:abstractNumId w:val="22"/>
  </w:num>
  <w:num w:numId="27">
    <w:abstractNumId w:val="16"/>
  </w:num>
  <w:num w:numId="28">
    <w:abstractNumId w:val="26"/>
  </w:num>
  <w:num w:numId="29">
    <w:abstractNumId w:val="5"/>
  </w:num>
  <w:num w:numId="30">
    <w:abstractNumId w:val="13"/>
  </w:num>
  <w:num w:numId="31">
    <w:abstractNumId w:val="27"/>
  </w:num>
  <w:num w:numId="32">
    <w:abstractNumId w:val="0"/>
    <w:lvlOverride w:ilvl="0">
      <w:startOverride w:val="1"/>
    </w:lvlOverride>
    <w:lvlOverride w:ilvl="1"/>
    <w:lvlOverride w:ilvl="2"/>
    <w:lvlOverride w:ilvl="3"/>
    <w:lvlOverride w:ilvl="4"/>
    <w:lvlOverride w:ilvl="5"/>
    <w:lvlOverride w:ilvl="6"/>
    <w:lvlOverride w:ilvl="7"/>
    <w:lvlOverride w:ilvl="8"/>
  </w:num>
  <w:num w:numId="33">
    <w:abstractNumId w:val="10"/>
  </w:num>
  <w:num w:numId="34">
    <w:abstractNumId w:val="9"/>
  </w:num>
  <w:num w:numId="35">
    <w:abstractNumId w:val="36"/>
  </w:num>
  <w:num w:numId="36">
    <w:abstractNumId w:val="31"/>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0F56C2"/>
    <w:rsid w:val="00003792"/>
    <w:rsid w:val="00004C35"/>
    <w:rsid w:val="000071E3"/>
    <w:rsid w:val="000110A0"/>
    <w:rsid w:val="00016AA3"/>
    <w:rsid w:val="0002277D"/>
    <w:rsid w:val="000273A9"/>
    <w:rsid w:val="000279A3"/>
    <w:rsid w:val="000332B5"/>
    <w:rsid w:val="00045520"/>
    <w:rsid w:val="000458D5"/>
    <w:rsid w:val="00046C30"/>
    <w:rsid w:val="0005590C"/>
    <w:rsid w:val="0006648C"/>
    <w:rsid w:val="00072035"/>
    <w:rsid w:val="0007371C"/>
    <w:rsid w:val="000754A2"/>
    <w:rsid w:val="00077DAA"/>
    <w:rsid w:val="000913A7"/>
    <w:rsid w:val="000A37FB"/>
    <w:rsid w:val="000A590F"/>
    <w:rsid w:val="000A615E"/>
    <w:rsid w:val="000B1B44"/>
    <w:rsid w:val="000B2521"/>
    <w:rsid w:val="000B2F8A"/>
    <w:rsid w:val="000B7AFE"/>
    <w:rsid w:val="000C3064"/>
    <w:rsid w:val="000C5566"/>
    <w:rsid w:val="000D15AA"/>
    <w:rsid w:val="000D39EA"/>
    <w:rsid w:val="000D41FD"/>
    <w:rsid w:val="000D70B0"/>
    <w:rsid w:val="000F56C2"/>
    <w:rsid w:val="001025A0"/>
    <w:rsid w:val="001050D5"/>
    <w:rsid w:val="00111AF6"/>
    <w:rsid w:val="0011341C"/>
    <w:rsid w:val="001235CF"/>
    <w:rsid w:val="00132C40"/>
    <w:rsid w:val="00135380"/>
    <w:rsid w:val="0014281F"/>
    <w:rsid w:val="00142F25"/>
    <w:rsid w:val="001454BC"/>
    <w:rsid w:val="00146921"/>
    <w:rsid w:val="00152E24"/>
    <w:rsid w:val="0015519E"/>
    <w:rsid w:val="001572BE"/>
    <w:rsid w:val="001603F6"/>
    <w:rsid w:val="00164C8F"/>
    <w:rsid w:val="0017130D"/>
    <w:rsid w:val="00177C74"/>
    <w:rsid w:val="00182E1E"/>
    <w:rsid w:val="00184B67"/>
    <w:rsid w:val="001878D6"/>
    <w:rsid w:val="00193441"/>
    <w:rsid w:val="00193E42"/>
    <w:rsid w:val="00194E76"/>
    <w:rsid w:val="00196B01"/>
    <w:rsid w:val="001A06C5"/>
    <w:rsid w:val="001A574F"/>
    <w:rsid w:val="001A6A33"/>
    <w:rsid w:val="001B0661"/>
    <w:rsid w:val="001B28F5"/>
    <w:rsid w:val="001B4C24"/>
    <w:rsid w:val="001C3C19"/>
    <w:rsid w:val="001D1183"/>
    <w:rsid w:val="001D1E8F"/>
    <w:rsid w:val="001D4D7E"/>
    <w:rsid w:val="001E0EAE"/>
    <w:rsid w:val="001E1253"/>
    <w:rsid w:val="001F2E7D"/>
    <w:rsid w:val="002238A5"/>
    <w:rsid w:val="00234351"/>
    <w:rsid w:val="00235E7E"/>
    <w:rsid w:val="00236E44"/>
    <w:rsid w:val="00243080"/>
    <w:rsid w:val="00251170"/>
    <w:rsid w:val="00261C9F"/>
    <w:rsid w:val="002637BA"/>
    <w:rsid w:val="00265B03"/>
    <w:rsid w:val="002668ED"/>
    <w:rsid w:val="00267886"/>
    <w:rsid w:val="00271D38"/>
    <w:rsid w:val="002736BD"/>
    <w:rsid w:val="002818C8"/>
    <w:rsid w:val="00291A36"/>
    <w:rsid w:val="0029633D"/>
    <w:rsid w:val="002A0F1C"/>
    <w:rsid w:val="002A5113"/>
    <w:rsid w:val="002A5A82"/>
    <w:rsid w:val="002A6998"/>
    <w:rsid w:val="002A715A"/>
    <w:rsid w:val="002B3F6E"/>
    <w:rsid w:val="002C556A"/>
    <w:rsid w:val="002C7F42"/>
    <w:rsid w:val="002D4A01"/>
    <w:rsid w:val="002E29F1"/>
    <w:rsid w:val="002F0142"/>
    <w:rsid w:val="002F0463"/>
    <w:rsid w:val="002F3F84"/>
    <w:rsid w:val="002F4D7F"/>
    <w:rsid w:val="002F6169"/>
    <w:rsid w:val="002F7FCC"/>
    <w:rsid w:val="003162D7"/>
    <w:rsid w:val="00317D3B"/>
    <w:rsid w:val="0032228E"/>
    <w:rsid w:val="00325259"/>
    <w:rsid w:val="003263B6"/>
    <w:rsid w:val="00327611"/>
    <w:rsid w:val="003355FB"/>
    <w:rsid w:val="00336D42"/>
    <w:rsid w:val="00343C79"/>
    <w:rsid w:val="003475A2"/>
    <w:rsid w:val="00350897"/>
    <w:rsid w:val="0036305F"/>
    <w:rsid w:val="00366375"/>
    <w:rsid w:val="003A289C"/>
    <w:rsid w:val="003A6C5F"/>
    <w:rsid w:val="003B1293"/>
    <w:rsid w:val="003B1ECF"/>
    <w:rsid w:val="003B3802"/>
    <w:rsid w:val="003B579F"/>
    <w:rsid w:val="003B59B8"/>
    <w:rsid w:val="003B7730"/>
    <w:rsid w:val="003D5D61"/>
    <w:rsid w:val="003D63C3"/>
    <w:rsid w:val="003E7E2A"/>
    <w:rsid w:val="003E7FA4"/>
    <w:rsid w:val="003F486D"/>
    <w:rsid w:val="003F66D2"/>
    <w:rsid w:val="00404C41"/>
    <w:rsid w:val="0041606D"/>
    <w:rsid w:val="00426A10"/>
    <w:rsid w:val="004271E9"/>
    <w:rsid w:val="00433CB7"/>
    <w:rsid w:val="004354C1"/>
    <w:rsid w:val="00436C28"/>
    <w:rsid w:val="00441842"/>
    <w:rsid w:val="0044664C"/>
    <w:rsid w:val="004472C3"/>
    <w:rsid w:val="00450EB6"/>
    <w:rsid w:val="0046059D"/>
    <w:rsid w:val="0046407D"/>
    <w:rsid w:val="00465A76"/>
    <w:rsid w:val="004665F3"/>
    <w:rsid w:val="00466D1D"/>
    <w:rsid w:val="0047348D"/>
    <w:rsid w:val="00474BF3"/>
    <w:rsid w:val="00474F91"/>
    <w:rsid w:val="00485250"/>
    <w:rsid w:val="00492D78"/>
    <w:rsid w:val="004A4364"/>
    <w:rsid w:val="004C312F"/>
    <w:rsid w:val="004C71A0"/>
    <w:rsid w:val="004C7C4D"/>
    <w:rsid w:val="004D003F"/>
    <w:rsid w:val="004D08CB"/>
    <w:rsid w:val="004E3847"/>
    <w:rsid w:val="004E5339"/>
    <w:rsid w:val="004F077D"/>
    <w:rsid w:val="004F101D"/>
    <w:rsid w:val="004F237C"/>
    <w:rsid w:val="004F3D43"/>
    <w:rsid w:val="004F7FE8"/>
    <w:rsid w:val="0050761E"/>
    <w:rsid w:val="005161AD"/>
    <w:rsid w:val="00517AF2"/>
    <w:rsid w:val="00521D62"/>
    <w:rsid w:val="00524928"/>
    <w:rsid w:val="00525564"/>
    <w:rsid w:val="00525CBF"/>
    <w:rsid w:val="00552CFC"/>
    <w:rsid w:val="0055791F"/>
    <w:rsid w:val="00561ABA"/>
    <w:rsid w:val="0056719D"/>
    <w:rsid w:val="005711F3"/>
    <w:rsid w:val="00572644"/>
    <w:rsid w:val="005778C8"/>
    <w:rsid w:val="00584FAC"/>
    <w:rsid w:val="00585229"/>
    <w:rsid w:val="00592C24"/>
    <w:rsid w:val="005930A2"/>
    <w:rsid w:val="00594051"/>
    <w:rsid w:val="005A0B66"/>
    <w:rsid w:val="005A52A7"/>
    <w:rsid w:val="005A5A67"/>
    <w:rsid w:val="005A6D56"/>
    <w:rsid w:val="005B3D19"/>
    <w:rsid w:val="005B5053"/>
    <w:rsid w:val="005C4F76"/>
    <w:rsid w:val="005C7FC3"/>
    <w:rsid w:val="005D1E4D"/>
    <w:rsid w:val="005D30AD"/>
    <w:rsid w:val="005E1A9C"/>
    <w:rsid w:val="005F3D06"/>
    <w:rsid w:val="0060101B"/>
    <w:rsid w:val="006016FB"/>
    <w:rsid w:val="00602BCA"/>
    <w:rsid w:val="00614B49"/>
    <w:rsid w:val="00617AAE"/>
    <w:rsid w:val="00621911"/>
    <w:rsid w:val="00622A3D"/>
    <w:rsid w:val="00627CF5"/>
    <w:rsid w:val="00630320"/>
    <w:rsid w:val="00633896"/>
    <w:rsid w:val="00641D3B"/>
    <w:rsid w:val="00646D99"/>
    <w:rsid w:val="00655692"/>
    <w:rsid w:val="00667595"/>
    <w:rsid w:val="006769C9"/>
    <w:rsid w:val="0067704C"/>
    <w:rsid w:val="00680B7D"/>
    <w:rsid w:val="006868B8"/>
    <w:rsid w:val="00692909"/>
    <w:rsid w:val="006A42A7"/>
    <w:rsid w:val="006B1E92"/>
    <w:rsid w:val="006B4E17"/>
    <w:rsid w:val="006C05E0"/>
    <w:rsid w:val="006D20C8"/>
    <w:rsid w:val="006D2159"/>
    <w:rsid w:val="006D70C6"/>
    <w:rsid w:val="006E0C8D"/>
    <w:rsid w:val="006E2FEB"/>
    <w:rsid w:val="006E5B58"/>
    <w:rsid w:val="006F0DC2"/>
    <w:rsid w:val="006F4F42"/>
    <w:rsid w:val="007050AA"/>
    <w:rsid w:val="007125CD"/>
    <w:rsid w:val="00712C4E"/>
    <w:rsid w:val="0071344E"/>
    <w:rsid w:val="007207A4"/>
    <w:rsid w:val="00721BAA"/>
    <w:rsid w:val="00722BC2"/>
    <w:rsid w:val="00737828"/>
    <w:rsid w:val="007405D5"/>
    <w:rsid w:val="007419A3"/>
    <w:rsid w:val="00750F73"/>
    <w:rsid w:val="00761127"/>
    <w:rsid w:val="00766FDC"/>
    <w:rsid w:val="007757F5"/>
    <w:rsid w:val="0078036C"/>
    <w:rsid w:val="00781FBA"/>
    <w:rsid w:val="0078205F"/>
    <w:rsid w:val="00782284"/>
    <w:rsid w:val="00790536"/>
    <w:rsid w:val="00790918"/>
    <w:rsid w:val="0079386A"/>
    <w:rsid w:val="00795C79"/>
    <w:rsid w:val="0079696D"/>
    <w:rsid w:val="007A6264"/>
    <w:rsid w:val="007B495C"/>
    <w:rsid w:val="007B62CA"/>
    <w:rsid w:val="007C461E"/>
    <w:rsid w:val="007D1821"/>
    <w:rsid w:val="007D3A46"/>
    <w:rsid w:val="007D6FBD"/>
    <w:rsid w:val="007F4B95"/>
    <w:rsid w:val="007F4DA1"/>
    <w:rsid w:val="007F76DF"/>
    <w:rsid w:val="00804C6B"/>
    <w:rsid w:val="008058B2"/>
    <w:rsid w:val="0080628C"/>
    <w:rsid w:val="00810CA5"/>
    <w:rsid w:val="00825BC7"/>
    <w:rsid w:val="00830E95"/>
    <w:rsid w:val="00831A3D"/>
    <w:rsid w:val="008325ED"/>
    <w:rsid w:val="00837C8B"/>
    <w:rsid w:val="0084009A"/>
    <w:rsid w:val="00840767"/>
    <w:rsid w:val="00846D7F"/>
    <w:rsid w:val="00847D81"/>
    <w:rsid w:val="00847E17"/>
    <w:rsid w:val="0085679F"/>
    <w:rsid w:val="00861343"/>
    <w:rsid w:val="00861CD8"/>
    <w:rsid w:val="00862055"/>
    <w:rsid w:val="00863916"/>
    <w:rsid w:val="00866507"/>
    <w:rsid w:val="0087366E"/>
    <w:rsid w:val="00874969"/>
    <w:rsid w:val="00874F94"/>
    <w:rsid w:val="008843B0"/>
    <w:rsid w:val="008930B9"/>
    <w:rsid w:val="00893FA3"/>
    <w:rsid w:val="00896BFF"/>
    <w:rsid w:val="008A1D0E"/>
    <w:rsid w:val="008A34FA"/>
    <w:rsid w:val="008A67F2"/>
    <w:rsid w:val="008B249E"/>
    <w:rsid w:val="008C590D"/>
    <w:rsid w:val="008C6418"/>
    <w:rsid w:val="008E2FB1"/>
    <w:rsid w:val="008F21FC"/>
    <w:rsid w:val="008F6CA2"/>
    <w:rsid w:val="00901744"/>
    <w:rsid w:val="00902D3A"/>
    <w:rsid w:val="0090715D"/>
    <w:rsid w:val="00915A04"/>
    <w:rsid w:val="00916F24"/>
    <w:rsid w:val="00917745"/>
    <w:rsid w:val="00924282"/>
    <w:rsid w:val="009370FE"/>
    <w:rsid w:val="00937894"/>
    <w:rsid w:val="00941D20"/>
    <w:rsid w:val="009457FC"/>
    <w:rsid w:val="00946C3D"/>
    <w:rsid w:val="00955C48"/>
    <w:rsid w:val="0096062C"/>
    <w:rsid w:val="009612C1"/>
    <w:rsid w:val="00961A7D"/>
    <w:rsid w:val="0097082D"/>
    <w:rsid w:val="00973828"/>
    <w:rsid w:val="00974E75"/>
    <w:rsid w:val="009955DF"/>
    <w:rsid w:val="00996FAB"/>
    <w:rsid w:val="009A2770"/>
    <w:rsid w:val="009A41D4"/>
    <w:rsid w:val="009A4845"/>
    <w:rsid w:val="009B3868"/>
    <w:rsid w:val="009C546F"/>
    <w:rsid w:val="009D4D93"/>
    <w:rsid w:val="009D5B1B"/>
    <w:rsid w:val="009E017D"/>
    <w:rsid w:val="009E366F"/>
    <w:rsid w:val="009E6487"/>
    <w:rsid w:val="009F413F"/>
    <w:rsid w:val="009F6617"/>
    <w:rsid w:val="00A0180F"/>
    <w:rsid w:val="00A05AEE"/>
    <w:rsid w:val="00A06811"/>
    <w:rsid w:val="00A31DED"/>
    <w:rsid w:val="00A32FAC"/>
    <w:rsid w:val="00A369CF"/>
    <w:rsid w:val="00A4653B"/>
    <w:rsid w:val="00A63F53"/>
    <w:rsid w:val="00A64681"/>
    <w:rsid w:val="00A70B7B"/>
    <w:rsid w:val="00A7167A"/>
    <w:rsid w:val="00A93547"/>
    <w:rsid w:val="00AA4DF7"/>
    <w:rsid w:val="00AA5642"/>
    <w:rsid w:val="00AB3148"/>
    <w:rsid w:val="00AB485B"/>
    <w:rsid w:val="00AC6A36"/>
    <w:rsid w:val="00AC750A"/>
    <w:rsid w:val="00AE35E6"/>
    <w:rsid w:val="00AE51EC"/>
    <w:rsid w:val="00AE7CAC"/>
    <w:rsid w:val="00AF20C6"/>
    <w:rsid w:val="00AF4B62"/>
    <w:rsid w:val="00B0442E"/>
    <w:rsid w:val="00B17991"/>
    <w:rsid w:val="00B30FCD"/>
    <w:rsid w:val="00B4269B"/>
    <w:rsid w:val="00B44555"/>
    <w:rsid w:val="00B446D9"/>
    <w:rsid w:val="00B46CB4"/>
    <w:rsid w:val="00B51840"/>
    <w:rsid w:val="00B60209"/>
    <w:rsid w:val="00B62D9D"/>
    <w:rsid w:val="00B761B8"/>
    <w:rsid w:val="00B76469"/>
    <w:rsid w:val="00B774F9"/>
    <w:rsid w:val="00B81E4C"/>
    <w:rsid w:val="00B820BE"/>
    <w:rsid w:val="00B84275"/>
    <w:rsid w:val="00BA19EC"/>
    <w:rsid w:val="00BA2DB8"/>
    <w:rsid w:val="00BA3CBC"/>
    <w:rsid w:val="00BB19BB"/>
    <w:rsid w:val="00BB4CC7"/>
    <w:rsid w:val="00BC47E3"/>
    <w:rsid w:val="00BD177A"/>
    <w:rsid w:val="00BE7592"/>
    <w:rsid w:val="00C0244F"/>
    <w:rsid w:val="00C033DE"/>
    <w:rsid w:val="00C035A0"/>
    <w:rsid w:val="00C036E9"/>
    <w:rsid w:val="00C14F91"/>
    <w:rsid w:val="00C205D2"/>
    <w:rsid w:val="00C36443"/>
    <w:rsid w:val="00C443B8"/>
    <w:rsid w:val="00C52F8A"/>
    <w:rsid w:val="00C53C90"/>
    <w:rsid w:val="00C557F6"/>
    <w:rsid w:val="00C64E46"/>
    <w:rsid w:val="00C67C9B"/>
    <w:rsid w:val="00C73CE7"/>
    <w:rsid w:val="00C84F59"/>
    <w:rsid w:val="00C85094"/>
    <w:rsid w:val="00CB3A13"/>
    <w:rsid w:val="00CB79E8"/>
    <w:rsid w:val="00CC0DCD"/>
    <w:rsid w:val="00CC2146"/>
    <w:rsid w:val="00CC7D3A"/>
    <w:rsid w:val="00CD0539"/>
    <w:rsid w:val="00CD174B"/>
    <w:rsid w:val="00CD1A94"/>
    <w:rsid w:val="00CD27CE"/>
    <w:rsid w:val="00CD2CA7"/>
    <w:rsid w:val="00CE064B"/>
    <w:rsid w:val="00CE7C69"/>
    <w:rsid w:val="00CF0B7F"/>
    <w:rsid w:val="00D013F5"/>
    <w:rsid w:val="00D01AB6"/>
    <w:rsid w:val="00D03F2F"/>
    <w:rsid w:val="00D05D61"/>
    <w:rsid w:val="00D077A1"/>
    <w:rsid w:val="00D110AE"/>
    <w:rsid w:val="00D169BB"/>
    <w:rsid w:val="00D24CA0"/>
    <w:rsid w:val="00D25322"/>
    <w:rsid w:val="00D3212E"/>
    <w:rsid w:val="00D32B93"/>
    <w:rsid w:val="00D370CA"/>
    <w:rsid w:val="00D441F1"/>
    <w:rsid w:val="00D47502"/>
    <w:rsid w:val="00D51A39"/>
    <w:rsid w:val="00D52377"/>
    <w:rsid w:val="00D626B1"/>
    <w:rsid w:val="00D67CD4"/>
    <w:rsid w:val="00D709A8"/>
    <w:rsid w:val="00D741F7"/>
    <w:rsid w:val="00D77010"/>
    <w:rsid w:val="00D91E5D"/>
    <w:rsid w:val="00D924A8"/>
    <w:rsid w:val="00D93257"/>
    <w:rsid w:val="00D947E6"/>
    <w:rsid w:val="00D95884"/>
    <w:rsid w:val="00D96AD0"/>
    <w:rsid w:val="00DA15E8"/>
    <w:rsid w:val="00DB4524"/>
    <w:rsid w:val="00DB474A"/>
    <w:rsid w:val="00DC2DF2"/>
    <w:rsid w:val="00DC3AE8"/>
    <w:rsid w:val="00DC3C4B"/>
    <w:rsid w:val="00DC4CCA"/>
    <w:rsid w:val="00DC5D94"/>
    <w:rsid w:val="00DC634D"/>
    <w:rsid w:val="00DE0F3A"/>
    <w:rsid w:val="00DE1C64"/>
    <w:rsid w:val="00DE6BA8"/>
    <w:rsid w:val="00DE786E"/>
    <w:rsid w:val="00E01500"/>
    <w:rsid w:val="00E06193"/>
    <w:rsid w:val="00E247C8"/>
    <w:rsid w:val="00E34285"/>
    <w:rsid w:val="00E34B13"/>
    <w:rsid w:val="00E40B8D"/>
    <w:rsid w:val="00E44C07"/>
    <w:rsid w:val="00E468C7"/>
    <w:rsid w:val="00E54114"/>
    <w:rsid w:val="00E542AD"/>
    <w:rsid w:val="00E54E18"/>
    <w:rsid w:val="00E56090"/>
    <w:rsid w:val="00E63647"/>
    <w:rsid w:val="00E65BC1"/>
    <w:rsid w:val="00E67A0D"/>
    <w:rsid w:val="00E75501"/>
    <w:rsid w:val="00EB1FCF"/>
    <w:rsid w:val="00EB317A"/>
    <w:rsid w:val="00EB3A28"/>
    <w:rsid w:val="00EB3BBA"/>
    <w:rsid w:val="00EB7574"/>
    <w:rsid w:val="00EB763D"/>
    <w:rsid w:val="00EC27D1"/>
    <w:rsid w:val="00ED2DBF"/>
    <w:rsid w:val="00ED6B94"/>
    <w:rsid w:val="00ED6CE2"/>
    <w:rsid w:val="00EE271A"/>
    <w:rsid w:val="00EE2EBC"/>
    <w:rsid w:val="00EE4244"/>
    <w:rsid w:val="00EE4B3B"/>
    <w:rsid w:val="00EE53BA"/>
    <w:rsid w:val="00EF29DD"/>
    <w:rsid w:val="00EF3B81"/>
    <w:rsid w:val="00F01F31"/>
    <w:rsid w:val="00F03987"/>
    <w:rsid w:val="00F05D20"/>
    <w:rsid w:val="00F16455"/>
    <w:rsid w:val="00F51038"/>
    <w:rsid w:val="00F5218C"/>
    <w:rsid w:val="00F55C09"/>
    <w:rsid w:val="00F57C66"/>
    <w:rsid w:val="00F75378"/>
    <w:rsid w:val="00F83CE9"/>
    <w:rsid w:val="00F86844"/>
    <w:rsid w:val="00FA363A"/>
    <w:rsid w:val="00FB5673"/>
    <w:rsid w:val="00FC477D"/>
    <w:rsid w:val="00FE7286"/>
    <w:rsid w:val="00FF457A"/>
    <w:rsid w:val="00FF74C9"/>
    <w:rsid w:val="00FF7E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56C2"/>
    <w:pPr>
      <w:spacing w:after="0" w:line="240" w:lineRule="auto"/>
    </w:pPr>
    <w:rPr>
      <w:sz w:val="24"/>
      <w:szCs w:val="24"/>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
    <w:basedOn w:val="Normln"/>
    <w:link w:val="Nadpis2Char"/>
    <w:uiPriority w:val="99"/>
    <w:qFormat/>
    <w:rsid w:val="007A6264"/>
    <w:pPr>
      <w:overflowPunct w:val="0"/>
      <w:autoSpaceDE w:val="0"/>
      <w:autoSpaceDN w:val="0"/>
      <w:adjustRightInd w:val="0"/>
      <w:spacing w:after="120" w:line="280" w:lineRule="atLeast"/>
      <w:ind w:left="1418" w:hanging="708"/>
      <w:jc w:val="both"/>
      <w:textAlignment w:val="baseline"/>
      <w:outlineLvl w:val="1"/>
    </w:pPr>
    <w:rPr>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basedOn w:val="Standardnpsmoodstavce"/>
    <w:link w:val="Nadpis2"/>
    <w:uiPriority w:val="99"/>
    <w:locked/>
    <w:rsid w:val="007A6264"/>
    <w:rPr>
      <w:rFonts w:cs="Times New Roman"/>
      <w:sz w:val="20"/>
      <w:szCs w:val="20"/>
      <w:lang w:eastAsia="en-US"/>
    </w:rPr>
  </w:style>
  <w:style w:type="paragraph" w:styleId="Zpat">
    <w:name w:val="footer"/>
    <w:basedOn w:val="Normln"/>
    <w:link w:val="ZpatChar"/>
    <w:uiPriority w:val="99"/>
    <w:rsid w:val="00FE7286"/>
    <w:pPr>
      <w:tabs>
        <w:tab w:val="center" w:pos="4536"/>
        <w:tab w:val="right" w:pos="9072"/>
      </w:tabs>
    </w:pPr>
  </w:style>
  <w:style w:type="character" w:customStyle="1" w:styleId="ZpatChar">
    <w:name w:val="Zápatí Char"/>
    <w:basedOn w:val="Standardnpsmoodstavce"/>
    <w:link w:val="Zpat"/>
    <w:uiPriority w:val="99"/>
    <w:semiHidden/>
    <w:locked/>
    <w:rsid w:val="008930B9"/>
    <w:rPr>
      <w:rFonts w:cs="Times New Roman"/>
      <w:sz w:val="24"/>
      <w:szCs w:val="24"/>
    </w:rPr>
  </w:style>
  <w:style w:type="character" w:styleId="slostrnky">
    <w:name w:val="page number"/>
    <w:basedOn w:val="Standardnpsmoodstavce"/>
    <w:uiPriority w:val="99"/>
    <w:rsid w:val="00FE7286"/>
    <w:rPr>
      <w:rFonts w:cs="Times New Roman"/>
    </w:rPr>
  </w:style>
  <w:style w:type="paragraph" w:styleId="Zhlav">
    <w:name w:val="header"/>
    <w:basedOn w:val="Normln"/>
    <w:link w:val="ZhlavChar"/>
    <w:uiPriority w:val="99"/>
    <w:rsid w:val="00FE7286"/>
    <w:pPr>
      <w:tabs>
        <w:tab w:val="center" w:pos="4536"/>
        <w:tab w:val="right" w:pos="9072"/>
      </w:tabs>
    </w:pPr>
  </w:style>
  <w:style w:type="character" w:customStyle="1" w:styleId="ZhlavChar">
    <w:name w:val="Záhlaví Char"/>
    <w:basedOn w:val="Standardnpsmoodstavce"/>
    <w:link w:val="Zhlav"/>
    <w:uiPriority w:val="99"/>
    <w:semiHidden/>
    <w:locked/>
    <w:rsid w:val="008930B9"/>
    <w:rPr>
      <w:rFonts w:cs="Times New Roman"/>
      <w:sz w:val="24"/>
      <w:szCs w:val="24"/>
    </w:rPr>
  </w:style>
  <w:style w:type="paragraph" w:styleId="Textbubliny">
    <w:name w:val="Balloon Text"/>
    <w:basedOn w:val="Normln"/>
    <w:link w:val="TextbublinyChar"/>
    <w:uiPriority w:val="99"/>
    <w:semiHidden/>
    <w:rsid w:val="003E7FA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930B9"/>
    <w:rPr>
      <w:rFonts w:ascii="Tahoma" w:hAnsi="Tahoma" w:cs="Tahoma"/>
      <w:sz w:val="16"/>
      <w:szCs w:val="16"/>
    </w:rPr>
  </w:style>
  <w:style w:type="character" w:styleId="Odkaznakoment">
    <w:name w:val="annotation reference"/>
    <w:basedOn w:val="Standardnpsmoodstavce"/>
    <w:uiPriority w:val="99"/>
    <w:semiHidden/>
    <w:rsid w:val="003E7FA4"/>
    <w:rPr>
      <w:rFonts w:cs="Times New Roman"/>
      <w:sz w:val="16"/>
      <w:szCs w:val="16"/>
    </w:rPr>
  </w:style>
  <w:style w:type="paragraph" w:styleId="Textkomente">
    <w:name w:val="annotation text"/>
    <w:basedOn w:val="Normln"/>
    <w:link w:val="TextkomenteChar"/>
    <w:uiPriority w:val="99"/>
    <w:semiHidden/>
    <w:rsid w:val="003E7FA4"/>
    <w:rPr>
      <w:sz w:val="20"/>
      <w:szCs w:val="20"/>
    </w:rPr>
  </w:style>
  <w:style w:type="character" w:customStyle="1" w:styleId="TextkomenteChar">
    <w:name w:val="Text komentáře Char"/>
    <w:basedOn w:val="Standardnpsmoodstavce"/>
    <w:link w:val="Textkomente"/>
    <w:uiPriority w:val="99"/>
    <w:semiHidden/>
    <w:locked/>
    <w:rsid w:val="008930B9"/>
    <w:rPr>
      <w:rFonts w:cs="Times New Roman"/>
      <w:sz w:val="20"/>
      <w:szCs w:val="20"/>
    </w:rPr>
  </w:style>
  <w:style w:type="paragraph" w:styleId="Pedmtkomente">
    <w:name w:val="annotation subject"/>
    <w:basedOn w:val="Textkomente"/>
    <w:next w:val="Textkomente"/>
    <w:link w:val="PedmtkomenteChar"/>
    <w:uiPriority w:val="99"/>
    <w:semiHidden/>
    <w:rsid w:val="003E7FA4"/>
    <w:rPr>
      <w:b/>
      <w:bCs/>
    </w:rPr>
  </w:style>
  <w:style w:type="character" w:customStyle="1" w:styleId="PedmtkomenteChar">
    <w:name w:val="Předmět komentáře Char"/>
    <w:basedOn w:val="TextkomenteChar"/>
    <w:link w:val="Pedmtkomente"/>
    <w:uiPriority w:val="99"/>
    <w:semiHidden/>
    <w:locked/>
    <w:rsid w:val="008930B9"/>
    <w:rPr>
      <w:rFonts w:cs="Times New Roman"/>
      <w:b/>
      <w:bCs/>
      <w:sz w:val="20"/>
      <w:szCs w:val="20"/>
    </w:rPr>
  </w:style>
  <w:style w:type="paragraph" w:styleId="Odstavecseseznamem">
    <w:name w:val="List Paragraph"/>
    <w:basedOn w:val="Normln"/>
    <w:uiPriority w:val="99"/>
    <w:qFormat/>
    <w:rsid w:val="00235E7E"/>
    <w:pPr>
      <w:ind w:left="708"/>
    </w:pPr>
  </w:style>
  <w:style w:type="character" w:styleId="Hypertextovodkaz">
    <w:name w:val="Hyperlink"/>
    <w:basedOn w:val="Standardnpsmoodstavce"/>
    <w:uiPriority w:val="99"/>
    <w:rsid w:val="005D1E4D"/>
    <w:rPr>
      <w:rFonts w:cs="Times New Roman"/>
      <w:color w:val="0000FF"/>
      <w:u w:val="single"/>
    </w:rPr>
  </w:style>
  <w:style w:type="paragraph" w:customStyle="1" w:styleId="Textbubliny3">
    <w:name w:val="Text bubliny3"/>
    <w:basedOn w:val="Normln"/>
    <w:rsid w:val="009E366F"/>
    <w:pPr>
      <w:overflowPunct w:val="0"/>
      <w:autoSpaceDE w:val="0"/>
      <w:autoSpaceDN w:val="0"/>
      <w:adjustRightInd w:val="0"/>
      <w:textAlignment w:val="baseline"/>
    </w:pPr>
    <w:rPr>
      <w:rFonts w:ascii="Tahoma" w:hAnsi="Tahoma"/>
      <w:sz w:val="16"/>
      <w:szCs w:val="20"/>
    </w:rPr>
  </w:style>
  <w:style w:type="character" w:customStyle="1" w:styleId="FontStyle31">
    <w:name w:val="Font Style31"/>
    <w:uiPriority w:val="99"/>
    <w:rsid w:val="00C14F91"/>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3787">
      <w:bodyDiv w:val="1"/>
      <w:marLeft w:val="0"/>
      <w:marRight w:val="0"/>
      <w:marTop w:val="0"/>
      <w:marBottom w:val="0"/>
      <w:divBdr>
        <w:top w:val="none" w:sz="0" w:space="0" w:color="auto"/>
        <w:left w:val="none" w:sz="0" w:space="0" w:color="auto"/>
        <w:bottom w:val="none" w:sz="0" w:space="0" w:color="auto"/>
        <w:right w:val="none" w:sz="0" w:space="0" w:color="auto"/>
      </w:divBdr>
    </w:div>
    <w:div w:id="409541585">
      <w:bodyDiv w:val="1"/>
      <w:marLeft w:val="0"/>
      <w:marRight w:val="0"/>
      <w:marTop w:val="0"/>
      <w:marBottom w:val="0"/>
      <w:divBdr>
        <w:top w:val="none" w:sz="0" w:space="0" w:color="auto"/>
        <w:left w:val="none" w:sz="0" w:space="0" w:color="auto"/>
        <w:bottom w:val="none" w:sz="0" w:space="0" w:color="auto"/>
        <w:right w:val="none" w:sz="0" w:space="0" w:color="auto"/>
      </w:divBdr>
    </w:div>
    <w:div w:id="471337162">
      <w:bodyDiv w:val="1"/>
      <w:marLeft w:val="0"/>
      <w:marRight w:val="0"/>
      <w:marTop w:val="0"/>
      <w:marBottom w:val="0"/>
      <w:divBdr>
        <w:top w:val="none" w:sz="0" w:space="0" w:color="auto"/>
        <w:left w:val="none" w:sz="0" w:space="0" w:color="auto"/>
        <w:bottom w:val="none" w:sz="0" w:space="0" w:color="auto"/>
        <w:right w:val="none" w:sz="0" w:space="0" w:color="auto"/>
      </w:divBdr>
    </w:div>
    <w:div w:id="1060522721">
      <w:bodyDiv w:val="1"/>
      <w:marLeft w:val="0"/>
      <w:marRight w:val="0"/>
      <w:marTop w:val="0"/>
      <w:marBottom w:val="0"/>
      <w:divBdr>
        <w:top w:val="none" w:sz="0" w:space="0" w:color="auto"/>
        <w:left w:val="none" w:sz="0" w:space="0" w:color="auto"/>
        <w:bottom w:val="none" w:sz="0" w:space="0" w:color="auto"/>
        <w:right w:val="none" w:sz="0" w:space="0" w:color="auto"/>
      </w:divBdr>
    </w:div>
    <w:div w:id="212534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eskedrahy.cz/skupina-cd/eticky-kodex/-30201/"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E0F3B-DC78-4EC7-B04F-9894DC0A2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11</Pages>
  <Words>3989</Words>
  <Characters>23536</Characters>
  <Application>Microsoft Office Word</Application>
  <DocSecurity>0</DocSecurity>
  <Lines>196</Lines>
  <Paragraphs>54</Paragraphs>
  <ScaleCrop>false</ScaleCrop>
  <HeadingPairs>
    <vt:vector size="2" baseType="variant">
      <vt:variant>
        <vt:lpstr>Název</vt:lpstr>
      </vt:variant>
      <vt:variant>
        <vt:i4>1</vt:i4>
      </vt:variant>
    </vt:vector>
  </HeadingPairs>
  <TitlesOfParts>
    <vt:vector size="1" baseType="lpstr">
      <vt:lpstr>Smlouva o poskytování služeb</vt:lpstr>
    </vt:vector>
  </TitlesOfParts>
  <Company>ČD a.s.</Company>
  <LinksUpToDate>false</LinksUpToDate>
  <CharactersWithSpaces>27471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služeb</dc:title>
  <dc:creator>Filip Potůček</dc:creator>
  <cp:lastModifiedBy>Bělina Ondřej</cp:lastModifiedBy>
  <cp:revision>50</cp:revision>
  <cp:lastPrinted>2019-04-16T11:07:00Z</cp:lastPrinted>
  <dcterms:created xsi:type="dcterms:W3CDTF">2018-04-19T20:15:00Z</dcterms:created>
  <dcterms:modified xsi:type="dcterms:W3CDTF">2020-06-04T07:27:00Z</dcterms:modified>
</cp:coreProperties>
</file>