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A33" w:rsidRDefault="0093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930A33" w:rsidRDefault="0093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gramStart"/>
      <w:r w:rsidRPr="00930A33">
        <w:rPr>
          <w:rFonts w:ascii="Courier New" w:hAnsi="Courier New" w:cs="Courier New"/>
          <w:b/>
          <w:bCs/>
          <w:sz w:val="20"/>
          <w:szCs w:val="20"/>
        </w:rPr>
        <w:t>S M L O U V A  o zajištění</w:t>
      </w:r>
      <w:proofErr w:type="gramEnd"/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 uměleckého pořadu uzavřená mezi:</w:t>
      </w:r>
      <w:r w:rsidRPr="00930A33">
        <w:rPr>
          <w:rFonts w:ascii="Courier New" w:hAnsi="Courier New" w:cs="Courier New"/>
          <w:sz w:val="20"/>
          <w:szCs w:val="20"/>
        </w:rPr>
        <w:t xml:space="preserve">     strana 1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1. Pořadatelem - </w:t>
      </w:r>
      <w:proofErr w:type="gramStart"/>
      <w:r w:rsidRPr="00930A33">
        <w:rPr>
          <w:rFonts w:ascii="Courier New" w:hAnsi="Courier New" w:cs="Courier New"/>
          <w:sz w:val="20"/>
          <w:szCs w:val="20"/>
        </w:rPr>
        <w:t>odběratelem     a     2.</w:t>
      </w:r>
      <w:proofErr w:type="gramEnd"/>
      <w:r w:rsidRPr="00930A33">
        <w:rPr>
          <w:rFonts w:ascii="Courier New" w:hAnsi="Courier New" w:cs="Courier New"/>
          <w:sz w:val="20"/>
          <w:szCs w:val="20"/>
        </w:rPr>
        <w:t xml:space="preserve"> Agenturou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Město Jindřichův </w:t>
      </w:r>
      <w:proofErr w:type="gramStart"/>
      <w:r w:rsidRPr="00930A33">
        <w:rPr>
          <w:rFonts w:ascii="Courier New" w:hAnsi="Courier New" w:cs="Courier New"/>
          <w:sz w:val="20"/>
          <w:szCs w:val="20"/>
        </w:rPr>
        <w:t>Hradec,              Agentura</w:t>
      </w:r>
      <w:proofErr w:type="gramEnd"/>
      <w:r w:rsidRPr="00930A33">
        <w:rPr>
          <w:rFonts w:ascii="Courier New" w:hAnsi="Courier New" w:cs="Courier New"/>
          <w:sz w:val="20"/>
          <w:szCs w:val="20"/>
        </w:rPr>
        <w:t xml:space="preserve"> HARLEKÝN s.r.o.         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zastoupené starostou                  Václav Hanzlíček, jednatel       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města,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Ing.Stanislavem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 Mrvkou         Jarníkova 1875/14                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Klášterská 135/II.                    148 00 Praha 4                   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377 01 Jindřichův Hradec              IČO: 27196631 DIČ: CZ27196631    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IČO: 00246875 DIČ: CZ00246875                                          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            ( dále jen pořadatel )                 ( dále jen </w:t>
      </w:r>
      <w:proofErr w:type="gramStart"/>
      <w:r w:rsidRPr="00930A33">
        <w:rPr>
          <w:rFonts w:ascii="Courier New" w:hAnsi="Courier New" w:cs="Courier New"/>
          <w:sz w:val="20"/>
          <w:szCs w:val="20"/>
        </w:rPr>
        <w:t>agentura )</w:t>
      </w:r>
      <w:proofErr w:type="gramEnd"/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Vystavená v Praze dne: 26.05.2020     Číslo smlouvy: 10/20/12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I. Předmět smlouvy:</w:t>
      </w:r>
      <w:r w:rsidRPr="00930A33">
        <w:rPr>
          <w:rFonts w:ascii="Courier New" w:hAnsi="Courier New" w:cs="Courier New"/>
          <w:sz w:val="20"/>
          <w:szCs w:val="20"/>
        </w:rPr>
        <w:t xml:space="preserve">  Uskutečnění pořadu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   </w:t>
      </w:r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Pardon </w:t>
      </w:r>
      <w:proofErr w:type="spellStart"/>
      <w:r w:rsidRPr="00930A33">
        <w:rPr>
          <w:rFonts w:ascii="Courier New" w:hAnsi="Courier New" w:cs="Courier New"/>
          <w:b/>
          <w:bCs/>
          <w:sz w:val="20"/>
          <w:szCs w:val="20"/>
        </w:rPr>
        <w:t>me</w:t>
      </w:r>
      <w:proofErr w:type="spellEnd"/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, Prime </w:t>
      </w:r>
      <w:proofErr w:type="spellStart"/>
      <w:r w:rsidRPr="00930A33">
        <w:rPr>
          <w:rFonts w:ascii="Courier New" w:hAnsi="Courier New" w:cs="Courier New"/>
          <w:b/>
          <w:bCs/>
          <w:sz w:val="20"/>
          <w:szCs w:val="20"/>
        </w:rPr>
        <w:t>Minister</w:t>
      </w:r>
      <w:proofErr w:type="spellEnd"/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 CO TAKHLE KE </w:t>
      </w:r>
      <w:proofErr w:type="gramStart"/>
      <w:r w:rsidRPr="00930A33">
        <w:rPr>
          <w:rFonts w:ascii="Courier New" w:hAnsi="Courier New" w:cs="Courier New"/>
          <w:b/>
          <w:bCs/>
          <w:sz w:val="20"/>
          <w:szCs w:val="20"/>
        </w:rPr>
        <w:t>ZPOVĚDI...</w:t>
      </w:r>
      <w:proofErr w:type="gramEnd"/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          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V komedii Edwarda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Taylora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 hrají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P.Nárožný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J.Čenský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/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M.Zahálka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K.Vágnerová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/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930A33">
        <w:rPr>
          <w:rFonts w:ascii="Courier New" w:hAnsi="Courier New" w:cs="Courier New"/>
          <w:sz w:val="20"/>
          <w:szCs w:val="20"/>
        </w:rPr>
        <w:t>A.Daňková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/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J.Daňhelová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Z.Slavíková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/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I.Svobodová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M.Málková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/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K.Sedláková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,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J.Nosek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/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 w:rsidRPr="00930A33">
        <w:rPr>
          <w:rFonts w:ascii="Courier New" w:hAnsi="Courier New" w:cs="Courier New"/>
          <w:sz w:val="20"/>
          <w:szCs w:val="20"/>
        </w:rPr>
        <w:t>J.Štěpán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/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M.Zahálka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 jr. Režie a úprava Vladimír Strnisko.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                                             Dodané plakáty:  20 ks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Datum, hodina a </w:t>
      </w:r>
      <w:proofErr w:type="spellStart"/>
      <w:r w:rsidRPr="00930A33">
        <w:rPr>
          <w:rFonts w:ascii="Courier New" w:hAnsi="Courier New" w:cs="Courier New"/>
          <w:b/>
          <w:bCs/>
          <w:sz w:val="20"/>
          <w:szCs w:val="20"/>
        </w:rPr>
        <w:t>misto</w:t>
      </w:r>
      <w:proofErr w:type="spellEnd"/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 konání: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proofErr w:type="gramStart"/>
      <w:r w:rsidRPr="00930A33">
        <w:rPr>
          <w:rFonts w:ascii="Courier New" w:hAnsi="Courier New" w:cs="Courier New"/>
          <w:b/>
          <w:bCs/>
          <w:sz w:val="20"/>
          <w:szCs w:val="20"/>
        </w:rPr>
        <w:t>14.09.2020    19.00   KD</w:t>
      </w:r>
      <w:proofErr w:type="gramEnd"/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 Střelnice / Masarykovo náměstí 107/1  JINDŘICHŮV HRADEC      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II. Cena za pořad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Pořadatel uhradí po uskutečnění sjednaného představení na základě vystavené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faktury a ve lhůtě ve faktuře uvedené částku </w:t>
      </w:r>
      <w:r w:rsidRPr="00930A33">
        <w:rPr>
          <w:rFonts w:ascii="Courier New" w:hAnsi="Courier New" w:cs="Courier New"/>
          <w:b/>
          <w:bCs/>
          <w:sz w:val="20"/>
          <w:szCs w:val="20"/>
        </w:rPr>
        <w:t>68970 Kč</w:t>
      </w:r>
      <w:r w:rsidRPr="00930A33">
        <w:rPr>
          <w:rFonts w:ascii="Courier New" w:hAnsi="Courier New" w:cs="Courier New"/>
          <w:sz w:val="20"/>
          <w:szCs w:val="20"/>
        </w:rPr>
        <w:t xml:space="preserve"> (včetně DPH 21 %,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57000 Kč</w:t>
      </w:r>
      <w:r w:rsidRPr="00930A33">
        <w:rPr>
          <w:rFonts w:ascii="Courier New" w:hAnsi="Courier New" w:cs="Courier New"/>
          <w:sz w:val="20"/>
          <w:szCs w:val="20"/>
        </w:rPr>
        <w:t xml:space="preserve"> bez DPH) na účet agentury.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Cena je za pořad. Pořadatel hradí autorské odměny z celkových hrubých tržeb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včetně předplatného - Aura-Pont 5% za překlad a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Dilia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 10%, z toho 3% úprava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a 7% netto autor/ + provize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Dilia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 xml:space="preserve"> 10% z netto autora, bankovní výlohy, DPH.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III. Součinnost pořadatele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Uskutečnění představení potvrdí pořadatel podpisem vedoucímu souboru.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Další ujednání:</w:t>
      </w:r>
    </w:p>
    <w:p w:rsidR="00930A33" w:rsidRDefault="0093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Pořadatel dále uhradí na účet fakturu na částku 15000 Kč za provozní zajištění.</w:t>
      </w:r>
    </w:p>
    <w:p w:rsidR="00930A33" w:rsidRDefault="0093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Pořadatel dále uhradí dopravu podle faktury dopravce 32 Kč/km hotově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Pořadatel zajistí tyto technické podmínky:</w:t>
      </w:r>
      <w:r w:rsidRPr="00930A33">
        <w:rPr>
          <w:rFonts w:ascii="Courier New" w:hAnsi="Courier New" w:cs="Courier New"/>
          <w:sz w:val="20"/>
          <w:szCs w:val="20"/>
        </w:rPr>
        <w:t xml:space="preserve"> Světla na jeviště, horizont a boční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výkryty, v portále POJÍZDNÝ VĚŠÁK /pokud je/, LAMPIČKY k orientaci, STOLEK na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rekvizity, stojanový VĚŠÁK, na jevišti 1x kulatá ŽIDLIČKA k pianu /piano ne/,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MÍSTNÍ TECHNIKA /jeviště, pomoc při nošení scény, zvuk, světla/</w:t>
      </w:r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 cca 2,5 h před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začátkem představení</w:t>
      </w:r>
      <w:r w:rsidRPr="00930A33">
        <w:rPr>
          <w:rFonts w:ascii="Courier New" w:hAnsi="Courier New" w:cs="Courier New"/>
          <w:sz w:val="20"/>
          <w:szCs w:val="20"/>
        </w:rPr>
        <w:t xml:space="preserve">, přehrávač na MINIDISK propojený na </w:t>
      </w:r>
      <w:proofErr w:type="spellStart"/>
      <w:r w:rsidRPr="00930A33">
        <w:rPr>
          <w:rFonts w:ascii="Courier New" w:hAnsi="Courier New" w:cs="Courier New"/>
          <w:sz w:val="20"/>
          <w:szCs w:val="20"/>
        </w:rPr>
        <w:t>zesilovač+reprobedny</w:t>
      </w:r>
      <w:proofErr w:type="spellEnd"/>
      <w:r w:rsidRPr="00930A33">
        <w:rPr>
          <w:rFonts w:ascii="Courier New" w:hAnsi="Courier New" w:cs="Courier New"/>
          <w:sz w:val="20"/>
          <w:szCs w:val="20"/>
        </w:rPr>
        <w:t>,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ovládání světla a zvuku u sebe nebo pomoc místního technika, 2x ŠATNA /teplo/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s hygienickým vybavením.   </w:t>
      </w:r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Dopravce a technik agentury </w:t>
      </w:r>
      <w:proofErr w:type="spellStart"/>
      <w:r w:rsidRPr="00930A33">
        <w:rPr>
          <w:rFonts w:ascii="Courier New" w:hAnsi="Courier New" w:cs="Courier New"/>
          <w:b/>
          <w:bCs/>
          <w:sz w:val="20"/>
          <w:szCs w:val="20"/>
        </w:rPr>
        <w:t>L.Loubal</w:t>
      </w:r>
      <w:proofErr w:type="spellEnd"/>
      <w:r w:rsidRPr="00930A33">
        <w:rPr>
          <w:rFonts w:ascii="Courier New" w:hAnsi="Courier New" w:cs="Courier New"/>
          <w:b/>
          <w:bCs/>
          <w:sz w:val="20"/>
          <w:szCs w:val="20"/>
        </w:rPr>
        <w:t xml:space="preserve"> t.777 628 885</w:t>
      </w:r>
      <w:r w:rsidRPr="00930A33">
        <w:rPr>
          <w:rFonts w:ascii="Courier New" w:hAnsi="Courier New" w:cs="Courier New"/>
          <w:sz w:val="20"/>
          <w:szCs w:val="20"/>
        </w:rPr>
        <w:t>.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Délka s přestávkou cca 2 hodiny</w:t>
      </w:r>
      <w:r w:rsidRPr="00930A33">
        <w:rPr>
          <w:rFonts w:ascii="Courier New" w:hAnsi="Courier New" w:cs="Courier New"/>
          <w:sz w:val="20"/>
          <w:szCs w:val="20"/>
        </w:rPr>
        <w:t>.             4x volné přístavky pro agenturu.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930A33">
        <w:rPr>
          <w:rFonts w:ascii="Courier New" w:hAnsi="Courier New" w:cs="Courier New"/>
          <w:b/>
          <w:bCs/>
          <w:sz w:val="20"/>
          <w:szCs w:val="20"/>
        </w:rPr>
        <w:t>IV. Závěrečná ustanovení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Smlouva má dvě strany a je vyhotovena ve dvou exemplářích, po jednom pro každou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smluvní stranu. Nedílnou součástí této smlouvy jsou 'všeobecné podmínky'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na straně 2, bod V. Pořadatel závazně potvrzuje svoji platební schopnost k úhradě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všech položek v uzavřené smlouvě a dodrží splatnost vystavené faktury. V případě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nedodržení termínu splatnosti faktury uhradí pořadatel agentuře navíc dohodnutou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smluvní pokutu ve výši 0.50 % z fakturované částky za každý den prodlení platby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Zaplacením smluvní pokuty nezaniká právo agentury domáhat se škody v plné výši.</w:t>
      </w:r>
    </w:p>
    <w:p w:rsidR="00D91F62" w:rsidRPr="00930A33" w:rsidRDefault="00D91F6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Agentura Harlekýn s.r.o. bere na vědomí, že Smlouva může být po jejím podpisu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pořadatelem, zveřejněna v Registru smluv dle Zákona o registru smluv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č. 340/2015 Sb. Smluvní strany prohlašují, že skutečnosti uvedené v této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smlouvě nepovažují za obchodní tajemství a udělují svolení k jejich zpřístupnění.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Smluvní strany jsou si vědomy, že přebírají osobní údaje a potvrzují, že při </w:t>
      </w:r>
    </w:p>
    <w:p w:rsidR="00D91F6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 xml:space="preserve">jejich ochraně se budou řídit Nařízením Evropského parlamentu </w:t>
      </w:r>
    </w:p>
    <w:p w:rsidR="00D91F62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930A33">
        <w:rPr>
          <w:rFonts w:ascii="Courier New" w:hAnsi="Courier New" w:cs="Courier New"/>
          <w:sz w:val="20"/>
          <w:szCs w:val="20"/>
        </w:rPr>
        <w:t>a Rady EU 2016/679 ze dne 27.4.2016.</w:t>
      </w:r>
    </w:p>
    <w:p w:rsidR="00930A33" w:rsidRDefault="0093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30A33" w:rsidRDefault="0093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Cs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                                                                                                                                        </w:t>
      </w:r>
      <w:bookmarkStart w:id="0" w:name="_Hlk1916337"/>
      <w:bookmarkStart w:id="1" w:name="_Hlk384663"/>
      <w:bookmarkStart w:id="2" w:name="_Hlk1139233"/>
      <w:bookmarkStart w:id="3" w:name="_Hlk375833"/>
      <w:r w:rsidRPr="00930A33">
        <w:rPr>
          <w:rFonts w:ascii="Arial" w:eastAsia="Times New Roman" w:hAnsi="Arial" w:cs="Arial"/>
          <w:snapToGrid w:val="0"/>
          <w:sz w:val="18"/>
          <w:szCs w:val="20"/>
        </w:rPr>
        <w:t>strana 2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</w:rPr>
      </w:pPr>
      <w:r w:rsidRPr="00930A33">
        <w:rPr>
          <w:rFonts w:ascii="Arial" w:eastAsia="Times New Roman" w:hAnsi="Arial" w:cs="Arial"/>
          <w:bCs/>
          <w:snapToGrid w:val="0"/>
        </w:rPr>
        <w:t xml:space="preserve">V. Všeobecné podmínky                                                                                                                                                                                                                  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bCs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Platí od 1.1.2020 do odvolání pro všechny pořady Agentury Harlekýn </w:t>
      </w:r>
      <w:r w:rsidRPr="00930A33">
        <w:rPr>
          <w:rFonts w:ascii="Arial" w:eastAsia="Times New Roman" w:hAnsi="Arial" w:cs="Arial"/>
          <w:snapToGrid w:val="0"/>
          <w:color w:val="FF0000"/>
          <w:sz w:val="18"/>
          <w:szCs w:val="20"/>
        </w:rPr>
        <w:t xml:space="preserve">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1.  Umělec-soubor se dostaví na místo vystoupení včas, tj. tak, aby byl schopen zahájit své vystoupení ve sjednanou dobu. Umělecký výkon provede svědomitě a v celém sjednaném rozsahu.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930A33">
        <w:rPr>
          <w:rFonts w:ascii="Arial" w:eastAsia="Times New Roman" w:hAnsi="Arial" w:cs="Arial"/>
          <w:sz w:val="18"/>
          <w:szCs w:val="20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3.  Pořadatel zajistí, aby představení bylo řádně připraveno po stránce společenské, technické, bezpečnostní a hygienické.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4" w:name="_Hlk2042520"/>
      <w:r w:rsidRPr="00930A33">
        <w:rPr>
          <w:rFonts w:ascii="Arial" w:eastAsia="Times New Roman" w:hAnsi="Arial" w:cs="Arial"/>
          <w:snapToGrid w:val="0"/>
          <w:sz w:val="18"/>
          <w:szCs w:val="20"/>
        </w:rPr>
        <w:t>4.  P</w:t>
      </w:r>
      <w:r w:rsidRPr="00930A33">
        <w:rPr>
          <w:rFonts w:ascii="Arial" w:eastAsia="Times New Roman" w:hAnsi="Arial" w:cs="Arial"/>
          <w:sz w:val="18"/>
          <w:szCs w:val="20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bookmarkEnd w:id="4"/>
    <w:p w:rsidR="00930A33" w:rsidRPr="00930A33" w:rsidRDefault="00930A33" w:rsidP="00930A33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noProof/>
          <w:sz w:val="18"/>
          <w:szCs w:val="18"/>
          <w:lang w:val="sk-SK"/>
        </w:rPr>
      </w:pPr>
    </w:p>
    <w:p w:rsidR="00930A33" w:rsidRPr="00930A33" w:rsidRDefault="00930A33" w:rsidP="00930A33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  <w:lang w:val="sk-SK"/>
        </w:rPr>
      </w:pPr>
      <w:bookmarkStart w:id="5" w:name="_Hlk2042639"/>
      <w:r w:rsidRPr="00930A33">
        <w:rPr>
          <w:rFonts w:ascii="Arial" w:eastAsia="Times New Roman" w:hAnsi="Arial" w:cs="Arial"/>
          <w:noProof/>
          <w:sz w:val="18"/>
          <w:szCs w:val="18"/>
          <w:lang w:val="sk-SK"/>
        </w:rPr>
        <w:t>Agentura uděluje pořadateli souhlas k použití fotografií a videa z webových stránek Agentury za účelem propagace akce.</w:t>
      </w:r>
    </w:p>
    <w:p w:rsidR="00930A33" w:rsidRPr="00930A33" w:rsidRDefault="00930A33" w:rsidP="00930A33">
      <w:pPr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noProof/>
          <w:sz w:val="18"/>
          <w:szCs w:val="18"/>
          <w:lang w:val="sk-SK"/>
        </w:rPr>
        <w:t xml:space="preserve">Agentura prohlašuje, že vypořádala autorská práva.  </w:t>
      </w:r>
    </w:p>
    <w:bookmarkEnd w:id="5"/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5. Bude-li smlouva vypovězena do 7 dnů před sjednaným vystoupením ze strany: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a) pořadatele, uhradí pořadatel Agentuře polovinu ze smluv</w:t>
      </w:r>
      <w:r w:rsidRPr="00930A33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ní částky,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 tomto případě polovinu vzniklých nákladů na představení.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bookmarkStart w:id="6" w:name="_Hlk2042758"/>
      <w:r w:rsidRPr="00930A33">
        <w:rPr>
          <w:rFonts w:ascii="Arial" w:eastAsia="Times New Roman" w:hAnsi="Arial" w:cs="Arial"/>
          <w:snapToGrid w:val="0"/>
          <w:sz w:val="18"/>
          <w:szCs w:val="20"/>
        </w:rPr>
        <w:t>Bude-li smlouva vypovězena ve lhůtě kratší jak 7 dnů před sjedna</w:t>
      </w:r>
      <w:r w:rsidRPr="00930A33">
        <w:rPr>
          <w:rFonts w:ascii="Arial" w:eastAsia="Times New Roman" w:hAnsi="Arial" w:cs="Arial"/>
          <w:snapToGrid w:val="0"/>
          <w:sz w:val="18"/>
          <w:szCs w:val="20"/>
        </w:rPr>
        <w:softHyphen/>
        <w:t xml:space="preserve">ným vystoupením ze strany: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smluvní částku v plné výši,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b) ze strany umělce-souboru, uhradí umělec-soubor pořadateli a Agentuře vzniklé náklady k představení.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Neuskuteční-li se sjednané vystoupení bez předchozího vypovězení smlouvy vinou:                 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a) pořadatele, uhradí pořadatel Agentuře celou smluvní částku za vystoupení /mimo důvody v bodě 6./,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b) umělce-souboru, uhradí umělec-soubor pořadateli a Agentuře vzniklé náklady k předsta</w:t>
      </w:r>
      <w:r w:rsidRPr="00930A33">
        <w:rPr>
          <w:rFonts w:ascii="Arial" w:eastAsia="Times New Roman" w:hAnsi="Arial" w:cs="Arial"/>
          <w:snapToGrid w:val="0"/>
          <w:sz w:val="18"/>
          <w:szCs w:val="20"/>
        </w:rPr>
        <w:softHyphen/>
        <w:t>vení /mimo důvody v bodě 6/.</w:t>
      </w:r>
    </w:p>
    <w:bookmarkEnd w:id="6"/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930A33">
        <w:rPr>
          <w:rFonts w:ascii="Arial" w:eastAsia="Times New Roman" w:hAnsi="Arial" w:cs="Arial"/>
          <w:snapToGrid w:val="0"/>
          <w:sz w:val="18"/>
          <w:szCs w:val="20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20"/>
        </w:rPr>
      </w:pPr>
      <w:r w:rsidRPr="00930A33">
        <w:rPr>
          <w:rFonts w:ascii="Arial" w:eastAsia="Times New Roman" w:hAnsi="Arial" w:cs="Arial"/>
          <w:sz w:val="18"/>
          <w:szCs w:val="20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snapToGrid w:val="0"/>
          <w:sz w:val="18"/>
          <w:szCs w:val="20"/>
        </w:rPr>
        <w:t>8. Umělec-soubor zplnomocnil Agenturu, aby jeho jménem sjednávala vystoupení, uzavírala a podepisovala k nim smlouvy a dodatky smluv a vyúčtovala a převzala sjednanou odměnu a náhrady.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6"/>
          <w:szCs w:val="16"/>
        </w:rPr>
      </w:pPr>
    </w:p>
    <w:p w:rsidR="00930A33" w:rsidRPr="00930A33" w:rsidRDefault="00930A33" w:rsidP="00930A33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bCs/>
          <w:snapToGrid w:val="0"/>
          <w:sz w:val="18"/>
          <w:szCs w:val="18"/>
        </w:rPr>
      </w:pPr>
      <w:r w:rsidRPr="00930A33">
        <w:rPr>
          <w:rFonts w:ascii="Arial" w:eastAsia="Times New Roman" w:hAnsi="Arial" w:cs="Arial"/>
          <w:bCs/>
          <w:snapToGrid w:val="0"/>
          <w:sz w:val="18"/>
          <w:szCs w:val="18"/>
        </w:rPr>
        <w:t>Při propagaci pořadatel uvede AUTORA, PŘEKLADATELE, REŽISÉRA, produkce Agentura HARLEKÝN, HERECKÉ OBSAZENÍ.</w:t>
      </w:r>
    </w:p>
    <w:p w:rsidR="00930A33" w:rsidRPr="00930A33" w:rsidRDefault="00930A33" w:rsidP="00930A33">
      <w:pPr>
        <w:widowControl w:val="0"/>
        <w:autoSpaceDE w:val="0"/>
        <w:autoSpaceDN w:val="0"/>
        <w:spacing w:after="0" w:line="240" w:lineRule="atLeast"/>
        <w:rPr>
          <w:rFonts w:ascii="Arial" w:eastAsia="Times New Roman" w:hAnsi="Arial" w:cs="Arial"/>
          <w:snapToGrid w:val="0"/>
          <w:sz w:val="16"/>
          <w:szCs w:val="16"/>
        </w:rPr>
      </w:pP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30A33">
        <w:rPr>
          <w:rFonts w:ascii="Arial" w:eastAsia="Times New Roman" w:hAnsi="Arial" w:cs="Arial"/>
          <w:sz w:val="18"/>
          <w:szCs w:val="18"/>
        </w:rPr>
        <w:t xml:space="preserve">Pořadatel vrátí Agentuře potvrzenou smlouvu do 5 dnů od doručení nebo zašle Agentuře připomínky ke smlouvě nebo změnu svého rozhodnutí k pořádání akce.  </w:t>
      </w:r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z w:val="16"/>
          <w:szCs w:val="16"/>
          <w:highlight w:val="lightGray"/>
        </w:rPr>
      </w:pPr>
    </w:p>
    <w:p w:rsidR="00930A33" w:rsidRPr="00930A33" w:rsidRDefault="00930A33" w:rsidP="00930A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930A33">
        <w:rPr>
          <w:rFonts w:ascii="Arial" w:eastAsia="Times New Roman" w:hAnsi="Arial" w:cs="Arial"/>
          <w:b/>
          <w:sz w:val="18"/>
          <w:szCs w:val="18"/>
        </w:rPr>
        <w:t xml:space="preserve">Doručovací adresa agentury (provozovna) </w:t>
      </w:r>
      <w:r w:rsidRPr="00930A33">
        <w:rPr>
          <w:rFonts w:ascii="Arial" w:eastAsia="Times New Roman" w:hAnsi="Arial" w:cs="Arial"/>
          <w:b/>
          <w:snapToGrid w:val="0"/>
          <w:sz w:val="18"/>
          <w:szCs w:val="18"/>
        </w:rPr>
        <w:t xml:space="preserve">Agentura HARLEKÝN s.r.o., Švehlova 546, 391 01 Sezimovo Ústí I.  </w:t>
      </w:r>
    </w:p>
    <w:p w:rsidR="00930A33" w:rsidRPr="00930A33" w:rsidRDefault="00930A33" w:rsidP="00930A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  <w:r w:rsidRPr="00930A33">
        <w:rPr>
          <w:rFonts w:ascii="Arial" w:eastAsia="Times New Roman" w:hAnsi="Arial" w:cs="Arial"/>
          <w:b/>
          <w:sz w:val="18"/>
          <w:szCs w:val="18"/>
        </w:rPr>
        <w:t xml:space="preserve">- pokud možno zaslat jako obyčejný </w:t>
      </w:r>
      <w:proofErr w:type="gramStart"/>
      <w:r w:rsidRPr="00930A33">
        <w:rPr>
          <w:rFonts w:ascii="Arial" w:eastAsia="Times New Roman" w:hAnsi="Arial" w:cs="Arial"/>
          <w:b/>
          <w:sz w:val="18"/>
          <w:szCs w:val="18"/>
        </w:rPr>
        <w:t xml:space="preserve">dopis  </w:t>
      </w:r>
      <w:r w:rsidRPr="00930A33">
        <w:rPr>
          <w:rFonts w:ascii="Arial" w:eastAsia="Times New Roman" w:hAnsi="Arial" w:cs="Arial"/>
          <w:sz w:val="18"/>
          <w:szCs w:val="18"/>
        </w:rPr>
        <w:t>n</w:t>
      </w:r>
      <w:r w:rsidRPr="00930A33">
        <w:rPr>
          <w:rFonts w:ascii="Arial" w:eastAsia="Times New Roman" w:hAnsi="Arial" w:cs="Arial"/>
          <w:snapToGrid w:val="0"/>
          <w:sz w:val="18"/>
          <w:szCs w:val="18"/>
        </w:rPr>
        <w:t>ebo</w:t>
      </w:r>
      <w:proofErr w:type="gramEnd"/>
      <w:r w:rsidRPr="00930A33">
        <w:rPr>
          <w:rFonts w:ascii="Arial" w:eastAsia="Times New Roman" w:hAnsi="Arial" w:cs="Arial"/>
          <w:snapToGrid w:val="0"/>
          <w:sz w:val="18"/>
          <w:szCs w:val="18"/>
        </w:rPr>
        <w:t xml:space="preserve"> zaslat e-mailem   na  </w:t>
      </w:r>
      <w:hyperlink r:id="rId4" w:history="1">
        <w:r w:rsidRPr="00930A33">
          <w:rPr>
            <w:rFonts w:ascii="Arial" w:eastAsia="Times New Roman" w:hAnsi="Arial" w:cs="Arial"/>
            <w:b/>
            <w:snapToGrid w:val="0"/>
            <w:color w:val="0000FF"/>
            <w:sz w:val="18"/>
            <w:szCs w:val="18"/>
            <w:u w:val="single"/>
          </w:rPr>
          <w:t>vhanzlicek@harlekyn.cz</w:t>
        </w:r>
      </w:hyperlink>
    </w:p>
    <w:p w:rsidR="00930A33" w:rsidRPr="00930A33" w:rsidRDefault="00930A33" w:rsidP="00930A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:rsidR="00930A33" w:rsidRPr="00930A33" w:rsidRDefault="00930A33" w:rsidP="00930A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sz w:val="18"/>
          <w:szCs w:val="18"/>
        </w:rPr>
      </w:pPr>
    </w:p>
    <w:p w:rsidR="00930A33" w:rsidRPr="00930A33" w:rsidRDefault="00930A33" w:rsidP="00930A33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napToGrid w:val="0"/>
          <w:sz w:val="18"/>
          <w:szCs w:val="18"/>
        </w:rPr>
      </w:pPr>
      <w:bookmarkStart w:id="7" w:name="_GoBack"/>
      <w:bookmarkEnd w:id="7"/>
    </w:p>
    <w:p w:rsidR="00930A33" w:rsidRPr="00930A33" w:rsidRDefault="00930A33" w:rsidP="00930A33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sz w:val="18"/>
          <w:szCs w:val="20"/>
        </w:rPr>
      </w:pPr>
      <w:r w:rsidRPr="00930A33">
        <w:rPr>
          <w:rFonts w:ascii="Arial" w:eastAsia="Times New Roman" w:hAnsi="Arial" w:cs="Arial"/>
          <w:color w:val="000000"/>
          <w:sz w:val="18"/>
          <w:szCs w:val="20"/>
        </w:rPr>
        <w:t xml:space="preserve">  Agentura HARLEKÝN s.r.o.</w:t>
      </w:r>
      <w:r w:rsidRPr="00930A33">
        <w:rPr>
          <w:rFonts w:ascii="Arial" w:eastAsia="Times New Roman" w:hAnsi="Arial" w:cs="Arial"/>
          <w:snapToGrid w:val="0"/>
          <w:sz w:val="18"/>
          <w:szCs w:val="20"/>
        </w:rPr>
        <w:t xml:space="preserve">                                                      POŘADATEL – odběratel </w:t>
      </w:r>
      <w:bookmarkEnd w:id="0"/>
      <w:bookmarkEnd w:id="1"/>
      <w:bookmarkEnd w:id="2"/>
      <w:bookmarkEnd w:id="3"/>
    </w:p>
    <w:p w:rsidR="00930A33" w:rsidRPr="00930A33" w:rsidRDefault="00930A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A2A42" w:rsidRPr="00930A33" w:rsidRDefault="004A2A4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sectPr w:rsidR="004A2A42" w:rsidRPr="00930A33" w:rsidSect="00930A33">
      <w:pgSz w:w="11907" w:h="16840"/>
      <w:pgMar w:top="284" w:right="567" w:bottom="284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33"/>
    <w:rsid w:val="004A2A42"/>
    <w:rsid w:val="00930A33"/>
    <w:rsid w:val="009B2AC2"/>
    <w:rsid w:val="00C461E9"/>
    <w:rsid w:val="00D15E2B"/>
    <w:rsid w:val="00D9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EB450D-0762-4875-AD92-0115721B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hanzlicek@harleky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1163</Words>
  <Characters>6867</Characters>
  <Application>Microsoft Office Word</Application>
  <DocSecurity>0</DocSecurity>
  <Lines>57</Lines>
  <Paragraphs>16</Paragraphs>
  <ScaleCrop>false</ScaleCrop>
  <Company/>
  <LinksUpToDate>false</LinksUpToDate>
  <CharactersWithSpaces>8014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Vít Pošvář</cp:lastModifiedBy>
  <cp:revision>4</cp:revision>
  <dcterms:created xsi:type="dcterms:W3CDTF">2020-06-02T06:49:00Z</dcterms:created>
  <dcterms:modified xsi:type="dcterms:W3CDTF">2020-06-02T12:20:00Z</dcterms:modified>
</cp:coreProperties>
</file>