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66" w:rsidRPr="003B7466" w:rsidRDefault="003B7466" w:rsidP="003B7466">
      <w:pPr>
        <w:spacing w:after="0" w:line="240" w:lineRule="auto"/>
        <w:jc w:val="right"/>
        <w:rPr>
          <w:rFonts w:ascii="Times New Roman" w:eastAsia="Times New Roman" w:hAnsi="Times New Roman" w:cs="Times New Roman"/>
          <w:sz w:val="24"/>
          <w:szCs w:val="24"/>
          <w:lang w:eastAsia="cs-CZ"/>
        </w:rPr>
      </w:pPr>
      <w:r w:rsidRPr="003B7466">
        <w:rPr>
          <w:rFonts w:ascii="Arial" w:eastAsia="Times New Roman" w:hAnsi="Arial" w:cs="Arial"/>
          <w:szCs w:val="20"/>
          <w:lang w:eastAsia="cs-CZ"/>
        </w:rPr>
        <w:t>číslo smlouvy: MAS-1</w:t>
      </w:r>
      <w:r w:rsidR="00546356">
        <w:rPr>
          <w:rFonts w:ascii="Arial" w:eastAsia="Times New Roman" w:hAnsi="Arial" w:cs="Arial"/>
          <w:szCs w:val="20"/>
          <w:lang w:eastAsia="cs-CZ"/>
        </w:rPr>
        <w:t>7</w:t>
      </w:r>
      <w:r w:rsidRPr="003B7466">
        <w:rPr>
          <w:rFonts w:ascii="Arial" w:eastAsia="Times New Roman" w:hAnsi="Arial" w:cs="Arial"/>
          <w:szCs w:val="20"/>
          <w:lang w:eastAsia="cs-CZ"/>
        </w:rPr>
        <w:t xml:space="preserve">a/85/16 </w:t>
      </w:r>
    </w:p>
    <w:p w:rsidR="003B7466" w:rsidRPr="003B7466" w:rsidRDefault="003B7466" w:rsidP="003B7466">
      <w:pPr>
        <w:spacing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after="0" w:line="240" w:lineRule="auto"/>
        <w:jc w:val="right"/>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 xml:space="preserve">Předmět podpory: </w:t>
      </w:r>
      <w:proofErr w:type="gramStart"/>
      <w:r w:rsidRPr="003B7466">
        <w:rPr>
          <w:rFonts w:ascii="Arial" w:eastAsia="Times New Roman" w:hAnsi="Arial" w:cs="Arial"/>
          <w:color w:val="000000"/>
          <w:szCs w:val="24"/>
          <w:lang w:eastAsia="cs-CZ"/>
        </w:rPr>
        <w:t>D.</w:t>
      </w:r>
      <w:r w:rsidR="00546356">
        <w:rPr>
          <w:rFonts w:ascii="Arial" w:eastAsia="Times New Roman" w:hAnsi="Arial" w:cs="Arial"/>
          <w:color w:val="000000"/>
          <w:szCs w:val="24"/>
          <w:lang w:eastAsia="cs-CZ"/>
        </w:rPr>
        <w:t>a</w:t>
      </w:r>
      <w:proofErr w:type="gramEnd"/>
    </w:p>
    <w:p w:rsidR="003B7466" w:rsidRPr="003B7466" w:rsidRDefault="003B7466" w:rsidP="005C07EA">
      <w:pPr>
        <w:spacing w:after="0" w:line="240" w:lineRule="auto"/>
        <w:rPr>
          <w:rFonts w:ascii="Times New Roman" w:eastAsia="Times New Roman" w:hAnsi="Times New Roman" w:cs="Times New Roman"/>
          <w:b/>
          <w:bCs/>
          <w:kern w:val="36"/>
          <w:sz w:val="48"/>
          <w:szCs w:val="48"/>
          <w:lang w:eastAsia="cs-CZ"/>
        </w:rPr>
      </w:pPr>
      <w:r w:rsidRPr="003B7466">
        <w:rPr>
          <w:rFonts w:ascii="Times New Roman" w:eastAsia="Times New Roman" w:hAnsi="Times New Roman" w:cs="Times New Roman"/>
          <w:b/>
          <w:bCs/>
          <w:kern w:val="36"/>
          <w:sz w:val="48"/>
          <w:szCs w:val="48"/>
          <w:lang w:eastAsia="cs-CZ"/>
        </w:rPr>
        <w:t> </w:t>
      </w:r>
    </w:p>
    <w:p w:rsidR="003B7466" w:rsidRPr="003B7466" w:rsidRDefault="003B7466" w:rsidP="005C07EA">
      <w:pPr>
        <w:spacing w:after="0" w:line="240" w:lineRule="auto"/>
        <w:jc w:val="center"/>
        <w:rPr>
          <w:rFonts w:ascii="Times New Roman" w:eastAsia="Times New Roman" w:hAnsi="Times New Roman" w:cs="Times New Roman"/>
          <w:b/>
          <w:bCs/>
          <w:kern w:val="36"/>
          <w:sz w:val="48"/>
          <w:szCs w:val="48"/>
          <w:lang w:eastAsia="cs-CZ"/>
        </w:rPr>
      </w:pPr>
      <w:r w:rsidRPr="003B7466">
        <w:rPr>
          <w:rFonts w:ascii="Arial" w:eastAsia="Times New Roman" w:hAnsi="Arial" w:cs="Arial"/>
          <w:b/>
          <w:bCs/>
          <w:kern w:val="36"/>
          <w:sz w:val="24"/>
          <w:szCs w:val="20"/>
          <w:lang w:eastAsia="cs-CZ"/>
        </w:rPr>
        <w:t>SMLOUVA O DÍLO</w:t>
      </w:r>
    </w:p>
    <w:p w:rsidR="003B7466" w:rsidRPr="003B7466" w:rsidRDefault="003B7466" w:rsidP="003B74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3B7466">
        <w:rPr>
          <w:rFonts w:ascii="Arial" w:eastAsia="Times New Roman" w:hAnsi="Arial" w:cs="Arial"/>
          <w:b/>
          <w:bCs/>
          <w:szCs w:val="20"/>
          <w:lang w:eastAsia="cs-CZ"/>
        </w:rPr>
        <w:t>UZAVŘENÁ DLE USTANOVENÍ § 2586 A NÁSL. ZÁK. Č. 89/2012 SB., OBČANSKÉHO ZÁKONÍKU, VE ZNĚNÍ POZDĚJŠÍCH PŘEDPISŮ</w:t>
      </w:r>
    </w:p>
    <w:p w:rsidR="003B7466" w:rsidRPr="003B7466" w:rsidRDefault="003B7466" w:rsidP="005C07EA">
      <w:pPr>
        <w:spacing w:before="100" w:beforeAutospacing="1" w:after="100" w:afterAutospacing="1"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before="120"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 Smluvní strany</w:t>
      </w:r>
    </w:p>
    <w:p w:rsidR="003B7466" w:rsidRPr="003B7466" w:rsidRDefault="003B7466" w:rsidP="00A152F0">
      <w:pPr>
        <w:spacing w:before="120"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B7466">
      <w:pPr>
        <w:spacing w:before="120"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1.1 Objednatel</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Česká republika – Agentura ochrany přírody a krajiny ČR</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Sídlo: Kaplanova 1931/1, 148 00 Praha 11 - Chodov</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Zastoupený: Mgr. Jan Klečka Ph.D.</w:t>
      </w:r>
      <w:r w:rsidR="00CF3126">
        <w:rPr>
          <w:rFonts w:ascii="Arial" w:eastAsia="Times New Roman" w:hAnsi="Arial" w:cs="Arial"/>
          <w:szCs w:val="24"/>
          <w:lang w:eastAsia="cs-CZ"/>
        </w:rPr>
        <w:t xml:space="preserve"> - </w:t>
      </w:r>
      <w:r w:rsidRPr="003B7466">
        <w:rPr>
          <w:rFonts w:ascii="Arial" w:eastAsia="Times New Roman" w:hAnsi="Arial" w:cs="Arial"/>
          <w:szCs w:val="24"/>
          <w:lang w:eastAsia="cs-CZ"/>
        </w:rPr>
        <w:t xml:space="preserve">ředitel RP SCHKO Poodří </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 xml:space="preserve">Bankovní spojení: ČNB Praha, </w:t>
      </w:r>
      <w:r w:rsidR="00DA0028">
        <w:rPr>
          <w:rFonts w:ascii="Arial" w:eastAsia="Times New Roman" w:hAnsi="Arial" w:cs="Arial"/>
          <w:szCs w:val="24"/>
          <w:lang w:eastAsia="cs-CZ"/>
        </w:rPr>
        <w:t>č</w:t>
      </w:r>
      <w:r w:rsidRPr="003B7466">
        <w:rPr>
          <w:rFonts w:ascii="Arial" w:eastAsia="Times New Roman" w:hAnsi="Arial" w:cs="Arial"/>
          <w:szCs w:val="24"/>
          <w:lang w:eastAsia="cs-CZ"/>
        </w:rPr>
        <w:t xml:space="preserve">íslo účtu: </w:t>
      </w:r>
      <w:r w:rsidRPr="003B7466">
        <w:rPr>
          <w:rFonts w:ascii="Arial" w:eastAsia="Times New Roman" w:hAnsi="Arial" w:cs="Arial"/>
        </w:rPr>
        <w:t>18228011/0710</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IČO: 629 335 91</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DIČ: neplátce DPH</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Telefon: 283 069 144</w:t>
      </w: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rPr>
        <w:t>V rozsahu této smlouvy osob</w:t>
      </w:r>
      <w:r w:rsidR="00A71EAD">
        <w:rPr>
          <w:rFonts w:ascii="Arial" w:eastAsia="Times New Roman" w:hAnsi="Arial" w:cs="Arial"/>
        </w:rPr>
        <w:t>a</w:t>
      </w:r>
      <w:r w:rsidRPr="003B7466">
        <w:rPr>
          <w:rFonts w:ascii="Arial" w:eastAsia="Times New Roman" w:hAnsi="Arial" w:cs="Arial"/>
        </w:rPr>
        <w:t xml:space="preserve"> zmocněná k jednání se zhotovitelem, k věcným úkonům a k převzetí díla: Šárka Slámová</w:t>
      </w:r>
    </w:p>
    <w:p w:rsidR="003B7466" w:rsidRPr="003B7466" w:rsidRDefault="003B7466" w:rsidP="005C07EA">
      <w:pPr>
        <w:spacing w:after="0" w:line="240" w:lineRule="auto"/>
        <w:rPr>
          <w:rFonts w:ascii="Times New Roman" w:eastAsia="Times New Roman" w:hAnsi="Times New Roman" w:cs="Times New Roman"/>
          <w:b/>
          <w:sz w:val="24"/>
          <w:szCs w:val="24"/>
          <w:lang w:eastAsia="cs-CZ"/>
        </w:rPr>
      </w:pPr>
      <w:r w:rsidRPr="003B7466">
        <w:rPr>
          <w:rFonts w:ascii="Arial" w:eastAsia="Times New Roman" w:hAnsi="Arial" w:cs="Arial"/>
          <w:b/>
          <w:szCs w:val="24"/>
          <w:lang w:eastAsia="cs-CZ"/>
        </w:rPr>
        <w:t>(dále jen „objednatel“)</w:t>
      </w:r>
    </w:p>
    <w:p w:rsidR="003B7466" w:rsidRDefault="00CF3126" w:rsidP="003B7466">
      <w:pPr>
        <w:spacing w:before="120" w:after="0" w:line="240" w:lineRule="auto"/>
        <w:rPr>
          <w:rFonts w:ascii="Arial" w:eastAsia="Times New Roman" w:hAnsi="Arial" w:cs="Arial"/>
          <w:szCs w:val="24"/>
          <w:lang w:eastAsia="cs-CZ"/>
        </w:rPr>
      </w:pPr>
      <w:r>
        <w:rPr>
          <w:rFonts w:ascii="Arial" w:eastAsia="Times New Roman" w:hAnsi="Arial" w:cs="Arial"/>
          <w:szCs w:val="24"/>
          <w:lang w:eastAsia="cs-CZ"/>
        </w:rPr>
        <w:t>a</w:t>
      </w:r>
    </w:p>
    <w:p w:rsidR="00CF3126" w:rsidRPr="003B7466" w:rsidRDefault="00CF3126" w:rsidP="00CF3126">
      <w:pPr>
        <w:spacing w:after="0" w:line="240" w:lineRule="auto"/>
        <w:rPr>
          <w:rFonts w:ascii="Times New Roman" w:eastAsia="Times New Roman" w:hAnsi="Times New Roman" w:cs="Times New Roman"/>
          <w:sz w:val="24"/>
          <w:szCs w:val="24"/>
          <w:lang w:eastAsia="cs-CZ"/>
        </w:rPr>
      </w:pPr>
    </w:p>
    <w:p w:rsidR="003B7466" w:rsidRPr="003B7466" w:rsidRDefault="003B7466" w:rsidP="00CF312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 xml:space="preserve">1.2 Zhotovitel: </w:t>
      </w:r>
    </w:p>
    <w:p w:rsidR="00546356" w:rsidRDefault="00546356" w:rsidP="00546356">
      <w:pPr>
        <w:pStyle w:val="Normlnweb"/>
        <w:spacing w:before="0" w:beforeAutospacing="0" w:after="0" w:afterAutospacing="0"/>
      </w:pPr>
      <w:r>
        <w:rPr>
          <w:rStyle w:val="Siln"/>
          <w:rFonts w:ascii="Arial" w:hAnsi="Arial" w:cs="Arial"/>
          <w:sz w:val="22"/>
          <w:szCs w:val="20"/>
        </w:rPr>
        <w:t>ČSOP Salamandr</w:t>
      </w:r>
      <w:r>
        <w:rPr>
          <w:rFonts w:ascii="Arial" w:hAnsi="Arial" w:cs="Arial"/>
          <w:b/>
          <w:bCs/>
          <w:sz w:val="22"/>
          <w:szCs w:val="20"/>
        </w:rPr>
        <w:br/>
      </w:r>
      <w:r>
        <w:rPr>
          <w:rFonts w:ascii="Arial" w:hAnsi="Arial" w:cs="Arial"/>
          <w:sz w:val="22"/>
          <w:szCs w:val="20"/>
        </w:rPr>
        <w:t>Adresa: Tvarůžkova 1805, 756 61 Rožnov pod Radhoštěm</w:t>
      </w:r>
      <w:r>
        <w:rPr>
          <w:rFonts w:ascii="Arial" w:hAnsi="Arial" w:cs="Arial"/>
          <w:sz w:val="22"/>
          <w:szCs w:val="20"/>
        </w:rPr>
        <w:br/>
        <w:t xml:space="preserve">IČ:70238723 </w:t>
      </w:r>
      <w:r>
        <w:rPr>
          <w:rFonts w:ascii="Arial" w:hAnsi="Arial" w:cs="Arial"/>
          <w:sz w:val="22"/>
          <w:szCs w:val="20"/>
        </w:rPr>
        <w:br/>
        <w:t>DIČ: CZ70238723</w:t>
      </w:r>
      <w:r>
        <w:rPr>
          <w:rFonts w:ascii="Arial" w:hAnsi="Arial" w:cs="Arial"/>
          <w:sz w:val="22"/>
          <w:szCs w:val="20"/>
        </w:rPr>
        <w:br/>
        <w:t>Zhotovitel není plátcem DPH</w:t>
      </w:r>
      <w:r>
        <w:rPr>
          <w:rFonts w:ascii="Arial" w:hAnsi="Arial" w:cs="Arial"/>
          <w:sz w:val="22"/>
          <w:szCs w:val="20"/>
        </w:rPr>
        <w:br/>
        <w:t xml:space="preserve">Bankovní spojení: </w:t>
      </w:r>
      <w:r w:rsidR="009F1E83">
        <w:rPr>
          <w:rFonts w:ascii="Arial" w:hAnsi="Arial" w:cs="Arial"/>
          <w:sz w:val="22"/>
          <w:szCs w:val="20"/>
        </w:rPr>
        <w:t>xxx</w:t>
      </w:r>
      <w:r>
        <w:rPr>
          <w:rFonts w:ascii="Arial" w:hAnsi="Arial" w:cs="Arial"/>
          <w:sz w:val="22"/>
          <w:szCs w:val="20"/>
        </w:rPr>
        <w:t xml:space="preserve"> </w:t>
      </w:r>
      <w:r>
        <w:rPr>
          <w:rFonts w:ascii="Arial" w:hAnsi="Arial" w:cs="Arial"/>
          <w:sz w:val="22"/>
          <w:szCs w:val="20"/>
        </w:rPr>
        <w:br/>
        <w:t xml:space="preserve">Statutární zástupce: Bajer Vojtěch </w:t>
      </w:r>
    </w:p>
    <w:p w:rsidR="003B7466" w:rsidRPr="005C07EA" w:rsidRDefault="00546356" w:rsidP="00546356">
      <w:pPr>
        <w:spacing w:after="0" w:line="240" w:lineRule="auto"/>
        <w:rPr>
          <w:rFonts w:ascii="Arial" w:eastAsia="Times New Roman" w:hAnsi="Arial" w:cs="Arial"/>
          <w:b/>
          <w:szCs w:val="20"/>
          <w:lang w:eastAsia="cs-CZ"/>
        </w:rPr>
      </w:pPr>
      <w:r w:rsidRPr="003B7466">
        <w:rPr>
          <w:rFonts w:ascii="Arial" w:eastAsia="Times New Roman" w:hAnsi="Arial" w:cs="Arial"/>
          <w:b/>
          <w:szCs w:val="20"/>
          <w:lang w:eastAsia="cs-CZ"/>
        </w:rPr>
        <w:t xml:space="preserve"> </w:t>
      </w:r>
      <w:r w:rsidR="003B7466" w:rsidRPr="003B7466">
        <w:rPr>
          <w:rFonts w:ascii="Arial" w:eastAsia="Times New Roman" w:hAnsi="Arial" w:cs="Arial"/>
          <w:b/>
          <w:szCs w:val="20"/>
          <w:lang w:eastAsia="cs-CZ"/>
        </w:rPr>
        <w:t>(dále jen „zhotovitel“)</w:t>
      </w:r>
    </w:p>
    <w:p w:rsidR="00397635" w:rsidRDefault="00397635" w:rsidP="003B7466">
      <w:pPr>
        <w:spacing w:before="120" w:after="0" w:line="240" w:lineRule="auto"/>
        <w:rPr>
          <w:rFonts w:ascii="Arial" w:eastAsia="Times New Roman" w:hAnsi="Arial" w:cs="Arial"/>
          <w:szCs w:val="20"/>
          <w:lang w:eastAsia="cs-CZ"/>
        </w:rPr>
      </w:pPr>
    </w:p>
    <w:p w:rsidR="00397635" w:rsidRPr="003B7466" w:rsidRDefault="00397635" w:rsidP="003B7466">
      <w:pPr>
        <w:spacing w:before="120" w:after="0" w:line="240" w:lineRule="auto"/>
        <w:rPr>
          <w:rFonts w:ascii="Times New Roman" w:eastAsia="Times New Roman" w:hAnsi="Times New Roman" w:cs="Times New Roman"/>
          <w:sz w:val="24"/>
          <w:szCs w:val="24"/>
          <w:lang w:eastAsia="cs-CZ"/>
        </w:rPr>
      </w:pPr>
    </w:p>
    <w:p w:rsidR="003B7466" w:rsidRPr="003B7466" w:rsidRDefault="003B7466" w:rsidP="00BF0AB1">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II.</w:t>
      </w:r>
      <w:r w:rsidRPr="003B7466">
        <w:rPr>
          <w:rFonts w:ascii="Times New Roman" w:eastAsia="Times New Roman" w:hAnsi="Times New Roman" w:cs="Times New Roman"/>
          <w:sz w:val="24"/>
          <w:szCs w:val="24"/>
          <w:lang w:eastAsia="cs-CZ"/>
        </w:rPr>
        <w:t xml:space="preserve"> </w:t>
      </w:r>
      <w:r w:rsidRPr="003B7466">
        <w:rPr>
          <w:rFonts w:ascii="Arial" w:eastAsia="Times New Roman" w:hAnsi="Arial" w:cs="Arial"/>
          <w:b/>
          <w:bCs/>
          <w:lang w:eastAsia="cs-CZ"/>
        </w:rPr>
        <w:t>Předmět smlouvy</w:t>
      </w:r>
    </w:p>
    <w:p w:rsidR="003B7466" w:rsidRPr="003B7466" w:rsidRDefault="003B7466" w:rsidP="00BF0AB1">
      <w:pPr>
        <w:spacing w:after="0" w:line="240" w:lineRule="auto"/>
        <w:ind w:left="426" w:hanging="426"/>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2.1 </w:t>
      </w:r>
      <w:r w:rsidRPr="003B7466">
        <w:rPr>
          <w:rFonts w:ascii="Arial" w:eastAsia="Times New Roman" w:hAnsi="Arial" w:cs="Arial"/>
          <w:bCs/>
          <w:lang w:eastAsia="cs-CZ"/>
        </w:rPr>
        <w:t xml:space="preserve">Na základě této smlouvy se zhotovitel zavazuje provést na svůj náklad a nebezpečí dílo specifikované v čl. 2.2 této smlouvy a předat jej objednateli. Objednatel se zavazuje dílo převzít a zaplatit za něj zhotoviteli dohodnutou cenu. </w:t>
      </w:r>
    </w:p>
    <w:p w:rsidR="00261CFC" w:rsidRDefault="003B7466" w:rsidP="0051437D">
      <w:pPr>
        <w:spacing w:before="120" w:after="120" w:line="240" w:lineRule="auto"/>
        <w:ind w:left="426" w:hanging="426"/>
        <w:jc w:val="both"/>
        <w:rPr>
          <w:rFonts w:ascii="Arial" w:hAnsi="Arial" w:cs="Arial"/>
          <w:szCs w:val="20"/>
        </w:rPr>
      </w:pPr>
      <w:r w:rsidRPr="003B7466">
        <w:rPr>
          <w:rFonts w:ascii="Times New Roman" w:eastAsia="Arial" w:hAnsi="Times New Roman" w:cs="Times New Roman"/>
          <w:bCs/>
          <w:lang w:eastAsia="cs-CZ"/>
        </w:rPr>
        <w:t xml:space="preserve">2.2 </w:t>
      </w:r>
      <w:r w:rsidRPr="003B7466">
        <w:rPr>
          <w:rFonts w:ascii="Arial" w:eastAsia="Times New Roman" w:hAnsi="Arial" w:cs="Arial"/>
          <w:bCs/>
          <w:lang w:eastAsia="cs-CZ"/>
        </w:rPr>
        <w:t xml:space="preserve">Dílem se rozumí: </w:t>
      </w:r>
      <w:r w:rsidR="00261CFC">
        <w:rPr>
          <w:rFonts w:ascii="Arial" w:hAnsi="Arial" w:cs="Arial"/>
          <w:szCs w:val="20"/>
        </w:rPr>
        <w:t>Kosení v PP Domorazské louky. Konkrétně se jedná o:</w:t>
      </w:r>
    </w:p>
    <w:p w:rsidR="002D6A57" w:rsidRDefault="00261CFC" w:rsidP="002D6A57">
      <w:pPr>
        <w:pStyle w:val="Normlnweb"/>
        <w:spacing w:before="0" w:beforeAutospacing="0" w:after="0" w:afterAutospacing="0"/>
        <w:ind w:left="340" w:hanging="56"/>
        <w:jc w:val="both"/>
        <w:rPr>
          <w:rFonts w:ascii="Arial" w:hAnsi="Arial" w:cs="Arial"/>
          <w:sz w:val="22"/>
          <w:szCs w:val="20"/>
        </w:rPr>
      </w:pPr>
      <w:r>
        <w:rPr>
          <w:rFonts w:ascii="Arial" w:hAnsi="Arial" w:cs="Arial"/>
          <w:sz w:val="22"/>
          <w:szCs w:val="20"/>
        </w:rPr>
        <w:t xml:space="preserve">1. Kosení 2x ročně lehkou mechanizací do 2,5t na ploše 0,6 ha (plocha A). Termín: do </w:t>
      </w:r>
      <w:proofErr w:type="gramStart"/>
      <w:r w:rsidR="002D6A57">
        <w:rPr>
          <w:rFonts w:ascii="Arial" w:hAnsi="Arial" w:cs="Arial"/>
          <w:sz w:val="22"/>
          <w:szCs w:val="20"/>
        </w:rPr>
        <w:t>3</w:t>
      </w:r>
      <w:r>
        <w:rPr>
          <w:rFonts w:ascii="Arial" w:hAnsi="Arial" w:cs="Arial"/>
          <w:sz w:val="22"/>
          <w:szCs w:val="20"/>
        </w:rPr>
        <w:t>1.</w:t>
      </w:r>
      <w:r w:rsidR="002D6A57">
        <w:rPr>
          <w:rFonts w:ascii="Arial" w:hAnsi="Arial" w:cs="Arial"/>
          <w:sz w:val="22"/>
          <w:szCs w:val="20"/>
        </w:rPr>
        <w:t>7</w:t>
      </w:r>
      <w:r>
        <w:rPr>
          <w:rFonts w:ascii="Arial" w:hAnsi="Arial" w:cs="Arial"/>
          <w:sz w:val="22"/>
          <w:szCs w:val="20"/>
        </w:rPr>
        <w:t>.2016</w:t>
      </w:r>
      <w:proofErr w:type="gramEnd"/>
      <w:r>
        <w:rPr>
          <w:rFonts w:ascii="Arial" w:hAnsi="Arial" w:cs="Arial"/>
          <w:sz w:val="22"/>
          <w:szCs w:val="20"/>
        </w:rPr>
        <w:t xml:space="preserve"> poprvé a od 1.9. do 30.9.2016 podruhé. </w:t>
      </w:r>
    </w:p>
    <w:p w:rsidR="002D6A57" w:rsidRDefault="00261CFC" w:rsidP="002D6A57">
      <w:pPr>
        <w:pStyle w:val="Normlnweb"/>
        <w:spacing w:before="0" w:beforeAutospacing="0" w:after="0" w:afterAutospacing="0"/>
        <w:ind w:left="340" w:hanging="56"/>
        <w:jc w:val="both"/>
        <w:rPr>
          <w:rFonts w:ascii="Arial" w:hAnsi="Arial" w:cs="Arial"/>
          <w:sz w:val="22"/>
          <w:szCs w:val="20"/>
        </w:rPr>
      </w:pPr>
      <w:r>
        <w:rPr>
          <w:rFonts w:ascii="Arial" w:hAnsi="Arial" w:cs="Arial"/>
          <w:sz w:val="22"/>
          <w:szCs w:val="20"/>
        </w:rPr>
        <w:t xml:space="preserve">2. Kosení 2x ročně lehkou mechanizací do 2,5t na ploše 1,9 ha (plocha B). Termín: do </w:t>
      </w:r>
      <w:proofErr w:type="gramStart"/>
      <w:r>
        <w:rPr>
          <w:rFonts w:ascii="Arial" w:hAnsi="Arial" w:cs="Arial"/>
          <w:sz w:val="22"/>
          <w:szCs w:val="20"/>
        </w:rPr>
        <w:t>3</w:t>
      </w:r>
      <w:r w:rsidR="002D6A57">
        <w:rPr>
          <w:rFonts w:ascii="Arial" w:hAnsi="Arial" w:cs="Arial"/>
          <w:sz w:val="22"/>
          <w:szCs w:val="20"/>
        </w:rPr>
        <w:t>1</w:t>
      </w:r>
      <w:r>
        <w:rPr>
          <w:rFonts w:ascii="Arial" w:hAnsi="Arial" w:cs="Arial"/>
          <w:sz w:val="22"/>
          <w:szCs w:val="20"/>
        </w:rPr>
        <w:t>.</w:t>
      </w:r>
      <w:r w:rsidR="002D6A57">
        <w:rPr>
          <w:rFonts w:ascii="Arial" w:hAnsi="Arial" w:cs="Arial"/>
          <w:sz w:val="22"/>
          <w:szCs w:val="20"/>
        </w:rPr>
        <w:t>7</w:t>
      </w:r>
      <w:r>
        <w:rPr>
          <w:rFonts w:ascii="Arial" w:hAnsi="Arial" w:cs="Arial"/>
          <w:sz w:val="22"/>
          <w:szCs w:val="20"/>
        </w:rPr>
        <w:t>.2016</w:t>
      </w:r>
      <w:proofErr w:type="gramEnd"/>
      <w:r>
        <w:rPr>
          <w:rFonts w:ascii="Arial" w:hAnsi="Arial" w:cs="Arial"/>
          <w:sz w:val="22"/>
          <w:szCs w:val="20"/>
        </w:rPr>
        <w:t xml:space="preserve"> poprvé a od 1.8. do 30.9.2016 podruhé. </w:t>
      </w:r>
    </w:p>
    <w:p w:rsidR="002D6A57" w:rsidRDefault="00261CFC" w:rsidP="002D6A57">
      <w:pPr>
        <w:pStyle w:val="Normlnweb"/>
        <w:spacing w:before="0" w:beforeAutospacing="0" w:after="0" w:afterAutospacing="0"/>
        <w:ind w:left="340" w:hanging="56"/>
        <w:jc w:val="both"/>
        <w:rPr>
          <w:rFonts w:ascii="Arial" w:hAnsi="Arial" w:cs="Arial"/>
          <w:sz w:val="22"/>
          <w:szCs w:val="20"/>
        </w:rPr>
      </w:pPr>
      <w:r>
        <w:rPr>
          <w:rFonts w:ascii="Arial" w:hAnsi="Arial" w:cs="Arial"/>
          <w:sz w:val="22"/>
          <w:szCs w:val="20"/>
        </w:rPr>
        <w:t xml:space="preserve">3. Pastva ovcí s ponecháním nedopasků na ploše 0,9 ha (plocha C). Termín: do </w:t>
      </w:r>
      <w:proofErr w:type="gramStart"/>
      <w:r w:rsidR="002D6A57">
        <w:rPr>
          <w:rFonts w:ascii="Arial" w:hAnsi="Arial" w:cs="Arial"/>
          <w:sz w:val="22"/>
          <w:szCs w:val="20"/>
        </w:rPr>
        <w:t>3</w:t>
      </w:r>
      <w:r>
        <w:rPr>
          <w:rFonts w:ascii="Arial" w:hAnsi="Arial" w:cs="Arial"/>
          <w:sz w:val="22"/>
          <w:szCs w:val="20"/>
        </w:rPr>
        <w:t>1.</w:t>
      </w:r>
      <w:r w:rsidR="002D6A57">
        <w:rPr>
          <w:rFonts w:ascii="Arial" w:hAnsi="Arial" w:cs="Arial"/>
          <w:sz w:val="22"/>
          <w:szCs w:val="20"/>
        </w:rPr>
        <w:t>7</w:t>
      </w:r>
      <w:r>
        <w:rPr>
          <w:rFonts w:ascii="Arial" w:hAnsi="Arial" w:cs="Arial"/>
          <w:sz w:val="22"/>
          <w:szCs w:val="20"/>
        </w:rPr>
        <w:t>.2016</w:t>
      </w:r>
      <w:proofErr w:type="gramEnd"/>
      <w:r>
        <w:rPr>
          <w:rFonts w:ascii="Arial" w:hAnsi="Arial" w:cs="Arial"/>
          <w:sz w:val="22"/>
          <w:szCs w:val="20"/>
        </w:rPr>
        <w:t>.</w:t>
      </w:r>
    </w:p>
    <w:p w:rsidR="00261CFC" w:rsidRDefault="00261CFC" w:rsidP="002D6A57">
      <w:pPr>
        <w:pStyle w:val="Normlnweb"/>
        <w:spacing w:before="0" w:beforeAutospacing="0" w:after="0" w:afterAutospacing="0"/>
        <w:ind w:left="340" w:hanging="56"/>
        <w:jc w:val="both"/>
      </w:pPr>
      <w:r>
        <w:rPr>
          <w:rFonts w:ascii="Arial" w:hAnsi="Arial" w:cs="Arial"/>
          <w:sz w:val="22"/>
          <w:szCs w:val="20"/>
        </w:rPr>
        <w:lastRenderedPageBreak/>
        <w:t xml:space="preserve">4. Ruční kosení podmáčených ploch s výskytem třtiny křovištní křovinořezem a ručně vedenou sekačkou na ploše 1,1 ha (plochy D1-D4). Termín: od </w:t>
      </w:r>
      <w:proofErr w:type="gramStart"/>
      <w:r>
        <w:rPr>
          <w:rFonts w:ascii="Arial" w:hAnsi="Arial" w:cs="Arial"/>
          <w:sz w:val="22"/>
          <w:szCs w:val="20"/>
        </w:rPr>
        <w:t>15.8.2016</w:t>
      </w:r>
      <w:proofErr w:type="gramEnd"/>
      <w:r>
        <w:rPr>
          <w:rFonts w:ascii="Arial" w:hAnsi="Arial" w:cs="Arial"/>
          <w:sz w:val="22"/>
          <w:szCs w:val="20"/>
        </w:rPr>
        <w:t xml:space="preserve"> do 30.9.2016. </w:t>
      </w:r>
    </w:p>
    <w:p w:rsidR="003B7466" w:rsidRDefault="003B7466" w:rsidP="002D6A57">
      <w:pPr>
        <w:spacing w:after="0" w:line="240" w:lineRule="auto"/>
        <w:ind w:left="426"/>
        <w:jc w:val="both"/>
        <w:rPr>
          <w:rFonts w:ascii="Arial" w:eastAsia="Times New Roman" w:hAnsi="Arial" w:cs="Arial"/>
          <w:bCs/>
          <w:lang w:eastAsia="cs-CZ"/>
        </w:rPr>
      </w:pPr>
      <w:r w:rsidRPr="003B7466">
        <w:rPr>
          <w:rFonts w:ascii="Arial" w:eastAsia="Times New Roman" w:hAnsi="Arial" w:cs="Arial"/>
          <w:bCs/>
          <w:lang w:eastAsia="cs-CZ"/>
        </w:rPr>
        <w:t>(dále jen „dílo“)</w:t>
      </w:r>
    </w:p>
    <w:p w:rsidR="003B7466" w:rsidRDefault="003B7466" w:rsidP="002D6A57">
      <w:pPr>
        <w:spacing w:before="120" w:after="0" w:line="240" w:lineRule="auto"/>
        <w:ind w:left="425" w:hanging="425"/>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2.3 </w:t>
      </w:r>
      <w:r w:rsidRPr="003B7466">
        <w:rPr>
          <w:rFonts w:ascii="Arial" w:eastAsia="Times New Roman" w:hAnsi="Arial" w:cs="Arial"/>
          <w:bCs/>
          <w:lang w:eastAsia="cs-CZ"/>
        </w:rPr>
        <w:t>Při provádění díla je zhotovitel vázán pokyny objednatele.</w:t>
      </w:r>
      <w:r w:rsidR="00913201">
        <w:rPr>
          <w:rFonts w:ascii="Arial" w:eastAsia="Times New Roman" w:hAnsi="Arial" w:cs="Arial"/>
          <w:bCs/>
          <w:lang w:eastAsia="cs-CZ"/>
        </w:rPr>
        <w:t xml:space="preserve"> </w:t>
      </w:r>
      <w:r w:rsidRPr="003B7466">
        <w:rPr>
          <w:rFonts w:ascii="Arial" w:eastAsia="Times New Roman" w:hAnsi="Arial" w:cs="Arial"/>
          <w:bCs/>
          <w:lang w:eastAsia="cs-CZ"/>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3076D1" w:rsidRPr="003B7466" w:rsidRDefault="003076D1" w:rsidP="003076D1">
      <w:pPr>
        <w:spacing w:after="0" w:line="240" w:lineRule="auto"/>
        <w:ind w:left="425" w:hanging="425"/>
        <w:jc w:val="both"/>
        <w:rPr>
          <w:rFonts w:ascii="Times New Roman" w:eastAsia="Times New Roman" w:hAnsi="Times New Roman" w:cs="Times New Roman"/>
          <w:sz w:val="24"/>
          <w:szCs w:val="24"/>
          <w:lang w:eastAsia="cs-CZ"/>
        </w:rPr>
      </w:pPr>
    </w:p>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III. Cena díla a platební podmínky</w:t>
      </w:r>
    </w:p>
    <w:p w:rsidR="003B7466" w:rsidRPr="003B7466" w:rsidRDefault="003B7466" w:rsidP="004E06F3">
      <w:pPr>
        <w:spacing w:after="0" w:line="240" w:lineRule="auto"/>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3.1 </w:t>
      </w:r>
      <w:r w:rsidRPr="003B7466">
        <w:rPr>
          <w:rFonts w:ascii="Arial" w:eastAsia="Times New Roman" w:hAnsi="Arial" w:cs="Arial"/>
          <w:bCs/>
          <w:lang w:eastAsia="cs-CZ"/>
        </w:rPr>
        <w:t>Cena díla je stanovena v souladu s právními předpisy:</w:t>
      </w:r>
    </w:p>
    <w:p w:rsidR="00D73271" w:rsidRPr="00513C5E" w:rsidRDefault="00D73271" w:rsidP="00D73271">
      <w:pPr>
        <w:keepNext/>
        <w:keepLines/>
        <w:spacing w:after="0" w:line="240" w:lineRule="auto"/>
        <w:ind w:left="454"/>
        <w:jc w:val="both"/>
        <w:rPr>
          <w:rFonts w:ascii="Times New Roman" w:eastAsia="Times New Roman" w:hAnsi="Times New Roman" w:cs="Times New Roman"/>
          <w:sz w:val="24"/>
          <w:szCs w:val="24"/>
          <w:lang w:eastAsia="cs-CZ"/>
        </w:rPr>
      </w:pPr>
      <w:r w:rsidRPr="00513C5E">
        <w:rPr>
          <w:rFonts w:ascii="Arial" w:eastAsia="Times New Roman" w:hAnsi="Arial" w:cs="Arial"/>
          <w:lang w:eastAsia="cs-CZ"/>
        </w:rPr>
        <w:t xml:space="preserve">Cena: </w:t>
      </w:r>
      <w:r w:rsidR="003B6A19">
        <w:rPr>
          <w:rFonts w:ascii="Arial" w:eastAsia="Times New Roman" w:hAnsi="Arial" w:cs="Arial"/>
          <w:lang w:eastAsia="cs-CZ"/>
        </w:rPr>
        <w:t>110</w:t>
      </w:r>
      <w:r w:rsidRPr="00513C5E">
        <w:rPr>
          <w:rFonts w:ascii="Arial" w:eastAsia="Times New Roman" w:hAnsi="Arial" w:cs="Arial"/>
          <w:lang w:eastAsia="cs-CZ"/>
        </w:rPr>
        <w:t xml:space="preserve"> </w:t>
      </w:r>
      <w:r w:rsidR="003B6A19">
        <w:rPr>
          <w:rFonts w:ascii="Arial" w:eastAsia="Times New Roman" w:hAnsi="Arial" w:cs="Arial"/>
          <w:lang w:eastAsia="cs-CZ"/>
        </w:rPr>
        <w:t>520</w:t>
      </w:r>
      <w:r w:rsidRPr="00513C5E">
        <w:rPr>
          <w:rFonts w:ascii="Arial" w:eastAsia="Times New Roman" w:hAnsi="Arial" w:cs="Arial"/>
          <w:lang w:eastAsia="cs-CZ"/>
        </w:rPr>
        <w:t xml:space="preserve">,- Kč (slovy </w:t>
      </w:r>
      <w:r w:rsidR="003B6A19">
        <w:rPr>
          <w:rFonts w:ascii="Arial" w:eastAsia="Times New Roman" w:hAnsi="Arial" w:cs="Arial"/>
          <w:lang w:eastAsia="cs-CZ"/>
        </w:rPr>
        <w:t>stodesettisícpětsetdvacet</w:t>
      </w:r>
      <w:r>
        <w:rPr>
          <w:rFonts w:ascii="Arial" w:eastAsia="Times New Roman" w:hAnsi="Arial" w:cs="Arial"/>
          <w:lang w:eastAsia="cs-CZ"/>
        </w:rPr>
        <w:t xml:space="preserve"> korun českých</w:t>
      </w:r>
      <w:r w:rsidRPr="00513C5E">
        <w:rPr>
          <w:rFonts w:ascii="Arial" w:eastAsia="Times New Roman" w:hAnsi="Arial" w:cs="Arial"/>
          <w:lang w:eastAsia="cs-CZ"/>
        </w:rPr>
        <w:t>).</w:t>
      </w:r>
    </w:p>
    <w:p w:rsidR="003B7466" w:rsidRPr="003B7466" w:rsidRDefault="00D73271" w:rsidP="00D73271">
      <w:pPr>
        <w:keepNext/>
        <w:keepLines/>
        <w:spacing w:after="0" w:line="240" w:lineRule="auto"/>
        <w:ind w:left="426"/>
        <w:jc w:val="both"/>
        <w:rPr>
          <w:rFonts w:ascii="Times New Roman" w:eastAsia="Times New Roman" w:hAnsi="Times New Roman" w:cs="Times New Roman"/>
          <w:sz w:val="24"/>
          <w:szCs w:val="24"/>
          <w:lang w:eastAsia="cs-CZ"/>
        </w:rPr>
      </w:pPr>
      <w:r w:rsidRPr="00513C5E">
        <w:rPr>
          <w:rFonts w:ascii="Arial" w:eastAsia="Times New Roman" w:hAnsi="Arial" w:cs="Arial"/>
          <w:lang w:eastAsia="cs-CZ"/>
        </w:rPr>
        <w:t xml:space="preserve">Zhotovitel </w:t>
      </w:r>
      <w:r w:rsidR="003B6A19">
        <w:rPr>
          <w:rFonts w:ascii="Arial" w:eastAsia="Times New Roman" w:hAnsi="Arial" w:cs="Arial"/>
          <w:lang w:eastAsia="cs-CZ"/>
        </w:rPr>
        <w:t>není</w:t>
      </w:r>
      <w:r w:rsidRPr="00513C5E">
        <w:rPr>
          <w:rFonts w:ascii="Arial" w:eastAsia="Times New Roman" w:hAnsi="Arial" w:cs="Arial"/>
          <w:szCs w:val="20"/>
          <w:lang w:eastAsia="cs-CZ"/>
        </w:rPr>
        <w:t xml:space="preserve"> </w:t>
      </w:r>
      <w:r w:rsidRPr="00513C5E">
        <w:rPr>
          <w:rFonts w:ascii="Arial" w:eastAsia="Times New Roman" w:hAnsi="Arial" w:cs="Arial"/>
          <w:lang w:eastAsia="cs-CZ"/>
        </w:rPr>
        <w:t>plátcem DPH.</w:t>
      </w:r>
      <w:r w:rsidR="003B7466" w:rsidRPr="003B7466">
        <w:rPr>
          <w:rFonts w:ascii="Arial" w:eastAsia="Times New Roman" w:hAnsi="Arial" w:cs="Arial"/>
          <w:lang w:eastAsia="cs-CZ"/>
        </w:rPr>
        <w:t xml:space="preserve">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3.2 </w:t>
      </w:r>
      <w:r w:rsidRPr="003B7466">
        <w:rPr>
          <w:rFonts w:ascii="Arial" w:eastAsia="Times New Roman" w:hAnsi="Arial" w:cs="Arial"/>
          <w:bCs/>
          <w:lang w:eastAsia="cs-CZ"/>
        </w:rPr>
        <w:t>Dohodnutá cena je stanovena jako nejvýše přípustná. Ke změně může dojít pouze při změně zákonných sazeb DPH.</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3.3 </w:t>
      </w:r>
      <w:r w:rsidRPr="003B7466">
        <w:rPr>
          <w:rFonts w:ascii="Arial" w:eastAsia="Times New Roman" w:hAnsi="Arial" w:cs="Arial"/>
          <w:bCs/>
          <w:lang w:eastAsia="cs-CZ"/>
        </w:rPr>
        <w:t xml:space="preserve">Veškeré náklady vzniklé zhotoviteli v souvislosti s prováděním díla jsou zahrnuty v ceně díla.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3.4 </w:t>
      </w:r>
      <w:r w:rsidRPr="003B7466">
        <w:rPr>
          <w:rFonts w:ascii="Arial" w:eastAsia="Times New Roman" w:hAnsi="Arial" w:cs="Arial"/>
          <w:bCs/>
          <w:lang w:eastAsia="cs-CZ"/>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3B7466">
        <w:rPr>
          <w:rFonts w:ascii="Arial" w:eastAsia="Times New Roman" w:hAnsi="Arial" w:cs="Arial"/>
          <w:bCs/>
          <w:lang w:eastAsia="cs-CZ"/>
        </w:rPr>
        <w:t>11.11. kalendářního</w:t>
      </w:r>
      <w:proofErr w:type="gramEnd"/>
      <w:r w:rsidRPr="003B7466">
        <w:rPr>
          <w:rFonts w:ascii="Arial" w:eastAsia="Times New Roman" w:hAnsi="Arial" w:cs="Arial"/>
          <w:bCs/>
          <w:lang w:eastAsia="cs-CZ"/>
        </w:rPr>
        <w:t xml:space="preserve"> roku) na základě předávacího protokolu na adresu:</w:t>
      </w:r>
      <w:r w:rsidRPr="003B7466">
        <w:rPr>
          <w:rFonts w:ascii="Times New Roman" w:eastAsia="Times New Roman" w:hAnsi="Times New Roman" w:cs="Times New Roman"/>
          <w:sz w:val="24"/>
          <w:szCs w:val="24"/>
          <w:lang w:eastAsia="cs-CZ"/>
        </w:rPr>
        <w:t xml:space="preserve"> </w:t>
      </w:r>
      <w:r w:rsidRPr="003B7466">
        <w:rPr>
          <w:rFonts w:ascii="Arial" w:eastAsia="Times New Roman" w:hAnsi="Arial" w:cs="Arial"/>
          <w:bCs/>
          <w:lang w:eastAsia="cs-CZ"/>
        </w:rPr>
        <w:t>Regionální pracoviště SCHKO Poodří, Trocnovská 2, 702 00 Ostrava - Přívoz.</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3.5 </w:t>
      </w:r>
      <w:r w:rsidRPr="003B7466">
        <w:rPr>
          <w:rFonts w:ascii="Arial" w:eastAsia="Times New Roman" w:hAnsi="Arial" w:cs="Arial"/>
          <w:bCs/>
          <w:lang w:eastAsia="cs-CZ"/>
        </w:rP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3.6 </w:t>
      </w:r>
      <w:r w:rsidRPr="003B7466">
        <w:rPr>
          <w:rFonts w:ascii="Arial" w:eastAsia="Times New Roman" w:hAnsi="Arial" w:cs="Arial"/>
          <w:bCs/>
          <w:lang w:eastAsia="cs-CZ"/>
        </w:rP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3B7466" w:rsidRPr="003B7466" w:rsidRDefault="003B7466" w:rsidP="003B7466">
      <w:pPr>
        <w:spacing w:before="60" w:after="0" w:line="240" w:lineRule="auto"/>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3.7 </w:t>
      </w:r>
      <w:r w:rsidRPr="003B7466">
        <w:rPr>
          <w:rFonts w:ascii="Arial" w:eastAsia="Times New Roman" w:hAnsi="Arial" w:cs="Arial"/>
          <w:bCs/>
          <w:lang w:eastAsia="cs-CZ"/>
        </w:rPr>
        <w:t>Smluvní strany se dohodly, že objednatel nebude poskytovat zálohové platby</w:t>
      </w:r>
      <w:r w:rsidR="003076D1">
        <w:rPr>
          <w:rFonts w:ascii="Arial" w:eastAsia="Times New Roman" w:hAnsi="Arial" w:cs="Arial"/>
          <w:bCs/>
          <w:lang w:eastAsia="cs-CZ"/>
        </w:rPr>
        <w:t>.</w:t>
      </w:r>
    </w:p>
    <w:p w:rsidR="003B7466" w:rsidRDefault="003B7466" w:rsidP="002253A7">
      <w:pPr>
        <w:spacing w:after="0" w:line="240" w:lineRule="auto"/>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2253A7" w:rsidRPr="003B7466" w:rsidRDefault="002253A7" w:rsidP="002253A7">
      <w:pPr>
        <w:spacing w:after="0" w:line="240" w:lineRule="auto"/>
        <w:jc w:val="both"/>
        <w:rPr>
          <w:rFonts w:ascii="Times New Roman" w:eastAsia="Times New Roman" w:hAnsi="Times New Roman" w:cs="Times New Roman"/>
          <w:sz w:val="24"/>
          <w:szCs w:val="24"/>
          <w:lang w:eastAsia="cs-CZ"/>
        </w:rPr>
      </w:pPr>
    </w:p>
    <w:p w:rsidR="003076D1" w:rsidRPr="003B7466" w:rsidRDefault="003B7466" w:rsidP="002253A7">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szCs w:val="24"/>
          <w:lang w:eastAsia="cs-CZ"/>
        </w:rPr>
        <w:t>IV. Doba a místo plnění</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4.1 </w:t>
      </w:r>
      <w:r w:rsidRPr="003B7466">
        <w:rPr>
          <w:rFonts w:ascii="Arial" w:eastAsia="Times New Roman" w:hAnsi="Arial" w:cs="Arial"/>
          <w:bCs/>
          <w:lang w:eastAsia="cs-CZ"/>
        </w:rPr>
        <w:t xml:space="preserve">Zhotovitel se zavazuje provést dílo a předat jej objednateli nejpozději </w:t>
      </w:r>
      <w:proofErr w:type="gramStart"/>
      <w:r w:rsidRPr="003B7466">
        <w:rPr>
          <w:rFonts w:ascii="Arial" w:eastAsia="Times New Roman" w:hAnsi="Arial" w:cs="Arial"/>
          <w:bCs/>
          <w:lang w:eastAsia="cs-CZ"/>
        </w:rPr>
        <w:t>do</w:t>
      </w:r>
      <w:proofErr w:type="gramEnd"/>
      <w:r w:rsidRPr="003B7466">
        <w:rPr>
          <w:rFonts w:ascii="Arial" w:eastAsia="Times New Roman" w:hAnsi="Arial" w:cs="Arial"/>
          <w:bCs/>
          <w:lang w:eastAsia="cs-CZ"/>
        </w:rPr>
        <w:t xml:space="preserve">: </w:t>
      </w:r>
      <w:proofErr w:type="gramStart"/>
      <w:r w:rsidR="00980B15">
        <w:rPr>
          <w:rFonts w:ascii="Arial" w:eastAsia="Times New Roman" w:hAnsi="Arial" w:cs="Arial"/>
          <w:bCs/>
          <w:lang w:eastAsia="cs-CZ"/>
        </w:rPr>
        <w:t>3</w:t>
      </w:r>
      <w:r w:rsidR="007473B0">
        <w:rPr>
          <w:rFonts w:ascii="Arial" w:eastAsia="Times New Roman" w:hAnsi="Arial" w:cs="Arial"/>
          <w:bCs/>
          <w:lang w:eastAsia="cs-CZ"/>
        </w:rPr>
        <w:t>0</w:t>
      </w:r>
      <w:r w:rsidRPr="003B7466">
        <w:rPr>
          <w:rFonts w:ascii="Arial" w:eastAsia="Times New Roman" w:hAnsi="Arial" w:cs="Arial"/>
          <w:bCs/>
          <w:lang w:eastAsia="cs-CZ"/>
        </w:rPr>
        <w:t>.</w:t>
      </w:r>
      <w:r w:rsidR="007473B0">
        <w:rPr>
          <w:rFonts w:ascii="Arial" w:eastAsia="Times New Roman" w:hAnsi="Arial" w:cs="Arial"/>
          <w:bCs/>
          <w:lang w:eastAsia="cs-CZ"/>
        </w:rPr>
        <w:t>9</w:t>
      </w:r>
      <w:r w:rsidRPr="003B7466">
        <w:rPr>
          <w:rFonts w:ascii="Arial" w:eastAsia="Times New Roman" w:hAnsi="Arial" w:cs="Arial"/>
          <w:bCs/>
          <w:lang w:eastAsia="cs-CZ"/>
        </w:rPr>
        <w:t>.2016</w:t>
      </w:r>
      <w:proofErr w:type="gramEnd"/>
      <w:r w:rsidRPr="003B7466">
        <w:rPr>
          <w:rFonts w:ascii="Arial" w:eastAsia="Times New Roman" w:hAnsi="Arial" w:cs="Arial"/>
          <w:bCs/>
          <w:lang w:eastAsia="cs-CZ"/>
        </w:rPr>
        <w:t xml:space="preserve">. </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4.2 </w:t>
      </w:r>
      <w:r w:rsidRPr="003B7466">
        <w:rPr>
          <w:rFonts w:ascii="Arial" w:eastAsia="Times New Roman" w:hAnsi="Arial" w:cs="Arial"/>
          <w:bCs/>
          <w:lang w:eastAsia="cs-CZ"/>
        </w:rPr>
        <w:t>Pokud zhotovitel dokončí dílo před dohodnutým termínem, zavazuje se objednatel, že převezme dílo i v dřívějším nabídnutém termínu, pokud bude bez vad a nedodělků.</w:t>
      </w:r>
    </w:p>
    <w:p w:rsidR="003B7466" w:rsidRDefault="003B7466" w:rsidP="003076D1">
      <w:pPr>
        <w:keepLines/>
        <w:spacing w:after="0" w:line="240" w:lineRule="auto"/>
        <w:ind w:left="340" w:hanging="340"/>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4.3 </w:t>
      </w:r>
      <w:r w:rsidRPr="003B7466">
        <w:rPr>
          <w:rFonts w:ascii="Arial" w:eastAsia="Times New Roman" w:hAnsi="Arial" w:cs="Arial"/>
          <w:bCs/>
          <w:lang w:eastAsia="cs-CZ"/>
        </w:rPr>
        <w:t xml:space="preserve">Místem plnění je </w:t>
      </w:r>
      <w:r w:rsidR="00980B15" w:rsidRPr="00513C5E">
        <w:rPr>
          <w:rFonts w:ascii="Arial" w:eastAsia="Times New Roman" w:hAnsi="Arial" w:cs="Arial"/>
          <w:bCs/>
          <w:lang w:eastAsia="cs-CZ"/>
        </w:rPr>
        <w:t xml:space="preserve">PP </w:t>
      </w:r>
      <w:r w:rsidR="001179C0">
        <w:rPr>
          <w:rFonts w:ascii="Arial" w:hAnsi="Arial" w:cs="Arial"/>
          <w:bCs/>
        </w:rPr>
        <w:t>Domorazské louky v k. ú. Hostašovice na parcelách č. 738/1, 739, 743/1, 743/3, 744 a 746.</w:t>
      </w:r>
    </w:p>
    <w:p w:rsidR="003076D1" w:rsidRDefault="003076D1"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2253A7" w:rsidRPr="003B7466" w:rsidRDefault="002253A7"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3B7466"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V. Další ujednání</w:t>
      </w:r>
      <w:r w:rsidRPr="003B7466">
        <w:rPr>
          <w:rFonts w:ascii="Times New Roman" w:eastAsia="Times New Roman" w:hAnsi="Times New Roman" w:cs="Times New Roman"/>
          <w:sz w:val="24"/>
          <w:szCs w:val="24"/>
          <w:lang w:eastAsia="cs-CZ"/>
        </w:rPr>
        <w:t> </w:t>
      </w:r>
    </w:p>
    <w:p w:rsidR="003B7466" w:rsidRPr="003B7466" w:rsidRDefault="003B7466" w:rsidP="00D6259C">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5.1 </w:t>
      </w:r>
      <w:r w:rsidRPr="003B7466">
        <w:rPr>
          <w:rFonts w:ascii="Arial" w:eastAsia="Times New Roman" w:hAnsi="Arial" w:cs="Arial"/>
          <w:bCs/>
          <w:lang w:eastAsia="cs-CZ"/>
        </w:rPr>
        <w:t>Zhotovitel je povinen provést dílo v kvalitě, formě a obsahu, které vyžaduje tato smlouva a která je obvyklá pro díla obdobného typu. Zhotovitel je povinen po celou dobu provádění díla dbát pokynů objednatele.</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lastRenderedPageBreak/>
        <w:t xml:space="preserve">5.2 </w:t>
      </w:r>
      <w:r w:rsidRPr="003B7466">
        <w:rPr>
          <w:rFonts w:ascii="Arial" w:eastAsia="Times New Roman" w:hAnsi="Arial" w:cs="Arial"/>
          <w:bCs/>
          <w:lang w:eastAsia="cs-CZ"/>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B7466" w:rsidRPr="003B7466" w:rsidRDefault="003B7466" w:rsidP="003076D1">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B7466" w:rsidRPr="003B7466" w:rsidRDefault="003B7466" w:rsidP="003076D1">
      <w:pPr>
        <w:spacing w:after="0" w:line="240" w:lineRule="auto"/>
        <w:jc w:val="center"/>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076D1" w:rsidRPr="003B7466" w:rsidRDefault="003B7466" w:rsidP="00D6259C">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VI. Předání a převzetí díla</w:t>
      </w:r>
    </w:p>
    <w:p w:rsidR="003B7466" w:rsidRPr="003B7466" w:rsidRDefault="003B7466" w:rsidP="00D6259C">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6.1 </w:t>
      </w:r>
      <w:r w:rsidRPr="003B7466">
        <w:rPr>
          <w:rFonts w:ascii="Arial" w:eastAsia="Times New Roman" w:hAnsi="Arial" w:cs="Arial"/>
          <w:bCs/>
          <w:lang w:eastAsia="cs-CZ"/>
        </w:rPr>
        <w:t>O předání díla vyhotoví smluvní strany předávací protokol podepsaný oběma smluvními stranami. Objednatel není povinen převzít dílo vykazující byť drobné vady či nedodělky.</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6.2 </w:t>
      </w:r>
      <w:r w:rsidRPr="003B7466">
        <w:rPr>
          <w:rFonts w:ascii="Arial" w:eastAsia="Times New Roman" w:hAnsi="Arial" w:cs="Arial"/>
          <w:bCs/>
          <w:lang w:eastAsia="cs-CZ"/>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B7466" w:rsidRP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6.3 </w:t>
      </w:r>
      <w:r w:rsidRPr="003B7466">
        <w:rPr>
          <w:rFonts w:ascii="Arial" w:eastAsia="Times New Roman" w:hAnsi="Arial" w:cs="Arial"/>
          <w:bCs/>
          <w:lang w:eastAsia="cs-CZ"/>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3B7466" w:rsidRDefault="003B7466" w:rsidP="003076D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3076D1" w:rsidRPr="003B7466" w:rsidRDefault="003076D1" w:rsidP="003076D1">
      <w:pPr>
        <w:keepLines/>
        <w:spacing w:after="0" w:line="240" w:lineRule="auto"/>
        <w:ind w:left="340" w:hanging="340"/>
        <w:jc w:val="both"/>
        <w:rPr>
          <w:rFonts w:ascii="Times New Roman" w:eastAsia="Times New Roman" w:hAnsi="Times New Roman" w:cs="Times New Roman"/>
          <w:sz w:val="24"/>
          <w:szCs w:val="24"/>
          <w:lang w:eastAsia="cs-CZ"/>
        </w:rPr>
      </w:pPr>
    </w:p>
    <w:p w:rsidR="003076D1" w:rsidRPr="001768FC" w:rsidRDefault="003B7466" w:rsidP="00746A67">
      <w:pPr>
        <w:spacing w:after="0" w:line="240" w:lineRule="auto"/>
        <w:jc w:val="center"/>
        <w:rPr>
          <w:rFonts w:ascii="Arial" w:eastAsia="Times New Roman" w:hAnsi="Arial" w:cs="Arial"/>
          <w:lang w:eastAsia="cs-CZ"/>
        </w:rPr>
      </w:pPr>
      <w:r w:rsidRPr="001768FC">
        <w:rPr>
          <w:rFonts w:ascii="Arial" w:eastAsia="Times New Roman" w:hAnsi="Arial" w:cs="Arial"/>
          <w:b/>
          <w:bCs/>
          <w:lang w:eastAsia="cs-CZ"/>
        </w:rPr>
        <w:t>VII. Odpovědnost za vady</w:t>
      </w:r>
    </w:p>
    <w:p w:rsidR="003B7466" w:rsidRPr="003B7466" w:rsidRDefault="003B7466" w:rsidP="00746A67">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7.1 </w:t>
      </w:r>
      <w:r w:rsidRPr="003B7466">
        <w:rPr>
          <w:rFonts w:ascii="Arial" w:eastAsia="Times New Roman" w:hAnsi="Arial" w:cs="Arial"/>
          <w:bCs/>
          <w:lang w:eastAsia="cs-CZ"/>
        </w:rPr>
        <w:t>Zhotovitel odpovídá za vady, jež má dílo v době jeho předání objednateli, byť se vady projeví až později.</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7.2 </w:t>
      </w:r>
      <w:r w:rsidRPr="003B7466">
        <w:rPr>
          <w:rFonts w:ascii="Arial" w:eastAsia="Times New Roman" w:hAnsi="Arial" w:cs="Arial"/>
          <w:bCs/>
          <w:lang w:eastAsia="cs-CZ"/>
        </w:rP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7.3 </w:t>
      </w:r>
      <w:r w:rsidRPr="003B7466">
        <w:rPr>
          <w:rFonts w:ascii="Arial" w:eastAsia="Times New Roman" w:hAnsi="Arial" w:cs="Arial"/>
          <w:bCs/>
          <w:lang w:eastAsia="cs-CZ"/>
        </w:rPr>
        <w:t xml:space="preserve">Objednatel je oprávněn požadovat odstranění vady opravou, poskytnutím náhradního plnění nebo slevu ze sjednané ceny. Výběr způsobu nápravy náleží objednateli.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7.4 </w:t>
      </w:r>
      <w:r w:rsidRPr="003B7466">
        <w:rPr>
          <w:rFonts w:ascii="Arial" w:eastAsia="Times New Roman" w:hAnsi="Arial" w:cs="Arial"/>
          <w:bCs/>
          <w:lang w:eastAsia="cs-CZ"/>
        </w:rPr>
        <w:t xml:space="preserve">Zhotovitel poskytuje na dílo záruku v délce 0 měsíců. V případě, že délka záruky činí 0 měsíců, ustanovení článků 7.5 až 7.7 pozbývají platnosti.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7.5 </w:t>
      </w:r>
      <w:r w:rsidRPr="003B7466">
        <w:rPr>
          <w:rFonts w:ascii="Arial" w:eastAsia="Times New Roman" w:hAnsi="Arial" w:cs="Arial"/>
          <w:bCs/>
          <w:lang w:eastAsia="cs-CZ"/>
        </w:rPr>
        <w:t>Záruční doba počíná běžet dnem předání kompletního a bezvadného díla, popř. dnem odstranění poslední vady a nedodělku uvedeného v předávacím protokolu.</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7.6 </w:t>
      </w:r>
      <w:r w:rsidRPr="003B7466">
        <w:rPr>
          <w:rFonts w:ascii="Arial" w:eastAsia="Times New Roman" w:hAnsi="Arial" w:cs="Arial"/>
          <w:bCs/>
          <w:lang w:eastAsia="cs-CZ"/>
        </w:rPr>
        <w:t>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B7466" w:rsidRDefault="003B7466" w:rsidP="00BF0AB1">
      <w:pPr>
        <w:keepLines/>
        <w:spacing w:after="0" w:line="240" w:lineRule="auto"/>
        <w:ind w:left="340" w:hanging="340"/>
        <w:jc w:val="both"/>
        <w:rPr>
          <w:rFonts w:ascii="Arial" w:eastAsia="Times New Roman" w:hAnsi="Arial" w:cs="Arial"/>
          <w:bCs/>
          <w:lang w:eastAsia="cs-CZ"/>
        </w:rPr>
      </w:pPr>
      <w:r w:rsidRPr="003B7466">
        <w:rPr>
          <w:rFonts w:ascii="Times New Roman" w:eastAsia="Arial" w:hAnsi="Times New Roman" w:cs="Times New Roman"/>
          <w:bCs/>
          <w:lang w:eastAsia="cs-CZ"/>
        </w:rPr>
        <w:t xml:space="preserve">7.7 </w:t>
      </w:r>
      <w:r w:rsidRPr="003B7466">
        <w:rPr>
          <w:rFonts w:ascii="Arial" w:eastAsia="Times New Roman" w:hAnsi="Arial" w:cs="Arial"/>
          <w:bCs/>
          <w:lang w:eastAsia="cs-CZ"/>
        </w:rPr>
        <w:t>Objednatel je oprávněn požadovat odstranění vady, na kterou se vztahuje záruka, opravou, poskytnutím náhradního plnění nebo slevu ze sjednané ceny. Výběr způsobu nápravy náleží objednateli.</w:t>
      </w:r>
    </w:p>
    <w:p w:rsidR="00BF0AB1" w:rsidRDefault="00BF0AB1" w:rsidP="00BF0AB1">
      <w:pPr>
        <w:keepLines/>
        <w:spacing w:after="0" w:line="240" w:lineRule="auto"/>
        <w:ind w:left="340" w:hanging="340"/>
        <w:jc w:val="both"/>
        <w:rPr>
          <w:rFonts w:ascii="Times New Roman" w:eastAsia="Times New Roman" w:hAnsi="Times New Roman" w:cs="Times New Roman"/>
          <w:sz w:val="24"/>
          <w:szCs w:val="24"/>
          <w:lang w:eastAsia="cs-CZ"/>
        </w:rPr>
      </w:pPr>
    </w:p>
    <w:p w:rsidR="002253A7" w:rsidRPr="003B7466" w:rsidRDefault="002253A7" w:rsidP="00BF0AB1">
      <w:pPr>
        <w:keepLines/>
        <w:spacing w:after="0" w:line="240" w:lineRule="auto"/>
        <w:ind w:left="340" w:hanging="340"/>
        <w:jc w:val="both"/>
        <w:rPr>
          <w:rFonts w:ascii="Times New Roman" w:eastAsia="Times New Roman" w:hAnsi="Times New Roman" w:cs="Times New Roman"/>
          <w:sz w:val="24"/>
          <w:szCs w:val="24"/>
          <w:lang w:eastAsia="cs-CZ"/>
        </w:rPr>
      </w:pPr>
    </w:p>
    <w:p w:rsidR="00BF0AB1" w:rsidRPr="009B26DF" w:rsidRDefault="003B7466" w:rsidP="00F8401D">
      <w:pPr>
        <w:spacing w:after="0" w:line="240" w:lineRule="auto"/>
        <w:jc w:val="center"/>
        <w:rPr>
          <w:rFonts w:ascii="Arial" w:eastAsia="Times New Roman" w:hAnsi="Arial" w:cs="Arial"/>
          <w:lang w:eastAsia="cs-CZ"/>
        </w:rPr>
      </w:pPr>
      <w:r w:rsidRPr="009B26DF">
        <w:rPr>
          <w:rFonts w:ascii="Arial" w:eastAsia="Times New Roman" w:hAnsi="Arial" w:cs="Arial"/>
          <w:b/>
          <w:bCs/>
          <w:lang w:eastAsia="cs-CZ"/>
        </w:rPr>
        <w:t>VIII. Sankce</w:t>
      </w:r>
    </w:p>
    <w:p w:rsidR="003B7466" w:rsidRPr="003B7466" w:rsidRDefault="003B7466" w:rsidP="00F8401D">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8.1 </w:t>
      </w:r>
      <w:r w:rsidRPr="003B7466">
        <w:rPr>
          <w:rFonts w:ascii="Arial" w:eastAsia="Times New Roman" w:hAnsi="Arial" w:cs="Arial"/>
          <w:bCs/>
          <w:lang w:eastAsia="cs-CZ"/>
        </w:rPr>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8.2 </w:t>
      </w:r>
      <w:r w:rsidRPr="003B7466">
        <w:rPr>
          <w:rFonts w:ascii="Arial" w:eastAsia="Times New Roman" w:hAnsi="Arial" w:cs="Arial"/>
          <w:bCs/>
          <w:lang w:eastAsia="cs-CZ"/>
        </w:rP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3B7466" w:rsidRPr="003B7466" w:rsidRDefault="003B7466" w:rsidP="00BF0AB1">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lastRenderedPageBreak/>
        <w:t xml:space="preserve">8.3 </w:t>
      </w:r>
      <w:r w:rsidRPr="003B7466">
        <w:rPr>
          <w:rFonts w:ascii="Arial" w:eastAsia="Times New Roman" w:hAnsi="Arial" w:cs="Arial"/>
          <w:bCs/>
          <w:lang w:eastAsia="cs-CZ"/>
        </w:rPr>
        <w:t>Ustanoveními o smluvní pokutě není dotčen nárok oprávněné smluvní strany požadovat náhradu škody v plném rozsahu.</w:t>
      </w:r>
    </w:p>
    <w:p w:rsidR="00CE2745" w:rsidRDefault="00CE2745" w:rsidP="00BB2EDE">
      <w:pPr>
        <w:spacing w:after="0" w:line="240" w:lineRule="auto"/>
        <w:ind w:left="340" w:hanging="340"/>
        <w:jc w:val="center"/>
        <w:rPr>
          <w:rFonts w:ascii="Arial" w:eastAsia="Times New Roman" w:hAnsi="Arial" w:cs="Arial"/>
          <w:b/>
          <w:bCs/>
          <w:lang w:eastAsia="cs-CZ"/>
        </w:rPr>
      </w:pPr>
    </w:p>
    <w:p w:rsidR="00CE2745" w:rsidRDefault="00CE2745" w:rsidP="00BB2EDE">
      <w:pPr>
        <w:spacing w:after="0" w:line="240" w:lineRule="auto"/>
        <w:ind w:left="340" w:hanging="340"/>
        <w:jc w:val="center"/>
        <w:rPr>
          <w:rFonts w:ascii="Arial" w:eastAsia="Times New Roman" w:hAnsi="Arial" w:cs="Arial"/>
          <w:b/>
          <w:bCs/>
          <w:lang w:eastAsia="cs-CZ"/>
        </w:rPr>
      </w:pPr>
    </w:p>
    <w:p w:rsidR="00BF0AB1" w:rsidRPr="003B7466" w:rsidRDefault="003B7466" w:rsidP="00BB2EDE">
      <w:pPr>
        <w:spacing w:after="0" w:line="240" w:lineRule="auto"/>
        <w:ind w:left="340" w:hanging="340"/>
        <w:jc w:val="center"/>
        <w:rPr>
          <w:rFonts w:ascii="Times New Roman" w:eastAsia="Times New Roman" w:hAnsi="Times New Roman" w:cs="Times New Roman"/>
          <w:sz w:val="24"/>
          <w:szCs w:val="24"/>
          <w:lang w:eastAsia="cs-CZ"/>
        </w:rPr>
      </w:pPr>
      <w:r w:rsidRPr="003B7466">
        <w:rPr>
          <w:rFonts w:ascii="Arial" w:eastAsia="Times New Roman" w:hAnsi="Arial" w:cs="Arial"/>
          <w:b/>
          <w:bCs/>
          <w:lang w:eastAsia="cs-CZ"/>
        </w:rPr>
        <w:t>IX. Závěrečná ustanovení</w:t>
      </w:r>
    </w:p>
    <w:p w:rsidR="003B7466" w:rsidRPr="003B7466" w:rsidRDefault="003B7466" w:rsidP="00BB2EDE">
      <w:pPr>
        <w:keepLines/>
        <w:spacing w:after="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9.1 </w:t>
      </w:r>
      <w:r w:rsidRPr="003B7466">
        <w:rPr>
          <w:rFonts w:ascii="Arial" w:eastAsia="Times New Roman" w:hAnsi="Arial" w:cs="Arial"/>
          <w:bCs/>
          <w:lang w:eastAsia="cs-CZ"/>
        </w:rPr>
        <w:t xml:space="preserve">Tato smlouva může být měněna a doplňována pouze písemnými a očíslovanými dodatky podepsanými oprávněnými zástupci smluvních stran, není-li v této smlouvě uvedeno jinak.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9.2 </w:t>
      </w:r>
      <w:r w:rsidRPr="003B7466">
        <w:rPr>
          <w:rFonts w:ascii="Arial" w:eastAsia="Times New Roman" w:hAnsi="Arial" w:cs="Arial"/>
          <w:bCs/>
          <w:lang w:eastAsia="cs-CZ"/>
        </w:rPr>
        <w:t xml:space="preserve">Ve věcech touto smlouvou neupravených se řídí práva a povinnosti smluvních stran příslušnými ustanoveními zákona č. 89/2012 Sb., občanského zákoníku.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9.3 </w:t>
      </w:r>
      <w:r w:rsidRPr="003B7466">
        <w:rPr>
          <w:rFonts w:ascii="Arial" w:eastAsia="Times New Roman" w:hAnsi="Arial" w:cs="Arial"/>
          <w:bCs/>
          <w:lang w:eastAsia="cs-CZ"/>
        </w:rPr>
        <w:t xml:space="preserve">Zhotovitel </w:t>
      </w:r>
      <w:r w:rsidR="00463C2F" w:rsidRPr="005C1F65">
        <w:rPr>
          <w:rFonts w:ascii="Arial" w:hAnsi="Arial" w:cs="Arial"/>
          <w:bCs/>
        </w:rPr>
        <w:t>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Pr="003B7466">
        <w:rPr>
          <w:rFonts w:ascii="Arial" w:eastAsia="Times New Roman" w:hAnsi="Arial" w:cs="Arial"/>
          <w:bCs/>
          <w:lang w:eastAsia="cs-CZ"/>
        </w:rPr>
        <w:t xml:space="preserve">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 xml:space="preserve">9.4 </w:t>
      </w:r>
      <w:r w:rsidRPr="003B7466">
        <w:rPr>
          <w:rFonts w:ascii="Arial" w:eastAsia="Times New Roman" w:hAnsi="Arial" w:cs="Arial"/>
          <w:bCs/>
          <w:lang w:eastAsia="cs-CZ"/>
        </w:rPr>
        <w:t xml:space="preserve">Tato smlouva je vyhotovena v třech stejnopisech, z nichž každý má platnost originálu. Dva stejnopisy obdrží objednatel, jeden stejnopis obdrží zhotovitel. </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5</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6</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Obě smluvní strany prohlašují, že se seznámily s celým textem smlouvy včetně jejich příloh a s celým obsahem smlouvy souhlasí. Současně prohlašují, že tato smlouva nebyla sjednána v tísni ani za jinak nápadně nevýhodných podmínek.</w:t>
      </w:r>
    </w:p>
    <w:p w:rsidR="003B7466" w:rsidRPr="003B7466" w:rsidRDefault="003B7466" w:rsidP="003B7466">
      <w:pPr>
        <w:keepLines/>
        <w:spacing w:before="120" w:after="120" w:line="240" w:lineRule="auto"/>
        <w:ind w:left="340" w:hanging="340"/>
        <w:jc w:val="both"/>
        <w:rPr>
          <w:rFonts w:ascii="Times New Roman" w:eastAsia="Times New Roman" w:hAnsi="Times New Roman" w:cs="Times New Roman"/>
          <w:sz w:val="24"/>
          <w:szCs w:val="24"/>
          <w:lang w:eastAsia="cs-CZ"/>
        </w:rPr>
      </w:pPr>
      <w:r w:rsidRPr="003B7466">
        <w:rPr>
          <w:rFonts w:ascii="Times New Roman" w:eastAsia="Arial" w:hAnsi="Times New Roman" w:cs="Times New Roman"/>
          <w:bCs/>
          <w:lang w:eastAsia="cs-CZ"/>
        </w:rPr>
        <w:t>9.</w:t>
      </w:r>
      <w:r w:rsidR="00BB2EDE">
        <w:rPr>
          <w:rFonts w:ascii="Times New Roman" w:eastAsia="Arial" w:hAnsi="Times New Roman" w:cs="Times New Roman"/>
          <w:bCs/>
          <w:lang w:eastAsia="cs-CZ"/>
        </w:rPr>
        <w:t>7</w:t>
      </w:r>
      <w:r w:rsidRPr="003B7466">
        <w:rPr>
          <w:rFonts w:ascii="Times New Roman" w:eastAsia="Arial" w:hAnsi="Times New Roman" w:cs="Times New Roman"/>
          <w:bCs/>
          <w:lang w:eastAsia="cs-CZ"/>
        </w:rPr>
        <w:t xml:space="preserve"> </w:t>
      </w:r>
      <w:r w:rsidRPr="003B7466">
        <w:rPr>
          <w:rFonts w:ascii="Arial" w:eastAsia="Times New Roman" w:hAnsi="Arial" w:cs="Arial"/>
          <w:bCs/>
          <w:lang w:eastAsia="cs-CZ"/>
        </w:rPr>
        <w:t>Nedílnou součástí smlouvy jsou tyto přílohy:</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1 – položkový rozpočet</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2 – mapový zákres</w:t>
      </w:r>
    </w:p>
    <w:p w:rsidR="003B7466" w:rsidRPr="003B7466" w:rsidRDefault="003B7466" w:rsidP="003B7466">
      <w:pPr>
        <w:keepLines/>
        <w:spacing w:before="120" w:after="120" w:line="240" w:lineRule="auto"/>
        <w:ind w:left="340"/>
        <w:jc w:val="both"/>
        <w:rPr>
          <w:rFonts w:ascii="Times New Roman" w:eastAsia="Times New Roman" w:hAnsi="Times New Roman" w:cs="Times New Roman"/>
          <w:sz w:val="24"/>
          <w:szCs w:val="24"/>
          <w:lang w:eastAsia="cs-CZ"/>
        </w:rPr>
      </w:pPr>
      <w:r w:rsidRPr="003B7466">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BF74BE" w:rsidRDefault="003B7466" w:rsidP="007744EB">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p w:rsidR="00BF74BE" w:rsidRDefault="00BF74BE" w:rsidP="007744EB">
      <w:pPr>
        <w:spacing w:after="0" w:line="240" w:lineRule="auto"/>
        <w:rPr>
          <w:rFonts w:ascii="Times New Roman" w:eastAsia="Times New Roman" w:hAnsi="Times New Roman" w:cs="Times New Roman"/>
          <w:sz w:val="24"/>
          <w:szCs w:val="24"/>
          <w:lang w:eastAsia="cs-CZ"/>
        </w:rPr>
      </w:pPr>
    </w:p>
    <w:p w:rsidR="003B7466" w:rsidRPr="003B7466" w:rsidRDefault="003B7466" w:rsidP="007744EB">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br/>
      </w:r>
      <w:r w:rsidRPr="003B7466">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tblPr>
      <w:tblGrid>
        <w:gridCol w:w="294"/>
        <w:gridCol w:w="1155"/>
        <w:gridCol w:w="589"/>
        <w:gridCol w:w="1877"/>
        <w:gridCol w:w="156"/>
        <w:gridCol w:w="279"/>
        <w:gridCol w:w="2374"/>
        <w:gridCol w:w="589"/>
        <w:gridCol w:w="1462"/>
      </w:tblGrid>
      <w:tr w:rsidR="00BF74BE"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FF5FF4" w:rsidP="003B7466">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Ostravě</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proofErr w:type="gramStart"/>
            <w:r w:rsidRPr="003B7466">
              <w:rPr>
                <w:rFonts w:ascii="Arial" w:eastAsia="Times New Roman" w:hAnsi="Arial" w:cs="Arial"/>
                <w:szCs w:val="24"/>
                <w:lang w:eastAsia="cs-CZ"/>
              </w:rPr>
              <w:t>.............</w:t>
            </w:r>
            <w:r w:rsidR="00FF5FF4">
              <w:rPr>
                <w:rFonts w:ascii="Arial" w:eastAsia="Times New Roman" w:hAnsi="Arial" w:cs="Arial"/>
                <w:szCs w:val="24"/>
                <w:lang w:eastAsia="cs-CZ"/>
              </w:rPr>
              <w:t>2016</w:t>
            </w:r>
            <w:proofErr w:type="gram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BF74BE" w:rsidP="003B7466">
            <w:pPr>
              <w:spacing w:after="0" w:line="240" w:lineRule="auto"/>
              <w:rPr>
                <w:rFonts w:ascii="Times New Roman" w:eastAsia="Times New Roman" w:hAnsi="Times New Roman" w:cs="Times New Roman"/>
                <w:sz w:val="24"/>
                <w:szCs w:val="24"/>
                <w:lang w:eastAsia="cs-CZ"/>
              </w:rPr>
            </w:pPr>
            <w:proofErr w:type="gramStart"/>
            <w:r>
              <w:rPr>
                <w:rFonts w:ascii="Arial" w:eastAsia="Times New Roman" w:hAnsi="Arial" w:cs="Arial"/>
                <w:szCs w:val="24"/>
                <w:lang w:eastAsia="cs-CZ"/>
              </w:rPr>
              <w:t>Rožnově</w:t>
            </w:r>
            <w:proofErr w:type="gramEnd"/>
            <w:r>
              <w:rPr>
                <w:rFonts w:ascii="Arial" w:eastAsia="Times New Roman" w:hAnsi="Arial" w:cs="Arial"/>
                <w:szCs w:val="24"/>
                <w:lang w:eastAsia="cs-CZ"/>
              </w:rPr>
              <w:t xml:space="preserve"> p. Rad.</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BF74BE" w:rsidP="003B7466">
            <w:pPr>
              <w:spacing w:after="0" w:line="240" w:lineRule="auto"/>
              <w:rPr>
                <w:rFonts w:ascii="Times New Roman" w:eastAsia="Times New Roman" w:hAnsi="Times New Roman" w:cs="Times New Roman"/>
                <w:sz w:val="24"/>
                <w:szCs w:val="24"/>
                <w:lang w:eastAsia="cs-CZ"/>
              </w:rPr>
            </w:pPr>
            <w:proofErr w:type="gramStart"/>
            <w:r>
              <w:rPr>
                <w:rFonts w:ascii="Arial" w:eastAsia="Times New Roman" w:hAnsi="Arial" w:cs="Arial"/>
                <w:szCs w:val="24"/>
                <w:lang w:eastAsia="cs-CZ"/>
              </w:rPr>
              <w:t>18.7.</w:t>
            </w:r>
            <w:r w:rsidR="00495A73">
              <w:rPr>
                <w:rFonts w:ascii="Arial" w:eastAsia="Times New Roman" w:hAnsi="Arial" w:cs="Arial"/>
                <w:szCs w:val="24"/>
                <w:lang w:eastAsia="cs-CZ"/>
              </w:rPr>
              <w:t>2016</w:t>
            </w:r>
            <w:proofErr w:type="gramEnd"/>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b/>
                <w:bCs/>
                <w:szCs w:val="24"/>
                <w:lang w:eastAsia="cs-CZ"/>
              </w:rPr>
              <w:t>Zhotovitel:</w:t>
            </w:r>
          </w:p>
        </w:tc>
      </w:tr>
      <w:tr w:rsidR="00BF74BE"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BF74BE" w:rsidRPr="003B7466" w:rsidTr="003B7466">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BF74BE"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r>
      <w:tr w:rsidR="003B7466" w:rsidRPr="003B7466" w:rsidTr="003B7466">
        <w:trPr>
          <w:tblCellSpacing w:w="15" w:type="dxa"/>
          <w:jc w:val="center"/>
        </w:trPr>
        <w:tc>
          <w:tcPr>
            <w:tcW w:w="0" w:type="auto"/>
            <w:gridSpan w:val="4"/>
            <w:tcBorders>
              <w:top w:val="nil"/>
              <w:left w:val="nil"/>
              <w:bottom w:val="nil"/>
              <w:right w:val="nil"/>
            </w:tcBorders>
            <w:shd w:val="clear" w:color="auto" w:fill="auto"/>
            <w:vAlign w:val="center"/>
            <w:hideMark/>
          </w:tcPr>
          <w:p w:rsidR="003B7466" w:rsidRPr="003B7466" w:rsidRDefault="003B7466" w:rsidP="003B7466">
            <w:pPr>
              <w:spacing w:after="0" w:line="240" w:lineRule="auto"/>
              <w:jc w:val="center"/>
              <w:rPr>
                <w:rFonts w:ascii="Times New Roman" w:eastAsia="Times New Roman" w:hAnsi="Times New Roman" w:cs="Times New Roman"/>
                <w:sz w:val="24"/>
                <w:szCs w:val="24"/>
                <w:lang w:eastAsia="cs-CZ"/>
              </w:rPr>
            </w:pPr>
            <w:r w:rsidRPr="003B7466">
              <w:rPr>
                <w:rFonts w:ascii="Arial" w:eastAsia="Times New Roman" w:hAnsi="Arial" w:cs="Arial"/>
                <w:szCs w:val="24"/>
                <w:shd w:val="clear" w:color="auto" w:fill="FFFFFF"/>
                <w:lang w:eastAsia="cs-CZ"/>
              </w:rPr>
              <w:t>Mgr. Jan Klečka Ph.D.</w:t>
            </w:r>
            <w:r w:rsidRPr="003B7466">
              <w:rPr>
                <w:rFonts w:ascii="Arial" w:eastAsia="Times New Roman" w:hAnsi="Arial" w:cs="Arial"/>
                <w:szCs w:val="24"/>
                <w:shd w:val="clear" w:color="auto" w:fill="FFFFFF"/>
                <w:lang w:eastAsia="cs-CZ"/>
              </w:rPr>
              <w:br/>
              <w:t>ředitel RP SCHKO Poodří</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3B7466" w:rsidP="003B7466">
            <w:pPr>
              <w:spacing w:after="0" w:line="240" w:lineRule="auto"/>
              <w:rPr>
                <w:rFonts w:ascii="Times New Roman" w:eastAsia="Times New Roman" w:hAnsi="Times New Roman" w:cs="Times New Roman"/>
                <w:sz w:val="24"/>
                <w:szCs w:val="24"/>
                <w:lang w:eastAsia="cs-CZ"/>
              </w:rPr>
            </w:pPr>
            <w:r w:rsidRPr="003B7466">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3B7466" w:rsidRPr="003B7466" w:rsidRDefault="00FD6F61" w:rsidP="003B7466">
            <w:pPr>
              <w:spacing w:after="0" w:line="240" w:lineRule="auto"/>
              <w:jc w:val="center"/>
              <w:rPr>
                <w:rFonts w:ascii="Times New Roman" w:eastAsia="Times New Roman" w:hAnsi="Times New Roman" w:cs="Times New Roman"/>
                <w:sz w:val="24"/>
                <w:szCs w:val="24"/>
                <w:lang w:eastAsia="cs-CZ"/>
              </w:rPr>
            </w:pPr>
            <w:r>
              <w:rPr>
                <w:rFonts w:ascii="Arial" w:hAnsi="Arial" w:cs="Arial"/>
              </w:rPr>
              <w:t>ČSOP Salamandr</w:t>
            </w:r>
          </w:p>
        </w:tc>
      </w:tr>
    </w:tbl>
    <w:p w:rsidR="004211B4" w:rsidRDefault="003B7466" w:rsidP="00A35878">
      <w:pPr>
        <w:spacing w:after="0" w:line="240" w:lineRule="auto"/>
      </w:pPr>
      <w:r w:rsidRPr="003B7466">
        <w:rPr>
          <w:rFonts w:ascii="Times New Roman" w:eastAsia="Times New Roman" w:hAnsi="Times New Roman" w:cs="Times New Roman"/>
          <w:sz w:val="24"/>
          <w:szCs w:val="24"/>
          <w:lang w:eastAsia="cs-CZ"/>
        </w:rPr>
        <w:t>  </w:t>
      </w:r>
    </w:p>
    <w:sectPr w:rsidR="004211B4" w:rsidSect="00421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B7466"/>
    <w:rsid w:val="001179C0"/>
    <w:rsid w:val="00157080"/>
    <w:rsid w:val="001768FC"/>
    <w:rsid w:val="00204BA9"/>
    <w:rsid w:val="002253A7"/>
    <w:rsid w:val="00261CFC"/>
    <w:rsid w:val="0027594A"/>
    <w:rsid w:val="002D6A57"/>
    <w:rsid w:val="003076D1"/>
    <w:rsid w:val="00365FA0"/>
    <w:rsid w:val="00397635"/>
    <w:rsid w:val="003B6A19"/>
    <w:rsid w:val="003B7466"/>
    <w:rsid w:val="00411DF5"/>
    <w:rsid w:val="004211B4"/>
    <w:rsid w:val="004212BA"/>
    <w:rsid w:val="00437B17"/>
    <w:rsid w:val="00463C2F"/>
    <w:rsid w:val="00495A73"/>
    <w:rsid w:val="004E06F3"/>
    <w:rsid w:val="004E2259"/>
    <w:rsid w:val="0051437D"/>
    <w:rsid w:val="00546356"/>
    <w:rsid w:val="005C07EA"/>
    <w:rsid w:val="00636433"/>
    <w:rsid w:val="00706817"/>
    <w:rsid w:val="00746A67"/>
    <w:rsid w:val="007473B0"/>
    <w:rsid w:val="007615E6"/>
    <w:rsid w:val="00773B33"/>
    <w:rsid w:val="007744EB"/>
    <w:rsid w:val="00775060"/>
    <w:rsid w:val="008275F6"/>
    <w:rsid w:val="00913201"/>
    <w:rsid w:val="00980B15"/>
    <w:rsid w:val="009B26DF"/>
    <w:rsid w:val="009F1E83"/>
    <w:rsid w:val="00A152F0"/>
    <w:rsid w:val="00A35878"/>
    <w:rsid w:val="00A71EAD"/>
    <w:rsid w:val="00B82B34"/>
    <w:rsid w:val="00BB2EDE"/>
    <w:rsid w:val="00BF0AB1"/>
    <w:rsid w:val="00BF2702"/>
    <w:rsid w:val="00BF74BE"/>
    <w:rsid w:val="00C51E87"/>
    <w:rsid w:val="00C55393"/>
    <w:rsid w:val="00C61DB8"/>
    <w:rsid w:val="00C73DB4"/>
    <w:rsid w:val="00CD425E"/>
    <w:rsid w:val="00CE2745"/>
    <w:rsid w:val="00CF3126"/>
    <w:rsid w:val="00CF321C"/>
    <w:rsid w:val="00D6259C"/>
    <w:rsid w:val="00D73271"/>
    <w:rsid w:val="00DA0028"/>
    <w:rsid w:val="00E236C5"/>
    <w:rsid w:val="00E4058B"/>
    <w:rsid w:val="00E60200"/>
    <w:rsid w:val="00E83FCB"/>
    <w:rsid w:val="00F6431C"/>
    <w:rsid w:val="00F66994"/>
    <w:rsid w:val="00F8401D"/>
    <w:rsid w:val="00FD6F61"/>
    <w:rsid w:val="00FF5FF4"/>
    <w:rsid w:val="00FF7E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1B4"/>
  </w:style>
  <w:style w:type="paragraph" w:styleId="Nadpis1">
    <w:name w:val="heading 1"/>
    <w:basedOn w:val="Normln"/>
    <w:link w:val="Nadpis1Char"/>
    <w:uiPriority w:val="9"/>
    <w:qFormat/>
    <w:rsid w:val="003B74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B74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B746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746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B746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B746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B74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B7466"/>
    <w:rPr>
      <w:b/>
      <w:bCs/>
    </w:rPr>
  </w:style>
</w:styles>
</file>

<file path=word/webSettings.xml><?xml version="1.0" encoding="utf-8"?>
<w:webSettings xmlns:r="http://schemas.openxmlformats.org/officeDocument/2006/relationships" xmlns:w="http://schemas.openxmlformats.org/wordprocessingml/2006/main">
  <w:divs>
    <w:div w:id="18759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1442</Words>
  <Characters>8513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Správa CHKO Poodří</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Slámová</dc:creator>
  <cp:lastModifiedBy>Šárka Slámová</cp:lastModifiedBy>
  <cp:revision>61</cp:revision>
  <cp:lastPrinted>2016-05-27T11:52:00Z</cp:lastPrinted>
  <dcterms:created xsi:type="dcterms:W3CDTF">2016-05-26T11:27:00Z</dcterms:created>
  <dcterms:modified xsi:type="dcterms:W3CDTF">2016-08-05T10:04:00Z</dcterms:modified>
</cp:coreProperties>
</file>