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3599EE6" w14:textId="77777777" w:rsidR="0069657B" w:rsidRPr="00C720AB" w:rsidRDefault="0069657B" w:rsidP="0069657B">
            <w:pPr>
              <w:rPr>
                <w:sz w:val="17"/>
                <w:szCs w:val="17"/>
              </w:rPr>
            </w:pPr>
            <w:r w:rsidRPr="00C720AB">
              <w:rPr>
                <w:sz w:val="17"/>
                <w:szCs w:val="17"/>
              </w:rPr>
              <w:t>Číslo smlouvy zhotovitele:</w:t>
            </w:r>
          </w:p>
        </w:tc>
      </w:tr>
    </w:tbl>
    <w:p w14:paraId="5CCE80F3" w14:textId="77777777" w:rsidR="00A97DB7" w:rsidRPr="00C720AB" w:rsidRDefault="00A97DB7" w:rsidP="00927012">
      <w:pPr>
        <w:pStyle w:val="Nzev"/>
        <w:ind w:left="2832" w:firstLine="708"/>
        <w:jc w:val="left"/>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39E2DC8B" w:rsidR="00297086"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4F338EF2" w14:textId="66E3AA13" w:rsidR="00113279" w:rsidRPr="00C52DDB" w:rsidRDefault="00113279" w:rsidP="00922B6A">
      <w:pPr>
        <w:spacing w:before="240" w:after="240"/>
        <w:jc w:val="center"/>
        <w:rPr>
          <w:sz w:val="17"/>
          <w:szCs w:val="17"/>
        </w:rPr>
      </w:pPr>
      <w:r w:rsidRPr="00C52DDB">
        <w:rPr>
          <w:sz w:val="17"/>
          <w:szCs w:val="17"/>
        </w:rPr>
        <w:t>Vyšší odborná škola lesnická a Střední lesnická škola Bedřicha Schwarzenberga, Písek, Lesnická 55</w:t>
      </w:r>
    </w:p>
    <w:p w14:paraId="6B6240F8" w14:textId="4DF4678E" w:rsidR="00A97DB7" w:rsidRPr="00C52DDB" w:rsidRDefault="00931978" w:rsidP="00501D70">
      <w:pPr>
        <w:tabs>
          <w:tab w:val="left" w:pos="2835"/>
        </w:tabs>
        <w:rPr>
          <w:b/>
          <w:sz w:val="17"/>
          <w:szCs w:val="17"/>
        </w:rPr>
      </w:pPr>
      <w:r w:rsidRPr="00C52DDB">
        <w:rPr>
          <w:sz w:val="17"/>
          <w:szCs w:val="17"/>
        </w:rPr>
        <w:t>obec</w:t>
      </w:r>
      <w:r w:rsidR="0004509A" w:rsidRPr="00C52DDB">
        <w:rPr>
          <w:sz w:val="17"/>
          <w:szCs w:val="17"/>
        </w:rPr>
        <w:t>:</w:t>
      </w:r>
      <w:r w:rsidR="009C0F3C" w:rsidRPr="00C52DDB">
        <w:rPr>
          <w:sz w:val="17"/>
          <w:szCs w:val="17"/>
        </w:rPr>
        <w:tab/>
      </w:r>
      <w:r w:rsidR="00113279" w:rsidRPr="00C52DDB">
        <w:rPr>
          <w:sz w:val="17"/>
          <w:szCs w:val="17"/>
        </w:rPr>
        <w:t>Písek</w:t>
      </w:r>
    </w:p>
    <w:p w14:paraId="6870A47F" w14:textId="77777777" w:rsidR="00113279" w:rsidRPr="00C52DDB" w:rsidRDefault="004A0B07" w:rsidP="00501D70">
      <w:pPr>
        <w:tabs>
          <w:tab w:val="left" w:pos="2835"/>
        </w:tabs>
        <w:rPr>
          <w:sz w:val="17"/>
          <w:szCs w:val="17"/>
        </w:rPr>
      </w:pPr>
      <w:r w:rsidRPr="00C52DDB">
        <w:rPr>
          <w:sz w:val="17"/>
          <w:szCs w:val="17"/>
        </w:rPr>
        <w:t>s</w:t>
      </w:r>
      <w:r w:rsidR="00A97DB7" w:rsidRPr="00C52DDB">
        <w:rPr>
          <w:sz w:val="17"/>
          <w:szCs w:val="17"/>
        </w:rPr>
        <w:t>ídlo:</w:t>
      </w:r>
      <w:r w:rsidRPr="00C52DDB">
        <w:rPr>
          <w:sz w:val="17"/>
          <w:szCs w:val="17"/>
        </w:rPr>
        <w:tab/>
      </w:r>
      <w:r w:rsidR="00113279" w:rsidRPr="00C52DDB">
        <w:rPr>
          <w:sz w:val="17"/>
          <w:szCs w:val="17"/>
        </w:rPr>
        <w:t>Lesnická 55, 397 01 Písek</w:t>
      </w:r>
    </w:p>
    <w:p w14:paraId="0622EC42" w14:textId="4FD41A45" w:rsidR="00A97DB7" w:rsidRPr="00C52DDB" w:rsidRDefault="00A97DB7" w:rsidP="00501D70">
      <w:pPr>
        <w:tabs>
          <w:tab w:val="left" w:pos="2835"/>
        </w:tabs>
        <w:rPr>
          <w:sz w:val="17"/>
          <w:szCs w:val="17"/>
        </w:rPr>
      </w:pPr>
      <w:r w:rsidRPr="00C52DDB">
        <w:rPr>
          <w:sz w:val="17"/>
          <w:szCs w:val="17"/>
        </w:rPr>
        <w:t>I</w:t>
      </w:r>
      <w:r w:rsidR="004A0B07" w:rsidRPr="00C52DDB">
        <w:rPr>
          <w:sz w:val="17"/>
          <w:szCs w:val="17"/>
        </w:rPr>
        <w:t>Č</w:t>
      </w:r>
      <w:r w:rsidR="00EF60AD" w:rsidRPr="00C52DDB">
        <w:rPr>
          <w:sz w:val="17"/>
          <w:szCs w:val="17"/>
        </w:rPr>
        <w:t>O</w:t>
      </w:r>
      <w:r w:rsidR="004A0B07" w:rsidRPr="00C52DDB">
        <w:rPr>
          <w:sz w:val="17"/>
          <w:szCs w:val="17"/>
        </w:rPr>
        <w:t>:</w:t>
      </w:r>
      <w:r w:rsidR="004A0B07" w:rsidRPr="00C52DDB">
        <w:rPr>
          <w:sz w:val="17"/>
          <w:szCs w:val="17"/>
        </w:rPr>
        <w:tab/>
      </w:r>
      <w:r w:rsidR="00113279" w:rsidRPr="00C52DDB">
        <w:rPr>
          <w:sz w:val="17"/>
          <w:szCs w:val="17"/>
        </w:rPr>
        <w:t>60869861</w:t>
      </w:r>
    </w:p>
    <w:p w14:paraId="04CE45E5" w14:textId="4759549E" w:rsidR="00A97DB7" w:rsidRPr="00C52DDB" w:rsidRDefault="00A97DB7" w:rsidP="00501D70">
      <w:pPr>
        <w:tabs>
          <w:tab w:val="left" w:pos="2835"/>
        </w:tabs>
        <w:rPr>
          <w:sz w:val="17"/>
          <w:szCs w:val="17"/>
        </w:rPr>
      </w:pPr>
      <w:r w:rsidRPr="00C52DDB">
        <w:rPr>
          <w:sz w:val="17"/>
          <w:szCs w:val="17"/>
        </w:rPr>
        <w:t>DI</w:t>
      </w:r>
      <w:r w:rsidR="004A0B07" w:rsidRPr="00C52DDB">
        <w:rPr>
          <w:sz w:val="17"/>
          <w:szCs w:val="17"/>
        </w:rPr>
        <w:t>Č:</w:t>
      </w:r>
      <w:r w:rsidR="004A0B07" w:rsidRPr="00C52DDB">
        <w:rPr>
          <w:sz w:val="17"/>
          <w:szCs w:val="17"/>
        </w:rPr>
        <w:tab/>
      </w:r>
      <w:r w:rsidR="00113279" w:rsidRPr="00C52DDB">
        <w:rPr>
          <w:sz w:val="17"/>
          <w:szCs w:val="17"/>
        </w:rPr>
        <w:t>CZ60869861</w:t>
      </w:r>
    </w:p>
    <w:p w14:paraId="0B49AA80" w14:textId="77777777" w:rsidR="00113279" w:rsidRPr="00C52DDB" w:rsidRDefault="00F85D20" w:rsidP="00113279">
      <w:pPr>
        <w:tabs>
          <w:tab w:val="left" w:pos="2835"/>
        </w:tabs>
        <w:rPr>
          <w:sz w:val="17"/>
          <w:szCs w:val="17"/>
        </w:rPr>
      </w:pPr>
      <w:r w:rsidRPr="00C52DDB">
        <w:rPr>
          <w:sz w:val="17"/>
          <w:szCs w:val="17"/>
        </w:rPr>
        <w:t>číslo účtu</w:t>
      </w:r>
      <w:r w:rsidR="00A97DB7" w:rsidRPr="00C52DDB">
        <w:rPr>
          <w:sz w:val="17"/>
          <w:szCs w:val="17"/>
        </w:rPr>
        <w:t>:</w:t>
      </w:r>
      <w:r w:rsidR="004A0B07" w:rsidRPr="00C52DDB">
        <w:rPr>
          <w:sz w:val="17"/>
          <w:szCs w:val="17"/>
        </w:rPr>
        <w:tab/>
      </w:r>
      <w:r w:rsidR="00113279" w:rsidRPr="00C52DDB">
        <w:rPr>
          <w:sz w:val="17"/>
          <w:szCs w:val="17"/>
        </w:rPr>
        <w:t>108659376/0300 ČSOB Písek</w:t>
      </w:r>
    </w:p>
    <w:p w14:paraId="077DBD8A" w14:textId="77777777" w:rsidR="00113279" w:rsidRDefault="00EB1CA1" w:rsidP="00113279">
      <w:pPr>
        <w:tabs>
          <w:tab w:val="left" w:pos="2835"/>
        </w:tabs>
        <w:rPr>
          <w:i/>
          <w:sz w:val="17"/>
          <w:szCs w:val="17"/>
        </w:rPr>
      </w:pPr>
      <w:r w:rsidRPr="00C52DDB">
        <w:rPr>
          <w:i/>
          <w:sz w:val="17"/>
          <w:szCs w:val="17"/>
        </w:rPr>
        <w:t>jednající prostřednictvím:</w:t>
      </w:r>
      <w:r w:rsidR="009C0F3C" w:rsidRPr="00C52DDB">
        <w:rPr>
          <w:i/>
          <w:sz w:val="17"/>
          <w:szCs w:val="17"/>
        </w:rPr>
        <w:tab/>
      </w:r>
      <w:r w:rsidR="00113279" w:rsidRPr="00C52DDB">
        <w:rPr>
          <w:i/>
          <w:sz w:val="17"/>
          <w:szCs w:val="17"/>
        </w:rPr>
        <w:t>PhDr. Michalem Grusem, ředitelem školy</w:t>
      </w:r>
    </w:p>
    <w:p w14:paraId="030EC82B" w14:textId="33957386" w:rsidR="004A0B07" w:rsidRPr="00C720AB" w:rsidRDefault="00EB1CA1" w:rsidP="00113279">
      <w:pPr>
        <w:tabs>
          <w:tab w:val="left" w:pos="2835"/>
        </w:tabs>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D475757" w14:textId="17CFFBCB"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250B1A">
            <w:rPr>
              <w:rFonts w:ascii="CIDFont+F1" w:hAnsi="CIDFont+F1" w:cs="CIDFont+F1"/>
              <w:sz w:val="16"/>
              <w:szCs w:val="16"/>
            </w:rPr>
            <w:t>ACG - Stavby s.r.o.</w:t>
          </w:r>
        </w:sdtContent>
      </w:sdt>
    </w:p>
    <w:p w14:paraId="24EE7ADA" w14:textId="12FF9ED5"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250B1A">
            <w:rPr>
              <w:rFonts w:ascii="CIDFont+F1" w:hAnsi="CIDFont+F1" w:cs="CIDFont+F1"/>
              <w:sz w:val="16"/>
              <w:szCs w:val="16"/>
            </w:rPr>
            <w:t>Velehradská 1735/28, 130 00 Praha 3, Vinohrady</w:t>
          </w:r>
        </w:sdtContent>
      </w:sdt>
    </w:p>
    <w:p w14:paraId="6BEBB34B" w14:textId="13AD088F"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250B1A">
            <w:rPr>
              <w:rFonts w:ascii="CIDFont+F1" w:hAnsi="CIDFont+F1" w:cs="CIDFont+F1"/>
              <w:sz w:val="16"/>
              <w:szCs w:val="16"/>
            </w:rPr>
            <w:t>04535791</w:t>
          </w:r>
        </w:sdtContent>
      </w:sdt>
    </w:p>
    <w:p w14:paraId="4C4A23A1" w14:textId="4F2C6FCD"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1E17B2">
            <w:rPr>
              <w:rFonts w:ascii="CIDFont+F1" w:hAnsi="CIDFont+F1" w:cs="CIDFont+F1"/>
              <w:sz w:val="16"/>
              <w:szCs w:val="16"/>
            </w:rPr>
            <w:t>CZ04535791</w:t>
          </w:r>
        </w:sdtContent>
      </w:sdt>
    </w:p>
    <w:p w14:paraId="5345BA2B" w14:textId="23D2C050" w:rsidR="00EB1CA1" w:rsidRPr="00C720AB" w:rsidRDefault="009C0F3C" w:rsidP="001E17B2">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1E17B2">
            <w:rPr>
              <w:rFonts w:ascii="CIDFont+F1" w:hAnsi="CIDFont+F1" w:cs="CIDFont+F1"/>
              <w:sz w:val="16"/>
              <w:szCs w:val="16"/>
            </w:rPr>
            <w:t>Městským soudem v Praze</w:t>
          </w:r>
        </w:sdtContent>
      </w:sdt>
      <w:r w:rsidRPr="00C720AB">
        <w:rPr>
          <w:sz w:val="17"/>
          <w:szCs w:val="17"/>
        </w:rPr>
        <w:t xml:space="preserve">, pod spisovou značkou (oddíl, vložka) </w:t>
      </w:r>
      <w:sdt>
        <w:sdtPr>
          <w:rPr>
            <w:sz w:val="17"/>
            <w:szCs w:val="17"/>
          </w:rPr>
          <w:id w:val="-283737287"/>
          <w:placeholder>
            <w:docPart w:val="EAB6FDC86F1F46CC9B4F2847058447B4"/>
          </w:placeholder>
        </w:sdtPr>
        <w:sdtEndPr/>
        <w:sdtContent>
          <w:r w:rsidR="001E17B2">
            <w:rPr>
              <w:rFonts w:ascii="CIDFont+F1" w:hAnsi="CIDFont+F1" w:cs="CIDFont+F1"/>
              <w:sz w:val="16"/>
              <w:szCs w:val="16"/>
            </w:rPr>
            <w:t>C, 249286</w:t>
          </w:r>
        </w:sdtContent>
      </w:sdt>
    </w:p>
    <w:p w14:paraId="3503E5EE" w14:textId="513707D2"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r w:rsidR="001E17B2">
            <w:rPr>
              <w:rFonts w:ascii="CIDFont+F1" w:hAnsi="CIDFont+F1" w:cs="CIDFont+F1"/>
              <w:sz w:val="16"/>
              <w:szCs w:val="16"/>
            </w:rPr>
            <w:t>272248907/0300</w:t>
          </w:r>
        </w:sdtContent>
      </w:sdt>
    </w:p>
    <w:p w14:paraId="71989AEC" w14:textId="54287932"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r w:rsidR="001E17B2">
            <w:rPr>
              <w:sz w:val="17"/>
              <w:szCs w:val="17"/>
            </w:rPr>
            <w:t>ČSOB</w:t>
          </w:r>
        </w:sdtContent>
      </w:sdt>
    </w:p>
    <w:p w14:paraId="067C4A2C" w14:textId="02AD4517"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1E17B2">
            <w:rPr>
              <w:rFonts w:ascii="CIDFont+F3" w:hAnsi="CIDFont+F3" w:cs="CIDFont+F3"/>
              <w:sz w:val="16"/>
              <w:szCs w:val="16"/>
            </w:rPr>
            <w:t>Martinem Svobodou, jednatelem</w:t>
          </w:r>
        </w:sdtContent>
      </w:sdt>
    </w:p>
    <w:p w14:paraId="2391AD80" w14:textId="0EE1AB6D" w:rsidR="00372A4C" w:rsidRPr="00C720AB"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33029D5E" w:rsidR="00853DFD" w:rsidRPr="00372A4C" w:rsidRDefault="00F40216" w:rsidP="00372A4C">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zadávacího řízení,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F569C4" w:rsidRPr="00113279">
        <w:rPr>
          <w:sz w:val="22"/>
          <w:szCs w:val="22"/>
          <w:lang w:eastAsia="ar-SA"/>
        </w:rPr>
        <w:t>„</w:t>
      </w:r>
      <w:r w:rsidR="00113279" w:rsidRPr="00113279">
        <w:rPr>
          <w:b/>
          <w:szCs w:val="18"/>
        </w:rPr>
        <w:t>Rekonstrukce sociálního zařízení a stávajících instalací v DM areálu VOŠL a SLŠ B. Schwarzenberga, Písek</w:t>
      </w:r>
      <w:r w:rsidR="00A74AEF">
        <w:rPr>
          <w:b/>
          <w:szCs w:val="18"/>
        </w:rPr>
        <w:t xml:space="preserve"> – 1. etapa</w:t>
      </w:r>
      <w:r w:rsidR="00F569C4" w:rsidRPr="00113279">
        <w:rPr>
          <w:sz w:val="22"/>
          <w:szCs w:val="22"/>
          <w:lang w:eastAsia="ar-SA"/>
        </w:rPr>
        <w:t>“</w:t>
      </w:r>
      <w:r w:rsidRPr="00113279">
        <w:rPr>
          <w:sz w:val="17"/>
          <w:szCs w:val="17"/>
          <w:lang w:eastAsia="ar-SA"/>
        </w:rPr>
        <w:t xml:space="preserve"> </w:t>
      </w:r>
      <w:r w:rsidR="003313C8">
        <w:rPr>
          <w:sz w:val="17"/>
          <w:szCs w:val="17"/>
          <w:lang w:eastAsia="ar-SA"/>
        </w:rPr>
        <w:t>(dále jen „zakázka“).</w:t>
      </w:r>
    </w:p>
    <w:p w14:paraId="34C5C523"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6681780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14A8894" w14:textId="2251244F" w:rsidR="00372A4C" w:rsidRPr="00927012" w:rsidRDefault="00AB5E29" w:rsidP="00927012">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20C31BF4"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C52DDB">
        <w:rPr>
          <w:sz w:val="17"/>
          <w:szCs w:val="17"/>
        </w:rPr>
        <w:t xml:space="preserve">stavební </w:t>
      </w:r>
      <w:proofErr w:type="gramStart"/>
      <w:r w:rsidR="006F3657" w:rsidRPr="00C52DDB">
        <w:rPr>
          <w:sz w:val="17"/>
          <w:szCs w:val="17"/>
        </w:rPr>
        <w:t xml:space="preserve">práce </w:t>
      </w:r>
      <w:r w:rsidR="00697490" w:rsidRPr="00C52DDB">
        <w:rPr>
          <w:sz w:val="17"/>
          <w:szCs w:val="17"/>
        </w:rPr>
        <w:t xml:space="preserve"> na</w:t>
      </w:r>
      <w:proofErr w:type="gramEnd"/>
      <w:r w:rsidR="00697490" w:rsidRPr="00C52DDB">
        <w:rPr>
          <w:sz w:val="17"/>
          <w:szCs w:val="17"/>
        </w:rPr>
        <w:t xml:space="preserve"> objektu</w:t>
      </w:r>
      <w:r w:rsidR="006D0263" w:rsidRPr="00C52DDB">
        <w:rPr>
          <w:sz w:val="17"/>
          <w:szCs w:val="17"/>
        </w:rPr>
        <w:t xml:space="preserve"> domova mládeže</w:t>
      </w:r>
      <w:r w:rsidR="00697490" w:rsidRPr="00C52DDB">
        <w:rPr>
          <w:sz w:val="17"/>
          <w:szCs w:val="17"/>
        </w:rPr>
        <w:t xml:space="preserve"> </w:t>
      </w:r>
      <w:r w:rsidR="006F3657" w:rsidRPr="00C52DDB">
        <w:rPr>
          <w:sz w:val="17"/>
          <w:szCs w:val="17"/>
        </w:rPr>
        <w:t xml:space="preserve"> </w:t>
      </w:r>
      <w:r w:rsidR="006F3657" w:rsidRPr="00697490">
        <w:rPr>
          <w:sz w:val="17"/>
          <w:szCs w:val="17"/>
        </w:rPr>
        <w:t xml:space="preserve">(dále jen „budova“), které spočívají především </w:t>
      </w:r>
      <w:r w:rsidR="006D0263">
        <w:rPr>
          <w:sz w:val="17"/>
          <w:szCs w:val="17"/>
        </w:rPr>
        <w:t>v rekonstrukci sociálního zařízení a stávajících instalací v přízemí domova mládeže</w:t>
      </w:r>
      <w:r w:rsidR="00D73872" w:rsidRPr="006F3657">
        <w:rPr>
          <w:sz w:val="17"/>
          <w:szCs w:val="17"/>
        </w:rPr>
        <w:t xml:space="preserve"> </w:t>
      </w:r>
      <w:r w:rsidR="000B0DD1" w:rsidRPr="006F3657">
        <w:rPr>
          <w:sz w:val="17"/>
          <w:szCs w:val="17"/>
        </w:rPr>
        <w:t xml:space="preserve">(dále </w:t>
      </w:r>
      <w:r w:rsidR="00D73872" w:rsidRPr="006F3657">
        <w:rPr>
          <w:sz w:val="17"/>
          <w:szCs w:val="17"/>
        </w:rPr>
        <w:t>jen</w:t>
      </w:r>
      <w:r w:rsidR="00D73872" w:rsidRPr="00C720AB">
        <w:rPr>
          <w:sz w:val="17"/>
          <w:szCs w:val="17"/>
        </w:rPr>
        <w:t xml:space="preserve"> „dílo“)</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C1377D" w:rsidRPr="00C720AB">
        <w:rPr>
          <w:sz w:val="17"/>
          <w:szCs w:val="17"/>
        </w:rPr>
        <w:t>projektové dokumentaci</w:t>
      </w:r>
      <w:r w:rsidR="0045445E" w:rsidRPr="00C720AB">
        <w:rPr>
          <w:sz w:val="17"/>
          <w:szCs w:val="17"/>
        </w:rPr>
        <w:t xml:space="preserve"> dle odst. </w:t>
      </w:r>
      <w:r w:rsidR="00BA4F31" w:rsidRPr="00C720AB">
        <w:rPr>
          <w:sz w:val="17"/>
          <w:szCs w:val="17"/>
        </w:rPr>
        <w:fldChar w:fldCharType="begin"/>
      </w:r>
      <w:r w:rsidR="00BA4F31" w:rsidRPr="00C720AB">
        <w:rPr>
          <w:sz w:val="17"/>
          <w:szCs w:val="17"/>
        </w:rPr>
        <w:instrText xml:space="preserve"> REF _Ref374530825 \n \h </w:instrText>
      </w:r>
      <w:r w:rsidR="00C720AB" w:rsidRPr="00C720AB">
        <w:rPr>
          <w:sz w:val="17"/>
          <w:szCs w:val="17"/>
        </w:rPr>
        <w:instrText xml:space="preserve"> \* MERGEFORMAT </w:instrText>
      </w:r>
      <w:r w:rsidR="00BA4F31" w:rsidRPr="00C720AB">
        <w:rPr>
          <w:sz w:val="17"/>
          <w:szCs w:val="17"/>
        </w:rPr>
      </w:r>
      <w:r w:rsidR="00BA4F31" w:rsidRPr="00C720AB">
        <w:rPr>
          <w:sz w:val="17"/>
          <w:szCs w:val="17"/>
        </w:rPr>
        <w:fldChar w:fldCharType="separate"/>
      </w:r>
      <w:r w:rsidR="00927012">
        <w:rPr>
          <w:sz w:val="17"/>
          <w:szCs w:val="17"/>
        </w:rPr>
        <w:t>2</w:t>
      </w:r>
      <w:r w:rsidR="00BA4F31" w:rsidRPr="00C720AB">
        <w:rPr>
          <w:sz w:val="17"/>
          <w:szCs w:val="17"/>
        </w:rPr>
        <w:fldChar w:fldCharType="end"/>
      </w:r>
      <w:r w:rsidR="0045445E" w:rsidRPr="00C720AB">
        <w:rPr>
          <w:sz w:val="17"/>
          <w:szCs w:val="17"/>
        </w:rPr>
        <w:t xml:space="preserve"> tohoto článku</w:t>
      </w:r>
      <w:r w:rsidR="00982557" w:rsidRPr="00C720AB">
        <w:rPr>
          <w:sz w:val="17"/>
          <w:szCs w:val="17"/>
        </w:rPr>
        <w:t>.</w:t>
      </w:r>
      <w:r w:rsidR="00703998" w:rsidRPr="00C720AB">
        <w:rPr>
          <w:sz w:val="17"/>
          <w:szCs w:val="17"/>
        </w:rPr>
        <w:t xml:space="preserve"> </w:t>
      </w:r>
    </w:p>
    <w:p w14:paraId="1132412E" w14:textId="2DE68877" w:rsidR="00EE3E98" w:rsidRPr="00C720AB" w:rsidRDefault="00EE3E98" w:rsidP="00CA1FAB">
      <w:pPr>
        <w:pStyle w:val="rove2-slovantext"/>
        <w:rPr>
          <w:sz w:val="17"/>
          <w:szCs w:val="17"/>
          <w:lang w:eastAsia="ar-SA"/>
        </w:rPr>
      </w:pPr>
      <w:r w:rsidRPr="00C52DDB">
        <w:rPr>
          <w:sz w:val="17"/>
          <w:szCs w:val="17"/>
        </w:rPr>
        <w:t>Realizace zakázky bude provedena dle projektové</w:t>
      </w:r>
      <w:r w:rsidR="008A4060" w:rsidRPr="00C52DDB">
        <w:rPr>
          <w:sz w:val="17"/>
          <w:szCs w:val="17"/>
        </w:rPr>
        <w:t xml:space="preserve"> dokumentace</w:t>
      </w:r>
      <w:r w:rsidR="00AC4F80" w:rsidRPr="00C52DDB">
        <w:rPr>
          <w:rFonts w:cs="Calibri"/>
          <w:sz w:val="17"/>
          <w:szCs w:val="17"/>
          <w:lang w:eastAsia="ar-SA"/>
        </w:rPr>
        <w:t xml:space="preserve"> </w:t>
      </w:r>
      <w:r w:rsidR="008A4060" w:rsidRPr="00C52DDB">
        <w:rPr>
          <w:sz w:val="17"/>
          <w:szCs w:val="17"/>
        </w:rPr>
        <w:t>„</w:t>
      </w:r>
      <w:r w:rsidR="006D0263" w:rsidRPr="00C52DDB">
        <w:rPr>
          <w:sz w:val="22"/>
          <w:szCs w:val="22"/>
          <w:lang w:eastAsia="ar-SA"/>
        </w:rPr>
        <w:t>„</w:t>
      </w:r>
      <w:r w:rsidR="006D0263" w:rsidRPr="00C52DDB">
        <w:rPr>
          <w:b/>
          <w:szCs w:val="18"/>
        </w:rPr>
        <w:t>Rekonstrukce sociálního zařízení a stávajících instalací v DM areálu VOŠL a SLŠ B. Schwarzenberga, Písek</w:t>
      </w:r>
      <w:r w:rsidR="006D0263" w:rsidRPr="00C52DDB">
        <w:rPr>
          <w:i/>
          <w:sz w:val="17"/>
          <w:szCs w:val="17"/>
        </w:rPr>
        <w:t xml:space="preserve"> </w:t>
      </w:r>
      <w:r w:rsidR="008A4060" w:rsidRPr="00C52DDB">
        <w:rPr>
          <w:i/>
          <w:sz w:val="17"/>
          <w:szCs w:val="17"/>
        </w:rPr>
        <w:t>“</w:t>
      </w:r>
      <w:r w:rsidR="008A4060" w:rsidRPr="00C52DDB">
        <w:rPr>
          <w:sz w:val="17"/>
          <w:szCs w:val="17"/>
        </w:rPr>
        <w:t xml:space="preserve"> zpracované společností </w:t>
      </w:r>
      <w:r w:rsidR="006D0263" w:rsidRPr="00C52DDB">
        <w:rPr>
          <w:sz w:val="17"/>
          <w:szCs w:val="17"/>
        </w:rPr>
        <w:t xml:space="preserve">Albi projekt, s.r.o, Neklanova </w:t>
      </w:r>
      <w:r w:rsidR="00755861" w:rsidRPr="00C52DDB">
        <w:rPr>
          <w:sz w:val="17"/>
          <w:szCs w:val="17"/>
        </w:rPr>
        <w:t>375, 397 01 Písek</w:t>
      </w:r>
      <w:r w:rsidR="008A4060" w:rsidRPr="00C52DDB">
        <w:rPr>
          <w:sz w:val="17"/>
          <w:szCs w:val="17"/>
        </w:rPr>
        <w:t xml:space="preserve">, zodpovědný projektant </w:t>
      </w:r>
      <w:r w:rsidR="006D0263" w:rsidRPr="00C52DDB">
        <w:rPr>
          <w:sz w:val="17"/>
          <w:szCs w:val="17"/>
        </w:rPr>
        <w:t>Ing. Michal Albrecht</w:t>
      </w:r>
      <w:r w:rsidR="00691C5C" w:rsidRPr="00C52DDB">
        <w:rPr>
          <w:sz w:val="17"/>
          <w:szCs w:val="17"/>
        </w:rPr>
        <w:t xml:space="preserve"> </w:t>
      </w:r>
      <w:r w:rsidR="0045445E" w:rsidRPr="00C52DDB">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3684482E"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927012">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F986028" w14:textId="25AA63A2"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w:t>
      </w:r>
      <w:r w:rsidR="00B916C6" w:rsidRPr="00C720AB">
        <w:rPr>
          <w:sz w:val="17"/>
          <w:szCs w:val="17"/>
        </w:rPr>
        <w:lastRenderedPageBreak/>
        <w:t>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3815AE4" w14:textId="77777777" w:rsidR="00EE3E98" w:rsidRPr="00074CEB" w:rsidRDefault="0028575C" w:rsidP="00137C5A">
      <w:pPr>
        <w:pStyle w:val="rove3-odrkovtext"/>
        <w:spacing w:before="120" w:after="0" w:line="276" w:lineRule="auto"/>
        <w:rPr>
          <w:sz w:val="17"/>
          <w:szCs w:val="17"/>
        </w:rPr>
      </w:pPr>
      <w:r w:rsidRPr="00074CEB">
        <w:rPr>
          <w:sz w:val="17"/>
          <w:szCs w:val="17"/>
        </w:rPr>
        <w:t xml:space="preserve">zpracovat </w:t>
      </w:r>
      <w:r w:rsidR="001B08A6" w:rsidRPr="00074CEB">
        <w:rPr>
          <w:sz w:val="17"/>
          <w:szCs w:val="17"/>
        </w:rPr>
        <w:t>či jinak zajisti</w:t>
      </w:r>
      <w:r w:rsidR="00B916C6" w:rsidRPr="00074CEB">
        <w:rPr>
          <w:sz w:val="17"/>
          <w:szCs w:val="17"/>
        </w:rPr>
        <w:t>t</w:t>
      </w:r>
      <w:r w:rsidR="001B08A6" w:rsidRPr="00074CEB">
        <w:rPr>
          <w:sz w:val="17"/>
          <w:szCs w:val="17"/>
        </w:rPr>
        <w:t xml:space="preserve"> </w:t>
      </w:r>
      <w:r w:rsidR="00EE3E98" w:rsidRPr="00074CEB">
        <w:rPr>
          <w:sz w:val="17"/>
          <w:szCs w:val="17"/>
        </w:rPr>
        <w:t>zkušební protokoly, revizní zprávy, atesty</w:t>
      </w:r>
      <w:r w:rsidR="00B916C6" w:rsidRPr="00074CEB">
        <w:rPr>
          <w:sz w:val="17"/>
          <w:szCs w:val="17"/>
        </w:rPr>
        <w:t>, prohlášení o shodě</w:t>
      </w:r>
      <w:r w:rsidR="00DE63C8" w:rsidRPr="00074CEB">
        <w:rPr>
          <w:sz w:val="17"/>
          <w:szCs w:val="17"/>
        </w:rPr>
        <w:t xml:space="preserve"> </w:t>
      </w:r>
      <w:r w:rsidR="00EE3E98" w:rsidRPr="00074CEB">
        <w:rPr>
          <w:sz w:val="17"/>
          <w:szCs w:val="17"/>
        </w:rPr>
        <w:t>a</w:t>
      </w:r>
      <w:r w:rsidR="00B916C6" w:rsidRPr="00074CEB">
        <w:rPr>
          <w:sz w:val="17"/>
          <w:szCs w:val="17"/>
        </w:rPr>
        <w:t xml:space="preserve"> jiné </w:t>
      </w:r>
      <w:r w:rsidR="00EE3E98" w:rsidRPr="00074CEB">
        <w:rPr>
          <w:sz w:val="17"/>
          <w:szCs w:val="17"/>
        </w:rPr>
        <w:t xml:space="preserve">doklady dle zákona </w:t>
      </w:r>
      <w:r w:rsidR="00922B6A" w:rsidRPr="00074CEB">
        <w:rPr>
          <w:sz w:val="17"/>
          <w:szCs w:val="17"/>
        </w:rPr>
        <w:t>č. </w:t>
      </w:r>
      <w:r w:rsidR="00EE3E98" w:rsidRPr="00074CEB">
        <w:rPr>
          <w:sz w:val="17"/>
          <w:szCs w:val="17"/>
        </w:rPr>
        <w:t>22/1997 Sb., o technických požadavcích na výrobky, ve znění pozdější</w:t>
      </w:r>
      <w:r w:rsidR="00AC4F80" w:rsidRPr="00074CEB">
        <w:rPr>
          <w:sz w:val="17"/>
          <w:szCs w:val="17"/>
        </w:rPr>
        <w:t>ch předpisů,</w:t>
      </w:r>
      <w:r w:rsidR="00A12942" w:rsidRPr="00074CEB">
        <w:rPr>
          <w:sz w:val="17"/>
          <w:szCs w:val="17"/>
        </w:rPr>
        <w:t xml:space="preserve"> </w:t>
      </w:r>
      <w:r w:rsidR="00B916C6" w:rsidRPr="00074CE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427BA95D"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755861">
        <w:rPr>
          <w:i/>
          <w:szCs w:val="18"/>
        </w:rPr>
        <w:tab/>
      </w:r>
      <w:r w:rsidR="00755861" w:rsidRPr="00755861">
        <w:rPr>
          <w:szCs w:val="18"/>
          <w:lang w:eastAsia="ar-SA"/>
        </w:rPr>
        <w:t>„</w:t>
      </w:r>
      <w:r w:rsidR="00755861" w:rsidRPr="00755861">
        <w:rPr>
          <w:b/>
          <w:szCs w:val="18"/>
        </w:rPr>
        <w:t>Rekonstrukce sociálního zařízení a stávajících instalací v DM areálu VOŠL a SLŠ B. Schwarzenberga, Písek</w:t>
      </w:r>
      <w:r w:rsidR="006452F2">
        <w:rPr>
          <w:b/>
          <w:szCs w:val="18"/>
        </w:rPr>
        <w:t xml:space="preserve"> – 1. etapa</w:t>
      </w:r>
      <w:r w:rsidR="00F569C4" w:rsidRPr="00755861">
        <w:rPr>
          <w:i/>
          <w:szCs w:val="18"/>
        </w:rPr>
        <w:t>“</w:t>
      </w:r>
    </w:p>
    <w:p w14:paraId="5F0587DF" w14:textId="77777777" w:rsidR="00EE3E98" w:rsidRPr="00C52DDB" w:rsidRDefault="00EE3E98" w:rsidP="00073CDD">
      <w:pPr>
        <w:pStyle w:val="rove2-text"/>
        <w:tabs>
          <w:tab w:val="left" w:pos="2835"/>
        </w:tabs>
        <w:spacing w:after="0"/>
        <w:rPr>
          <w:i/>
          <w:sz w:val="17"/>
          <w:szCs w:val="17"/>
          <w:u w:val="single"/>
        </w:rPr>
      </w:pPr>
      <w:r w:rsidRPr="00C52DDB">
        <w:rPr>
          <w:i/>
          <w:sz w:val="17"/>
          <w:szCs w:val="17"/>
          <w:u w:val="single"/>
        </w:rPr>
        <w:t>Místo stavby:</w:t>
      </w:r>
    </w:p>
    <w:p w14:paraId="723A61C2" w14:textId="77777777" w:rsidR="00EE3E98" w:rsidRPr="00C52DDB" w:rsidRDefault="00EE3E98" w:rsidP="00D03B89">
      <w:pPr>
        <w:pStyle w:val="rove2-text"/>
        <w:tabs>
          <w:tab w:val="left" w:pos="2835"/>
        </w:tabs>
        <w:spacing w:before="0" w:after="0"/>
        <w:rPr>
          <w:i/>
          <w:sz w:val="17"/>
          <w:szCs w:val="17"/>
        </w:rPr>
      </w:pPr>
      <w:r w:rsidRPr="00C52DDB">
        <w:rPr>
          <w:i/>
          <w:sz w:val="17"/>
          <w:szCs w:val="17"/>
        </w:rPr>
        <w:t>Kraj</w:t>
      </w:r>
      <w:r w:rsidR="008556D0" w:rsidRPr="00C52DDB">
        <w:rPr>
          <w:i/>
          <w:sz w:val="17"/>
          <w:szCs w:val="17"/>
        </w:rPr>
        <w:t>:</w:t>
      </w:r>
      <w:r w:rsidR="008556D0" w:rsidRPr="00C52DDB">
        <w:rPr>
          <w:i/>
          <w:sz w:val="17"/>
          <w:szCs w:val="17"/>
        </w:rPr>
        <w:tab/>
      </w:r>
      <w:r w:rsidR="0082561B" w:rsidRPr="00C52DDB">
        <w:rPr>
          <w:i/>
          <w:sz w:val="17"/>
          <w:szCs w:val="17"/>
        </w:rPr>
        <w:t>Jiho</w:t>
      </w:r>
      <w:r w:rsidR="00AC4F80" w:rsidRPr="00C52DDB">
        <w:rPr>
          <w:i/>
          <w:sz w:val="17"/>
          <w:szCs w:val="17"/>
        </w:rPr>
        <w:t>český</w:t>
      </w:r>
    </w:p>
    <w:p w14:paraId="44C530F5" w14:textId="78C1EB91" w:rsidR="00EE3E98" w:rsidRPr="00C52DDB" w:rsidRDefault="00F7037F" w:rsidP="00D03B89">
      <w:pPr>
        <w:pStyle w:val="rove2-text"/>
        <w:tabs>
          <w:tab w:val="left" w:pos="2835"/>
        </w:tabs>
        <w:spacing w:before="0" w:after="0"/>
        <w:rPr>
          <w:i/>
          <w:sz w:val="17"/>
          <w:szCs w:val="17"/>
        </w:rPr>
      </w:pPr>
      <w:r w:rsidRPr="00C52DDB">
        <w:rPr>
          <w:i/>
          <w:sz w:val="17"/>
          <w:szCs w:val="17"/>
        </w:rPr>
        <w:t>Okres</w:t>
      </w:r>
      <w:r w:rsidR="008556D0" w:rsidRPr="00C52DDB">
        <w:rPr>
          <w:i/>
          <w:sz w:val="17"/>
          <w:szCs w:val="17"/>
        </w:rPr>
        <w:t>:</w:t>
      </w:r>
      <w:r w:rsidR="008556D0" w:rsidRPr="00C52DDB">
        <w:rPr>
          <w:i/>
          <w:sz w:val="17"/>
          <w:szCs w:val="17"/>
        </w:rPr>
        <w:tab/>
      </w:r>
      <w:r w:rsidR="00755861" w:rsidRPr="00C52DDB">
        <w:rPr>
          <w:i/>
          <w:sz w:val="17"/>
          <w:szCs w:val="17"/>
        </w:rPr>
        <w:t>Písek</w:t>
      </w:r>
    </w:p>
    <w:p w14:paraId="5BF40CFB" w14:textId="141CB30A" w:rsidR="00F7037F" w:rsidRPr="00C52DDB" w:rsidRDefault="00D7608A" w:rsidP="00D03B89">
      <w:pPr>
        <w:pStyle w:val="rove2-text"/>
        <w:tabs>
          <w:tab w:val="left" w:pos="2835"/>
        </w:tabs>
        <w:spacing w:before="0" w:after="0"/>
        <w:rPr>
          <w:i/>
          <w:sz w:val="17"/>
          <w:szCs w:val="17"/>
        </w:rPr>
      </w:pPr>
      <w:r w:rsidRPr="00C52DDB">
        <w:rPr>
          <w:i/>
          <w:sz w:val="17"/>
          <w:szCs w:val="17"/>
        </w:rPr>
        <w:t>Obec:</w:t>
      </w:r>
      <w:r w:rsidRPr="00C52DDB">
        <w:rPr>
          <w:i/>
          <w:sz w:val="17"/>
          <w:szCs w:val="17"/>
        </w:rPr>
        <w:tab/>
      </w:r>
      <w:r w:rsidR="00755861" w:rsidRPr="00C52DDB">
        <w:rPr>
          <w:i/>
          <w:sz w:val="17"/>
          <w:szCs w:val="17"/>
        </w:rPr>
        <w:t>Písek</w:t>
      </w:r>
    </w:p>
    <w:p w14:paraId="46F4DC13" w14:textId="77777777" w:rsidR="00755861" w:rsidRDefault="00EE3E98" w:rsidP="00755861">
      <w:pPr>
        <w:pStyle w:val="rove2-text"/>
        <w:tabs>
          <w:tab w:val="left" w:pos="2835"/>
        </w:tabs>
        <w:spacing w:before="0" w:after="0"/>
        <w:rPr>
          <w:i/>
          <w:sz w:val="17"/>
          <w:szCs w:val="17"/>
        </w:rPr>
      </w:pPr>
      <w:r w:rsidRPr="00C52DDB">
        <w:rPr>
          <w:i/>
          <w:sz w:val="17"/>
          <w:szCs w:val="17"/>
        </w:rPr>
        <w:t>Místo plnění:</w:t>
      </w:r>
      <w:r w:rsidRPr="00C52DDB">
        <w:rPr>
          <w:i/>
          <w:sz w:val="17"/>
          <w:szCs w:val="17"/>
        </w:rPr>
        <w:tab/>
      </w:r>
      <w:r w:rsidR="00755861" w:rsidRPr="00C52DDB">
        <w:rPr>
          <w:i/>
          <w:sz w:val="17"/>
          <w:szCs w:val="17"/>
        </w:rPr>
        <w:t>Lesnická 55</w:t>
      </w:r>
    </w:p>
    <w:p w14:paraId="4EBFB0C1" w14:textId="0FB73330" w:rsidR="00EE3E98" w:rsidRPr="00C720AB" w:rsidRDefault="00EE3E98" w:rsidP="00755861">
      <w:pPr>
        <w:pStyle w:val="rove2-text"/>
        <w:tabs>
          <w:tab w:val="left" w:pos="2835"/>
        </w:tabs>
        <w:spacing w:before="0"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927012">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Dodatek, kterým se mění cena díla o více než 100.000 Kč bez DPH, jsou před podpisem smluvní strany povinny předložit ke schválení radou Jihočeského kraje</w:t>
      </w:r>
    </w:p>
    <w:p w14:paraId="71C0C9AF" w14:textId="0F37D69C" w:rsidR="00372A4C" w:rsidRPr="00927012" w:rsidRDefault="00EE3E98" w:rsidP="00927012">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w:t>
      </w:r>
      <w:r w:rsidR="000B0DD1" w:rsidRPr="00C720AB">
        <w:rPr>
          <w:sz w:val="17"/>
          <w:szCs w:val="17"/>
        </w:rPr>
        <w:lastRenderedPageBreak/>
        <w:t xml:space="preserve">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6F2BBC9D"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927012">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927012">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290E8CA8" w14:textId="38F24F38"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927012">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9BA185" w14:textId="10D93D2B" w:rsidR="00372A4C" w:rsidRPr="00927012" w:rsidRDefault="00E41E05" w:rsidP="00927012">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439D1279" w14:textId="21B28ADB"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927012">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3973"/>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4227D652" w:rsidR="009B0361" w:rsidRPr="00C720AB" w:rsidRDefault="001E17B2" w:rsidP="001E17B2">
            <w:pPr>
              <w:spacing w:line="240" w:lineRule="auto"/>
              <w:jc w:val="center"/>
              <w:rPr>
                <w:sz w:val="17"/>
                <w:szCs w:val="17"/>
              </w:rPr>
            </w:pPr>
            <w:r>
              <w:rPr>
                <w:rFonts w:ascii="CIDFont+F1" w:hAnsi="CIDFont+F1" w:cs="CIDFont+F1"/>
                <w:sz w:val="16"/>
                <w:szCs w:val="16"/>
              </w:rPr>
              <w:t>6 410 901,- Kč</w:t>
            </w:r>
          </w:p>
        </w:tc>
      </w:tr>
      <w:tr w:rsidR="009B0361" w:rsidRPr="00C720AB" w14:paraId="2563539F" w14:textId="77777777" w:rsidTr="00A87ACB">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6E073403" w14:textId="3765ED61" w:rsidR="009B0361" w:rsidRPr="00C720AB" w:rsidRDefault="001E17B2" w:rsidP="001E17B2">
            <w:pPr>
              <w:spacing w:line="240" w:lineRule="auto"/>
              <w:jc w:val="center"/>
              <w:rPr>
                <w:sz w:val="17"/>
                <w:szCs w:val="17"/>
              </w:rPr>
            </w:pPr>
            <w:r>
              <w:rPr>
                <w:rFonts w:ascii="CIDFont+F1" w:hAnsi="CIDFont+F1" w:cs="CIDFont+F1"/>
                <w:sz w:val="16"/>
                <w:szCs w:val="16"/>
              </w:rPr>
              <w:t>1 346 289,- Kč</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023F9F46" w:rsidR="009B0361" w:rsidRPr="00C720AB" w:rsidRDefault="001E17B2" w:rsidP="001E17B2">
            <w:pPr>
              <w:spacing w:line="240" w:lineRule="auto"/>
              <w:jc w:val="center"/>
              <w:rPr>
                <w:sz w:val="17"/>
                <w:szCs w:val="17"/>
              </w:rPr>
            </w:pPr>
            <w:r>
              <w:rPr>
                <w:rFonts w:ascii="CIDFont+F1" w:hAnsi="CIDFont+F1" w:cs="CIDFont+F1"/>
                <w:sz w:val="16"/>
                <w:szCs w:val="16"/>
              </w:rPr>
              <w:t>7 757 190,- Kč</w:t>
            </w:r>
          </w:p>
        </w:tc>
      </w:tr>
    </w:tbl>
    <w:p w14:paraId="7742E6FE" w14:textId="77777777" w:rsidR="00EB1CA1" w:rsidRPr="00C720AB" w:rsidRDefault="00EB1CA1" w:rsidP="001E57D0">
      <w:pPr>
        <w:rPr>
          <w:sz w:val="17"/>
          <w:szCs w:val="17"/>
        </w:rPr>
      </w:pPr>
    </w:p>
    <w:p w14:paraId="5CA48D8A" w14:textId="76F1E9E2"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1E17B2">
        <w:rPr>
          <w:sz w:val="17"/>
          <w:szCs w:val="17"/>
        </w:rPr>
        <w:t>26. 3. 2020</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FD6DD4C"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7A34759B"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927012">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lastRenderedPageBreak/>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623491D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4BF88382" w14:textId="5F1E9A1C" w:rsidR="00372A4C" w:rsidRPr="00927012" w:rsidRDefault="002A7B08" w:rsidP="00927012">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5139D98B"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927012">
        <w:rPr>
          <w:sz w:val="17"/>
          <w:szCs w:val="17"/>
        </w:rPr>
        <w:t>4</w:t>
      </w:r>
      <w:r w:rsidR="00141F1A" w:rsidRPr="00C720AB">
        <w:rPr>
          <w:sz w:val="17"/>
          <w:szCs w:val="17"/>
        </w:rPr>
        <w:fldChar w:fldCharType="end"/>
      </w:r>
      <w:r w:rsidRPr="00C720AB">
        <w:rPr>
          <w:sz w:val="17"/>
          <w:szCs w:val="17"/>
        </w:rPr>
        <w:t xml:space="preserve"> tohoto článku).</w:t>
      </w:r>
    </w:p>
    <w:p w14:paraId="0816B905" w14:textId="77777777" w:rsidR="00BD3A5F" w:rsidRPr="00C52DDB" w:rsidRDefault="00BD3A5F" w:rsidP="00087F59">
      <w:pPr>
        <w:pStyle w:val="rove2-slovantext"/>
        <w:rPr>
          <w:sz w:val="17"/>
          <w:szCs w:val="17"/>
        </w:rPr>
      </w:pPr>
      <w:bookmarkStart w:id="6" w:name="_Ref374531057"/>
      <w:r w:rsidRPr="00C52DDB">
        <w:rPr>
          <w:sz w:val="17"/>
          <w:szCs w:val="17"/>
        </w:rPr>
        <w:t>Zhotovitel je oprá</w:t>
      </w:r>
      <w:r w:rsidR="00F775C3" w:rsidRPr="00C52DDB">
        <w:rPr>
          <w:sz w:val="17"/>
          <w:szCs w:val="17"/>
        </w:rPr>
        <w:t xml:space="preserve">vněn </w:t>
      </w:r>
      <w:r w:rsidR="00577FD0" w:rsidRPr="00C52DDB">
        <w:rPr>
          <w:sz w:val="17"/>
          <w:szCs w:val="17"/>
        </w:rPr>
        <w:t>vystavovat faktury s frekvencí maximálně 1x měsíčně</w:t>
      </w:r>
      <w:r w:rsidRPr="00C52DDB">
        <w:rPr>
          <w:sz w:val="17"/>
          <w:szCs w:val="17"/>
        </w:rPr>
        <w:t>,</w:t>
      </w:r>
      <w:r w:rsidR="004D7BD5" w:rsidRPr="00C52DDB">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C52DDB">
        <w:rPr>
          <w:sz w:val="17"/>
          <w:szCs w:val="17"/>
        </w:rPr>
        <w:t>Součástí konečné faktury musí být navíc protokol o př</w:t>
      </w:r>
      <w:r w:rsidR="00C1116F" w:rsidRPr="00C52DDB">
        <w:rPr>
          <w:sz w:val="17"/>
          <w:szCs w:val="17"/>
        </w:rPr>
        <w:t>edání a převzetí díla bez vad a </w:t>
      </w:r>
      <w:r w:rsidRPr="00C52DDB">
        <w:rPr>
          <w:sz w:val="17"/>
          <w:szCs w:val="17"/>
        </w:rPr>
        <w:t>nedodělků (Konečný protokol).</w:t>
      </w:r>
      <w:bookmarkEnd w:id="6"/>
    </w:p>
    <w:p w14:paraId="6AC4B7CD" w14:textId="77777777" w:rsidR="00AF5686" w:rsidRPr="00C52DDB" w:rsidRDefault="00577FD0" w:rsidP="00E84648">
      <w:pPr>
        <w:pStyle w:val="rove2-slovantext"/>
        <w:rPr>
          <w:sz w:val="17"/>
          <w:szCs w:val="17"/>
        </w:rPr>
      </w:pPr>
      <w:r w:rsidRPr="00C52DDB">
        <w:rPr>
          <w:rFonts w:eastAsia="MS Mincho" w:cs="Courier New"/>
          <w:sz w:val="17"/>
          <w:szCs w:val="17"/>
          <w:lang w:eastAsia="ar-SA"/>
        </w:rPr>
        <w:t xml:space="preserve">Zhotovitel je oprávněn fakturovat maximálně do výše </w:t>
      </w:r>
      <w:r w:rsidRPr="00C52DDB">
        <w:rPr>
          <w:rFonts w:eastAsia="MS Mincho" w:cs="Courier New"/>
          <w:b/>
          <w:sz w:val="17"/>
          <w:szCs w:val="17"/>
          <w:lang w:eastAsia="ar-SA"/>
        </w:rPr>
        <w:t xml:space="preserve">90 % </w:t>
      </w:r>
      <w:r w:rsidR="001E53C5" w:rsidRPr="00C52DDB">
        <w:rPr>
          <w:rFonts w:eastAsia="MS Mincho" w:cs="Courier New"/>
          <w:b/>
          <w:sz w:val="17"/>
          <w:szCs w:val="17"/>
          <w:lang w:eastAsia="ar-SA"/>
        </w:rPr>
        <w:t xml:space="preserve">sjednané </w:t>
      </w:r>
      <w:r w:rsidRPr="00C52DDB">
        <w:rPr>
          <w:rFonts w:eastAsia="MS Mincho" w:cs="Courier New"/>
          <w:b/>
          <w:sz w:val="17"/>
          <w:szCs w:val="17"/>
          <w:lang w:eastAsia="ar-SA"/>
        </w:rPr>
        <w:t>ceny díla</w:t>
      </w:r>
      <w:r w:rsidRPr="00C52DDB">
        <w:rPr>
          <w:rFonts w:eastAsia="MS Mincho" w:cs="Courier New"/>
          <w:sz w:val="17"/>
          <w:szCs w:val="17"/>
          <w:lang w:eastAsia="ar-SA"/>
        </w:rPr>
        <w:t xml:space="preserve">. Zbývající část </w:t>
      </w:r>
      <w:r w:rsidR="004307FD" w:rsidRPr="00C52DDB">
        <w:rPr>
          <w:rFonts w:eastAsia="MS Mincho" w:cs="Courier New"/>
          <w:sz w:val="17"/>
          <w:szCs w:val="17"/>
          <w:lang w:eastAsia="ar-SA"/>
        </w:rPr>
        <w:t xml:space="preserve">sjednané </w:t>
      </w:r>
      <w:r w:rsidRPr="00C52DDB">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6BCC7033" w14:textId="77777777" w:rsidR="00BD3A5F" w:rsidRPr="00C52DDB" w:rsidRDefault="00BD3A5F" w:rsidP="00087F59">
      <w:pPr>
        <w:pStyle w:val="rove2-slovantext"/>
        <w:rPr>
          <w:sz w:val="17"/>
          <w:szCs w:val="17"/>
        </w:rPr>
      </w:pPr>
      <w:r w:rsidRPr="00C52DDB">
        <w:rPr>
          <w:b/>
          <w:sz w:val="17"/>
          <w:szCs w:val="17"/>
        </w:rPr>
        <w:t xml:space="preserve">Splatnost faktury oprávněně vystavené zhotovitelem je </w:t>
      </w:r>
      <w:r w:rsidR="00A33D23" w:rsidRPr="00C52DDB">
        <w:rPr>
          <w:b/>
          <w:sz w:val="17"/>
          <w:szCs w:val="17"/>
        </w:rPr>
        <w:t>3</w:t>
      </w:r>
      <w:r w:rsidR="00A4731B" w:rsidRPr="00C52DDB">
        <w:rPr>
          <w:b/>
          <w:sz w:val="17"/>
          <w:szCs w:val="17"/>
        </w:rPr>
        <w:t>0 dnů</w:t>
      </w:r>
      <w:r w:rsidRPr="00C52DDB">
        <w:rPr>
          <w:sz w:val="17"/>
          <w:szCs w:val="17"/>
        </w:rPr>
        <w:t xml:space="preserve"> ode dne prokazatelného doručení daňového dokladu </w:t>
      </w:r>
      <w:r w:rsidR="00A905B1" w:rsidRPr="00C52DDB">
        <w:rPr>
          <w:sz w:val="17"/>
          <w:szCs w:val="17"/>
        </w:rPr>
        <w:t>–</w:t>
      </w:r>
      <w:r w:rsidR="00831745" w:rsidRPr="00C52DDB">
        <w:rPr>
          <w:sz w:val="17"/>
          <w:szCs w:val="17"/>
        </w:rPr>
        <w:t xml:space="preserve"> </w:t>
      </w:r>
      <w:r w:rsidRPr="00C52DDB">
        <w:rPr>
          <w:sz w:val="17"/>
          <w:szCs w:val="17"/>
        </w:rPr>
        <w:t>faktury,</w:t>
      </w:r>
      <w:r w:rsidR="00914C8E" w:rsidRPr="00C52DDB">
        <w:rPr>
          <w:sz w:val="17"/>
          <w:szCs w:val="17"/>
        </w:rPr>
        <w:t xml:space="preserve"> za podmínky jejího řádného vystave</w:t>
      </w:r>
      <w:r w:rsidR="00C1116F" w:rsidRPr="00C52DDB">
        <w:rPr>
          <w:sz w:val="17"/>
          <w:szCs w:val="17"/>
        </w:rPr>
        <w:t>ní v souladu s touto smlouvou a </w:t>
      </w:r>
      <w:r w:rsidR="00914C8E" w:rsidRPr="00C52DDB">
        <w:rPr>
          <w:sz w:val="17"/>
          <w:szCs w:val="17"/>
        </w:rPr>
        <w:t>zákonnými normami, a to doručovanou</w:t>
      </w:r>
      <w:r w:rsidRPr="00C52DDB">
        <w:rPr>
          <w:sz w:val="17"/>
          <w:szCs w:val="17"/>
        </w:rPr>
        <w:t xml:space="preserve"> na doručovací adresu objednatele uvedenou v záhlaví této smlouvy. Zhotovitel se zavazuje fakturu doručit poštou jako doporučenou zásilku.</w:t>
      </w:r>
      <w:r w:rsidR="006170D7" w:rsidRPr="00C52DDB">
        <w:rPr>
          <w:sz w:val="17"/>
          <w:szCs w:val="17"/>
        </w:rPr>
        <w:t xml:space="preserve"> V</w:t>
      </w:r>
      <w:r w:rsidRPr="00C52DDB">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 xml:space="preserve">zhotovitel bezdůvodně </w:t>
      </w:r>
      <w:r w:rsidR="00AA16A5" w:rsidRPr="00C720AB">
        <w:rPr>
          <w:sz w:val="17"/>
          <w:szCs w:val="17"/>
        </w:rPr>
        <w:lastRenderedPageBreak/>
        <w:t>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7" w:name="_Ref374529129"/>
    </w:p>
    <w:bookmarkEnd w:id="7"/>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0C47D220" w:rsidR="0092205F" w:rsidRDefault="00A44768" w:rsidP="004341C1">
      <w:pPr>
        <w:pStyle w:val="rove2-slovantext"/>
        <w:tabs>
          <w:tab w:val="left" w:pos="3686"/>
        </w:tabs>
        <w:rPr>
          <w:sz w:val="17"/>
          <w:szCs w:val="17"/>
        </w:rPr>
      </w:pPr>
      <w:bookmarkStart w:id="8" w:name="_Ref374531199"/>
      <w:r>
        <w:rPr>
          <w:sz w:val="17"/>
          <w:szCs w:val="17"/>
        </w:rPr>
        <w:t>T</w:t>
      </w:r>
      <w:r w:rsidR="0092205F" w:rsidRPr="0092205F">
        <w:rPr>
          <w:sz w:val="17"/>
          <w:szCs w:val="17"/>
        </w:rPr>
        <w:t xml:space="preserve">ermín </w:t>
      </w:r>
      <w:r w:rsidR="003F3846" w:rsidRPr="0092205F">
        <w:rPr>
          <w:sz w:val="17"/>
          <w:szCs w:val="17"/>
        </w:rPr>
        <w:t xml:space="preserve">zahájení </w:t>
      </w:r>
      <w:r w:rsidR="00137C5A" w:rsidRPr="0092205F">
        <w:rPr>
          <w:sz w:val="17"/>
          <w:szCs w:val="17"/>
        </w:rPr>
        <w:t xml:space="preserve">realizace </w:t>
      </w:r>
      <w:r>
        <w:rPr>
          <w:sz w:val="17"/>
          <w:szCs w:val="17"/>
        </w:rPr>
        <w:t xml:space="preserve">stavby je stanoven na </w:t>
      </w:r>
      <w:r w:rsidR="00335B98">
        <w:rPr>
          <w:sz w:val="17"/>
          <w:szCs w:val="17"/>
        </w:rPr>
        <w:t>1.7.2020</w:t>
      </w:r>
      <w:r>
        <w:rPr>
          <w:sz w:val="17"/>
          <w:szCs w:val="17"/>
        </w:rPr>
        <w:t>, pokud se smluvní strany nedohodnou jinak.</w:t>
      </w:r>
      <w:r w:rsidR="00B21FEB" w:rsidRPr="0092205F">
        <w:rPr>
          <w:b/>
          <w:sz w:val="17"/>
          <w:szCs w:val="17"/>
        </w:rPr>
        <w:t> </w:t>
      </w:r>
      <w:bookmarkEnd w:id="8"/>
      <w:r w:rsidR="0092205F">
        <w:rPr>
          <w:sz w:val="17"/>
          <w:szCs w:val="17"/>
        </w:rPr>
        <w:t xml:space="preserve"> </w:t>
      </w:r>
    </w:p>
    <w:p w14:paraId="0CD53441" w14:textId="77777777" w:rsidR="000E0F59" w:rsidRDefault="000E0F59" w:rsidP="0092205F">
      <w:pPr>
        <w:pStyle w:val="rove2-slovantext"/>
        <w:numPr>
          <w:ilvl w:val="0"/>
          <w:numId w:val="0"/>
        </w:numPr>
        <w:tabs>
          <w:tab w:val="left" w:pos="3686"/>
        </w:tabs>
        <w:ind w:left="397"/>
        <w:rPr>
          <w:sz w:val="17"/>
          <w:szCs w:val="17"/>
        </w:rPr>
      </w:pPr>
    </w:p>
    <w:p w14:paraId="6A4267BE" w14:textId="7BACDBFB" w:rsidR="00B21FEB" w:rsidRPr="00385AE8" w:rsidRDefault="00137C5A" w:rsidP="00372A4C">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335B98" w:rsidRPr="00385AE8">
        <w:rPr>
          <w:b/>
          <w:sz w:val="17"/>
          <w:szCs w:val="17"/>
        </w:rPr>
        <w:t>60</w:t>
      </w:r>
      <w:r w:rsidR="0092205F" w:rsidRPr="00385AE8">
        <w:rPr>
          <w:b/>
          <w:sz w:val="17"/>
          <w:szCs w:val="17"/>
        </w:rPr>
        <w:t> </w:t>
      </w:r>
      <w:r w:rsidR="000E0F59" w:rsidRPr="00385AE8">
        <w:rPr>
          <w:b/>
          <w:sz w:val="17"/>
          <w:szCs w:val="17"/>
        </w:rPr>
        <w:t>kalendářních dní</w:t>
      </w:r>
      <w:r w:rsidR="001E3B13" w:rsidRPr="00385AE8">
        <w:rPr>
          <w:b/>
          <w:sz w:val="17"/>
          <w:szCs w:val="17"/>
        </w:rPr>
        <w:t xml:space="preserve"> ode dne </w:t>
      </w:r>
      <w:r w:rsidR="00385AE8" w:rsidRPr="00385AE8">
        <w:rPr>
          <w:b/>
          <w:sz w:val="17"/>
          <w:szCs w:val="17"/>
        </w:rPr>
        <w:t>zahájení realizace stavby</w:t>
      </w:r>
    </w:p>
    <w:p w14:paraId="1092E4D4" w14:textId="77777777" w:rsidR="00B14C71" w:rsidRPr="00C52DDB" w:rsidRDefault="00B14C71" w:rsidP="00073CDD">
      <w:pPr>
        <w:pStyle w:val="rove2-slovantext"/>
        <w:numPr>
          <w:ilvl w:val="1"/>
          <w:numId w:val="5"/>
        </w:numPr>
        <w:spacing w:after="0"/>
        <w:rPr>
          <w:sz w:val="17"/>
          <w:szCs w:val="17"/>
        </w:rPr>
      </w:pPr>
      <w:r w:rsidRPr="00C52DDB">
        <w:rPr>
          <w:sz w:val="17"/>
          <w:szCs w:val="17"/>
        </w:rPr>
        <w:t>Realizace díla není rozdělena do etap. Zhotovitel je povinen respektovat provozní podmínky objednatele a uživatelů budovy, ze kterých vyplývají zejména následující omezení a požadavky:</w:t>
      </w:r>
    </w:p>
    <w:p w14:paraId="6E6155B4" w14:textId="1B68F760" w:rsidR="00A9229F" w:rsidRPr="00C476C8" w:rsidRDefault="00A9229F" w:rsidP="00073CDD">
      <w:pPr>
        <w:pStyle w:val="rove3-slovantext"/>
        <w:spacing w:before="40" w:after="0" w:line="276" w:lineRule="auto"/>
        <w:rPr>
          <w:sz w:val="17"/>
          <w:szCs w:val="17"/>
        </w:rPr>
      </w:pPr>
      <w:r w:rsidRPr="00C52DDB">
        <w:rPr>
          <w:sz w:val="17"/>
          <w:szCs w:val="17"/>
        </w:rPr>
        <w:t xml:space="preserve">Pracovní doba </w:t>
      </w:r>
      <w:r w:rsidR="00285E8E" w:rsidRPr="00C52DDB">
        <w:rPr>
          <w:sz w:val="17"/>
          <w:szCs w:val="17"/>
        </w:rPr>
        <w:t>zhotovitele</w:t>
      </w:r>
      <w:r w:rsidRPr="00C52DDB">
        <w:rPr>
          <w:sz w:val="17"/>
          <w:szCs w:val="17"/>
        </w:rPr>
        <w:t xml:space="preserve"> je možná ve všední dny od 7.00 do 18.00</w:t>
      </w:r>
      <w:r w:rsidR="006862C6" w:rsidRPr="00C52DDB">
        <w:rPr>
          <w:sz w:val="17"/>
          <w:szCs w:val="17"/>
        </w:rPr>
        <w:t>. Mimo tuto vyhrazenou dobu</w:t>
      </w:r>
      <w:r w:rsidR="006862C6" w:rsidRPr="00C476C8">
        <w:rPr>
          <w:sz w:val="17"/>
          <w:szCs w:val="17"/>
        </w:rPr>
        <w:t xml:space="preserve"> a o </w:t>
      </w:r>
      <w:r w:rsidRPr="00C476C8">
        <w:rPr>
          <w:sz w:val="17"/>
          <w:szCs w:val="17"/>
        </w:rPr>
        <w:t>víkendech a svátcích je možné provádět pouze nerušící prá</w:t>
      </w:r>
      <w:r w:rsidR="006862C6" w:rsidRPr="00C476C8">
        <w:rPr>
          <w:sz w:val="17"/>
          <w:szCs w:val="17"/>
        </w:rPr>
        <w:t>ce (práce nehlučné a neprašné).</w:t>
      </w:r>
    </w:p>
    <w:p w14:paraId="2721DF8A" w14:textId="77777777" w:rsidR="00A9229F" w:rsidRPr="00C476C8" w:rsidRDefault="00A9229F" w:rsidP="00073CDD">
      <w:pPr>
        <w:pStyle w:val="rove3-slovantext"/>
        <w:spacing w:before="40" w:after="0" w:line="276" w:lineRule="auto"/>
        <w:rPr>
          <w:sz w:val="17"/>
          <w:szCs w:val="17"/>
        </w:rPr>
      </w:pPr>
      <w:r w:rsidRPr="00C476C8">
        <w:rPr>
          <w:sz w:val="17"/>
          <w:szCs w:val="17"/>
        </w:rPr>
        <w:t>Po celou dobu provádění stavby bude zajištěn bezpečný vstup do budovy pro jeho obyvatele.</w:t>
      </w:r>
    </w:p>
    <w:p w14:paraId="5989826E" w14:textId="77777777" w:rsidR="00A9229F" w:rsidRPr="00C476C8" w:rsidRDefault="00A9229F" w:rsidP="00073CDD">
      <w:pPr>
        <w:pStyle w:val="rove3-slovantext"/>
        <w:spacing w:before="40" w:after="0" w:line="276" w:lineRule="auto"/>
        <w:rPr>
          <w:sz w:val="17"/>
          <w:szCs w:val="17"/>
        </w:rPr>
      </w:pPr>
      <w:r w:rsidRPr="00C476C8">
        <w:rPr>
          <w:sz w:val="17"/>
          <w:szCs w:val="17"/>
        </w:rPr>
        <w:t xml:space="preserve">Veškeré práce zasahující do vnitřních prostor a mající vliv na provoz objektu musí </w:t>
      </w:r>
      <w:r w:rsidR="00516BDB" w:rsidRPr="00C476C8">
        <w:rPr>
          <w:sz w:val="17"/>
          <w:szCs w:val="17"/>
        </w:rPr>
        <w:t>zhotovitel</w:t>
      </w:r>
      <w:r w:rsidRPr="00C476C8">
        <w:rPr>
          <w:sz w:val="17"/>
          <w:szCs w:val="17"/>
        </w:rPr>
        <w:t xml:space="preserve"> projednat s uživatelem budovy a vždy zajistit odpovídající zakrytí vnitřního vybavení místností, zejména výpočetní a další techniky, nábytku apod.</w:t>
      </w:r>
    </w:p>
    <w:p w14:paraId="0B5D92E0" w14:textId="77777777" w:rsidR="00A9229F" w:rsidRPr="00C476C8" w:rsidRDefault="00A9229F" w:rsidP="00073CDD">
      <w:pPr>
        <w:pStyle w:val="rove3-slovantext"/>
        <w:spacing w:before="40" w:after="0" w:line="276" w:lineRule="auto"/>
        <w:rPr>
          <w:sz w:val="17"/>
          <w:szCs w:val="17"/>
        </w:rPr>
      </w:pPr>
      <w:r w:rsidRPr="00C476C8">
        <w:rPr>
          <w:sz w:val="17"/>
          <w:szCs w:val="17"/>
        </w:rPr>
        <w:t>Všechny práce, které mohou být realizovány z venkovního prostoru, budou realizované z venkovního prostoru se zásobováním po fasádním lešení.</w:t>
      </w:r>
    </w:p>
    <w:p w14:paraId="1FD857D8" w14:textId="77777777" w:rsidR="00A9229F" w:rsidRPr="00C476C8" w:rsidRDefault="00A9229F" w:rsidP="00073CDD">
      <w:pPr>
        <w:pStyle w:val="rove3-slovantext"/>
        <w:spacing w:before="40" w:after="0" w:line="276" w:lineRule="auto"/>
        <w:rPr>
          <w:sz w:val="17"/>
          <w:szCs w:val="17"/>
        </w:rPr>
      </w:pPr>
      <w:r w:rsidRPr="00C476C8">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49AEC359" w14:textId="3B239C7A" w:rsidR="00A9229F" w:rsidRPr="00C476C8" w:rsidRDefault="00A9229F" w:rsidP="00073CDD">
      <w:pPr>
        <w:pStyle w:val="rove3-slovantext"/>
        <w:spacing w:before="40" w:after="0" w:line="276" w:lineRule="auto"/>
        <w:rPr>
          <w:sz w:val="17"/>
          <w:szCs w:val="17"/>
        </w:rPr>
      </w:pPr>
      <w:r w:rsidRPr="00C476C8">
        <w:rPr>
          <w:sz w:val="17"/>
          <w:szCs w:val="17"/>
        </w:rPr>
        <w:t xml:space="preserve">Klíče </w:t>
      </w:r>
      <w:r w:rsidR="00285E8E" w:rsidRPr="00C476C8">
        <w:rPr>
          <w:sz w:val="17"/>
          <w:szCs w:val="17"/>
        </w:rPr>
        <w:t xml:space="preserve">od vyhrazených nebo společně s objednatelem </w:t>
      </w:r>
      <w:r w:rsidRPr="00C476C8">
        <w:rPr>
          <w:sz w:val="17"/>
          <w:szCs w:val="17"/>
        </w:rPr>
        <w:t xml:space="preserve">užívaných prostor převezme </w:t>
      </w:r>
      <w:r w:rsidR="00516BDB" w:rsidRPr="00C476C8">
        <w:rPr>
          <w:sz w:val="17"/>
          <w:szCs w:val="17"/>
        </w:rPr>
        <w:t>zhotovitel</w:t>
      </w:r>
      <w:r w:rsidRPr="00C476C8">
        <w:rPr>
          <w:sz w:val="17"/>
          <w:szCs w:val="17"/>
        </w:rPr>
        <w:t xml:space="preserve"> výhradně písemnou formou. V případě ztráty klíče provede </w:t>
      </w:r>
      <w:r w:rsidR="00285E8E" w:rsidRPr="00C476C8">
        <w:rPr>
          <w:sz w:val="17"/>
          <w:szCs w:val="17"/>
        </w:rPr>
        <w:t xml:space="preserve">zhotovitel </w:t>
      </w:r>
      <w:r w:rsidRPr="00C476C8">
        <w:rPr>
          <w:sz w:val="17"/>
          <w:szCs w:val="17"/>
        </w:rPr>
        <w:t>výměnu zámku (vložky) a nákup příslušného počtu klíčů na vlastní náklady.</w:t>
      </w:r>
    </w:p>
    <w:p w14:paraId="50890AEB" w14:textId="77777777" w:rsidR="00A9229F" w:rsidRPr="00C476C8" w:rsidRDefault="00A9229F" w:rsidP="00073CDD">
      <w:pPr>
        <w:pStyle w:val="rove3-slovantext"/>
        <w:spacing w:before="40" w:after="0" w:line="276" w:lineRule="auto"/>
        <w:rPr>
          <w:sz w:val="17"/>
          <w:szCs w:val="17"/>
        </w:rPr>
      </w:pPr>
      <w:r w:rsidRPr="00C476C8">
        <w:rPr>
          <w:sz w:val="17"/>
          <w:szCs w:val="17"/>
        </w:rPr>
        <w:t>Práce, které budou prováděny za provozu objektu, nesmí omezovat chod objektu nadměrným hlukem, prachem, pachem, nebezpečím úrazu, výpadkem funkce instalací a technických zařízení, apod.</w:t>
      </w:r>
    </w:p>
    <w:p w14:paraId="3474AE31" w14:textId="77777777" w:rsidR="00A9229F" w:rsidRPr="00C476C8" w:rsidRDefault="00A9229F" w:rsidP="00073CDD">
      <w:pPr>
        <w:pStyle w:val="rove3-slovantext"/>
        <w:spacing w:before="40" w:after="0" w:line="276" w:lineRule="auto"/>
        <w:rPr>
          <w:sz w:val="17"/>
          <w:szCs w:val="17"/>
        </w:rPr>
      </w:pPr>
      <w:r w:rsidRPr="00C476C8">
        <w:rPr>
          <w:sz w:val="17"/>
          <w:szCs w:val="17"/>
        </w:rPr>
        <w:t xml:space="preserve">Při provádění prací za provozu objektu se </w:t>
      </w:r>
      <w:r w:rsidR="00F246A6" w:rsidRPr="00C476C8">
        <w:rPr>
          <w:sz w:val="17"/>
          <w:szCs w:val="17"/>
        </w:rPr>
        <w:t>zhotovitel</w:t>
      </w:r>
      <w:r w:rsidRPr="00C476C8">
        <w:rPr>
          <w:sz w:val="17"/>
          <w:szCs w:val="17"/>
        </w:rPr>
        <w:t xml:space="preserve"> zavazuje, že provede úplný úklid přístupových cest do objektu vždy po skončení své každodenní pracovní činnosti.</w:t>
      </w:r>
    </w:p>
    <w:p w14:paraId="7B4B58F3" w14:textId="5B7DCA1B" w:rsidR="00B14C71" w:rsidRPr="00C476C8" w:rsidRDefault="00A9229F" w:rsidP="00073CDD">
      <w:pPr>
        <w:pStyle w:val="rove3-slovantext"/>
        <w:spacing w:before="40" w:after="0" w:line="276" w:lineRule="auto"/>
        <w:rPr>
          <w:sz w:val="17"/>
          <w:szCs w:val="17"/>
        </w:rPr>
      </w:pPr>
      <w:r w:rsidRPr="00C476C8">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C476C8">
        <w:rPr>
          <w:sz w:val="17"/>
          <w:szCs w:val="17"/>
        </w:rPr>
        <w:t>objednatelem</w:t>
      </w:r>
      <w:r w:rsidRPr="00C476C8">
        <w:rPr>
          <w:sz w:val="17"/>
          <w:szCs w:val="17"/>
        </w:rPr>
        <w:t>.</w:t>
      </w:r>
    </w:p>
    <w:p w14:paraId="03BF519E" w14:textId="0393F37B" w:rsidR="00981A35" w:rsidRPr="00C476C8" w:rsidRDefault="00981A35" w:rsidP="004F4303">
      <w:pPr>
        <w:pStyle w:val="rove3-slovantext"/>
        <w:numPr>
          <w:ilvl w:val="0"/>
          <w:numId w:val="0"/>
        </w:numPr>
        <w:ind w:left="397"/>
        <w:rPr>
          <w:sz w:val="17"/>
          <w:szCs w:val="17"/>
        </w:rPr>
      </w:pPr>
    </w:p>
    <w:p w14:paraId="14A0699A" w14:textId="77777777" w:rsidR="002A2216" w:rsidRPr="00516BDB" w:rsidRDefault="002A2216" w:rsidP="0001797D">
      <w:pPr>
        <w:pStyle w:val="rove2-slovantext"/>
        <w:rPr>
          <w:sz w:val="17"/>
          <w:szCs w:val="17"/>
        </w:rPr>
      </w:pPr>
      <w:bookmarkStart w:id="9" w:name="_Ref374529965"/>
      <w:r w:rsidRPr="00074CEB">
        <w:rPr>
          <w:sz w:val="17"/>
          <w:szCs w:val="17"/>
        </w:rPr>
        <w:t xml:space="preserve">Objednatel se zavazuje předat zhotoviteli </w:t>
      </w:r>
      <w:r w:rsidR="000E0F59" w:rsidRPr="00074CEB">
        <w:rPr>
          <w:sz w:val="17"/>
          <w:szCs w:val="17"/>
        </w:rPr>
        <w:t>staveniště</w:t>
      </w:r>
      <w:r w:rsidR="009B0771" w:rsidRPr="00074CEB">
        <w:rPr>
          <w:sz w:val="17"/>
          <w:szCs w:val="17"/>
        </w:rPr>
        <w:t xml:space="preserve"> </w:t>
      </w:r>
      <w:r w:rsidRPr="00074CEB">
        <w:rPr>
          <w:sz w:val="17"/>
          <w:szCs w:val="17"/>
        </w:rPr>
        <w:t xml:space="preserve">v termínu </w:t>
      </w:r>
      <w:r w:rsidR="000E0F59" w:rsidRPr="00074CEB">
        <w:rPr>
          <w:sz w:val="17"/>
          <w:szCs w:val="17"/>
        </w:rPr>
        <w:t>nejpozději</w:t>
      </w:r>
      <w:r w:rsidR="00C1116F" w:rsidRPr="00074CEB">
        <w:rPr>
          <w:sz w:val="17"/>
          <w:szCs w:val="17"/>
        </w:rPr>
        <w:t xml:space="preserve"> 5 kalendářních dnů </w:t>
      </w:r>
      <w:r w:rsidR="000E0F59" w:rsidRPr="00074CEB">
        <w:rPr>
          <w:sz w:val="17"/>
          <w:szCs w:val="17"/>
        </w:rPr>
        <w:t>před</w:t>
      </w:r>
      <w:r w:rsidR="000E0F59">
        <w:rPr>
          <w:sz w:val="17"/>
          <w:szCs w:val="17"/>
        </w:rPr>
        <w:t xml:space="preserve"> termínem zahájení prací stanoveným v odst. 1 tohoto článku</w:t>
      </w:r>
      <w:r w:rsidRPr="00516BDB">
        <w:rPr>
          <w:sz w:val="17"/>
          <w:szCs w:val="17"/>
        </w:rPr>
        <w:t>.</w:t>
      </w:r>
      <w:bookmarkEnd w:id="9"/>
    </w:p>
    <w:p w14:paraId="68FFEE38" w14:textId="5803F4D6" w:rsidR="00022D29" w:rsidRPr="00516BDB" w:rsidRDefault="00022D29" w:rsidP="0001797D">
      <w:pPr>
        <w:pStyle w:val="rove2-slovantext"/>
        <w:rPr>
          <w:sz w:val="17"/>
          <w:szCs w:val="17"/>
        </w:rPr>
      </w:pPr>
      <w:r w:rsidRPr="00516BDB">
        <w:rPr>
          <w:sz w:val="17"/>
          <w:szCs w:val="17"/>
        </w:rPr>
        <w:lastRenderedPageBreak/>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927012">
        <w:rPr>
          <w:sz w:val="17"/>
          <w:szCs w:val="17"/>
        </w:rPr>
        <w:t>II</w:t>
      </w:r>
      <w:r w:rsidR="00831745" w:rsidRPr="00516BDB">
        <w:rPr>
          <w:sz w:val="17"/>
          <w:szCs w:val="17"/>
        </w:rPr>
        <w:fldChar w:fldCharType="end"/>
      </w:r>
      <w:r w:rsidR="00831745" w:rsidRPr="00516BDB">
        <w:rPr>
          <w:sz w:val="17"/>
          <w:szCs w:val="17"/>
        </w:rPr>
        <w:t>.</w:t>
      </w:r>
      <w:r w:rsidRPr="00516BDB">
        <w:rPr>
          <w:sz w:val="17"/>
          <w:szCs w:val="17"/>
        </w:rPr>
        <w:t xml:space="preserve"> této smlouvy do 5 kalendářních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69985DCD" w14:textId="39E25E4A" w:rsidR="00B373AD" w:rsidRPr="005049F5" w:rsidRDefault="00B373AD" w:rsidP="00B373AD">
      <w:pPr>
        <w:pStyle w:val="rove2-slovantext"/>
        <w:rPr>
          <w:sz w:val="17"/>
          <w:szCs w:val="17"/>
        </w:rPr>
      </w:pPr>
      <w:r w:rsidRPr="005049F5">
        <w:rPr>
          <w:sz w:val="17"/>
          <w:szCs w:val="17"/>
        </w:rPr>
        <w:t xml:space="preserve">Zhotovitel se zavazuje provést dílo v rozsahu dle čl. </w:t>
      </w:r>
      <w:r w:rsidRPr="005049F5">
        <w:rPr>
          <w:sz w:val="17"/>
          <w:szCs w:val="17"/>
        </w:rPr>
        <w:fldChar w:fldCharType="begin"/>
      </w:r>
      <w:r w:rsidRPr="005049F5">
        <w:rPr>
          <w:sz w:val="17"/>
          <w:szCs w:val="17"/>
        </w:rPr>
        <w:instrText xml:space="preserve"> REF _Ref374529472 \n \h  \* MERGEFORMAT </w:instrText>
      </w:r>
      <w:r w:rsidRPr="005049F5">
        <w:rPr>
          <w:sz w:val="17"/>
          <w:szCs w:val="17"/>
        </w:rPr>
      </w:r>
      <w:r w:rsidRPr="005049F5">
        <w:rPr>
          <w:sz w:val="17"/>
          <w:szCs w:val="17"/>
        </w:rPr>
        <w:fldChar w:fldCharType="separate"/>
      </w:r>
      <w:r w:rsidR="00927012">
        <w:rPr>
          <w:sz w:val="17"/>
          <w:szCs w:val="17"/>
        </w:rPr>
        <w:t>II</w:t>
      </w:r>
      <w:r w:rsidRPr="005049F5">
        <w:rPr>
          <w:sz w:val="17"/>
          <w:szCs w:val="17"/>
        </w:rPr>
        <w:fldChar w:fldCharType="end"/>
      </w:r>
      <w:r w:rsidRPr="005049F5">
        <w:rPr>
          <w:sz w:val="17"/>
          <w:szCs w:val="17"/>
        </w:rPr>
        <w:t xml:space="preserve">. této smlouvy v závazných termínech, které jsou uvedeny v Harmonogramu prací. Tyto závazné termíny budou zhotovitelem uvedeny v kalendářních dnech ode dne zahájení stavebních prací.  Harmonogram prací je zhotovitelem vypracován a objednatelem odsouhlasen po uzavření smlouvy, nejdéle ke dni zahájení stavby. </w:t>
      </w:r>
    </w:p>
    <w:p w14:paraId="100CBE94" w14:textId="03BFE1C5"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927012">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927012">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2BB5A52B" w14:textId="4FA59AB7" w:rsidR="00372A4C" w:rsidRPr="00927012" w:rsidRDefault="004610C0" w:rsidP="00927012">
      <w:pPr>
        <w:pStyle w:val="rove2-slovantext"/>
        <w:rPr>
          <w:rFonts w:cs="Arial"/>
          <w:sz w:val="17"/>
          <w:szCs w:val="17"/>
        </w:rPr>
      </w:pPr>
      <w:bookmarkStart w:id="10"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6AE76ABE" w14:textId="77777777" w:rsidR="004610C0" w:rsidRPr="00C720AB" w:rsidRDefault="004610C0" w:rsidP="0001797D">
      <w:pPr>
        <w:pStyle w:val="rove1-slolnku"/>
        <w:rPr>
          <w:sz w:val="17"/>
          <w:szCs w:val="17"/>
        </w:rPr>
      </w:pPr>
      <w:bookmarkStart w:id="11" w:name="_Ref374530210"/>
    </w:p>
    <w:bookmarkEnd w:id="11"/>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2"/>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lastRenderedPageBreak/>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38BC68DE"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927012">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3"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3"/>
    </w:p>
    <w:p w14:paraId="271C7721" w14:textId="0C5585C3"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927012">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6271867" w14:textId="429424D8" w:rsidR="0055505D" w:rsidRPr="00927012" w:rsidRDefault="0028091A" w:rsidP="00927012">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64DFFCE9" w14:textId="77777777" w:rsidR="00C2148A" w:rsidRPr="00F246A6" w:rsidRDefault="00C2148A" w:rsidP="0001797D">
      <w:pPr>
        <w:pStyle w:val="rove1-slolnku"/>
        <w:rPr>
          <w:sz w:val="17"/>
          <w:szCs w:val="17"/>
        </w:rPr>
      </w:pPr>
      <w:bookmarkStart w:id="14" w:name="_Ref374529988"/>
    </w:p>
    <w:bookmarkEnd w:id="14"/>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77777777" w:rsidR="006B62AA" w:rsidRPr="00A347CB" w:rsidRDefault="00E20DDD" w:rsidP="00A347CB">
      <w:pPr>
        <w:pStyle w:val="rove2-slovantext"/>
        <w:rPr>
          <w:sz w:val="17"/>
          <w:szCs w:val="17"/>
        </w:rPr>
      </w:pPr>
      <w:bookmarkStart w:id="15"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5"/>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488F80D"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65A0D86C" w14:textId="77777777"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6"/>
    </w:p>
    <w:p w14:paraId="669B8EEF" w14:textId="77777777" w:rsidR="004610C0" w:rsidRPr="00C720AB" w:rsidRDefault="004610C0" w:rsidP="0001797D">
      <w:pPr>
        <w:pStyle w:val="rove2-slovantext"/>
        <w:rPr>
          <w:sz w:val="17"/>
          <w:szCs w:val="17"/>
        </w:rPr>
      </w:pPr>
      <w:r w:rsidRPr="00C720AB">
        <w:rPr>
          <w:sz w:val="17"/>
          <w:szCs w:val="17"/>
        </w:rPr>
        <w:lastRenderedPageBreak/>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7A240192"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w:t>
      </w:r>
      <w:r w:rsidR="007A08E3">
        <w:rPr>
          <w:rFonts w:cs="Arial"/>
          <w:sz w:val="17"/>
          <w:szCs w:val="17"/>
        </w:rPr>
        <w:t>1 týden</w:t>
      </w:r>
      <w:r w:rsidR="00A336CB" w:rsidRPr="002E45D1">
        <w:rPr>
          <w:rFonts w:cs="Arial"/>
          <w:sz w:val="17"/>
          <w:szCs w:val="17"/>
        </w:rPr>
        <w:t xml:space="preserve">.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w:t>
      </w:r>
      <w:r w:rsidR="004C2FF5" w:rsidRPr="007A08E3">
        <w:rPr>
          <w:sz w:val="17"/>
          <w:szCs w:val="17"/>
        </w:rPr>
        <w:t xml:space="preserve">obzvláště </w:t>
      </w:r>
      <w:r w:rsidRPr="007A08E3">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w:t>
      </w:r>
      <w:r w:rsidR="004610C0" w:rsidRPr="00C720AB">
        <w:rPr>
          <w:sz w:val="17"/>
          <w:szCs w:val="17"/>
        </w:rPr>
        <w:lastRenderedPageBreak/>
        <w:t>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7" w:name="_Ref374529859"/>
    </w:p>
    <w:bookmarkEnd w:id="17"/>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77777777" w:rsidR="00892E4B" w:rsidRPr="004A5104" w:rsidRDefault="00892E4B" w:rsidP="004A5104">
      <w:pPr>
        <w:pStyle w:val="rove2-slovantext"/>
        <w:rPr>
          <w:sz w:val="17"/>
          <w:szCs w:val="17"/>
        </w:rPr>
      </w:pPr>
      <w:bookmarkStart w:id="18"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3A9DEAFA"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lastRenderedPageBreak/>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092E23FC"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40BF7BDB" w14:textId="60B1BF9C"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23E12E08" w14:textId="049FCB8A" w:rsidR="00372A4C" w:rsidRPr="00927012" w:rsidRDefault="004F4303" w:rsidP="00927012">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7A08E3">
        <w:rPr>
          <w:sz w:val="17"/>
          <w:szCs w:val="17"/>
        </w:rPr>
        <w:t>lhůtě 5 pracovních dní</w:t>
      </w:r>
      <w:r w:rsidRPr="007A08E3">
        <w:rPr>
          <w:color w:val="000000"/>
          <w:sz w:val="17"/>
          <w:szCs w:val="17"/>
        </w:rPr>
        <w:t xml:space="preserve"> ode</w:t>
      </w:r>
      <w:r w:rsidRPr="004F4303">
        <w:rPr>
          <w:color w:val="000000"/>
          <w:sz w:val="17"/>
          <w:szCs w:val="17"/>
        </w:rPr>
        <w:t xml:space="preserv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19" w:name="_Ref374530156"/>
    </w:p>
    <w:bookmarkEnd w:id="19"/>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2C620DB0" w:rsidR="00892E4B" w:rsidRPr="00C476C8" w:rsidRDefault="00892E4B" w:rsidP="00ED75F3">
      <w:pPr>
        <w:pStyle w:val="rove2-slovantext"/>
        <w:rPr>
          <w:sz w:val="17"/>
          <w:szCs w:val="17"/>
          <w:lang w:eastAsia="ar-SA"/>
        </w:rPr>
      </w:pPr>
      <w:r w:rsidRPr="00C476C8">
        <w:rPr>
          <w:sz w:val="17"/>
          <w:szCs w:val="17"/>
          <w:lang w:eastAsia="ar-SA"/>
        </w:rPr>
        <w:t xml:space="preserve">Smluvní strany prohlašují s ohledem na znění </w:t>
      </w:r>
      <w:r w:rsidR="00922B6A" w:rsidRPr="00C476C8">
        <w:rPr>
          <w:sz w:val="17"/>
          <w:szCs w:val="17"/>
          <w:lang w:eastAsia="ar-SA"/>
        </w:rPr>
        <w:t>§ </w:t>
      </w:r>
      <w:r w:rsidRPr="00C476C8">
        <w:rPr>
          <w:sz w:val="17"/>
          <w:szCs w:val="17"/>
          <w:lang w:eastAsia="ar-SA"/>
        </w:rPr>
        <w:t xml:space="preserve">506 občanského zákoníku, </w:t>
      </w:r>
      <w:r w:rsidR="000637C6" w:rsidRPr="00C476C8">
        <w:rPr>
          <w:sz w:val="17"/>
          <w:szCs w:val="17"/>
          <w:lang w:eastAsia="ar-SA"/>
        </w:rPr>
        <w:t>že</w:t>
      </w:r>
      <w:r w:rsidR="00C1116F" w:rsidRPr="00C476C8">
        <w:rPr>
          <w:sz w:val="17"/>
          <w:szCs w:val="17"/>
          <w:lang w:eastAsia="ar-SA"/>
        </w:rPr>
        <w:t> </w:t>
      </w:r>
      <w:r w:rsidRPr="00C476C8">
        <w:rPr>
          <w:sz w:val="17"/>
          <w:szCs w:val="17"/>
          <w:lang w:eastAsia="ar-SA"/>
        </w:rPr>
        <w:t xml:space="preserve">stavba (budova), na které je dílo prováděno, </w:t>
      </w:r>
      <w:r w:rsidR="000637C6" w:rsidRPr="00C476C8">
        <w:rPr>
          <w:sz w:val="17"/>
          <w:szCs w:val="17"/>
          <w:lang w:eastAsia="ar-SA"/>
        </w:rPr>
        <w:t xml:space="preserve">je </w:t>
      </w:r>
      <w:r w:rsidRPr="00C476C8">
        <w:rPr>
          <w:sz w:val="17"/>
          <w:szCs w:val="17"/>
          <w:lang w:eastAsia="ar-SA"/>
        </w:rPr>
        <w:t xml:space="preserve">součástí pozemku </w:t>
      </w:r>
      <w:proofErr w:type="spellStart"/>
      <w:r w:rsidRPr="00C476C8">
        <w:rPr>
          <w:sz w:val="17"/>
          <w:szCs w:val="17"/>
          <w:lang w:eastAsia="ar-SA"/>
        </w:rPr>
        <w:t>parc</w:t>
      </w:r>
      <w:proofErr w:type="spellEnd"/>
      <w:r w:rsidRPr="00C476C8">
        <w:rPr>
          <w:sz w:val="17"/>
          <w:szCs w:val="17"/>
          <w:lang w:eastAsia="ar-SA"/>
        </w:rPr>
        <w:t>.</w:t>
      </w:r>
      <w:r w:rsidR="00922B6A" w:rsidRPr="00C476C8">
        <w:rPr>
          <w:sz w:val="17"/>
          <w:szCs w:val="17"/>
          <w:lang w:eastAsia="ar-SA"/>
        </w:rPr>
        <w:t xml:space="preserve"> č.</w:t>
      </w:r>
      <w:r w:rsidR="00DE149D" w:rsidRPr="00C476C8">
        <w:rPr>
          <w:sz w:val="17"/>
          <w:szCs w:val="17"/>
          <w:lang w:eastAsia="ar-SA"/>
        </w:rPr>
        <w:t xml:space="preserve"> st. </w:t>
      </w:r>
      <w:r w:rsidR="0099024B" w:rsidRPr="00C476C8">
        <w:rPr>
          <w:sz w:val="17"/>
          <w:szCs w:val="17"/>
          <w:lang w:eastAsia="ar-SA"/>
        </w:rPr>
        <w:t xml:space="preserve">1952 </w:t>
      </w:r>
      <w:r w:rsidRPr="00C476C8">
        <w:rPr>
          <w:sz w:val="17"/>
          <w:szCs w:val="17"/>
          <w:lang w:eastAsia="ar-SA"/>
        </w:rPr>
        <w:t>v </w:t>
      </w:r>
      <w:proofErr w:type="spellStart"/>
      <w:r w:rsidRPr="00C476C8">
        <w:rPr>
          <w:sz w:val="17"/>
          <w:szCs w:val="17"/>
          <w:lang w:eastAsia="ar-SA"/>
        </w:rPr>
        <w:t>k.ú</w:t>
      </w:r>
      <w:proofErr w:type="spellEnd"/>
      <w:r w:rsidRPr="00C476C8">
        <w:rPr>
          <w:sz w:val="17"/>
          <w:szCs w:val="17"/>
          <w:lang w:eastAsia="ar-SA"/>
        </w:rPr>
        <w:t>.</w:t>
      </w:r>
      <w:r w:rsidR="00DE149D" w:rsidRPr="00C476C8">
        <w:rPr>
          <w:sz w:val="17"/>
          <w:szCs w:val="17"/>
          <w:lang w:eastAsia="ar-SA"/>
        </w:rPr>
        <w:t xml:space="preserve"> </w:t>
      </w:r>
      <w:proofErr w:type="gramStart"/>
      <w:r w:rsidR="0099024B" w:rsidRPr="00C476C8">
        <w:rPr>
          <w:sz w:val="17"/>
          <w:szCs w:val="17"/>
          <w:lang w:eastAsia="ar-SA"/>
        </w:rPr>
        <w:t>Písek(720755</w:t>
      </w:r>
      <w:proofErr w:type="gramEnd"/>
      <w:r w:rsidR="0099024B" w:rsidRPr="00C476C8">
        <w:rPr>
          <w:sz w:val="17"/>
          <w:szCs w:val="17"/>
          <w:lang w:eastAsia="ar-SA"/>
        </w:rPr>
        <w:t>)</w:t>
      </w:r>
      <w:r w:rsidRPr="00C476C8">
        <w:rPr>
          <w:sz w:val="17"/>
          <w:szCs w:val="17"/>
          <w:lang w:eastAsia="ar-SA"/>
        </w:rPr>
        <w:t>, obec</w:t>
      </w:r>
      <w:r w:rsidR="00DE149D" w:rsidRPr="00C476C8">
        <w:rPr>
          <w:sz w:val="17"/>
          <w:szCs w:val="17"/>
          <w:lang w:eastAsia="ar-SA"/>
        </w:rPr>
        <w:t xml:space="preserve"> </w:t>
      </w:r>
      <w:r w:rsidR="0099024B" w:rsidRPr="00C476C8">
        <w:rPr>
          <w:sz w:val="17"/>
          <w:szCs w:val="17"/>
          <w:lang w:eastAsia="ar-SA"/>
        </w:rPr>
        <w:t>Písek</w:t>
      </w:r>
      <w:r w:rsidR="00DE149D" w:rsidRPr="00C476C8">
        <w:rPr>
          <w:sz w:val="17"/>
          <w:szCs w:val="17"/>
          <w:lang w:eastAsia="ar-SA"/>
        </w:rPr>
        <w:t>.</w:t>
      </w:r>
    </w:p>
    <w:p w14:paraId="1F1439B9" w14:textId="77777777" w:rsidR="00892E4B" w:rsidRPr="00C476C8" w:rsidRDefault="00892E4B" w:rsidP="00ED75F3">
      <w:pPr>
        <w:pStyle w:val="rove2-slovantext"/>
        <w:rPr>
          <w:sz w:val="17"/>
          <w:szCs w:val="17"/>
          <w:lang w:eastAsia="ar-SA"/>
        </w:rPr>
      </w:pPr>
      <w:r w:rsidRPr="00C476C8">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C476C8" w:rsidRDefault="00892E4B" w:rsidP="00ED75F3">
      <w:pPr>
        <w:pStyle w:val="rove2-slovantext"/>
        <w:rPr>
          <w:sz w:val="17"/>
          <w:szCs w:val="17"/>
          <w:lang w:eastAsia="ar-SA"/>
        </w:rPr>
      </w:pPr>
      <w:r w:rsidRPr="00C476C8">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699079E" w14:textId="77777777" w:rsidR="00372A4C" w:rsidRPr="00DB42E6" w:rsidRDefault="00372A4C" w:rsidP="00372A4C">
      <w:pPr>
        <w:pStyle w:val="rove2-slovantext"/>
        <w:numPr>
          <w:ilvl w:val="0"/>
          <w:numId w:val="0"/>
        </w:numPr>
        <w:ind w:left="397"/>
        <w:rPr>
          <w:sz w:val="17"/>
          <w:szCs w:val="17"/>
          <w:highlight w:val="yellow"/>
          <w:lang w:eastAsia="ar-SA"/>
        </w:rPr>
      </w:pPr>
    </w:p>
    <w:p w14:paraId="578E88D2" w14:textId="77777777" w:rsidR="00892E4B" w:rsidRPr="00C720AB" w:rsidRDefault="00892E4B" w:rsidP="00ED75F3">
      <w:pPr>
        <w:pStyle w:val="rove1-slolnku"/>
        <w:rPr>
          <w:sz w:val="17"/>
          <w:szCs w:val="17"/>
        </w:rPr>
      </w:pPr>
      <w:bookmarkStart w:id="20" w:name="_Ref374530092"/>
      <w:bookmarkStart w:id="21" w:name="_GoBack"/>
      <w:bookmarkEnd w:id="21"/>
    </w:p>
    <w:bookmarkEnd w:id="20"/>
    <w:p w14:paraId="1223B5B6" w14:textId="77777777" w:rsidR="00892E4B" w:rsidRPr="00C52DDB" w:rsidRDefault="00892E4B" w:rsidP="00ED75F3">
      <w:pPr>
        <w:pStyle w:val="rove1-nzevlnku"/>
        <w:rPr>
          <w:sz w:val="17"/>
          <w:szCs w:val="17"/>
        </w:rPr>
      </w:pPr>
      <w:r w:rsidRPr="00C52DDB">
        <w:rPr>
          <w:sz w:val="17"/>
          <w:szCs w:val="17"/>
        </w:rPr>
        <w:t>Sankce a smluvní pokuty</w:t>
      </w:r>
    </w:p>
    <w:p w14:paraId="7EFEBD49" w14:textId="38E18ECE" w:rsidR="00892E4B" w:rsidRPr="00C52DDB" w:rsidRDefault="009B10CE" w:rsidP="0004509A">
      <w:pPr>
        <w:pStyle w:val="rove2-slovantext"/>
        <w:tabs>
          <w:tab w:val="clear" w:pos="397"/>
        </w:tabs>
        <w:spacing w:after="0"/>
        <w:rPr>
          <w:sz w:val="17"/>
          <w:szCs w:val="17"/>
        </w:rPr>
      </w:pPr>
      <w:r w:rsidRPr="00C52DDB">
        <w:rPr>
          <w:rFonts w:cs="Verdana"/>
          <w:bCs/>
          <w:sz w:val="17"/>
          <w:szCs w:val="17"/>
        </w:rPr>
        <w:t xml:space="preserve">Výše sankce za nesplnění konečného termínu </w:t>
      </w:r>
      <w:r w:rsidR="002C4E91" w:rsidRPr="00C52DDB">
        <w:rPr>
          <w:rFonts w:cs="Verdana"/>
          <w:bCs/>
          <w:sz w:val="17"/>
          <w:szCs w:val="17"/>
        </w:rPr>
        <w:t xml:space="preserve">dle čl. </w:t>
      </w:r>
      <w:r w:rsidR="00377408" w:rsidRPr="00C52DDB">
        <w:rPr>
          <w:rFonts w:cs="Verdana"/>
          <w:bCs/>
          <w:sz w:val="17"/>
          <w:szCs w:val="17"/>
        </w:rPr>
        <w:t>VI.,</w:t>
      </w:r>
      <w:r w:rsidR="002C4E91" w:rsidRPr="00C52DDB">
        <w:rPr>
          <w:rFonts w:cs="Verdana"/>
          <w:bCs/>
          <w:sz w:val="17"/>
          <w:szCs w:val="17"/>
        </w:rPr>
        <w:t xml:space="preserve"> odst. </w:t>
      </w:r>
      <w:r w:rsidR="00377408" w:rsidRPr="00C52DDB">
        <w:rPr>
          <w:rFonts w:cs="Verdana"/>
          <w:bCs/>
          <w:sz w:val="17"/>
          <w:szCs w:val="17"/>
        </w:rPr>
        <w:t>1.</w:t>
      </w:r>
      <w:r w:rsidR="002C4E91" w:rsidRPr="00C52DDB">
        <w:rPr>
          <w:rFonts w:cs="Verdana"/>
          <w:bCs/>
          <w:sz w:val="17"/>
          <w:szCs w:val="17"/>
        </w:rPr>
        <w:t xml:space="preserve"> této smlouvy </w:t>
      </w:r>
      <w:r w:rsidRPr="00C52DDB">
        <w:rPr>
          <w:rFonts w:cs="Verdana"/>
          <w:bCs/>
          <w:sz w:val="17"/>
          <w:szCs w:val="17"/>
        </w:rPr>
        <w:t>plnění je stanovena na 0,2 % z celkové ceny díla za každý i započatý den prodlení.</w:t>
      </w:r>
    </w:p>
    <w:p w14:paraId="0DB0A63D" w14:textId="60A1D402" w:rsidR="002E4E3A" w:rsidRPr="00C52DDB" w:rsidRDefault="006635CA" w:rsidP="006635CA">
      <w:pPr>
        <w:pStyle w:val="rove2-slovantext"/>
        <w:tabs>
          <w:tab w:val="clear" w:pos="397"/>
        </w:tabs>
        <w:spacing w:after="0"/>
        <w:rPr>
          <w:sz w:val="17"/>
          <w:szCs w:val="17"/>
        </w:rPr>
      </w:pPr>
      <w:r w:rsidRPr="00C52DDB">
        <w:rPr>
          <w:sz w:val="17"/>
          <w:szCs w:val="17"/>
        </w:rPr>
        <w:t>Smluvní strany si sjednaly pro případ, že zhotovitel nezahájí provádění díla do 5 kalendářních dnů ode dne předání místa k provádění díla</w:t>
      </w:r>
      <w:r w:rsidR="002C4E91" w:rsidRPr="00C52DDB">
        <w:rPr>
          <w:rFonts w:cs="Verdana"/>
          <w:bCs/>
          <w:sz w:val="17"/>
          <w:szCs w:val="17"/>
        </w:rPr>
        <w:t xml:space="preserve"> dle čl. </w:t>
      </w:r>
      <w:r w:rsidR="00377408" w:rsidRPr="00C52DDB">
        <w:rPr>
          <w:rFonts w:cs="Verdana"/>
          <w:bCs/>
          <w:sz w:val="17"/>
          <w:szCs w:val="17"/>
        </w:rPr>
        <w:t>VI</w:t>
      </w:r>
      <w:r w:rsidR="002C4E91" w:rsidRPr="00C52DDB">
        <w:rPr>
          <w:rFonts w:cs="Verdana"/>
          <w:bCs/>
          <w:sz w:val="17"/>
          <w:szCs w:val="17"/>
        </w:rPr>
        <w:t xml:space="preserve"> odst. </w:t>
      </w:r>
      <w:r w:rsidR="00377408" w:rsidRPr="00C52DDB">
        <w:rPr>
          <w:rFonts w:cs="Verdana"/>
          <w:bCs/>
          <w:sz w:val="17"/>
          <w:szCs w:val="17"/>
        </w:rPr>
        <w:t>1.</w:t>
      </w:r>
      <w:r w:rsidR="002C4E91" w:rsidRPr="00C52DDB">
        <w:rPr>
          <w:rFonts w:cs="Verdana"/>
          <w:bCs/>
          <w:sz w:val="17"/>
          <w:szCs w:val="17"/>
        </w:rPr>
        <w:t xml:space="preserve"> této smlouvy</w:t>
      </w:r>
      <w:r w:rsidRPr="00C52DDB">
        <w:rPr>
          <w:sz w:val="17"/>
          <w:szCs w:val="17"/>
        </w:rPr>
        <w:t xml:space="preserve">, smluvní pokutu ve výši </w:t>
      </w:r>
      <w:r w:rsidRPr="00C52DDB">
        <w:rPr>
          <w:rFonts w:cs="Verdana"/>
          <w:bCs/>
          <w:sz w:val="17"/>
          <w:szCs w:val="17"/>
        </w:rPr>
        <w:t>0,05 % z celkové ceny díla za každý i započatý den prodlení.</w:t>
      </w:r>
    </w:p>
    <w:p w14:paraId="34F6A79C" w14:textId="77777777" w:rsidR="00F57297" w:rsidRPr="00C52DDB" w:rsidRDefault="00F57297" w:rsidP="006B283A">
      <w:pPr>
        <w:pStyle w:val="rove2-slovantext"/>
        <w:rPr>
          <w:sz w:val="17"/>
          <w:szCs w:val="17"/>
        </w:rPr>
      </w:pPr>
      <w:r w:rsidRPr="00C52DDB">
        <w:rPr>
          <w:sz w:val="17"/>
          <w:szCs w:val="17"/>
        </w:rPr>
        <w:t xml:space="preserve">Smluvní strany si sjednaly pro případ, že zhotovitel </w:t>
      </w:r>
      <w:r w:rsidR="006A767A" w:rsidRPr="00C52DDB">
        <w:rPr>
          <w:sz w:val="17"/>
          <w:szCs w:val="17"/>
        </w:rPr>
        <w:t>nesplní povinnost vést stavební deník dle čl. VII., odst. 5. Smlouvy a na výzvu objednatele zpřístupnit tento stavební deník na staveništi objednateli</w:t>
      </w:r>
      <w:r w:rsidRPr="00C52DDB">
        <w:rPr>
          <w:sz w:val="17"/>
          <w:szCs w:val="17"/>
        </w:rPr>
        <w:t xml:space="preserve">, smluvní pokutu ve výši 1.000 Kč, kterou zhotovitel objednateli </w:t>
      </w:r>
      <w:r w:rsidR="006A767A" w:rsidRPr="00C52DDB">
        <w:rPr>
          <w:sz w:val="17"/>
          <w:szCs w:val="17"/>
        </w:rPr>
        <w:t>uhradí každý</w:t>
      </w:r>
      <w:r w:rsidRPr="00C52DDB">
        <w:rPr>
          <w:sz w:val="17"/>
          <w:szCs w:val="17"/>
        </w:rPr>
        <w:t xml:space="preserve"> </w:t>
      </w:r>
      <w:r w:rsidR="006A767A" w:rsidRPr="00C52DDB">
        <w:rPr>
          <w:sz w:val="17"/>
          <w:szCs w:val="17"/>
        </w:rPr>
        <w:t>zjištěný případ nedostupného stavebního deníku na staveništi</w:t>
      </w:r>
      <w:r w:rsidRPr="00C52DDB">
        <w:rPr>
          <w:sz w:val="17"/>
          <w:szCs w:val="17"/>
        </w:rPr>
        <w:t>.</w:t>
      </w:r>
    </w:p>
    <w:p w14:paraId="7588E9DB" w14:textId="10D0ADFB" w:rsidR="006A767A" w:rsidRPr="00C52DDB" w:rsidRDefault="006A767A" w:rsidP="006B283A">
      <w:pPr>
        <w:pStyle w:val="rove2-slovantext"/>
        <w:rPr>
          <w:sz w:val="17"/>
          <w:szCs w:val="17"/>
        </w:rPr>
      </w:pPr>
      <w:r w:rsidRPr="00C52DDB">
        <w:rPr>
          <w:sz w:val="17"/>
          <w:szCs w:val="17"/>
        </w:rPr>
        <w:t>Smluvní strany si sjednaly pro případ porušení plánu bezpečnosti a ochrany zdraví při práci (</w:t>
      </w:r>
      <w:r w:rsidR="00377408" w:rsidRPr="00C52DDB">
        <w:rPr>
          <w:sz w:val="17"/>
          <w:szCs w:val="17"/>
        </w:rPr>
        <w:t>dále jen „</w:t>
      </w:r>
      <w:r w:rsidRPr="00C52DDB">
        <w:rPr>
          <w:sz w:val="17"/>
          <w:szCs w:val="17"/>
        </w:rPr>
        <w:t>BOZP</w:t>
      </w:r>
      <w:r w:rsidR="00377408" w:rsidRPr="00C52DDB">
        <w:rPr>
          <w:sz w:val="17"/>
          <w:szCs w:val="17"/>
        </w:rPr>
        <w:t>“</w:t>
      </w:r>
      <w:r w:rsidRPr="00C52DDB">
        <w:rPr>
          <w:sz w:val="17"/>
          <w:szCs w:val="17"/>
        </w:rPr>
        <w:t xml:space="preserve">) zhotovitelem </w:t>
      </w:r>
      <w:r w:rsidR="002C4E91" w:rsidRPr="00C52DDB">
        <w:rPr>
          <w:rFonts w:cs="Verdana"/>
          <w:bCs/>
          <w:sz w:val="17"/>
          <w:szCs w:val="17"/>
        </w:rPr>
        <w:t xml:space="preserve">dle čl. </w:t>
      </w:r>
      <w:r w:rsidR="00377408" w:rsidRPr="00C52DDB">
        <w:rPr>
          <w:rFonts w:cs="Verdana"/>
          <w:bCs/>
          <w:sz w:val="17"/>
          <w:szCs w:val="17"/>
        </w:rPr>
        <w:t>VII.</w:t>
      </w:r>
      <w:r w:rsidR="002C4E91" w:rsidRPr="00C52DDB">
        <w:rPr>
          <w:rFonts w:cs="Verdana"/>
          <w:bCs/>
          <w:sz w:val="17"/>
          <w:szCs w:val="17"/>
        </w:rPr>
        <w:t xml:space="preserve"> odst. </w:t>
      </w:r>
      <w:r w:rsidR="00377408" w:rsidRPr="00C52DDB">
        <w:rPr>
          <w:rFonts w:cs="Verdana"/>
          <w:bCs/>
          <w:sz w:val="17"/>
          <w:szCs w:val="17"/>
        </w:rPr>
        <w:t>4.</w:t>
      </w:r>
      <w:r w:rsidR="002C4E91" w:rsidRPr="00C52DDB">
        <w:rPr>
          <w:rFonts w:cs="Verdana"/>
          <w:bCs/>
          <w:sz w:val="17"/>
          <w:szCs w:val="17"/>
        </w:rPr>
        <w:t xml:space="preserve"> této smlouvy </w:t>
      </w:r>
      <w:r w:rsidRPr="00C52DDB">
        <w:rPr>
          <w:sz w:val="17"/>
          <w:szCs w:val="17"/>
        </w:rPr>
        <w:t xml:space="preserve">smluvní pokutu ve výši 1.000 Kč, kterou zhotovitel objednateli uhradí </w:t>
      </w:r>
      <w:r w:rsidR="007A57C5" w:rsidRPr="00C52DDB">
        <w:rPr>
          <w:sz w:val="17"/>
          <w:szCs w:val="17"/>
        </w:rPr>
        <w:t xml:space="preserve">za </w:t>
      </w:r>
      <w:r w:rsidRPr="00C52DDB">
        <w:rPr>
          <w:sz w:val="17"/>
          <w:szCs w:val="17"/>
        </w:rPr>
        <w:t xml:space="preserve">každý zjištěný případ </w:t>
      </w:r>
      <w:r w:rsidR="00377408" w:rsidRPr="00C52DDB">
        <w:rPr>
          <w:sz w:val="17"/>
          <w:szCs w:val="17"/>
        </w:rPr>
        <w:t>porušení plánu BOZP</w:t>
      </w:r>
      <w:r w:rsidRPr="00C52DDB">
        <w:rPr>
          <w:sz w:val="17"/>
          <w:szCs w:val="17"/>
        </w:rPr>
        <w:t>.</w:t>
      </w:r>
    </w:p>
    <w:p w14:paraId="752BE0E9" w14:textId="773A7E55" w:rsidR="004F4303" w:rsidRPr="00C52DDB" w:rsidRDefault="004F4303" w:rsidP="006B283A">
      <w:pPr>
        <w:pStyle w:val="rove2-slovantext"/>
        <w:rPr>
          <w:sz w:val="17"/>
          <w:szCs w:val="17"/>
        </w:rPr>
      </w:pPr>
      <w:r w:rsidRPr="00C52DDB">
        <w:rPr>
          <w:sz w:val="17"/>
          <w:szCs w:val="17"/>
        </w:rPr>
        <w:t>Smluvní strany si sjednaly pro případ, že zhotovitel neprovede řádné vyklizení staveniště v termínu stanoveném</w:t>
      </w:r>
      <w:r w:rsidRPr="00C52DDB">
        <w:rPr>
          <w:rFonts w:cs="Verdana"/>
          <w:bCs/>
          <w:sz w:val="17"/>
          <w:szCs w:val="17"/>
        </w:rPr>
        <w:t xml:space="preserve"> dle čl. IX odst. 7. této smlouvy</w:t>
      </w:r>
      <w:r w:rsidRPr="00C52DDB">
        <w:rPr>
          <w:sz w:val="17"/>
          <w:szCs w:val="17"/>
        </w:rPr>
        <w:t xml:space="preserve">, smluvní pokutu ve výši </w:t>
      </w:r>
      <w:r w:rsidRPr="00C52DDB">
        <w:rPr>
          <w:rFonts w:cs="Verdana"/>
          <w:bCs/>
          <w:sz w:val="17"/>
          <w:szCs w:val="17"/>
        </w:rPr>
        <w:t>0,05 % z celkové ceny díla za každý i započatý den prodlení</w:t>
      </w:r>
      <w:r w:rsidR="007A57C5" w:rsidRPr="00C52DDB">
        <w:rPr>
          <w:rFonts w:cs="Verdana"/>
          <w:bCs/>
          <w:sz w:val="17"/>
          <w:szCs w:val="17"/>
        </w:rPr>
        <w:t>.</w:t>
      </w:r>
    </w:p>
    <w:p w14:paraId="20805CC3" w14:textId="5898B385" w:rsidR="006B283A" w:rsidRPr="006B283A" w:rsidRDefault="00CA1F03" w:rsidP="006B283A">
      <w:pPr>
        <w:pStyle w:val="rove2-slovantext"/>
        <w:rPr>
          <w:sz w:val="17"/>
          <w:szCs w:val="17"/>
        </w:rPr>
      </w:pPr>
      <w:r w:rsidRPr="00C52DDB">
        <w:rPr>
          <w:sz w:val="17"/>
          <w:szCs w:val="17"/>
        </w:rPr>
        <w:t>Smluvní strany si sjednaly</w:t>
      </w:r>
      <w:r w:rsidR="006B283A" w:rsidRPr="00C52DDB">
        <w:rPr>
          <w:sz w:val="17"/>
          <w:szCs w:val="17"/>
        </w:rPr>
        <w:t xml:space="preserve"> pro případ</w:t>
      </w:r>
      <w:r w:rsidR="006B283A" w:rsidRPr="006B283A">
        <w:rPr>
          <w:sz w:val="17"/>
          <w:szCs w:val="17"/>
        </w:rPr>
        <w:t>,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40FB3EC7" w14:textId="77777777" w:rsidR="005E0B9A" w:rsidRPr="00B50ED6" w:rsidRDefault="005E0B9A" w:rsidP="005E0B9A">
      <w:pPr>
        <w:pStyle w:val="rove2-slovantext"/>
        <w:numPr>
          <w:ilvl w:val="0"/>
          <w:numId w:val="0"/>
        </w:numPr>
        <w:spacing w:after="0"/>
        <w:ind w:left="397"/>
        <w:rPr>
          <w:sz w:val="17"/>
          <w:szCs w:val="17"/>
        </w:rPr>
      </w:pP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3511BB67" w14:textId="5B5D4291" w:rsidR="00372A4C" w:rsidRPr="005049F5" w:rsidRDefault="00094C4E" w:rsidP="005049F5">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A49737" w14:textId="77777777" w:rsidR="00892E4B" w:rsidRPr="00C720AB" w:rsidRDefault="00892E4B" w:rsidP="00ED75F3">
      <w:pPr>
        <w:pStyle w:val="rove1-slolnku"/>
        <w:rPr>
          <w:sz w:val="17"/>
          <w:szCs w:val="17"/>
        </w:rPr>
      </w:pPr>
      <w:bookmarkStart w:id="22" w:name="_Ref374604848"/>
    </w:p>
    <w:bookmarkEnd w:id="22"/>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77777777" w:rsidR="0029284D" w:rsidRPr="00C52DDB" w:rsidRDefault="0029284D" w:rsidP="0029284D">
      <w:pPr>
        <w:pStyle w:val="rove2-slovantext"/>
        <w:numPr>
          <w:ilvl w:val="1"/>
          <w:numId w:val="5"/>
        </w:numPr>
        <w:rPr>
          <w:sz w:val="17"/>
          <w:szCs w:val="17"/>
        </w:rPr>
      </w:pPr>
      <w:r w:rsidRPr="00C52DDB">
        <w:rPr>
          <w:sz w:val="17"/>
          <w:szCs w:val="17"/>
        </w:rPr>
        <w:t>Zhotovitel poskytuje záruku za jakost a bezvadnost provedeného díla</w:t>
      </w:r>
      <w:r w:rsidRPr="00C52DDB">
        <w:rPr>
          <w:rFonts w:cs="Arial"/>
          <w:sz w:val="17"/>
          <w:szCs w:val="17"/>
        </w:rPr>
        <w:t xml:space="preserve">, která se vztahuje na celé plnění díla vč. všech komponentů, </w:t>
      </w:r>
      <w:r w:rsidRPr="00C52DDB">
        <w:rPr>
          <w:sz w:val="17"/>
          <w:szCs w:val="17"/>
        </w:rPr>
        <w:t>po dobu 60 měsíců.</w:t>
      </w:r>
    </w:p>
    <w:p w14:paraId="5E667D6B" w14:textId="77777777" w:rsidR="0029284D" w:rsidRPr="00C52DDB" w:rsidRDefault="0029284D" w:rsidP="0029284D">
      <w:pPr>
        <w:pStyle w:val="rove2-slovantext"/>
        <w:numPr>
          <w:ilvl w:val="1"/>
          <w:numId w:val="5"/>
        </w:numPr>
        <w:rPr>
          <w:sz w:val="17"/>
          <w:szCs w:val="17"/>
        </w:rPr>
      </w:pPr>
      <w:r w:rsidRPr="00C52DDB">
        <w:rPr>
          <w:sz w:val="17"/>
          <w:szCs w:val="17"/>
        </w:rPr>
        <w:t>Záruční lhůta pro dodávky, na něž výrobce těchto zařízení vystavuje samostatný záruční list, se sjednává v délce lhůty poskytnuté výrobcem, nejméně však v délce 24 měsíců.</w:t>
      </w:r>
    </w:p>
    <w:p w14:paraId="1CE64EB6" w14:textId="77777777" w:rsidR="0029284D" w:rsidRPr="00C720AB" w:rsidRDefault="0029284D" w:rsidP="0029284D">
      <w:pPr>
        <w:pStyle w:val="rove2-slovantext"/>
        <w:numPr>
          <w:ilvl w:val="1"/>
          <w:numId w:val="5"/>
        </w:numPr>
        <w:rPr>
          <w:sz w:val="17"/>
          <w:szCs w:val="17"/>
        </w:rPr>
      </w:pPr>
      <w:r w:rsidRPr="00C52DDB">
        <w:rPr>
          <w:sz w:val="17"/>
          <w:szCs w:val="17"/>
        </w:rPr>
        <w:t>Záruční doba začíná běžet dnem předání a převzetí objednatelem celého dokončeného díla, tj. podpisem</w:t>
      </w:r>
      <w:r w:rsidRPr="00C720AB">
        <w:rPr>
          <w:sz w:val="17"/>
          <w:szCs w:val="17"/>
        </w:rPr>
        <w:t xml:space="preserve">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3"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3"/>
    </w:p>
    <w:p w14:paraId="39D828C1"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2CFB5426" w:rsidR="00CC0FE4" w:rsidRDefault="00E145B8" w:rsidP="00B02ACB">
      <w:pPr>
        <w:pStyle w:val="rove2-slovantext"/>
        <w:numPr>
          <w:ilvl w:val="0"/>
          <w:numId w:val="0"/>
        </w:numPr>
        <w:rPr>
          <w:sz w:val="17"/>
          <w:szCs w:val="17"/>
        </w:rPr>
      </w:pPr>
      <w:r w:rsidRPr="00C52DDB">
        <w:rPr>
          <w:sz w:val="17"/>
          <w:szCs w:val="17"/>
        </w:rPr>
        <w:t>Bankovní záruka není požadována.</w:t>
      </w:r>
      <w:r w:rsidR="00B02ACB" w:rsidRPr="00C52DDB">
        <w:rPr>
          <w:sz w:val="17"/>
          <w:szCs w:val="17"/>
        </w:rPr>
        <w:t xml:space="preserve"> </w:t>
      </w:r>
    </w:p>
    <w:p w14:paraId="40D7F472" w14:textId="77777777" w:rsidR="00C87FA0" w:rsidRPr="00C87FA0" w:rsidRDefault="00C87FA0" w:rsidP="00C87FA0">
      <w:pPr>
        <w:pStyle w:val="rove1-slolnku"/>
        <w:rPr>
          <w:sz w:val="17"/>
          <w:szCs w:val="17"/>
        </w:rPr>
      </w:pPr>
    </w:p>
    <w:p w14:paraId="0007AE7F" w14:textId="77777777" w:rsidR="00892E4B" w:rsidRPr="00C720AB" w:rsidRDefault="00892E4B" w:rsidP="00ED75F3">
      <w:pPr>
        <w:pStyle w:val="rove1-nzevlnku"/>
        <w:rPr>
          <w:sz w:val="17"/>
          <w:szCs w:val="17"/>
        </w:rPr>
      </w:pPr>
      <w:r w:rsidRPr="00C720AB">
        <w:rPr>
          <w:sz w:val="17"/>
          <w:szCs w:val="17"/>
        </w:rPr>
        <w:t>Pojištění</w:t>
      </w:r>
    </w:p>
    <w:p w14:paraId="41BDE83F" w14:textId="77777777" w:rsidR="00892E4B" w:rsidRPr="00C720AB" w:rsidRDefault="00892E4B" w:rsidP="00073CDD">
      <w:pPr>
        <w:pStyle w:val="rove2-slovantext"/>
        <w:spacing w:after="0"/>
        <w:rPr>
          <w:b/>
          <w:sz w:val="17"/>
          <w:szCs w:val="17"/>
        </w:rPr>
      </w:pPr>
      <w:bookmarkStart w:id="24" w:name="_Ref374529353"/>
      <w:r w:rsidRPr="00C720AB">
        <w:rPr>
          <w:b/>
          <w:sz w:val="17"/>
          <w:szCs w:val="17"/>
        </w:rPr>
        <w:t>Pojištění zhotovitele</w:t>
      </w:r>
      <w:bookmarkEnd w:id="24"/>
    </w:p>
    <w:p w14:paraId="17D0B3E3" w14:textId="77777777" w:rsidR="00B373AD" w:rsidRPr="001E74F2" w:rsidRDefault="00B373AD" w:rsidP="00B373AD">
      <w:pPr>
        <w:pStyle w:val="rove2-text"/>
        <w:spacing w:before="60" w:after="0"/>
        <w:rPr>
          <w:sz w:val="17"/>
          <w:szCs w:val="17"/>
        </w:rPr>
      </w:pPr>
      <w:r w:rsidRPr="001E74F2">
        <w:rPr>
          <w:sz w:val="17"/>
          <w:szCs w:val="17"/>
        </w:rPr>
        <w:t xml:space="preserve">Zhotovitel je povinen být po celou dobu plnění pojištěn proti škodám způsobeným jeho činností včetně možných škod pracovníků zhotovitele, a to do výše </w:t>
      </w:r>
      <w:r>
        <w:rPr>
          <w:sz w:val="17"/>
          <w:szCs w:val="17"/>
        </w:rPr>
        <w:t>min. 5 000 000 Kč</w:t>
      </w:r>
      <w:r w:rsidRPr="001E74F2">
        <w:rPr>
          <w:sz w:val="17"/>
          <w:szCs w:val="17"/>
        </w:rPr>
        <w:t>. Pojištění odpovědnosti za škodu z výkonu podnikatelské činnosti musí pokrývat škody na věcech (vzniklé poškozením, zničením) a</w:t>
      </w:r>
      <w:r>
        <w:rPr>
          <w:sz w:val="17"/>
          <w:szCs w:val="17"/>
        </w:rPr>
        <w:t xml:space="preserve"> na zdraví (úrazem nebo nemocí).</w:t>
      </w:r>
    </w:p>
    <w:p w14:paraId="6522BDD1"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00D8F9DC" w14:textId="77777777" w:rsidR="00892E4B" w:rsidRPr="00C720AB" w:rsidRDefault="00892E4B" w:rsidP="00073CDD">
      <w:pPr>
        <w:pStyle w:val="rove2-text"/>
        <w:spacing w:before="60" w:after="0"/>
        <w:rPr>
          <w:sz w:val="17"/>
          <w:szCs w:val="17"/>
        </w:rPr>
      </w:pPr>
      <w:r w:rsidRPr="00C720AB">
        <w:rPr>
          <w:sz w:val="17"/>
          <w:szCs w:val="17"/>
        </w:rPr>
        <w:lastRenderedPageBreak/>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720AB" w:rsidRDefault="00892E4B" w:rsidP="00B10CC4">
      <w:pPr>
        <w:pStyle w:val="rove1-slolnku"/>
        <w:rPr>
          <w:sz w:val="17"/>
          <w:szCs w:val="17"/>
        </w:rPr>
      </w:pPr>
      <w:bookmarkStart w:id="25" w:name="_Ref374529935"/>
    </w:p>
    <w:bookmarkEnd w:id="25"/>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00A62F8A" w14:textId="77777777" w:rsidR="0099024B" w:rsidRDefault="00892E4B" w:rsidP="0099024B">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9024B">
        <w:rPr>
          <w:sz w:val="17"/>
          <w:szCs w:val="17"/>
        </w:rPr>
        <w:t>PhDr. Michal Grus</w:t>
      </w:r>
    </w:p>
    <w:p w14:paraId="547337CD" w14:textId="1EBA480C" w:rsidR="001E17B2" w:rsidRDefault="00892E4B" w:rsidP="001E17B2">
      <w:pPr>
        <w:pStyle w:val="rove2-text"/>
        <w:tabs>
          <w:tab w:val="left" w:pos="2835"/>
        </w:tabs>
        <w:ind w:left="2832" w:hanging="2435"/>
        <w:rPr>
          <w:sz w:val="17"/>
          <w:szCs w:val="17"/>
        </w:rPr>
      </w:pPr>
      <w:r w:rsidRPr="00C720AB">
        <w:rPr>
          <w:sz w:val="17"/>
          <w:szCs w:val="17"/>
        </w:rPr>
        <w:t>Za zhotovitele:</w:t>
      </w:r>
      <w:r w:rsidRPr="00C720AB">
        <w:rPr>
          <w:sz w:val="17"/>
          <w:szCs w:val="17"/>
        </w:rPr>
        <w:tab/>
      </w:r>
      <w:r w:rsidR="001E17B2">
        <w:rPr>
          <w:sz w:val="17"/>
          <w:szCs w:val="17"/>
        </w:rPr>
        <w:t>Martin Svoboda</w:t>
      </w:r>
    </w:p>
    <w:p w14:paraId="1637E7EA" w14:textId="70F3CFAE" w:rsidR="00892E4B" w:rsidRPr="00E11B78" w:rsidRDefault="00892E4B" w:rsidP="001E17B2">
      <w:pPr>
        <w:pStyle w:val="rove2-text"/>
        <w:tabs>
          <w:tab w:val="left" w:pos="2835"/>
        </w:tabs>
        <w:ind w:left="2832" w:hanging="2435"/>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766AA668"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1E17B2">
        <w:rPr>
          <w:sz w:val="17"/>
          <w:szCs w:val="17"/>
        </w:rPr>
        <w:t>Roman Soukup</w:t>
      </w:r>
    </w:p>
    <w:p w14:paraId="78E35104" w14:textId="117E16F2"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1E17B2">
        <w:rPr>
          <w:sz w:val="17"/>
          <w:szCs w:val="17"/>
        </w:rPr>
        <w:t>Roman Skuhra</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54399B98" w14:textId="42360121"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927012">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2E7BE39A"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927012">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1FA9C00A"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927012">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6933BA" w:rsidRDefault="008851AA" w:rsidP="006933BA">
      <w:pPr>
        <w:pStyle w:val="rove2-slovantext"/>
        <w:rPr>
          <w:sz w:val="17"/>
          <w:szCs w:val="17"/>
        </w:rPr>
      </w:pPr>
      <w:r>
        <w:rPr>
          <w:sz w:val="17"/>
          <w:szCs w:val="17"/>
        </w:rPr>
        <w:t xml:space="preserve">Objednatel je </w:t>
      </w:r>
      <w:r w:rsidR="006933BA" w:rsidRPr="006933BA">
        <w:rPr>
          <w:sz w:val="17"/>
          <w:szCs w:val="17"/>
        </w:rPr>
        <w:t>oprávněn od smlouvy odstoupit bez zbytečného odkladu poté, co zjistí, že smlouva neměla být uzavřena, neboť:</w:t>
      </w:r>
    </w:p>
    <w:p w14:paraId="29DFA353"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03897C33"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F6FC11B"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176EC7F" w14:textId="77777777" w:rsidR="00892E4B" w:rsidRPr="00876BEE" w:rsidRDefault="00892E4B" w:rsidP="0004509A">
      <w:pPr>
        <w:pStyle w:val="rove2-slovantext"/>
        <w:spacing w:after="0"/>
        <w:rPr>
          <w:sz w:val="17"/>
          <w:szCs w:val="17"/>
        </w:rPr>
      </w:pPr>
      <w:r w:rsidRPr="00876BEE">
        <w:rPr>
          <w:sz w:val="17"/>
          <w:szCs w:val="17"/>
        </w:rPr>
        <w:lastRenderedPageBreak/>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261457AD" w14:textId="1CF2C00D" w:rsidR="00892E4B" w:rsidRPr="007038BA" w:rsidRDefault="00876BEE" w:rsidP="00030924">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5049F5">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C720AB" w:rsidRDefault="00046653" w:rsidP="006F7624">
            <w:pPr>
              <w:rPr>
                <w:sz w:val="17"/>
                <w:szCs w:val="17"/>
              </w:rPr>
            </w:pPr>
            <w:r>
              <w:rPr>
                <w:sz w:val="17"/>
                <w:szCs w:val="17"/>
              </w:rPr>
              <w:t>Oceněný soupis prací vč. výkazu výměr</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49A8AE12" w:rsidR="00892E4B" w:rsidRPr="00C720AB" w:rsidRDefault="00892E4B" w:rsidP="001E17B2">
            <w:pPr>
              <w:rPr>
                <w:sz w:val="17"/>
                <w:szCs w:val="17"/>
              </w:rPr>
            </w:pPr>
            <w:r w:rsidRPr="007A08E3">
              <w:rPr>
                <w:sz w:val="17"/>
                <w:szCs w:val="17"/>
              </w:rPr>
              <w:t>V</w:t>
            </w:r>
            <w:r w:rsidR="001E17B2">
              <w:rPr>
                <w:sz w:val="17"/>
                <w:szCs w:val="17"/>
              </w:rPr>
              <w:t xml:space="preserve"> Písku</w:t>
            </w:r>
            <w:r w:rsidR="0044387E" w:rsidRPr="007A08E3">
              <w:rPr>
                <w:sz w:val="17"/>
                <w:szCs w:val="17"/>
              </w:rPr>
              <w:t>,</w:t>
            </w:r>
            <w:r w:rsidRPr="00C720AB">
              <w:rPr>
                <w:sz w:val="17"/>
                <w:szCs w:val="17"/>
              </w:rPr>
              <w:t xml:space="preserve"> dne</w:t>
            </w:r>
            <w:r w:rsidR="001E17B2">
              <w:rPr>
                <w:sz w:val="17"/>
                <w:szCs w:val="17"/>
              </w:rPr>
              <w:t xml:space="preserve"> </w:t>
            </w:r>
            <w:r w:rsidR="007038BA">
              <w:rPr>
                <w:sz w:val="17"/>
                <w:szCs w:val="17"/>
              </w:rPr>
              <w:t>4. 6. 2020</w:t>
            </w:r>
            <w:r w:rsidRPr="00C720AB">
              <w:rPr>
                <w:sz w:val="17"/>
                <w:szCs w:val="17"/>
              </w:rPr>
              <w:t xml:space="preserve"> </w:t>
            </w:r>
          </w:p>
        </w:tc>
        <w:tc>
          <w:tcPr>
            <w:tcW w:w="2519" w:type="pct"/>
            <w:hideMark/>
          </w:tcPr>
          <w:p w14:paraId="2A61FCD6" w14:textId="27E0D8CE" w:rsidR="00892E4B" w:rsidRPr="00C720AB" w:rsidRDefault="00892E4B" w:rsidP="007038BA">
            <w:pPr>
              <w:rPr>
                <w:sz w:val="17"/>
                <w:szCs w:val="17"/>
              </w:rPr>
            </w:pPr>
            <w:r w:rsidRPr="00C720AB">
              <w:rPr>
                <w:sz w:val="17"/>
                <w:szCs w:val="17"/>
              </w:rPr>
              <w:t xml:space="preserve">V </w:t>
            </w:r>
            <w:r w:rsidR="007038BA">
              <w:rPr>
                <w:sz w:val="17"/>
                <w:szCs w:val="17"/>
              </w:rPr>
              <w:t>Písku</w:t>
            </w:r>
            <w:r w:rsidR="0044387E" w:rsidRPr="00C720AB">
              <w:rPr>
                <w:sz w:val="17"/>
                <w:szCs w:val="17"/>
              </w:rPr>
              <w:t>,</w:t>
            </w:r>
            <w:r w:rsidRPr="00C720AB">
              <w:rPr>
                <w:sz w:val="17"/>
                <w:szCs w:val="17"/>
              </w:rPr>
              <w:t xml:space="preserve"> dne: </w:t>
            </w:r>
            <w:r w:rsidR="007038BA">
              <w:rPr>
                <w:sz w:val="17"/>
                <w:szCs w:val="17"/>
              </w:rPr>
              <w:t>4. 6. 2020</w:t>
            </w:r>
            <w:r w:rsidRPr="00C720AB">
              <w:rPr>
                <w:sz w:val="17"/>
                <w:szCs w:val="17"/>
              </w:rPr>
              <w:t xml:space="preserve">            </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3D93BC5C"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020DB6F9" w14:textId="77777777" w:rsidTr="009E5BC7">
        <w:trPr>
          <w:trHeight w:val="1701"/>
        </w:trPr>
        <w:tc>
          <w:tcPr>
            <w:tcW w:w="2481" w:type="pct"/>
            <w:vAlign w:val="bottom"/>
            <w:hideMark/>
          </w:tcPr>
          <w:p w14:paraId="155F1EEC"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7D31FEED" w14:textId="77777777" w:rsidR="00892E4B" w:rsidRPr="00C720AB" w:rsidRDefault="00030924" w:rsidP="00030924">
            <w:pPr>
              <w:rPr>
                <w:sz w:val="17"/>
                <w:szCs w:val="17"/>
              </w:rPr>
            </w:pPr>
            <w:r w:rsidRPr="00C720AB">
              <w:rPr>
                <w:sz w:val="17"/>
                <w:szCs w:val="17"/>
              </w:rPr>
              <w:t>………………………………………………</w:t>
            </w:r>
          </w:p>
        </w:tc>
      </w:tr>
    </w:tbl>
    <w:p w14:paraId="63311F15"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03474" w14:textId="77777777" w:rsidR="004171FE" w:rsidRDefault="004171FE">
      <w:r>
        <w:separator/>
      </w:r>
    </w:p>
  </w:endnote>
  <w:endnote w:type="continuationSeparator" w:id="0">
    <w:p w14:paraId="508C96E6" w14:textId="77777777" w:rsidR="004171FE" w:rsidRDefault="0041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5D8E8423" w:rsidR="006D0263" w:rsidRDefault="006D0263"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B4388F">
      <w:rPr>
        <w:noProof/>
      </w:rPr>
      <w:t>16</w:t>
    </w:r>
    <w:r w:rsidRPr="001F3026">
      <w:fldChar w:fldCharType="end"/>
    </w:r>
    <w:r w:rsidRPr="001F3026">
      <w:t xml:space="preserve"> z </w:t>
    </w:r>
    <w:r w:rsidRPr="001F3026">
      <w:fldChar w:fldCharType="begin"/>
    </w:r>
    <w:r w:rsidRPr="001F3026">
      <w:instrText>NUMPAGES</w:instrText>
    </w:r>
    <w:r w:rsidRPr="001F3026">
      <w:fldChar w:fldCharType="separate"/>
    </w:r>
    <w:r w:rsidR="00B4388F">
      <w:rPr>
        <w:noProof/>
      </w:rPr>
      <w:t>16</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6A3087CA" w:rsidR="006D0263" w:rsidRPr="00A41CF3" w:rsidRDefault="006D0263"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927012">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927012">
      <w:rPr>
        <w:noProof/>
      </w:rPr>
      <w:t>16</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DC35" w14:textId="77777777" w:rsidR="004171FE" w:rsidRDefault="004171FE">
      <w:r>
        <w:separator/>
      </w:r>
    </w:p>
  </w:footnote>
  <w:footnote w:type="continuationSeparator" w:id="0">
    <w:p w14:paraId="6C98CD98" w14:textId="77777777" w:rsidR="004171FE" w:rsidRDefault="0041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6D0263" w:rsidRDefault="006D0263"/>
  <w:p w14:paraId="7E1C0773" w14:textId="77777777" w:rsidR="006D0263" w:rsidRDefault="006D02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6D0263" w:rsidRPr="00795BE1" w:rsidRDefault="006D0263" w:rsidP="00795BE1">
    <w:pPr>
      <w:pStyle w:val="Zhlav"/>
      <w:jc w:val="center"/>
      <w:rPr>
        <w:b/>
      </w:rPr>
    </w:pPr>
    <w:r w:rsidRPr="00795BE1">
      <w:rPr>
        <w:b/>
      </w:rPr>
      <w:t>SMLOUVA O DÍLO</w:t>
    </w:r>
  </w:p>
  <w:p w14:paraId="64AE066B" w14:textId="77777777" w:rsidR="006D0263" w:rsidRDefault="006D0263"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74CEB"/>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463D"/>
    <w:rsid w:val="000E7152"/>
    <w:rsid w:val="000E734F"/>
    <w:rsid w:val="000F062A"/>
    <w:rsid w:val="000F1D2D"/>
    <w:rsid w:val="000F7852"/>
    <w:rsid w:val="00101725"/>
    <w:rsid w:val="00104C1C"/>
    <w:rsid w:val="00104FFB"/>
    <w:rsid w:val="00113279"/>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17B2"/>
    <w:rsid w:val="001E2534"/>
    <w:rsid w:val="001E3B13"/>
    <w:rsid w:val="001E485B"/>
    <w:rsid w:val="001E53C5"/>
    <w:rsid w:val="001E57D0"/>
    <w:rsid w:val="001F0BD8"/>
    <w:rsid w:val="001F28A5"/>
    <w:rsid w:val="001F3026"/>
    <w:rsid w:val="001F48A7"/>
    <w:rsid w:val="00201970"/>
    <w:rsid w:val="002037C2"/>
    <w:rsid w:val="00204A5D"/>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0B1A"/>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35B98"/>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2A4C"/>
    <w:rsid w:val="003732D2"/>
    <w:rsid w:val="00377408"/>
    <w:rsid w:val="00377684"/>
    <w:rsid w:val="00380D2A"/>
    <w:rsid w:val="0038397F"/>
    <w:rsid w:val="003847A0"/>
    <w:rsid w:val="00385AE8"/>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171FE"/>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A6FEF"/>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9F5"/>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6B6D"/>
    <w:rsid w:val="005777C3"/>
    <w:rsid w:val="00577FD0"/>
    <w:rsid w:val="00581767"/>
    <w:rsid w:val="00586035"/>
    <w:rsid w:val="005875B6"/>
    <w:rsid w:val="005907D8"/>
    <w:rsid w:val="005938A5"/>
    <w:rsid w:val="005952E6"/>
    <w:rsid w:val="005A1A3A"/>
    <w:rsid w:val="005A3665"/>
    <w:rsid w:val="005A61AE"/>
    <w:rsid w:val="005B160A"/>
    <w:rsid w:val="005B409F"/>
    <w:rsid w:val="005B4E15"/>
    <w:rsid w:val="005C1215"/>
    <w:rsid w:val="005C2E91"/>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52F2"/>
    <w:rsid w:val="00647D47"/>
    <w:rsid w:val="00647D62"/>
    <w:rsid w:val="00652996"/>
    <w:rsid w:val="006564B3"/>
    <w:rsid w:val="00657523"/>
    <w:rsid w:val="00657B34"/>
    <w:rsid w:val="006635CA"/>
    <w:rsid w:val="006635D0"/>
    <w:rsid w:val="0066730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0263"/>
    <w:rsid w:val="006D289B"/>
    <w:rsid w:val="006D38DC"/>
    <w:rsid w:val="006D612C"/>
    <w:rsid w:val="006D7F46"/>
    <w:rsid w:val="006E323C"/>
    <w:rsid w:val="006E5271"/>
    <w:rsid w:val="006E5704"/>
    <w:rsid w:val="006F2C7A"/>
    <w:rsid w:val="006F3657"/>
    <w:rsid w:val="006F51A8"/>
    <w:rsid w:val="006F559D"/>
    <w:rsid w:val="006F74CA"/>
    <w:rsid w:val="006F7624"/>
    <w:rsid w:val="0070036C"/>
    <w:rsid w:val="007038BA"/>
    <w:rsid w:val="00703998"/>
    <w:rsid w:val="0071118A"/>
    <w:rsid w:val="00711805"/>
    <w:rsid w:val="0072250C"/>
    <w:rsid w:val="0072346A"/>
    <w:rsid w:val="00723496"/>
    <w:rsid w:val="00724F12"/>
    <w:rsid w:val="0072665C"/>
    <w:rsid w:val="00727567"/>
    <w:rsid w:val="007316C7"/>
    <w:rsid w:val="0073322B"/>
    <w:rsid w:val="007337A4"/>
    <w:rsid w:val="00733BD2"/>
    <w:rsid w:val="00737362"/>
    <w:rsid w:val="00740132"/>
    <w:rsid w:val="00745477"/>
    <w:rsid w:val="00750300"/>
    <w:rsid w:val="0075294A"/>
    <w:rsid w:val="00752A14"/>
    <w:rsid w:val="007554E1"/>
    <w:rsid w:val="00755861"/>
    <w:rsid w:val="00757095"/>
    <w:rsid w:val="00766ED3"/>
    <w:rsid w:val="00767DB2"/>
    <w:rsid w:val="00771CEB"/>
    <w:rsid w:val="00773933"/>
    <w:rsid w:val="00776BC8"/>
    <w:rsid w:val="0077752C"/>
    <w:rsid w:val="007824F3"/>
    <w:rsid w:val="00784017"/>
    <w:rsid w:val="0078534E"/>
    <w:rsid w:val="00790A7E"/>
    <w:rsid w:val="007924C9"/>
    <w:rsid w:val="00792B75"/>
    <w:rsid w:val="00795BE1"/>
    <w:rsid w:val="007A08E3"/>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169BE"/>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012"/>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24B"/>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74AEF"/>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73AD"/>
    <w:rsid w:val="00B40F50"/>
    <w:rsid w:val="00B423C6"/>
    <w:rsid w:val="00B4331E"/>
    <w:rsid w:val="00B4388F"/>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861B2"/>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476C8"/>
    <w:rsid w:val="00C52DDB"/>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87FA0"/>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32E6"/>
    <w:rsid w:val="00D93F52"/>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5BD5"/>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0B29"/>
    <w:rsid w:val="00F01161"/>
    <w:rsid w:val="00F02A5F"/>
    <w:rsid w:val="00F03C68"/>
    <w:rsid w:val="00F04821"/>
    <w:rsid w:val="00F071D2"/>
    <w:rsid w:val="00F075D9"/>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9C0"/>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93D81"/>
    <w:rsid w:val="000F22C5"/>
    <w:rsid w:val="00155A9E"/>
    <w:rsid w:val="00186676"/>
    <w:rsid w:val="00274449"/>
    <w:rsid w:val="002D581B"/>
    <w:rsid w:val="003B0DAC"/>
    <w:rsid w:val="00426BB0"/>
    <w:rsid w:val="0045697A"/>
    <w:rsid w:val="004675AB"/>
    <w:rsid w:val="004D1584"/>
    <w:rsid w:val="00663A68"/>
    <w:rsid w:val="006E2E02"/>
    <w:rsid w:val="00857579"/>
    <w:rsid w:val="00931B9D"/>
    <w:rsid w:val="009C3C58"/>
    <w:rsid w:val="009E5962"/>
    <w:rsid w:val="00A14015"/>
    <w:rsid w:val="00A14E47"/>
    <w:rsid w:val="00AD2AEA"/>
    <w:rsid w:val="00B17D6A"/>
    <w:rsid w:val="00B57A8A"/>
    <w:rsid w:val="00C22BD8"/>
    <w:rsid w:val="00C43C0E"/>
    <w:rsid w:val="00CE6919"/>
    <w:rsid w:val="00D61D17"/>
    <w:rsid w:val="00DA41B0"/>
    <w:rsid w:val="00E35611"/>
    <w:rsid w:val="00EA7539"/>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6919"/>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6E86-41CA-4965-8D7E-A41BD874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7554</Words>
  <Characters>44574</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Pavla Machata</cp:lastModifiedBy>
  <cp:revision>3</cp:revision>
  <cp:lastPrinted>2020-06-01T07:30:00Z</cp:lastPrinted>
  <dcterms:created xsi:type="dcterms:W3CDTF">2020-05-19T11:09:00Z</dcterms:created>
  <dcterms:modified xsi:type="dcterms:W3CDTF">2020-06-01T12:59:00Z</dcterms:modified>
</cp:coreProperties>
</file>