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04" w:rsidRDefault="008A6A04"/>
    <w:p w:rsidR="00717E31" w:rsidRDefault="00AD0D0A">
      <w:pPr>
        <w:pStyle w:val="Tlotextu"/>
        <w:spacing w:after="159" w:line="252" w:lineRule="auto"/>
        <w:rPr>
          <w:rFonts w:ascii="Times New Roman" w:hAnsi="Times New Roman" w:cs="Arial Narrow"/>
          <w:b/>
          <w:bCs/>
          <w:color w:val="222222"/>
        </w:rPr>
      </w:pPr>
      <w:proofErr w:type="spellStart"/>
      <w:r>
        <w:rPr>
          <w:rFonts w:ascii="Times New Roman" w:hAnsi="Times New Roman" w:cs="Arial Narrow"/>
          <w:b/>
          <w:bCs/>
          <w:color w:val="222222"/>
        </w:rPr>
        <w:t>Scho</w:t>
      </w:r>
      <w:r w:rsidR="00717E31">
        <w:rPr>
          <w:rFonts w:ascii="Times New Roman" w:hAnsi="Times New Roman" w:cs="Arial Narrow"/>
          <w:b/>
          <w:bCs/>
          <w:color w:val="222222"/>
        </w:rPr>
        <w:t>nwe</w:t>
      </w:r>
      <w:r w:rsidR="006E4B3B">
        <w:rPr>
          <w:rFonts w:ascii="Times New Roman" w:hAnsi="Times New Roman" w:cs="Arial Narrow"/>
          <w:b/>
          <w:bCs/>
          <w:color w:val="222222"/>
        </w:rPr>
        <w:t>i</w:t>
      </w:r>
      <w:r w:rsidR="00717E31">
        <w:rPr>
          <w:rFonts w:ascii="Times New Roman" w:hAnsi="Times New Roman" w:cs="Arial Narrow"/>
          <w:b/>
          <w:bCs/>
          <w:color w:val="222222"/>
        </w:rPr>
        <w:t>tz</w:t>
      </w:r>
      <w:proofErr w:type="spellEnd"/>
      <w:r w:rsidR="00717E31">
        <w:rPr>
          <w:rFonts w:ascii="Times New Roman" w:hAnsi="Times New Roman" w:cs="Arial Narrow"/>
          <w:b/>
          <w:bCs/>
          <w:color w:val="222222"/>
        </w:rPr>
        <w:t xml:space="preserve"> </w:t>
      </w:r>
      <w:r>
        <w:rPr>
          <w:rFonts w:ascii="Times New Roman" w:hAnsi="Times New Roman" w:cs="Arial Narrow"/>
          <w:b/>
          <w:bCs/>
          <w:color w:val="222222"/>
        </w:rPr>
        <w:t>spol. s r.o.</w:t>
      </w:r>
    </w:p>
    <w:p w:rsidR="008A6A04" w:rsidRDefault="00717E31">
      <w:pPr>
        <w:pStyle w:val="Tlotextu"/>
        <w:spacing w:after="159" w:line="252" w:lineRule="auto"/>
      </w:pPr>
      <w:r>
        <w:rPr>
          <w:rFonts w:ascii="Times New Roman" w:hAnsi="Times New Roman" w:cs="Arial Narrow"/>
          <w:color w:val="222222"/>
        </w:rPr>
        <w:t xml:space="preserve">U </w:t>
      </w:r>
      <w:proofErr w:type="spellStart"/>
      <w:r>
        <w:rPr>
          <w:rFonts w:ascii="Times New Roman" w:hAnsi="Times New Roman" w:cs="Arial Narrow"/>
          <w:color w:val="222222"/>
        </w:rPr>
        <w:t>Abácie</w:t>
      </w:r>
      <w:proofErr w:type="spellEnd"/>
      <w:r>
        <w:rPr>
          <w:rFonts w:ascii="Times New Roman" w:hAnsi="Times New Roman" w:cs="Arial Narrow"/>
          <w:color w:val="222222"/>
        </w:rPr>
        <w:t xml:space="preserve"> 1571</w:t>
      </w:r>
    </w:p>
    <w:p w:rsidR="008A6A04" w:rsidRDefault="00717E31">
      <w:pPr>
        <w:pStyle w:val="Tlotextu"/>
        <w:spacing w:after="159" w:line="252" w:lineRule="auto"/>
        <w:rPr>
          <w:rFonts w:ascii="Times New Roman" w:hAnsi="Times New Roman" w:cs="Arial Narrow"/>
          <w:color w:val="222222"/>
        </w:rPr>
      </w:pPr>
      <w:r>
        <w:rPr>
          <w:rFonts w:ascii="Times New Roman" w:hAnsi="Times New Roman" w:cs="Arial Narrow"/>
          <w:color w:val="222222"/>
        </w:rPr>
        <w:t>757 01  Valašské Meziříčí</w:t>
      </w:r>
    </w:p>
    <w:p w:rsidR="00AD0D0A" w:rsidRPr="00AD0D0A" w:rsidRDefault="00AD0D0A">
      <w:pPr>
        <w:pStyle w:val="Tlotextu"/>
        <w:spacing w:after="159" w:line="252" w:lineRule="auto"/>
        <w:rPr>
          <w:rFonts w:ascii="Times New Roman" w:hAnsi="Times New Roman" w:cs="Arial Narrow"/>
          <w:b/>
          <w:color w:val="222222"/>
        </w:rPr>
      </w:pPr>
      <w:r w:rsidRPr="00AD0D0A">
        <w:rPr>
          <w:rFonts w:ascii="Times New Roman" w:hAnsi="Times New Roman" w:cs="Arial Narrow"/>
          <w:b/>
          <w:color w:val="222222"/>
        </w:rPr>
        <w:t>IČ: 26871416</w:t>
      </w:r>
    </w:p>
    <w:p w:rsidR="008A6A04" w:rsidRDefault="008A6A04">
      <w:pPr>
        <w:pStyle w:val="Tlotextu"/>
        <w:spacing w:after="159" w:line="252" w:lineRule="auto"/>
        <w:rPr>
          <w:rFonts w:ascii="Times New Roman" w:hAnsi="Times New Roman" w:cs="Arial Narrow"/>
          <w:b/>
          <w:bCs/>
          <w:color w:val="222222"/>
        </w:rPr>
      </w:pPr>
    </w:p>
    <w:p w:rsidR="008A6A04" w:rsidRDefault="007E65F6">
      <w:pPr>
        <w:pStyle w:val="Tlotextu"/>
        <w:spacing w:after="159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Valašské Meziříčí  </w:t>
      </w:r>
      <w:proofErr w:type="gramStart"/>
      <w:r w:rsidR="00BC0D0E">
        <w:t>3.6.2020</w:t>
      </w:r>
      <w:proofErr w:type="gramEnd"/>
    </w:p>
    <w:p w:rsidR="008A6A04" w:rsidRDefault="007E65F6">
      <w:pPr>
        <w:pStyle w:val="Tlotextu"/>
        <w:shd w:val="clear" w:color="auto" w:fill="FFFFFF"/>
        <w:spacing w:before="278" w:after="278" w:line="238" w:lineRule="atLeast"/>
        <w:rPr>
          <w:rFonts w:ascii="Arial Narrow" w:hAnsi="Arial Narrow"/>
          <w:b/>
          <w:color w:val="222222"/>
          <w:u w:val="single"/>
        </w:rPr>
      </w:pPr>
      <w:r>
        <w:rPr>
          <w:rFonts w:ascii="Arial Narrow" w:hAnsi="Arial Narrow"/>
          <w:b/>
          <w:color w:val="222222"/>
          <w:u w:val="single"/>
        </w:rPr>
        <w:t>Objednávka</w:t>
      </w:r>
      <w:r w:rsidR="00941BD2">
        <w:rPr>
          <w:rFonts w:ascii="Arial Narrow" w:hAnsi="Arial Narrow"/>
          <w:b/>
          <w:color w:val="222222"/>
          <w:u w:val="single"/>
        </w:rPr>
        <w:t xml:space="preserve"> </w:t>
      </w:r>
    </w:p>
    <w:p w:rsidR="00A77A0B" w:rsidRDefault="00BC0D0E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O</w:t>
      </w:r>
      <w:r w:rsidR="007E65F6">
        <w:rPr>
          <w:rFonts w:ascii="Arial Narrow" w:hAnsi="Arial Narrow"/>
          <w:color w:val="222222"/>
        </w:rPr>
        <w:t>bjednáváme u Vás</w:t>
      </w:r>
      <w:r>
        <w:rPr>
          <w:rFonts w:ascii="Arial Narrow" w:hAnsi="Arial Narrow"/>
          <w:color w:val="222222"/>
        </w:rPr>
        <w:t xml:space="preserve"> na základě cenové nabídky 2/15/5/2020</w:t>
      </w:r>
      <w:r w:rsidR="007E65F6">
        <w:rPr>
          <w:rFonts w:ascii="Arial Narrow" w:hAnsi="Arial Narrow"/>
          <w:color w:val="222222"/>
        </w:rPr>
        <w:t xml:space="preserve"> </w:t>
      </w:r>
      <w:r w:rsidR="003A3C39">
        <w:rPr>
          <w:rFonts w:ascii="Arial Narrow" w:hAnsi="Arial Narrow"/>
          <w:color w:val="222222"/>
        </w:rPr>
        <w:t>zhotovení a dodání nábytku do</w:t>
      </w:r>
      <w:r w:rsidR="003326AE">
        <w:rPr>
          <w:rFonts w:ascii="Arial Narrow" w:hAnsi="Arial Narrow"/>
          <w:color w:val="222222"/>
        </w:rPr>
        <w:t xml:space="preserve"> </w:t>
      </w:r>
      <w:r>
        <w:rPr>
          <w:rFonts w:ascii="Arial Narrow" w:hAnsi="Arial Narrow"/>
          <w:color w:val="222222"/>
        </w:rPr>
        <w:t xml:space="preserve">dvou tříd </w:t>
      </w:r>
    </w:p>
    <w:p w:rsidR="003326AE" w:rsidRDefault="00BC0D0E">
      <w:pPr>
        <w:pStyle w:val="Tlotextu"/>
        <w:spacing w:after="0"/>
        <w:rPr>
          <w:rFonts w:ascii="Arial Narrow" w:hAnsi="Arial Narrow"/>
          <w:color w:val="222222"/>
        </w:rPr>
      </w:pPr>
      <w:proofErr w:type="gramStart"/>
      <w:r>
        <w:rPr>
          <w:rFonts w:ascii="Arial Narrow" w:hAnsi="Arial Narrow"/>
          <w:color w:val="222222"/>
        </w:rPr>
        <w:t>na 1.stupni</w:t>
      </w:r>
      <w:proofErr w:type="gramEnd"/>
      <w:r>
        <w:rPr>
          <w:rFonts w:ascii="Arial Narrow" w:hAnsi="Arial Narrow"/>
          <w:color w:val="222222"/>
        </w:rPr>
        <w:t xml:space="preserve"> a do učebny dílen.</w:t>
      </w:r>
    </w:p>
    <w:p w:rsidR="003326AE" w:rsidRDefault="003326AE">
      <w:pPr>
        <w:pStyle w:val="Tlotextu"/>
        <w:spacing w:after="0"/>
        <w:rPr>
          <w:rFonts w:ascii="Arial Narrow" w:hAnsi="Arial Narrow"/>
          <w:color w:val="222222"/>
        </w:rPr>
      </w:pPr>
    </w:p>
    <w:p w:rsidR="008A6A04" w:rsidRDefault="007E65F6">
      <w:pPr>
        <w:pStyle w:val="Tlotextu"/>
        <w:spacing w:after="0"/>
      </w:pPr>
      <w:r>
        <w:rPr>
          <w:rFonts w:ascii="Arial Narrow" w:hAnsi="Arial Narrow"/>
          <w:color w:val="222222"/>
        </w:rPr>
        <w:t>C</w:t>
      </w:r>
      <w:r w:rsidR="0064020F">
        <w:rPr>
          <w:rFonts w:ascii="Arial Narrow" w:hAnsi="Arial Narrow"/>
          <w:color w:val="222222"/>
        </w:rPr>
        <w:t>elková ce</w:t>
      </w:r>
      <w:r>
        <w:rPr>
          <w:rFonts w:ascii="Arial Narrow" w:hAnsi="Arial Narrow"/>
          <w:color w:val="222222"/>
        </w:rPr>
        <w:t xml:space="preserve">na </w:t>
      </w:r>
      <w:r w:rsidR="002D66D7">
        <w:rPr>
          <w:rFonts w:ascii="Arial Narrow" w:hAnsi="Arial Narrow"/>
          <w:color w:val="222222"/>
        </w:rPr>
        <w:t xml:space="preserve">činí </w:t>
      </w:r>
      <w:r w:rsidR="00A77A0B">
        <w:rPr>
          <w:rFonts w:ascii="Arial Narrow" w:hAnsi="Arial Narrow"/>
          <w:color w:val="222222"/>
        </w:rPr>
        <w:t>187.030</w:t>
      </w:r>
      <w:r>
        <w:rPr>
          <w:rFonts w:ascii="Arial Narrow" w:hAnsi="Arial Narrow"/>
          <w:color w:val="222222"/>
        </w:rPr>
        <w:t>,-</w:t>
      </w:r>
      <w:r w:rsidR="0064020F">
        <w:rPr>
          <w:rFonts w:ascii="Arial Narrow" w:hAnsi="Arial Narrow"/>
          <w:color w:val="222222"/>
        </w:rPr>
        <w:t xml:space="preserve"> </w:t>
      </w:r>
      <w:r>
        <w:rPr>
          <w:rFonts w:ascii="Arial Narrow" w:hAnsi="Arial Narrow"/>
          <w:color w:val="222222"/>
        </w:rPr>
        <w:t>Kč</w:t>
      </w:r>
      <w:r w:rsidR="0064020F">
        <w:rPr>
          <w:rFonts w:ascii="Arial Narrow" w:hAnsi="Arial Narrow"/>
          <w:color w:val="222222"/>
        </w:rPr>
        <w:t xml:space="preserve"> bez DPH</w:t>
      </w:r>
      <w:r w:rsidR="00962BDD">
        <w:rPr>
          <w:rFonts w:ascii="Arial Narrow" w:hAnsi="Arial Narrow"/>
          <w:color w:val="222222"/>
        </w:rPr>
        <w:t xml:space="preserve"> a 2</w:t>
      </w:r>
      <w:r w:rsidR="00A77A0B">
        <w:rPr>
          <w:rFonts w:ascii="Arial Narrow" w:hAnsi="Arial Narrow"/>
          <w:color w:val="222222"/>
        </w:rPr>
        <w:t>26</w:t>
      </w:r>
      <w:r w:rsidR="00962BDD">
        <w:rPr>
          <w:rFonts w:ascii="Arial Narrow" w:hAnsi="Arial Narrow"/>
          <w:color w:val="222222"/>
        </w:rPr>
        <w:t>.</w:t>
      </w:r>
      <w:r w:rsidR="00A77A0B">
        <w:rPr>
          <w:rFonts w:ascii="Arial Narrow" w:hAnsi="Arial Narrow"/>
          <w:color w:val="222222"/>
        </w:rPr>
        <w:t>306</w:t>
      </w:r>
      <w:r w:rsidR="00962BDD">
        <w:rPr>
          <w:rFonts w:ascii="Arial Narrow" w:hAnsi="Arial Narrow"/>
          <w:color w:val="222222"/>
        </w:rPr>
        <w:t>,- Kč s DPH</w:t>
      </w:r>
      <w:r>
        <w:rPr>
          <w:rFonts w:ascii="Arial Narrow" w:hAnsi="Arial Narrow"/>
          <w:color w:val="222222"/>
        </w:rPr>
        <w:t>.</w:t>
      </w:r>
    </w:p>
    <w:p w:rsidR="008A6A04" w:rsidRDefault="008A6A04">
      <w:pPr>
        <w:pStyle w:val="Tlotextu"/>
        <w:spacing w:after="0"/>
        <w:rPr>
          <w:rFonts w:ascii="Arial Narrow" w:hAnsi="Arial Narrow"/>
          <w:color w:val="222222"/>
        </w:rPr>
      </w:pPr>
    </w:p>
    <w:p w:rsidR="008A6A04" w:rsidRDefault="007E65F6">
      <w:pPr>
        <w:pStyle w:val="Tlotextu"/>
        <w:spacing w:after="0"/>
        <w:rPr>
          <w:rFonts w:ascii="Arial Narrow" w:hAnsi="Arial Narrow"/>
          <w:b/>
          <w:bCs/>
          <w:color w:val="222222"/>
        </w:rPr>
      </w:pPr>
      <w:r>
        <w:rPr>
          <w:rFonts w:ascii="Arial Narrow" w:hAnsi="Arial Narrow"/>
          <w:color w:val="222222"/>
        </w:rPr>
        <w:t xml:space="preserve">Termín realizace: </w:t>
      </w:r>
      <w:r w:rsidR="00A77A0B">
        <w:rPr>
          <w:rFonts w:ascii="Arial Narrow" w:hAnsi="Arial Narrow"/>
          <w:b/>
          <w:bCs/>
          <w:color w:val="222222"/>
        </w:rPr>
        <w:t>do 20.8.2020</w:t>
      </w:r>
      <w:bookmarkStart w:id="0" w:name="_GoBack"/>
      <w:bookmarkEnd w:id="0"/>
    </w:p>
    <w:p w:rsidR="00962BDD" w:rsidRDefault="00962BDD">
      <w:pPr>
        <w:pStyle w:val="Tlotextu"/>
        <w:spacing w:after="0"/>
      </w:pPr>
    </w:p>
    <w:p w:rsidR="00962BDD" w:rsidRDefault="00962BDD" w:rsidP="00962BDD">
      <w:pPr>
        <w:pStyle w:val="Tlotextu"/>
        <w:spacing w:after="0"/>
        <w:rPr>
          <w:rFonts w:ascii="Arial Narrow" w:hAnsi="Arial Narrow"/>
          <w:b/>
          <w:bCs/>
          <w:color w:val="222222"/>
        </w:rPr>
      </w:pPr>
      <w:r>
        <w:rPr>
          <w:rFonts w:ascii="Arial Narrow" w:hAnsi="Arial Narrow"/>
          <w:b/>
          <w:bCs/>
          <w:color w:val="222222"/>
        </w:rPr>
        <w:t>Na výše uvedené zboží požadujeme náhradní plnění.</w:t>
      </w:r>
    </w:p>
    <w:p w:rsidR="008A6A04" w:rsidRDefault="007E65F6">
      <w:pPr>
        <w:pStyle w:val="Tlotextu"/>
        <w:spacing w:after="0"/>
      </w:pPr>
      <w:r>
        <w:rPr>
          <w:rFonts w:ascii="Arial Narrow" w:hAnsi="Arial Narrow"/>
          <w:color w:val="222222"/>
        </w:rPr>
        <w:t xml:space="preserve">  </w:t>
      </w:r>
    </w:p>
    <w:p w:rsidR="008A6A04" w:rsidRDefault="007E65F6">
      <w:pPr>
        <w:pStyle w:val="Tlotextu"/>
        <w:spacing w:after="0"/>
      </w:pPr>
      <w:r>
        <w:rPr>
          <w:rFonts w:ascii="Arial Narrow" w:hAnsi="Arial Narrow"/>
          <w:color w:val="222222"/>
        </w:rPr>
        <w:t>Fakturační adresa:</w:t>
      </w:r>
    </w:p>
    <w:p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Základní škola Valašské Meziříčí, Šafaříkova 726, okres Vsetín, příspěvková organizace</w:t>
      </w:r>
    </w:p>
    <w:p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757 01 Valašské Meziříčí</w:t>
      </w:r>
    </w:p>
    <w:p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IČ: 00851761</w:t>
      </w:r>
    </w:p>
    <w:p w:rsidR="008A6A04" w:rsidRDefault="007E65F6">
      <w:pPr>
        <w:pStyle w:val="Tlotextu"/>
        <w:spacing w:after="0"/>
        <w:rPr>
          <w:rFonts w:ascii="Arial Narrow" w:hAnsi="Arial Narrow"/>
          <w:color w:val="222222"/>
        </w:rPr>
      </w:pPr>
      <w:r>
        <w:rPr>
          <w:rFonts w:ascii="Arial Narrow" w:hAnsi="Arial Narrow"/>
          <w:color w:val="222222"/>
        </w:rPr>
        <w:t>DIČ: CZ00851761</w:t>
      </w:r>
    </w:p>
    <w:p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:rsidR="007E65F6" w:rsidRDefault="007E65F6">
      <w:pPr>
        <w:spacing w:after="0"/>
        <w:rPr>
          <w:rFonts w:ascii="Arial Narrow" w:hAnsi="Arial Narrow" w:cs="Arial Narrow"/>
          <w:color w:val="222222"/>
        </w:rPr>
      </w:pPr>
    </w:p>
    <w:p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:rsidR="008A6A04" w:rsidRDefault="008A6A04">
      <w:pPr>
        <w:spacing w:after="0"/>
        <w:rPr>
          <w:rFonts w:ascii="Arial Narrow" w:hAnsi="Arial Narrow" w:cs="Arial Narrow"/>
          <w:color w:val="222222"/>
        </w:rPr>
      </w:pPr>
    </w:p>
    <w:p w:rsidR="008A6A04" w:rsidRDefault="007E65F6">
      <w:pPr>
        <w:spacing w:after="0"/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Mgr. Milan Hendrych</w:t>
      </w:r>
    </w:p>
    <w:p w:rsidR="008A6A04" w:rsidRDefault="007E65F6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ředitel školy</w:t>
      </w:r>
    </w:p>
    <w:p w:rsidR="0064020F" w:rsidRDefault="0064020F">
      <w:pPr>
        <w:spacing w:after="0"/>
        <w:rPr>
          <w:rFonts w:ascii="Arial Narrow" w:hAnsi="Arial Narrow" w:cs="Arial Narrow"/>
        </w:rPr>
      </w:pPr>
    </w:p>
    <w:p w:rsidR="007E65F6" w:rsidRDefault="007E65F6">
      <w:pPr>
        <w:spacing w:after="0"/>
        <w:rPr>
          <w:rFonts w:ascii="Arial Narrow" w:hAnsi="Arial Narrow" w:cs="Arial Narrow"/>
        </w:rPr>
      </w:pPr>
    </w:p>
    <w:p w:rsidR="007E65F6" w:rsidRDefault="0064020F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V případě, že tato objednávka podléhá zveřejnění prostřednictvím veřejného registru smluv dle zákona </w:t>
      </w:r>
    </w:p>
    <w:p w:rsidR="0064020F" w:rsidRDefault="0064020F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č.</w:t>
      </w:r>
      <w:r w:rsidR="007E65F6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340/2015 Sb., obě smluvní strany souhlasí s jejím zveřejněním.</w:t>
      </w:r>
    </w:p>
    <w:p w:rsidR="007E65F6" w:rsidRDefault="007E65F6">
      <w:pPr>
        <w:spacing w:after="0"/>
        <w:rPr>
          <w:rFonts w:ascii="Arial Narrow" w:hAnsi="Arial Narrow" w:cs="Arial Narrow"/>
        </w:rPr>
      </w:pPr>
    </w:p>
    <w:p w:rsidR="007E65F6" w:rsidRDefault="007E65F6">
      <w:pPr>
        <w:spacing w:after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Objednávku přijímám.</w:t>
      </w:r>
    </w:p>
    <w:sectPr w:rsidR="007E65F6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E4" w:rsidRDefault="007E65F6">
      <w:pPr>
        <w:spacing w:after="0" w:line="240" w:lineRule="auto"/>
      </w:pPr>
      <w:r>
        <w:separator/>
      </w:r>
    </w:p>
  </w:endnote>
  <w:endnote w:type="continuationSeparator" w:id="0">
    <w:p w:rsidR="00937BE4" w:rsidRDefault="007E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E4" w:rsidRDefault="007E65F6">
      <w:pPr>
        <w:spacing w:after="0" w:line="240" w:lineRule="auto"/>
      </w:pPr>
      <w:r>
        <w:separator/>
      </w:r>
    </w:p>
  </w:footnote>
  <w:footnote w:type="continuationSeparator" w:id="0">
    <w:p w:rsidR="00937BE4" w:rsidRDefault="007E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04" w:rsidRDefault="007E65F6">
    <w:pPr>
      <w:tabs>
        <w:tab w:val="left" w:pos="3261"/>
        <w:tab w:val="right" w:pos="9072"/>
      </w:tabs>
      <w:spacing w:before="120" w:after="0" w:line="288" w:lineRule="auto"/>
      <w:ind w:firstLine="708"/>
    </w:pPr>
    <w:r>
      <w:rPr>
        <w:noProof/>
        <w:lang w:eastAsia="cs-CZ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-635</wp:posOffset>
          </wp:positionH>
          <wp:positionV relativeFrom="page">
            <wp:posOffset>328295</wp:posOffset>
          </wp:positionV>
          <wp:extent cx="784860" cy="77597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32"/>
        <w:szCs w:val="32"/>
        <w:lang w:eastAsia="ar-SA"/>
      </w:rPr>
      <w:t xml:space="preserve">              </w:t>
    </w:r>
  </w:p>
  <w:p w:rsidR="008A6A04" w:rsidRDefault="007E65F6">
    <w:pPr>
      <w:tabs>
        <w:tab w:val="left" w:pos="3261"/>
        <w:tab w:val="right" w:pos="9072"/>
      </w:tabs>
      <w:spacing w:before="120" w:after="0" w:line="288" w:lineRule="auto"/>
      <w:ind w:firstLine="708"/>
      <w:rPr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                 Základní škola Valašské Meziříčí, Šafaříkova 726, </w:t>
    </w:r>
  </w:p>
  <w:p w:rsidR="008A6A04" w:rsidRDefault="007E65F6">
    <w:pPr>
      <w:tabs>
        <w:tab w:val="left" w:pos="3261"/>
        <w:tab w:val="right" w:pos="9072"/>
      </w:tabs>
      <w:spacing w:before="120" w:after="0" w:line="288" w:lineRule="auto"/>
      <w:jc w:val="center"/>
      <w:rPr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  <w:lang w:eastAsia="ar-SA"/>
      </w:rPr>
      <w:t xml:space="preserve">               okres Vsetín, příspěvková organizace</w:t>
    </w:r>
  </w:p>
  <w:p w:rsidR="008A6A04" w:rsidRDefault="008A6A04">
    <w:pPr>
      <w:tabs>
        <w:tab w:val="left" w:pos="3261"/>
        <w:tab w:val="left" w:pos="3544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  <w:lang w:eastAsia="ar-SA"/>
      </w:rPr>
    </w:pPr>
  </w:p>
  <w:p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----------------------------------------------------------------------------------------------------------------------------------------</w:t>
    </w:r>
  </w:p>
  <w:p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ředitel školy: Mgr. Milan Hendrych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E-mail: </w:t>
    </w:r>
    <w:hyperlink r:id="rId2">
      <w:r>
        <w:rPr>
          <w:rStyle w:val="Internetovodkaz"/>
          <w:rFonts w:ascii="Times New Roman" w:eastAsia="Times New Roman" w:hAnsi="Times New Roman" w:cs="Times New Roman"/>
          <w:sz w:val="20"/>
          <w:szCs w:val="20"/>
          <w:lang w:eastAsia="ar-SA"/>
        </w:rPr>
        <w:t>skola@zssafarikova.cz</w:t>
      </w:r>
    </w:hyperlink>
  </w:p>
  <w:p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r>
      <w:rPr>
        <w:rFonts w:ascii="Times New Roman" w:eastAsia="Times New Roman" w:hAnsi="Times New Roman" w:cs="Times New Roman"/>
        <w:sz w:val="20"/>
        <w:szCs w:val="20"/>
        <w:lang w:eastAsia="ar-SA"/>
      </w:rPr>
      <w:t>IČ: 00851761; DIČ: CZ00851761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 xml:space="preserve">datová schránka: 8mwmubq </w:t>
    </w:r>
  </w:p>
  <w:p w:rsidR="008A6A04" w:rsidRDefault="007E65F6">
    <w:pPr>
      <w:tabs>
        <w:tab w:val="left" w:pos="3261"/>
        <w:tab w:val="left" w:pos="3544"/>
        <w:tab w:val="right" w:pos="9072"/>
      </w:tabs>
      <w:spacing w:after="0" w:line="240" w:lineRule="auto"/>
    </w:pPr>
    <w:proofErr w:type="spellStart"/>
    <w:proofErr w:type="gramStart"/>
    <w:r>
      <w:rPr>
        <w:rFonts w:ascii="Times New Roman" w:eastAsia="Times New Roman" w:hAnsi="Times New Roman" w:cs="Times New Roman"/>
        <w:sz w:val="20"/>
        <w:szCs w:val="20"/>
        <w:lang w:eastAsia="ar-SA"/>
      </w:rPr>
      <w:t>č.ú</w:t>
    </w:r>
    <w:proofErr w:type="spellEnd"/>
    <w:r>
      <w:rPr>
        <w:rFonts w:ascii="Times New Roman" w:eastAsia="Times New Roman" w:hAnsi="Times New Roman" w:cs="Times New Roman"/>
        <w:sz w:val="20"/>
        <w:szCs w:val="20"/>
        <w:lang w:eastAsia="ar-SA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ČSOB Valašské Meziříčí 1511988/0300</w:t>
    </w:r>
    <w:r>
      <w:rPr>
        <w:rFonts w:ascii="Times New Roman" w:eastAsia="Times New Roman" w:hAnsi="Times New Roman" w:cs="Times New Roman"/>
        <w:sz w:val="20"/>
        <w:szCs w:val="20"/>
        <w:lang w:eastAsia="ar-SA"/>
      </w:rPr>
      <w:tab/>
      <w:t>tel: 571 611 168</w:t>
    </w:r>
  </w:p>
  <w:p w:rsidR="008A6A04" w:rsidRDefault="008A6A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04"/>
    <w:rsid w:val="000A5B75"/>
    <w:rsid w:val="002D66D7"/>
    <w:rsid w:val="003326AE"/>
    <w:rsid w:val="003A3C39"/>
    <w:rsid w:val="003A572E"/>
    <w:rsid w:val="0064020F"/>
    <w:rsid w:val="006E4B3B"/>
    <w:rsid w:val="00717E31"/>
    <w:rsid w:val="007E65F6"/>
    <w:rsid w:val="008A6A04"/>
    <w:rsid w:val="00905C3D"/>
    <w:rsid w:val="00937BE4"/>
    <w:rsid w:val="00941BD2"/>
    <w:rsid w:val="00962BDD"/>
    <w:rsid w:val="00A77A0B"/>
    <w:rsid w:val="00AD0D0A"/>
    <w:rsid w:val="00B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0DC6"/>
  <w15:docId w15:val="{6EFA5E68-DCD7-4EE3-8636-E475C39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746E83"/>
  </w:style>
  <w:style w:type="character" w:customStyle="1" w:styleId="ZpatChar">
    <w:name w:val="Zápatí Char"/>
    <w:basedOn w:val="Standardnpsmoodstavce"/>
    <w:link w:val="Zpat"/>
    <w:uiPriority w:val="99"/>
    <w:qFormat/>
    <w:rsid w:val="00746E83"/>
  </w:style>
  <w:style w:type="character" w:customStyle="1" w:styleId="Internetovodkaz">
    <w:name w:val="Internetový odkaz"/>
    <w:basedOn w:val="Standardnpsmoodstavce"/>
    <w:uiPriority w:val="99"/>
    <w:unhideWhenUsed/>
    <w:rsid w:val="00746E83"/>
    <w:rPr>
      <w:color w:val="0563C1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apple-converted-space">
    <w:name w:val="apple-converted-space"/>
    <w:basedOn w:val="Standardnpsmoodstavce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A43CE"/>
    <w:rPr>
      <w:rFonts w:ascii="Segoe UI" w:hAnsi="Segoe UI" w:cs="Segoe UI"/>
      <w:color w:val="00000A"/>
      <w:sz w:val="18"/>
      <w:szCs w:val="1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015D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6E8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46E83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A43C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fariko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Bradová Jiřina</dc:creator>
  <cp:lastModifiedBy>Martina Holčáková</cp:lastModifiedBy>
  <cp:revision>32</cp:revision>
  <cp:lastPrinted>2019-06-03T10:29:00Z</cp:lastPrinted>
  <dcterms:created xsi:type="dcterms:W3CDTF">2016-01-22T11:58:00Z</dcterms:created>
  <dcterms:modified xsi:type="dcterms:W3CDTF">2020-06-03T09:07:00Z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Krajský úřad Zlínského kraje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