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792C4D" w:rsidRPr="00792C4D">
        <w:rPr>
          <w:rFonts w:ascii="Segoe UI" w:hAnsi="Segoe UI" w:cs="Segoe UI"/>
          <w:color w:val="808080" w:themeColor="background1" w:themeShade="80"/>
          <w:sz w:val="32"/>
          <w:szCs w:val="32"/>
        </w:rPr>
        <w:t>1190900182</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A744DC" w:rsidRPr="00B402EF">
        <w:rPr>
          <w:rFonts w:ascii="Segoe UI" w:hAnsi="Segoe UI" w:cs="Segoe UI"/>
          <w:color w:val="auto"/>
          <w:sz w:val="20"/>
        </w:rPr>
        <w:t>210008-</w:t>
      </w:r>
      <w:r w:rsidRPr="00B402EF">
        <w:rPr>
          <w:rFonts w:ascii="Segoe UI" w:hAnsi="Segoe UI" w:cs="Segoe UI"/>
          <w:color w:val="auto"/>
          <w:sz w:val="20"/>
        </w:rPr>
        <w:t>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82A6B" w:rsidRPr="003D3AFC" w:rsidRDefault="00082A6B" w:rsidP="00082A6B">
      <w:pPr>
        <w:pStyle w:val="Zkladntext"/>
        <w:jc w:val="both"/>
        <w:rPr>
          <w:rFonts w:ascii="Segoe UI" w:hAnsi="Segoe UI" w:cs="Segoe UI"/>
          <w:color w:val="auto"/>
          <w:sz w:val="20"/>
          <w:highlight w:val="yellow"/>
        </w:rPr>
      </w:pPr>
    </w:p>
    <w:p w:rsidR="00B402EF" w:rsidRPr="00792C4D" w:rsidRDefault="00792C4D" w:rsidP="003D3AFC">
      <w:pPr>
        <w:pStyle w:val="Zkladntext"/>
        <w:jc w:val="both"/>
        <w:rPr>
          <w:rFonts w:ascii="Segoe UI" w:hAnsi="Segoe UI" w:cs="Segoe UI"/>
          <w:b/>
          <w:color w:val="auto"/>
          <w:sz w:val="20"/>
        </w:rPr>
      </w:pPr>
      <w:r w:rsidRPr="00792C4D">
        <w:rPr>
          <w:rFonts w:ascii="Segoe UI" w:hAnsi="Segoe UI" w:cs="Segoe UI"/>
          <w:b/>
          <w:color w:val="auto"/>
          <w:sz w:val="20"/>
        </w:rPr>
        <w:t>Obec Třemešné</w:t>
      </w:r>
    </w:p>
    <w:p w:rsidR="00B402EF" w:rsidRPr="00792C4D" w:rsidRDefault="00B402EF" w:rsidP="003D3AFC">
      <w:pPr>
        <w:pStyle w:val="Zkladntext"/>
        <w:jc w:val="both"/>
        <w:rPr>
          <w:rFonts w:ascii="Segoe UI" w:hAnsi="Segoe UI" w:cs="Segoe UI"/>
          <w:color w:val="auto"/>
          <w:sz w:val="20"/>
        </w:rPr>
      </w:pPr>
      <w:r w:rsidRPr="00792C4D">
        <w:rPr>
          <w:rFonts w:ascii="Segoe UI" w:hAnsi="Segoe UI" w:cs="Segoe UI"/>
          <w:color w:val="auto"/>
          <w:sz w:val="20"/>
        </w:rPr>
        <w:t xml:space="preserve">se sídlem: </w:t>
      </w:r>
      <w:r w:rsidRPr="00792C4D">
        <w:rPr>
          <w:rFonts w:ascii="Segoe UI" w:hAnsi="Segoe UI" w:cs="Segoe UI"/>
          <w:color w:val="auto"/>
          <w:sz w:val="20"/>
        </w:rPr>
        <w:tab/>
      </w:r>
      <w:r w:rsidRPr="00792C4D">
        <w:rPr>
          <w:rFonts w:ascii="Segoe UI" w:hAnsi="Segoe UI" w:cs="Segoe UI"/>
          <w:color w:val="auto"/>
          <w:sz w:val="20"/>
        </w:rPr>
        <w:tab/>
      </w:r>
      <w:r w:rsidRPr="00792C4D">
        <w:rPr>
          <w:rFonts w:ascii="Segoe UI" w:hAnsi="Segoe UI" w:cs="Segoe UI"/>
          <w:color w:val="auto"/>
          <w:sz w:val="20"/>
        </w:rPr>
        <w:tab/>
      </w:r>
      <w:r w:rsidR="00792C4D" w:rsidRPr="00792C4D">
        <w:rPr>
          <w:rFonts w:ascii="Segoe UI" w:hAnsi="Segoe UI" w:cs="Segoe UI"/>
          <w:color w:val="auto"/>
          <w:sz w:val="20"/>
        </w:rPr>
        <w:t>Bezděkov 16, 348 06, T</w:t>
      </w:r>
      <w:r w:rsidR="00792C4D">
        <w:rPr>
          <w:rFonts w:ascii="Segoe UI" w:hAnsi="Segoe UI" w:cs="Segoe UI"/>
          <w:color w:val="auto"/>
          <w:sz w:val="20"/>
        </w:rPr>
        <w:t>ř</w:t>
      </w:r>
      <w:r w:rsidR="00792C4D" w:rsidRPr="00792C4D">
        <w:rPr>
          <w:rFonts w:ascii="Segoe UI" w:hAnsi="Segoe UI" w:cs="Segoe UI"/>
          <w:color w:val="auto"/>
          <w:sz w:val="20"/>
        </w:rPr>
        <w:t>emešné</w:t>
      </w:r>
    </w:p>
    <w:p w:rsidR="00792C4D" w:rsidRPr="00792C4D" w:rsidRDefault="00B402EF" w:rsidP="00792C4D">
      <w:pPr>
        <w:pStyle w:val="Zkladntext"/>
        <w:jc w:val="both"/>
        <w:rPr>
          <w:rFonts w:ascii="Segoe UI" w:hAnsi="Segoe UI" w:cs="Segoe UI"/>
          <w:color w:val="auto"/>
          <w:sz w:val="20"/>
        </w:rPr>
      </w:pPr>
      <w:r w:rsidRPr="00792C4D">
        <w:rPr>
          <w:rFonts w:ascii="Segoe UI" w:hAnsi="Segoe UI" w:cs="Segoe UI"/>
          <w:color w:val="auto"/>
          <w:sz w:val="20"/>
        </w:rPr>
        <w:t xml:space="preserve">korespondenční adresa: </w:t>
      </w:r>
      <w:r w:rsidRPr="00792C4D">
        <w:rPr>
          <w:rFonts w:ascii="Segoe UI" w:hAnsi="Segoe UI" w:cs="Segoe UI"/>
          <w:color w:val="auto"/>
          <w:sz w:val="20"/>
        </w:rPr>
        <w:tab/>
      </w:r>
      <w:r w:rsidRPr="00792C4D">
        <w:rPr>
          <w:rFonts w:ascii="Segoe UI" w:hAnsi="Segoe UI" w:cs="Segoe UI"/>
          <w:color w:val="auto"/>
          <w:sz w:val="20"/>
        </w:rPr>
        <w:tab/>
      </w:r>
      <w:r w:rsidR="00792C4D" w:rsidRPr="00792C4D">
        <w:rPr>
          <w:rFonts w:ascii="Segoe UI" w:hAnsi="Segoe UI" w:cs="Segoe UI"/>
          <w:color w:val="auto"/>
          <w:sz w:val="20"/>
        </w:rPr>
        <w:t>Bezděkov 16, 348 06, T</w:t>
      </w:r>
      <w:r w:rsidR="00792C4D">
        <w:rPr>
          <w:rFonts w:ascii="Segoe UI" w:hAnsi="Segoe UI" w:cs="Segoe UI"/>
          <w:color w:val="auto"/>
          <w:sz w:val="20"/>
        </w:rPr>
        <w:t>ř</w:t>
      </w:r>
      <w:r w:rsidR="00792C4D" w:rsidRPr="00792C4D">
        <w:rPr>
          <w:rFonts w:ascii="Segoe UI" w:hAnsi="Segoe UI" w:cs="Segoe UI"/>
          <w:color w:val="auto"/>
          <w:sz w:val="20"/>
        </w:rPr>
        <w:t>emešné</w:t>
      </w:r>
    </w:p>
    <w:p w:rsidR="00B402EF" w:rsidRPr="00792C4D" w:rsidRDefault="00B402EF" w:rsidP="00B402EF">
      <w:pPr>
        <w:pStyle w:val="Zkladntext"/>
        <w:jc w:val="both"/>
        <w:rPr>
          <w:rFonts w:ascii="Segoe UI" w:hAnsi="Segoe UI" w:cs="Segoe UI"/>
          <w:color w:val="auto"/>
          <w:sz w:val="20"/>
        </w:rPr>
      </w:pPr>
      <w:r w:rsidRPr="00792C4D">
        <w:rPr>
          <w:rFonts w:ascii="Segoe UI" w:hAnsi="Segoe UI" w:cs="Segoe UI"/>
          <w:color w:val="auto"/>
          <w:sz w:val="20"/>
        </w:rPr>
        <w:t xml:space="preserve">IČO: </w:t>
      </w:r>
      <w:r w:rsidRPr="00792C4D">
        <w:rPr>
          <w:rFonts w:ascii="Segoe UI" w:hAnsi="Segoe UI" w:cs="Segoe UI"/>
          <w:color w:val="auto"/>
          <w:sz w:val="20"/>
        </w:rPr>
        <w:tab/>
      </w:r>
      <w:r w:rsidRPr="00792C4D">
        <w:rPr>
          <w:rFonts w:ascii="Segoe UI" w:hAnsi="Segoe UI" w:cs="Segoe UI"/>
          <w:color w:val="auto"/>
          <w:sz w:val="20"/>
        </w:rPr>
        <w:tab/>
      </w:r>
      <w:r w:rsidRPr="00792C4D">
        <w:rPr>
          <w:rFonts w:ascii="Segoe UI" w:hAnsi="Segoe UI" w:cs="Segoe UI"/>
          <w:color w:val="auto"/>
          <w:sz w:val="20"/>
        </w:rPr>
        <w:tab/>
      </w:r>
      <w:r w:rsidRPr="00792C4D">
        <w:rPr>
          <w:rFonts w:ascii="Segoe UI" w:hAnsi="Segoe UI" w:cs="Segoe UI"/>
          <w:color w:val="auto"/>
          <w:sz w:val="20"/>
        </w:rPr>
        <w:tab/>
      </w:r>
      <w:r w:rsidR="00792C4D" w:rsidRPr="00792C4D">
        <w:rPr>
          <w:rFonts w:ascii="Segoe UI" w:hAnsi="Segoe UI" w:cs="Segoe UI"/>
          <w:color w:val="auto"/>
          <w:sz w:val="20"/>
        </w:rPr>
        <w:t>00260274</w:t>
      </w:r>
    </w:p>
    <w:p w:rsidR="00B402EF" w:rsidRPr="00792C4D" w:rsidRDefault="00B402EF" w:rsidP="00B402EF">
      <w:pPr>
        <w:pStyle w:val="Zkladntext"/>
        <w:jc w:val="both"/>
        <w:rPr>
          <w:rFonts w:ascii="Segoe UI" w:hAnsi="Segoe UI" w:cs="Segoe UI"/>
          <w:color w:val="auto"/>
          <w:sz w:val="20"/>
        </w:rPr>
      </w:pPr>
      <w:r w:rsidRPr="00792C4D">
        <w:rPr>
          <w:rFonts w:ascii="Segoe UI" w:hAnsi="Segoe UI" w:cs="Segoe UI"/>
          <w:color w:val="auto"/>
          <w:sz w:val="20"/>
        </w:rPr>
        <w:t xml:space="preserve">zastoupený: </w:t>
      </w:r>
      <w:r w:rsidRPr="00792C4D">
        <w:rPr>
          <w:rFonts w:ascii="Segoe UI" w:hAnsi="Segoe UI" w:cs="Segoe UI"/>
          <w:color w:val="auto"/>
          <w:sz w:val="20"/>
        </w:rPr>
        <w:tab/>
      </w:r>
      <w:r w:rsidRPr="00792C4D">
        <w:rPr>
          <w:rFonts w:ascii="Segoe UI" w:hAnsi="Segoe UI" w:cs="Segoe UI"/>
          <w:color w:val="auto"/>
          <w:sz w:val="20"/>
        </w:rPr>
        <w:tab/>
      </w:r>
      <w:r w:rsidR="00792C4D">
        <w:rPr>
          <w:rFonts w:ascii="Segoe UI" w:hAnsi="Segoe UI" w:cs="Segoe UI"/>
          <w:color w:val="auto"/>
          <w:sz w:val="20"/>
        </w:rPr>
        <w:tab/>
      </w:r>
      <w:r w:rsidR="00792C4D" w:rsidRPr="00792C4D">
        <w:rPr>
          <w:rFonts w:ascii="Segoe UI" w:hAnsi="Segoe UI" w:cs="Segoe UI"/>
          <w:color w:val="auto"/>
          <w:sz w:val="20"/>
        </w:rPr>
        <w:t xml:space="preserve">Kristiánem </w:t>
      </w:r>
      <w:proofErr w:type="spellStart"/>
      <w:r w:rsidR="00792C4D" w:rsidRPr="00792C4D">
        <w:rPr>
          <w:rFonts w:ascii="Segoe UI" w:hAnsi="Segoe UI" w:cs="Segoe UI"/>
          <w:color w:val="auto"/>
          <w:sz w:val="20"/>
        </w:rPr>
        <w:t>Ebenhöhem</w:t>
      </w:r>
      <w:proofErr w:type="spellEnd"/>
      <w:r w:rsidR="00792C4D" w:rsidRPr="00792C4D">
        <w:rPr>
          <w:rFonts w:ascii="Segoe UI" w:hAnsi="Segoe UI" w:cs="Segoe UI"/>
          <w:color w:val="auto"/>
          <w:sz w:val="20"/>
        </w:rPr>
        <w:t>, starostou obce</w:t>
      </w:r>
    </w:p>
    <w:p w:rsidR="00B402EF" w:rsidRPr="00792C4D" w:rsidRDefault="00B402EF" w:rsidP="00B402EF">
      <w:pPr>
        <w:pStyle w:val="Zkladntext"/>
        <w:ind w:left="1752" w:hanging="1752"/>
        <w:jc w:val="both"/>
        <w:rPr>
          <w:rFonts w:ascii="Segoe UI" w:hAnsi="Segoe UI" w:cs="Segoe UI"/>
          <w:color w:val="auto"/>
          <w:sz w:val="20"/>
        </w:rPr>
      </w:pPr>
      <w:r w:rsidRPr="00792C4D">
        <w:rPr>
          <w:rFonts w:ascii="Segoe UI" w:hAnsi="Segoe UI" w:cs="Segoe UI"/>
          <w:color w:val="auto"/>
          <w:sz w:val="20"/>
        </w:rPr>
        <w:t xml:space="preserve">bankovní spojení: </w:t>
      </w:r>
      <w:r w:rsidRPr="00792C4D">
        <w:rPr>
          <w:rFonts w:ascii="Segoe UI" w:hAnsi="Segoe UI" w:cs="Segoe UI"/>
          <w:color w:val="auto"/>
          <w:sz w:val="20"/>
        </w:rPr>
        <w:tab/>
      </w:r>
      <w:r w:rsidRPr="00792C4D">
        <w:rPr>
          <w:rFonts w:ascii="Segoe UI" w:hAnsi="Segoe UI" w:cs="Segoe UI"/>
          <w:color w:val="auto"/>
          <w:sz w:val="20"/>
        </w:rPr>
        <w:tab/>
      </w:r>
      <w:r w:rsidRPr="00792C4D">
        <w:rPr>
          <w:rFonts w:ascii="Segoe UI" w:hAnsi="Segoe UI" w:cs="Segoe UI"/>
          <w:color w:val="auto"/>
          <w:sz w:val="20"/>
        </w:rPr>
        <w:tab/>
      </w:r>
      <w:proofErr w:type="spellStart"/>
      <w:r w:rsidR="00CB4570" w:rsidRPr="00CB4570">
        <w:rPr>
          <w:rFonts w:ascii="Segoe UI" w:hAnsi="Segoe UI" w:cs="Segoe UI"/>
          <w:color w:val="auto"/>
          <w:sz w:val="20"/>
          <w:highlight w:val="yellow"/>
        </w:rPr>
        <w:t>xxxx</w:t>
      </w:r>
      <w:proofErr w:type="spellEnd"/>
    </w:p>
    <w:p w:rsidR="00B402EF" w:rsidRPr="00B402EF" w:rsidRDefault="00B402EF" w:rsidP="00B402EF">
      <w:pPr>
        <w:pStyle w:val="Zkladntext"/>
        <w:ind w:left="1752" w:hanging="1752"/>
        <w:jc w:val="both"/>
        <w:rPr>
          <w:rFonts w:ascii="Segoe UI" w:hAnsi="Segoe UI" w:cs="Segoe UI"/>
          <w:color w:val="auto"/>
          <w:sz w:val="20"/>
        </w:rPr>
      </w:pPr>
      <w:r w:rsidRPr="00792C4D">
        <w:rPr>
          <w:rFonts w:ascii="Segoe UI" w:hAnsi="Segoe UI" w:cs="Segoe UI"/>
          <w:color w:val="auto"/>
          <w:sz w:val="20"/>
        </w:rPr>
        <w:t>číslo účtu:</w:t>
      </w:r>
      <w:r w:rsidRPr="00792C4D">
        <w:rPr>
          <w:rFonts w:ascii="Segoe UI" w:hAnsi="Segoe UI" w:cs="Segoe UI"/>
          <w:color w:val="auto"/>
          <w:sz w:val="20"/>
        </w:rPr>
        <w:tab/>
      </w:r>
      <w:r w:rsidRPr="00792C4D">
        <w:rPr>
          <w:rFonts w:ascii="Segoe UI" w:hAnsi="Segoe UI" w:cs="Segoe UI"/>
          <w:color w:val="auto"/>
          <w:sz w:val="20"/>
        </w:rPr>
        <w:tab/>
      </w:r>
      <w:r w:rsidRPr="00792C4D">
        <w:rPr>
          <w:rFonts w:ascii="Segoe UI" w:hAnsi="Segoe UI" w:cs="Segoe UI"/>
          <w:color w:val="auto"/>
          <w:sz w:val="20"/>
        </w:rPr>
        <w:tab/>
      </w:r>
      <w:hyperlink r:id="rId8" w:history="1">
        <w:proofErr w:type="spellStart"/>
        <w:r w:rsidR="00CB4570" w:rsidRPr="00CB4570">
          <w:rPr>
            <w:rFonts w:ascii="Segoe UI" w:hAnsi="Segoe UI" w:cs="Segoe UI"/>
            <w:color w:val="auto"/>
            <w:sz w:val="20"/>
            <w:highlight w:val="yellow"/>
          </w:rPr>
          <w:t>xxxx</w:t>
        </w:r>
        <w:proofErr w:type="spellEnd"/>
      </w:hyperlink>
      <w:bookmarkStart w:id="0" w:name="_GoBack"/>
      <w:bookmarkEnd w:id="0"/>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A06A55">
        <w:rPr>
          <w:rFonts w:ascii="Segoe UI" w:hAnsi="Segoe UI" w:cs="Segoe UI"/>
          <w:color w:val="auto"/>
          <w:sz w:val="20"/>
        </w:rPr>
        <w:t>057154/2020</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A06A55">
        <w:rPr>
          <w:rFonts w:ascii="Segoe UI" w:hAnsi="Segoe UI" w:cs="Segoe UI"/>
          <w:color w:val="auto"/>
          <w:sz w:val="20"/>
        </w:rPr>
        <w:t>24. 4. 2020</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A06A55"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lastRenderedPageBreak/>
        <w:t>„</w:t>
      </w:r>
      <w:r w:rsidR="00082A6B" w:rsidRPr="00A06A55">
        <w:rPr>
          <w:rFonts w:ascii="Segoe UI" w:hAnsi="Segoe UI" w:cs="Segoe UI"/>
          <w:b/>
          <w:color w:val="auto"/>
          <w:sz w:val="20"/>
        </w:rPr>
        <w:t>Výsadba stromů</w:t>
      </w:r>
      <w:r w:rsidR="0074388F" w:rsidRPr="00A06A55">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A06A55">
        <w:rPr>
          <w:rFonts w:ascii="Segoe UI" w:hAnsi="Segoe UI" w:cs="Segoe UI"/>
          <w:color w:val="auto"/>
          <w:sz w:val="20"/>
        </w:rPr>
        <w:t xml:space="preserve">(dále jen </w:t>
      </w:r>
      <w:r w:rsidR="00347C8B" w:rsidRPr="00A06A55">
        <w:rPr>
          <w:rFonts w:ascii="Segoe UI" w:hAnsi="Segoe UI" w:cs="Segoe UI"/>
          <w:color w:val="auto"/>
          <w:sz w:val="20"/>
        </w:rPr>
        <w:t xml:space="preserve">„projekt“ nebo </w:t>
      </w:r>
      <w:r w:rsidR="001A7240" w:rsidRPr="00A06A55">
        <w:rPr>
          <w:rFonts w:ascii="Segoe UI" w:hAnsi="Segoe UI" w:cs="Segoe UI"/>
          <w:color w:val="auto"/>
          <w:sz w:val="20"/>
        </w:rPr>
        <w:t>„</w:t>
      </w:r>
      <w:r w:rsidRPr="00A06A55">
        <w:rPr>
          <w:rFonts w:ascii="Segoe UI" w:hAnsi="Segoe UI" w:cs="Segoe UI"/>
          <w:color w:val="auto"/>
          <w:sz w:val="20"/>
        </w:rPr>
        <w:t>akce</w:t>
      </w:r>
      <w:r w:rsidR="0074388F" w:rsidRPr="00A06A55">
        <w:rPr>
          <w:rFonts w:ascii="Segoe UI" w:hAnsi="Segoe UI" w:cs="Segoe UI"/>
          <w:color w:val="auto"/>
          <w:sz w:val="20"/>
        </w:rPr>
        <w:t>“</w:t>
      </w:r>
      <w:r w:rsidRPr="00A06A55">
        <w:rPr>
          <w:rFonts w:ascii="Segoe UI" w:hAnsi="Segoe UI" w:cs="Segoe UI"/>
          <w:color w:val="auto"/>
          <w:sz w:val="20"/>
        </w:rPr>
        <w:t>) realizovanou v</w:t>
      </w:r>
      <w:r w:rsidR="00015A5E" w:rsidRPr="00A06A55">
        <w:rPr>
          <w:rFonts w:ascii="Segoe UI" w:hAnsi="Segoe UI" w:cs="Segoe UI"/>
          <w:color w:val="auto"/>
          <w:sz w:val="20"/>
        </w:rPr>
        <w:t xml:space="preserve"> roce </w:t>
      </w:r>
      <w:r w:rsidR="00FC0470" w:rsidRPr="00A06A55">
        <w:rPr>
          <w:rFonts w:ascii="Segoe UI" w:hAnsi="Segoe UI" w:cs="Segoe UI"/>
          <w:color w:val="auto"/>
          <w:sz w:val="20"/>
        </w:rPr>
        <w:t>201</w:t>
      </w:r>
      <w:r w:rsidR="00015A5E" w:rsidRPr="00A06A55">
        <w:rPr>
          <w:rFonts w:ascii="Segoe UI" w:hAnsi="Segoe UI" w:cs="Segoe UI"/>
          <w:color w:val="auto"/>
          <w:sz w:val="20"/>
        </w:rPr>
        <w:t>9</w:t>
      </w:r>
      <w:r w:rsidR="00E24A52" w:rsidRPr="00A06A55">
        <w:rPr>
          <w:rFonts w:ascii="Segoe UI" w:hAnsi="Segoe UI" w:cs="Segoe UI"/>
          <w:color w:val="auto"/>
          <w:sz w:val="20"/>
        </w:rPr>
        <w:t>.</w:t>
      </w:r>
      <w:r w:rsidR="00D333D5" w:rsidRPr="00A06A55">
        <w:rPr>
          <w:rFonts w:ascii="Segoe UI" w:hAnsi="Segoe UI" w:cs="Segoe UI"/>
          <w:color w:val="auto"/>
          <w:sz w:val="20"/>
        </w:rPr>
        <w:t xml:space="preserve"> Akce</w:t>
      </w:r>
      <w:r w:rsidR="00D333D5" w:rsidRPr="003D3AFC">
        <w:rPr>
          <w:rFonts w:ascii="Segoe UI" w:hAnsi="Segoe UI" w:cs="Segoe UI"/>
          <w:color w:val="auto"/>
          <w:sz w:val="20"/>
        </w:rPr>
        <w:t xml:space="preserv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Fond se zavazuje posk</w:t>
      </w:r>
      <w:r w:rsidRPr="00A06A55">
        <w:rPr>
          <w:rFonts w:ascii="Segoe UI" w:hAnsi="Segoe UI" w:cs="Segoe UI"/>
          <w:color w:val="auto"/>
          <w:sz w:val="20"/>
        </w:rPr>
        <w:t xml:space="preserve">ytnout příjemci podpory podporu </w:t>
      </w:r>
      <w:r w:rsidR="006F1DF7" w:rsidRPr="00A06A55">
        <w:rPr>
          <w:rFonts w:ascii="Segoe UI" w:hAnsi="Segoe UI" w:cs="Segoe UI"/>
          <w:color w:val="auto"/>
          <w:sz w:val="20"/>
        </w:rPr>
        <w:t xml:space="preserve">formou dotace </w:t>
      </w:r>
      <w:r w:rsidRPr="00A06A55">
        <w:rPr>
          <w:rFonts w:ascii="Segoe UI" w:hAnsi="Segoe UI" w:cs="Segoe UI"/>
          <w:color w:val="auto"/>
          <w:sz w:val="20"/>
        </w:rPr>
        <w:t xml:space="preserve">ve výši </w:t>
      </w:r>
      <w:r w:rsidR="00A06A55" w:rsidRPr="00A06A55">
        <w:rPr>
          <w:rFonts w:ascii="Segoe UI" w:hAnsi="Segoe UI" w:cs="Segoe UI"/>
          <w:b/>
          <w:color w:val="auto"/>
          <w:sz w:val="20"/>
        </w:rPr>
        <w:t>2</w:t>
      </w:r>
      <w:r w:rsidR="00082A6B" w:rsidRPr="00A06A55">
        <w:rPr>
          <w:rFonts w:ascii="Segoe UI" w:hAnsi="Segoe UI" w:cs="Segoe UI"/>
          <w:b/>
          <w:color w:val="auto"/>
          <w:sz w:val="20"/>
        </w:rPr>
        <w:t xml:space="preserve">50 000 </w:t>
      </w:r>
      <w:r w:rsidR="00A77F4C" w:rsidRPr="00A06A55">
        <w:rPr>
          <w:rFonts w:ascii="Segoe UI" w:hAnsi="Segoe UI" w:cs="Segoe UI"/>
          <w:b/>
          <w:color w:val="auto"/>
          <w:sz w:val="20"/>
        </w:rPr>
        <w:t>Kč</w:t>
      </w:r>
      <w:r w:rsidR="00A77F4C" w:rsidRPr="00A06A55">
        <w:rPr>
          <w:rFonts w:ascii="Segoe UI" w:hAnsi="Segoe UI" w:cs="Segoe UI"/>
          <w:color w:val="auto"/>
          <w:sz w:val="20"/>
        </w:rPr>
        <w:t xml:space="preserve"> </w:t>
      </w:r>
      <w:r w:rsidRPr="00A06A55">
        <w:rPr>
          <w:rFonts w:ascii="Segoe UI" w:hAnsi="Segoe UI" w:cs="Segoe UI"/>
          <w:color w:val="auto"/>
          <w:sz w:val="20"/>
        </w:rPr>
        <w:t xml:space="preserve">(slovy: </w:t>
      </w:r>
      <w:r w:rsidR="00A06A55" w:rsidRPr="00A06A55">
        <w:rPr>
          <w:rFonts w:ascii="Segoe UI" w:hAnsi="Segoe UI" w:cs="Segoe UI"/>
          <w:color w:val="auto"/>
          <w:sz w:val="20"/>
        </w:rPr>
        <w:t>dvě stě</w:t>
      </w:r>
      <w:r w:rsidR="00082A6B" w:rsidRPr="00A06A55">
        <w:rPr>
          <w:rFonts w:ascii="Segoe UI" w:hAnsi="Segoe UI" w:cs="Segoe UI"/>
          <w:color w:val="auto"/>
          <w:sz w:val="20"/>
        </w:rPr>
        <w:t xml:space="preserve"> padesát tisíc </w:t>
      </w:r>
      <w:r w:rsidR="003A2A65" w:rsidRPr="00A06A55">
        <w:rPr>
          <w:rFonts w:ascii="Segoe UI" w:hAnsi="Segoe UI" w:cs="Segoe UI"/>
          <w:color w:val="auto"/>
          <w:sz w:val="20"/>
        </w:rPr>
        <w:t>korun</w:t>
      </w:r>
      <w:r w:rsidR="003A2A65" w:rsidRPr="003D3AFC">
        <w:rPr>
          <w:rFonts w:ascii="Segoe UI" w:hAnsi="Segoe UI" w:cs="Segoe UI"/>
          <w:color w:val="auto"/>
          <w:sz w:val="20"/>
        </w:rPr>
        <w:t xml:space="preserve">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w:t>
      </w:r>
      <w:r w:rsidR="009E4267" w:rsidRPr="00A06A55">
        <w:rPr>
          <w:rFonts w:ascii="Segoe UI" w:hAnsi="Segoe UI" w:cs="Segoe UI"/>
          <w:color w:val="auto"/>
          <w:sz w:val="20"/>
        </w:rPr>
        <w:t xml:space="preserve">ve výši </w:t>
      </w:r>
      <w:r w:rsidR="00A06A55" w:rsidRPr="00A06A55">
        <w:rPr>
          <w:rFonts w:ascii="Segoe UI" w:hAnsi="Segoe UI" w:cs="Segoe UI"/>
          <w:color w:val="auto"/>
          <w:sz w:val="20"/>
        </w:rPr>
        <w:t>2</w:t>
      </w:r>
      <w:r w:rsidR="00A06A55">
        <w:rPr>
          <w:rFonts w:ascii="Segoe UI" w:hAnsi="Segoe UI" w:cs="Segoe UI"/>
          <w:color w:val="auto"/>
          <w:sz w:val="20"/>
        </w:rPr>
        <w:t>50 5</w:t>
      </w:r>
      <w:r w:rsidR="00B402EF" w:rsidRPr="00A06A55">
        <w:rPr>
          <w:rFonts w:ascii="Segoe UI" w:hAnsi="Segoe UI" w:cs="Segoe UI"/>
          <w:color w:val="auto"/>
          <w:sz w:val="20"/>
        </w:rPr>
        <w:t>00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A06A55"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a</w:t>
      </w:r>
      <w:r w:rsidRPr="00A06A55">
        <w:rPr>
          <w:rFonts w:ascii="Segoe UI" w:hAnsi="Segoe UI" w:cs="Segoe UI"/>
          <w:color w:val="auto"/>
          <w:sz w:val="20"/>
        </w:rPr>
        <w:t xml:space="preserve">) </w:t>
      </w:r>
      <w:r w:rsidR="00470331" w:rsidRPr="00A06A55">
        <w:rPr>
          <w:rFonts w:ascii="Segoe UI" w:hAnsi="Segoe UI" w:cs="Segoe UI"/>
          <w:color w:val="auto"/>
          <w:sz w:val="20"/>
        </w:rPr>
        <w:t xml:space="preserve">prohlašuje, že </w:t>
      </w:r>
      <w:r w:rsidR="00D40952" w:rsidRPr="00A06A55">
        <w:rPr>
          <w:rFonts w:ascii="Segoe UI" w:hAnsi="Segoe UI" w:cs="Segoe UI"/>
          <w:color w:val="auto"/>
          <w:sz w:val="20"/>
        </w:rPr>
        <w:t>spln</w:t>
      </w:r>
      <w:r w:rsidR="0063548F" w:rsidRPr="00A06A55">
        <w:rPr>
          <w:rFonts w:ascii="Segoe UI" w:hAnsi="Segoe UI" w:cs="Segoe UI"/>
          <w:color w:val="auto"/>
          <w:sz w:val="20"/>
        </w:rPr>
        <w:t>i</w:t>
      </w:r>
      <w:r w:rsidR="00470331" w:rsidRPr="00A06A55">
        <w:rPr>
          <w:rFonts w:ascii="Segoe UI" w:hAnsi="Segoe UI" w:cs="Segoe UI"/>
          <w:color w:val="auto"/>
          <w:sz w:val="20"/>
        </w:rPr>
        <w:t>l</w:t>
      </w:r>
      <w:r w:rsidR="00D40952" w:rsidRPr="00A06A55">
        <w:rPr>
          <w:rFonts w:ascii="Segoe UI" w:hAnsi="Segoe UI" w:cs="Segoe UI"/>
          <w:color w:val="auto"/>
          <w:sz w:val="20"/>
        </w:rPr>
        <w:t xml:space="preserve"> účel akce tím, že</w:t>
      </w:r>
      <w:r w:rsidR="000C6284" w:rsidRPr="00A06A55">
        <w:rPr>
          <w:rFonts w:ascii="Segoe UI" w:hAnsi="Segoe UI" w:cs="Segoe UI"/>
          <w:color w:val="auto"/>
          <w:sz w:val="20"/>
        </w:rPr>
        <w:t xml:space="preserve"> </w:t>
      </w:r>
    </w:p>
    <w:p w:rsidR="00B402EF" w:rsidRPr="00A06A55" w:rsidRDefault="00A06A55"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A06A55">
        <w:rPr>
          <w:rFonts w:ascii="Segoe UI" w:hAnsi="Segoe UI" w:cs="Segoe UI"/>
          <w:bCs/>
          <w:color w:val="auto"/>
          <w:sz w:val="20"/>
        </w:rPr>
        <w:t>V</w:t>
      </w:r>
      <w:r w:rsidR="00B402EF" w:rsidRPr="00A06A55">
        <w:rPr>
          <w:rFonts w:ascii="Segoe UI" w:hAnsi="Segoe UI" w:cs="Segoe UI"/>
          <w:bCs/>
          <w:color w:val="auto"/>
          <w:sz w:val="20"/>
        </w:rPr>
        <w:t>ysadil</w:t>
      </w:r>
      <w:r w:rsidRPr="00A06A55">
        <w:rPr>
          <w:rFonts w:ascii="Segoe UI" w:hAnsi="Segoe UI" w:cs="Segoe UI"/>
          <w:bCs/>
          <w:color w:val="auto"/>
          <w:sz w:val="20"/>
        </w:rPr>
        <w:t xml:space="preserve"> 50</w:t>
      </w:r>
      <w:r w:rsidR="00B402EF" w:rsidRPr="00A06A55">
        <w:rPr>
          <w:rFonts w:ascii="Segoe UI" w:hAnsi="Segoe UI" w:cs="Segoe UI"/>
          <w:bCs/>
          <w:color w:val="auto"/>
          <w:sz w:val="20"/>
        </w:rPr>
        <w:t xml:space="preserve"> ks stromů „Listnatý/ovocný strom s obvo</w:t>
      </w:r>
      <w:r w:rsidRPr="00A06A55">
        <w:rPr>
          <w:rFonts w:ascii="Segoe UI" w:hAnsi="Segoe UI" w:cs="Segoe UI"/>
          <w:bCs/>
          <w:color w:val="auto"/>
          <w:sz w:val="20"/>
        </w:rPr>
        <w:t>dem kmínku v 1 metru 10-12 cm“,</w:t>
      </w:r>
    </w:p>
    <w:p w:rsidR="009E4267" w:rsidRPr="00A06A55"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A06A55">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A06A55">
        <w:rPr>
          <w:rFonts w:ascii="Segoe UI" w:hAnsi="Segoe UI" w:cs="Segoe UI"/>
          <w:bCs/>
          <w:color w:val="auto"/>
          <w:sz w:val="20"/>
        </w:rPr>
        <w:t>zpracoval</w:t>
      </w:r>
      <w:r w:rsidRPr="003D3AFC">
        <w:rPr>
          <w:rFonts w:ascii="Segoe UI" w:hAnsi="Segoe UI" w:cs="Segoe UI"/>
          <w:bCs/>
          <w:color w:val="auto"/>
          <w:sz w:val="20"/>
        </w:rPr>
        <w:t xml:space="preserve">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5846AF">
        <w:rPr>
          <w:rFonts w:ascii="Segoe UI" w:hAnsi="Segoe UI" w:cs="Segoe UI"/>
          <w:bCs/>
          <w:color w:val="auto"/>
          <w:sz w:val="20"/>
        </w:rPr>
        <w:t>3. 12.</w:t>
      </w:r>
      <w:r w:rsidR="004067CC">
        <w:rPr>
          <w:rFonts w:ascii="Segoe UI" w:hAnsi="Segoe UI" w:cs="Segoe UI"/>
          <w:bCs/>
          <w:color w:val="auto"/>
          <w:sz w:val="20"/>
        </w:rPr>
        <w:t xml:space="preserve"> 2019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lastRenderedPageBreak/>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9"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10"/>
      <w:footerReference w:type="even" r:id="rId11"/>
      <w:footerReference w:type="default" r:id="rId12"/>
      <w:footerReference w:type="first" r:id="rId13"/>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632" w:rsidRDefault="00015632">
      <w:r>
        <w:separator/>
      </w:r>
    </w:p>
  </w:endnote>
  <w:endnote w:type="continuationSeparator" w:id="0">
    <w:p w:rsidR="00015632" w:rsidRDefault="00015632">
      <w:r>
        <w:continuationSeparator/>
      </w:r>
    </w:p>
  </w:endnote>
  <w:endnote w:type="continuationNotice" w:id="1">
    <w:p w:rsidR="00015632" w:rsidRDefault="00015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CB4570">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B457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632" w:rsidRDefault="00015632">
      <w:r>
        <w:separator/>
      </w:r>
    </w:p>
  </w:footnote>
  <w:footnote w:type="continuationSeparator" w:id="0">
    <w:p w:rsidR="00015632" w:rsidRDefault="00015632">
      <w:r>
        <w:continuationSeparator/>
      </w:r>
    </w:p>
  </w:footnote>
  <w:footnote w:type="continuationNotice" w:id="1">
    <w:p w:rsidR="00015632" w:rsidRDefault="000156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632"/>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85E"/>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3373"/>
    <w:rsid w:val="003A538A"/>
    <w:rsid w:val="003A5799"/>
    <w:rsid w:val="003B0F86"/>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46AF"/>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2C4D"/>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6A55"/>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457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4809"/>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3C8F9"/>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2872676">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s.sfzp.cz/AIS/LW/Views/Core/Detail?action=get&amp;id=9918cd0e-9624-43ae-ab50-abfd5e51d91d&amp;idForm=5858572b-d326-4f23-b84d-1fe0057ef625&amp;idbo=8eeb5ed4-bca7-4702-b9a0-15c562dda60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1830D-8453-4F52-AF74-F851DD84F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1531</Words>
  <Characters>9033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10543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2020-06-04T06:00:00Z</dcterms:created>
  <dcterms:modified xsi:type="dcterms:W3CDTF">2020-06-04T06:06:00Z</dcterms:modified>
</cp:coreProperties>
</file>