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C91" w:rsidRPr="00AA35DC" w:rsidRDefault="001177AD" w:rsidP="00877E98">
      <w:pPr>
        <w:pStyle w:val="HHTitle2"/>
      </w:pPr>
      <w:r w:rsidRPr="005224E9">
        <w:rPr>
          <w:rFonts w:cs="Times New Roman"/>
          <w:sz w:val="28"/>
          <w:szCs w:val="28"/>
        </w:rPr>
        <w:t xml:space="preserve">„PREZENTACE MSP NA SPECIALIZOVANÝCH VÝSTAVÁCH A VELETRZÍCH V RÁMCI SPOLEČNÉ ČESKÉ ÚČASTI NA – </w:t>
      </w:r>
      <w:r w:rsidR="00C05232">
        <w:rPr>
          <w:rFonts w:cs="Times New Roman"/>
          <w:sz w:val="28"/>
          <w:szCs w:val="28"/>
        </w:rPr>
        <w:br/>
      </w:r>
      <w:r w:rsidR="00CB6F71">
        <w:rPr>
          <w:rFonts w:cs="Times New Roman"/>
          <w:sz w:val="28"/>
          <w:szCs w:val="28"/>
        </w:rPr>
        <w:t>MONDIAL DU BATIMENT</w:t>
      </w:r>
      <w:r w:rsidR="00554C91" w:rsidRPr="00C678AF">
        <w:rPr>
          <w:sz w:val="26"/>
          <w:szCs w:val="26"/>
        </w:rPr>
        <w:t xml:space="preserve"> 201</w:t>
      </w:r>
      <w:r w:rsidR="00BC2F27">
        <w:rPr>
          <w:sz w:val="26"/>
          <w:szCs w:val="26"/>
        </w:rPr>
        <w:t>9</w:t>
      </w:r>
      <w:r w:rsidR="00554C91" w:rsidRPr="00C678AF">
        <w:rPr>
          <w:sz w:val="26"/>
          <w:szCs w:val="26"/>
        </w:rPr>
        <w:t>/0</w:t>
      </w:r>
      <w:r w:rsidR="00CB6F71">
        <w:rPr>
          <w:sz w:val="26"/>
          <w:szCs w:val="26"/>
        </w:rPr>
        <w:t>16</w:t>
      </w:r>
      <w:r w:rsidR="006B35D4">
        <w:rPr>
          <w:sz w:val="26"/>
          <w:szCs w:val="26"/>
        </w:rPr>
        <w:t xml:space="preserve">K, </w:t>
      </w:r>
      <w:r w:rsidR="00CB6F71">
        <w:rPr>
          <w:sz w:val="26"/>
          <w:szCs w:val="26"/>
        </w:rPr>
        <w:t>paříž</w:t>
      </w:r>
      <w:r w:rsidR="006B35D4">
        <w:rPr>
          <w:sz w:val="26"/>
          <w:szCs w:val="26"/>
        </w:rPr>
        <w:t xml:space="preserve">, </w:t>
      </w:r>
      <w:r w:rsidR="00CB6F71">
        <w:rPr>
          <w:sz w:val="26"/>
          <w:szCs w:val="26"/>
        </w:rPr>
        <w:t>francie</w:t>
      </w:r>
      <w:r w:rsidR="00554C91" w:rsidRPr="00C678AF">
        <w:rPr>
          <w:sz w:val="26"/>
          <w:szCs w:val="26"/>
        </w:rPr>
        <w:t xml:space="preserve">, </w:t>
      </w:r>
      <w:r w:rsidR="00CB6F71">
        <w:rPr>
          <w:sz w:val="26"/>
          <w:szCs w:val="26"/>
        </w:rPr>
        <w:t>4. – 8. 11. 2019</w:t>
      </w:r>
      <w:r w:rsidR="00554C91" w:rsidRPr="00C678AF">
        <w:t>“</w:t>
      </w:r>
    </w:p>
    <w:p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2373A8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2373A8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623BCB" w:rsidRPr="0071091D" w:rsidRDefault="00D90B4C" w:rsidP="00265F9C">
      <w:pPr>
        <w:pStyle w:val="Odstavecseseznamem"/>
        <w:numPr>
          <w:ilvl w:val="0"/>
          <w:numId w:val="4"/>
        </w:numPr>
        <w:spacing w:before="120" w:after="120"/>
        <w:rPr>
          <w:rFonts w:ascii="Times New Roman" w:hAnsi="Times New Roman" w:cs="Times New Roman"/>
          <w:b/>
          <w:sz w:val="22"/>
        </w:rPr>
      </w:pPr>
      <w:r w:rsidRPr="0071091D">
        <w:rPr>
          <w:rFonts w:ascii="Times New Roman" w:hAnsi="Times New Roman" w:cs="Times New Roman"/>
          <w:b/>
          <w:sz w:val="22"/>
        </w:rPr>
        <w:t>TOPWET</w:t>
      </w:r>
      <w:r w:rsidR="00427146" w:rsidRPr="0071091D">
        <w:rPr>
          <w:rFonts w:ascii="Times New Roman" w:hAnsi="Times New Roman" w:cs="Times New Roman"/>
          <w:b/>
          <w:sz w:val="22"/>
        </w:rPr>
        <w:t xml:space="preserve"> s.r.o.</w:t>
      </w:r>
    </w:p>
    <w:p w:rsidR="00623BCB" w:rsidRPr="0071091D" w:rsidRDefault="00485E2A" w:rsidP="00265F9C">
      <w:pPr>
        <w:ind w:firstLine="709"/>
        <w:rPr>
          <w:rFonts w:ascii="Times New Roman" w:hAnsi="Times New Roman" w:cs="Times New Roman"/>
          <w:b/>
          <w:sz w:val="22"/>
        </w:rPr>
      </w:pPr>
      <w:r w:rsidRPr="0071091D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D90B4C" w:rsidRPr="0071091D">
        <w:rPr>
          <w:rFonts w:ascii="Times New Roman" w:hAnsi="Times New Roman" w:cs="Times New Roman"/>
          <w:b/>
          <w:sz w:val="22"/>
        </w:rPr>
        <w:t>9</w:t>
      </w:r>
      <w:r w:rsidR="00623BCB" w:rsidRPr="0071091D">
        <w:rPr>
          <w:rFonts w:ascii="Times New Roman" w:hAnsi="Times New Roman" w:cs="Times New Roman"/>
          <w:b/>
          <w:sz w:val="22"/>
        </w:rPr>
        <w:t>/201</w:t>
      </w:r>
      <w:r w:rsidR="00BC2F27" w:rsidRPr="0071091D">
        <w:rPr>
          <w:rFonts w:ascii="Times New Roman" w:hAnsi="Times New Roman" w:cs="Times New Roman"/>
          <w:b/>
          <w:sz w:val="22"/>
        </w:rPr>
        <w:t>9</w:t>
      </w:r>
      <w:r w:rsidRPr="0071091D">
        <w:rPr>
          <w:rFonts w:ascii="Times New Roman" w:hAnsi="Times New Roman" w:cs="Times New Roman"/>
          <w:b/>
          <w:sz w:val="22"/>
        </w:rPr>
        <w:t>/0</w:t>
      </w:r>
      <w:r w:rsidR="000A6E76" w:rsidRPr="0071091D">
        <w:rPr>
          <w:rFonts w:ascii="Times New Roman" w:hAnsi="Times New Roman" w:cs="Times New Roman"/>
          <w:b/>
          <w:sz w:val="22"/>
        </w:rPr>
        <w:t>16</w:t>
      </w:r>
      <w:r w:rsidR="00623BCB" w:rsidRPr="0071091D">
        <w:rPr>
          <w:rFonts w:ascii="Times New Roman" w:hAnsi="Times New Roman" w:cs="Times New Roman"/>
          <w:b/>
          <w:sz w:val="22"/>
        </w:rPr>
        <w:t>K</w:t>
      </w:r>
    </w:p>
    <w:p w:rsidR="00025DA6" w:rsidRPr="0071091D" w:rsidRDefault="00025DA6" w:rsidP="00025DA6">
      <w:pPr>
        <w:pStyle w:val="Text11"/>
        <w:keepNext w:val="0"/>
        <w:ind w:left="567" w:firstLine="141"/>
      </w:pPr>
      <w:r w:rsidRPr="0071091D">
        <w:t xml:space="preserve">společnost založená a existující podle právního řádu České republiky, </w:t>
      </w:r>
    </w:p>
    <w:p w:rsidR="00D90B4C" w:rsidRPr="0071091D" w:rsidRDefault="00D90B4C" w:rsidP="00D90B4C">
      <w:pPr>
        <w:pStyle w:val="Text11"/>
        <w:ind w:left="708"/>
      </w:pPr>
      <w:r w:rsidRPr="0071091D">
        <w:t>náměstí Viléma Mrštíka 62, 664 81 Ostrovačice, IČO: 27377377, DIČ: CZ27377377,</w:t>
      </w:r>
    </w:p>
    <w:p w:rsidR="00A82818" w:rsidRDefault="00D90B4C" w:rsidP="00D90B4C">
      <w:pPr>
        <w:pStyle w:val="Text11"/>
        <w:keepNext w:val="0"/>
        <w:ind w:left="708"/>
      </w:pPr>
      <w:r w:rsidRPr="0071091D">
        <w:t>zapsaná v obchodním rejstříku, vedená u Krajského soudu v Brně, oddíl C, vložka 56248</w:t>
      </w:r>
    </w:p>
    <w:p w:rsidR="00554C91" w:rsidRDefault="00554C91" w:rsidP="00554C91">
      <w:pPr>
        <w:pStyle w:val="Text11"/>
        <w:keepNext w:val="0"/>
        <w:ind w:left="567"/>
      </w:pPr>
    </w:p>
    <w:p w:rsidR="00554C91" w:rsidRPr="00AA35DC" w:rsidRDefault="00554C91" w:rsidP="00554C91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>
        <w:t xml:space="preserve"> nebo „</w:t>
      </w:r>
      <w:r w:rsidRPr="006A2A4B">
        <w:rPr>
          <w:b/>
        </w:rPr>
        <w:t>MSP</w:t>
      </w:r>
      <w:r>
        <w:t>“</w:t>
      </w:r>
      <w:r w:rsidRPr="00AA35DC">
        <w:t>)</w:t>
      </w:r>
    </w:p>
    <w:p w:rsidR="00DE082C" w:rsidRPr="00152985" w:rsidRDefault="00554C91" w:rsidP="00554C91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 </w:t>
      </w: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C5CC9" w:rsidRPr="0071091D" w:rsidRDefault="00EA325F" w:rsidP="00373546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71091D">
        <w:rPr>
          <w:rFonts w:ascii="Times New Roman" w:hAnsi="Times New Roman" w:cs="Times New Roman"/>
          <w:sz w:val="22"/>
        </w:rPr>
        <w:t xml:space="preserve">Smluvní strany uzavřely dne </w:t>
      </w:r>
      <w:r w:rsidR="00E372B6" w:rsidRPr="0071091D">
        <w:rPr>
          <w:rFonts w:ascii="Times New Roman" w:hAnsi="Times New Roman" w:cs="Times New Roman"/>
          <w:sz w:val="22"/>
        </w:rPr>
        <w:t>1. 7</w:t>
      </w:r>
      <w:r w:rsidR="007803E3" w:rsidRPr="0071091D">
        <w:rPr>
          <w:rFonts w:ascii="Times New Roman" w:hAnsi="Times New Roman" w:cs="Times New Roman"/>
          <w:sz w:val="22"/>
        </w:rPr>
        <w:t>.</w:t>
      </w:r>
      <w:r w:rsidR="00A37FAE" w:rsidRPr="0071091D">
        <w:rPr>
          <w:rFonts w:ascii="Times New Roman" w:hAnsi="Times New Roman" w:cs="Times New Roman"/>
          <w:sz w:val="22"/>
        </w:rPr>
        <w:t xml:space="preserve"> 201</w:t>
      </w:r>
      <w:r w:rsidR="00BC2F27" w:rsidRPr="0071091D">
        <w:rPr>
          <w:rFonts w:ascii="Times New Roman" w:hAnsi="Times New Roman" w:cs="Times New Roman"/>
          <w:sz w:val="22"/>
        </w:rPr>
        <w:t>9</w:t>
      </w:r>
      <w:r w:rsidRPr="0071091D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71091D">
        <w:rPr>
          <w:rFonts w:ascii="Times New Roman" w:hAnsi="Times New Roman" w:cs="Times New Roman"/>
          <w:sz w:val="22"/>
        </w:rPr>
        <w:t xml:space="preserve"> („</w:t>
      </w:r>
      <w:r w:rsidR="00032A30" w:rsidRPr="0071091D">
        <w:rPr>
          <w:rFonts w:ascii="Times New Roman" w:hAnsi="Times New Roman" w:cs="Times New Roman"/>
          <w:b/>
          <w:sz w:val="22"/>
        </w:rPr>
        <w:t>Smlouva</w:t>
      </w:r>
      <w:r w:rsidR="00032A30" w:rsidRPr="0071091D">
        <w:rPr>
          <w:rFonts w:ascii="Times New Roman" w:hAnsi="Times New Roman" w:cs="Times New Roman"/>
          <w:sz w:val="22"/>
        </w:rPr>
        <w:t>“)</w:t>
      </w:r>
      <w:r w:rsidR="00972537" w:rsidRPr="0071091D">
        <w:rPr>
          <w:rFonts w:ascii="Times New Roman" w:hAnsi="Times New Roman" w:cs="Times New Roman"/>
          <w:sz w:val="22"/>
        </w:rPr>
        <w:t>, která byla zveřejněna v registru smluv pod číslem</w:t>
      </w:r>
      <w:r w:rsidR="00623BCB" w:rsidRPr="0071091D">
        <w:rPr>
          <w:rFonts w:ascii="Times New Roman" w:hAnsi="Times New Roman" w:cs="Times New Roman"/>
          <w:sz w:val="22"/>
        </w:rPr>
        <w:t xml:space="preserve"> </w:t>
      </w:r>
      <w:r w:rsidR="00373546" w:rsidRPr="0071091D">
        <w:rPr>
          <w:rFonts w:ascii="Times New Roman" w:hAnsi="Times New Roman" w:cs="Times New Roman"/>
          <w:sz w:val="22"/>
        </w:rPr>
        <w:t>8816043</w:t>
      </w:r>
      <w:r w:rsidR="00A37FAE" w:rsidRPr="0071091D">
        <w:rPr>
          <w:rFonts w:ascii="Times New Roman" w:hAnsi="Times New Roman" w:cs="Times New Roman"/>
          <w:sz w:val="22"/>
        </w:rPr>
        <w:t>,</w:t>
      </w:r>
      <w:r w:rsidR="00B749CC" w:rsidRPr="0071091D">
        <w:rPr>
          <w:rFonts w:ascii="Times New Roman" w:hAnsi="Times New Roman" w:cs="Times New Roman"/>
          <w:sz w:val="22"/>
        </w:rPr>
        <w:t xml:space="preserve"> </w:t>
      </w:r>
      <w:r w:rsidRPr="0071091D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 w:rsidRPr="0071091D">
        <w:rPr>
          <w:rFonts w:ascii="Times New Roman" w:hAnsi="Times New Roman" w:cs="Times New Roman"/>
          <w:sz w:val="22"/>
        </w:rPr>
        <w:t xml:space="preserve"> </w:t>
      </w:r>
      <w:r w:rsidR="00CE098D" w:rsidRPr="0071091D">
        <w:rPr>
          <w:rFonts w:ascii="Times New Roman" w:hAnsi="Times New Roman" w:cs="Times New Roman"/>
          <w:sz w:val="22"/>
        </w:rPr>
        <w:t>zvýhodněnou službu</w:t>
      </w:r>
      <w:r w:rsidR="006C5CC9" w:rsidRPr="0071091D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71091D">
        <w:rPr>
          <w:rFonts w:ascii="Times New Roman" w:hAnsi="Times New Roman" w:cs="Times New Roman"/>
          <w:sz w:val="22"/>
        </w:rPr>
        <w:t xml:space="preserve"> </w:t>
      </w:r>
      <w:r w:rsidR="006C5CC9" w:rsidRPr="0071091D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485E2A" w:rsidRPr="0071091D">
        <w:rPr>
          <w:rFonts w:ascii="Times New Roman" w:hAnsi="Times New Roman" w:cs="Times New Roman"/>
          <w:sz w:val="22"/>
        </w:rPr>
        <w:t xml:space="preserve">ve </w:t>
      </w:r>
      <w:r w:rsidR="006C5CC9" w:rsidRPr="0071091D">
        <w:rPr>
          <w:rFonts w:ascii="Times New Roman" w:hAnsi="Times New Roman" w:cs="Times New Roman"/>
          <w:sz w:val="22"/>
        </w:rPr>
        <w:t>dne</w:t>
      </w:r>
      <w:r w:rsidR="00A37FAE" w:rsidRPr="0071091D">
        <w:rPr>
          <w:rFonts w:ascii="Times New Roman" w:hAnsi="Times New Roman" w:cs="Times New Roman"/>
          <w:sz w:val="22"/>
        </w:rPr>
        <w:t xml:space="preserve">ch </w:t>
      </w:r>
      <w:r w:rsidR="00636E3A" w:rsidRPr="0071091D">
        <w:rPr>
          <w:rFonts w:ascii="Times New Roman" w:hAnsi="Times New Roman" w:cs="Times New Roman"/>
          <w:sz w:val="22"/>
        </w:rPr>
        <w:t>4. – 8. 11.</w:t>
      </w:r>
      <w:r w:rsidR="00BC2F27" w:rsidRPr="0071091D">
        <w:rPr>
          <w:rFonts w:ascii="Times New Roman" w:hAnsi="Times New Roman" w:cs="Times New Roman"/>
          <w:sz w:val="22"/>
        </w:rPr>
        <w:t xml:space="preserve"> 2019</w:t>
      </w:r>
      <w:r w:rsidR="006C5CC9" w:rsidRPr="0071091D">
        <w:rPr>
          <w:rFonts w:ascii="Times New Roman" w:hAnsi="Times New Roman" w:cs="Times New Roman"/>
          <w:sz w:val="22"/>
        </w:rPr>
        <w:t xml:space="preserve"> </w:t>
      </w:r>
      <w:r w:rsidR="00A37FAE" w:rsidRPr="0071091D">
        <w:rPr>
          <w:rFonts w:ascii="Times New Roman" w:hAnsi="Times New Roman" w:cs="Times New Roman"/>
          <w:sz w:val="22"/>
        </w:rPr>
        <w:t>v</w:t>
      </w:r>
      <w:r w:rsidR="004300D7" w:rsidRPr="0071091D">
        <w:rPr>
          <w:rFonts w:ascii="Times New Roman" w:hAnsi="Times New Roman" w:cs="Times New Roman"/>
          <w:sz w:val="22"/>
        </w:rPr>
        <w:t> </w:t>
      </w:r>
      <w:r w:rsidR="00636E3A" w:rsidRPr="0071091D">
        <w:rPr>
          <w:rFonts w:ascii="Times New Roman" w:hAnsi="Times New Roman" w:cs="Times New Roman"/>
          <w:sz w:val="22"/>
        </w:rPr>
        <w:t>Paříži</w:t>
      </w:r>
      <w:r w:rsidR="004300D7" w:rsidRPr="0071091D">
        <w:rPr>
          <w:rFonts w:ascii="Times New Roman" w:hAnsi="Times New Roman" w:cs="Times New Roman"/>
          <w:sz w:val="22"/>
        </w:rPr>
        <w:t>,</w:t>
      </w:r>
      <w:r w:rsidR="00877E98" w:rsidRPr="0071091D">
        <w:rPr>
          <w:rFonts w:ascii="Times New Roman" w:hAnsi="Times New Roman" w:cs="Times New Roman"/>
          <w:sz w:val="22"/>
        </w:rPr>
        <w:t xml:space="preserve"> </w:t>
      </w:r>
      <w:r w:rsidR="00636E3A" w:rsidRPr="0071091D">
        <w:rPr>
          <w:rFonts w:ascii="Times New Roman" w:hAnsi="Times New Roman" w:cs="Times New Roman"/>
          <w:sz w:val="22"/>
        </w:rPr>
        <w:t>ve Francii</w:t>
      </w:r>
      <w:r w:rsidR="00A37FAE" w:rsidRPr="0071091D">
        <w:rPr>
          <w:rFonts w:ascii="Times New Roman" w:hAnsi="Times New Roman" w:cs="Times New Roman"/>
          <w:sz w:val="22"/>
        </w:rPr>
        <w:t>.</w:t>
      </w:r>
      <w:r w:rsidR="006C5CC9" w:rsidRPr="0071091D">
        <w:rPr>
          <w:rFonts w:ascii="Times New Roman" w:hAnsi="Times New Roman" w:cs="Times New Roman"/>
          <w:sz w:val="22"/>
        </w:rPr>
        <w:t xml:space="preserve">  </w:t>
      </w:r>
    </w:p>
    <w:p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Default="00032A3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</w:t>
      </w:r>
      <w:r w:rsidR="006C5CC9" w:rsidRPr="00152985">
        <w:rPr>
          <w:rFonts w:ascii="Times New Roman" w:hAnsi="Times New Roman" w:cs="Times New Roman"/>
          <w:sz w:val="22"/>
        </w:rPr>
        <w:t xml:space="preserve"> písm. k)</w:t>
      </w:r>
      <w:r w:rsidRPr="00152985">
        <w:rPr>
          <w:rFonts w:ascii="Times New Roman" w:hAnsi="Times New Roman" w:cs="Times New Roman"/>
          <w:sz w:val="22"/>
        </w:rPr>
        <w:t xml:space="preserve"> Smlouvy</w:t>
      </w:r>
      <w:r w:rsidR="00EC74B0" w:rsidRPr="00152985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</w:t>
      </w:r>
      <w:r w:rsidR="00EC74B0" w:rsidRPr="00152985">
        <w:rPr>
          <w:rFonts w:ascii="Times New Roman" w:hAnsi="Times New Roman" w:cs="Times New Roman"/>
          <w:sz w:val="22"/>
        </w:rPr>
        <w:t>v případě, že se konečná výše finanční spoluúčasti bude lišit od 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 w:rsidR="00EC74B0" w:rsidRPr="00152985">
        <w:rPr>
          <w:rFonts w:ascii="Times New Roman" w:hAnsi="Times New Roman" w:cs="Times New Roman"/>
          <w:sz w:val="22"/>
        </w:rPr>
        <w:t>, uzavřou strany dodatek ke Smlouvě, na základě kterého bude upravena konečná výše finanční spoluúčasti na základě Závěrečného vyúčtování. Závěrečné vyúčtování je přílohou tohoto dodatku.</w:t>
      </w:r>
    </w:p>
    <w:p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255181" w:rsidRPr="0071091D" w:rsidRDefault="00EA325F" w:rsidP="00877E9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dohodly, že </w:t>
      </w:r>
      <w:r w:rsidR="00255181" w:rsidRPr="00152985">
        <w:rPr>
          <w:rFonts w:ascii="Times New Roman" w:hAnsi="Times New Roman" w:cs="Times New Roman"/>
          <w:sz w:val="22"/>
        </w:rPr>
        <w:t xml:space="preserve">v souladu s čl. </w:t>
      </w:r>
      <w:r w:rsidR="00032A30" w:rsidRPr="00152985">
        <w:rPr>
          <w:rFonts w:ascii="Times New Roman" w:hAnsi="Times New Roman" w:cs="Times New Roman"/>
          <w:sz w:val="22"/>
        </w:rPr>
        <w:t xml:space="preserve">4.1 </w:t>
      </w:r>
      <w:r w:rsidR="005E0BF8">
        <w:rPr>
          <w:rFonts w:ascii="Times New Roman" w:hAnsi="Times New Roman" w:cs="Times New Roman"/>
          <w:sz w:val="22"/>
        </w:rPr>
        <w:t xml:space="preserve">písm. k) </w:t>
      </w:r>
      <w:r w:rsidR="00032A30" w:rsidRPr="00152985">
        <w:rPr>
          <w:rFonts w:ascii="Times New Roman" w:hAnsi="Times New Roman" w:cs="Times New Roman"/>
          <w:sz w:val="22"/>
        </w:rPr>
        <w:t>Smlouvy</w:t>
      </w:r>
      <w:r w:rsidR="00EC74B0" w:rsidRPr="00152985">
        <w:rPr>
          <w:rFonts w:ascii="Times New Roman" w:hAnsi="Times New Roman" w:cs="Times New Roman"/>
          <w:sz w:val="22"/>
        </w:rPr>
        <w:t xml:space="preserve"> je </w:t>
      </w:r>
      <w:r w:rsidR="00EC74B0" w:rsidRPr="0071091D">
        <w:rPr>
          <w:rFonts w:ascii="Times New Roman" w:hAnsi="Times New Roman" w:cs="Times New Roman"/>
          <w:sz w:val="22"/>
        </w:rPr>
        <w:t>konečná výše finanční spoluúčasti R</w:t>
      </w:r>
      <w:r w:rsidR="00CD5790" w:rsidRPr="0071091D">
        <w:rPr>
          <w:rFonts w:ascii="Times New Roman" w:hAnsi="Times New Roman" w:cs="Times New Roman"/>
          <w:sz w:val="22"/>
        </w:rPr>
        <w:t>ealizátora</w:t>
      </w:r>
      <w:r w:rsidR="00CE098D" w:rsidRPr="0071091D">
        <w:rPr>
          <w:rFonts w:ascii="Times New Roman" w:hAnsi="Times New Roman" w:cs="Times New Roman"/>
          <w:sz w:val="22"/>
        </w:rPr>
        <w:t xml:space="preserve"> projektu na úhradě</w:t>
      </w:r>
      <w:r w:rsidR="00C04D5B" w:rsidRPr="0071091D">
        <w:rPr>
          <w:rFonts w:ascii="Times New Roman" w:hAnsi="Times New Roman" w:cs="Times New Roman"/>
          <w:sz w:val="22"/>
        </w:rPr>
        <w:t xml:space="preserve"> nákladů spojených s realizací ú</w:t>
      </w:r>
      <w:r w:rsidR="00CE098D" w:rsidRPr="0071091D">
        <w:rPr>
          <w:rFonts w:ascii="Times New Roman" w:hAnsi="Times New Roman" w:cs="Times New Roman"/>
          <w:sz w:val="22"/>
        </w:rPr>
        <w:t>časti MSP</w:t>
      </w:r>
      <w:r w:rsidR="00EC74B0" w:rsidRPr="0071091D">
        <w:rPr>
          <w:rFonts w:ascii="Times New Roman" w:hAnsi="Times New Roman" w:cs="Times New Roman"/>
          <w:sz w:val="22"/>
        </w:rPr>
        <w:t xml:space="preserve"> </w:t>
      </w:r>
      <w:r w:rsidR="0071091D" w:rsidRPr="0071091D">
        <w:rPr>
          <w:rFonts w:ascii="Times New Roman" w:hAnsi="Times New Roman" w:cs="Times New Roman"/>
          <w:sz w:val="22"/>
        </w:rPr>
        <w:t xml:space="preserve">77 422,98 </w:t>
      </w:r>
      <w:r w:rsidR="00A37FAE" w:rsidRPr="0071091D">
        <w:rPr>
          <w:rFonts w:ascii="Times New Roman" w:hAnsi="Times New Roman" w:cs="Times New Roman"/>
          <w:sz w:val="22"/>
        </w:rPr>
        <w:t xml:space="preserve">Kč (slovy: </w:t>
      </w:r>
      <w:r w:rsidR="0071091D" w:rsidRPr="0071091D">
        <w:rPr>
          <w:rFonts w:ascii="Times New Roman" w:hAnsi="Times New Roman" w:cs="Times New Roman"/>
          <w:sz w:val="22"/>
        </w:rPr>
        <w:t>sedmdesát sedm tisíc čtyři sta dvacet dva korun českých devadesát osm haléřů</w:t>
      </w:r>
      <w:r w:rsidR="00A37FAE" w:rsidRPr="0071091D">
        <w:rPr>
          <w:rFonts w:ascii="Times New Roman" w:hAnsi="Times New Roman" w:cs="Times New Roman"/>
          <w:sz w:val="22"/>
        </w:rPr>
        <w:t xml:space="preserve">), </w:t>
      </w:r>
      <w:r w:rsidR="00EC74B0" w:rsidRPr="0071091D">
        <w:rPr>
          <w:rFonts w:ascii="Times New Roman" w:hAnsi="Times New Roman" w:cs="Times New Roman"/>
          <w:sz w:val="22"/>
        </w:rPr>
        <w:t>dle Závěrečného vyúčtování</w:t>
      </w:r>
      <w:r w:rsidR="00B749CC" w:rsidRPr="0071091D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CB1CCD" w:rsidRPr="0071091D">
        <w:rPr>
          <w:rFonts w:ascii="Times New Roman" w:hAnsi="Times New Roman" w:cs="Times New Roman"/>
          <w:sz w:val="22"/>
        </w:rPr>
        <w:t>7. 5</w:t>
      </w:r>
      <w:r w:rsidR="00FE65DE" w:rsidRPr="0071091D">
        <w:rPr>
          <w:rFonts w:ascii="Times New Roman" w:hAnsi="Times New Roman" w:cs="Times New Roman"/>
          <w:sz w:val="22"/>
        </w:rPr>
        <w:t>. 20</w:t>
      </w:r>
      <w:r w:rsidR="004300D7" w:rsidRPr="0071091D">
        <w:rPr>
          <w:rFonts w:ascii="Times New Roman" w:hAnsi="Times New Roman" w:cs="Times New Roman"/>
          <w:sz w:val="22"/>
        </w:rPr>
        <w:t>20</w:t>
      </w:r>
      <w:r w:rsidR="00C50669" w:rsidRPr="0071091D">
        <w:rPr>
          <w:rFonts w:ascii="Times New Roman" w:hAnsi="Times New Roman" w:cs="Times New Roman"/>
          <w:sz w:val="22"/>
        </w:rPr>
        <w:t>.</w:t>
      </w:r>
    </w:p>
    <w:p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:rsidR="00623BCB" w:rsidRPr="0071091D" w:rsidRDefault="00413612" w:rsidP="00265F9C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  <w:r w:rsidRPr="0071091D">
              <w:rPr>
                <w:rFonts w:ascii="Times New Roman" w:hAnsi="Times New Roman" w:cs="Times New Roman"/>
                <w:b/>
                <w:sz w:val="22"/>
              </w:rPr>
              <w:t>TOPWET</w:t>
            </w:r>
            <w:r w:rsidR="0063614F" w:rsidRPr="0071091D">
              <w:rPr>
                <w:rFonts w:ascii="Times New Roman" w:hAnsi="Times New Roman" w:cs="Times New Roman"/>
                <w:b/>
                <w:sz w:val="22"/>
              </w:rPr>
              <w:t xml:space="preserve"> s.r.o.</w:t>
            </w:r>
          </w:p>
          <w:p w:rsidR="00CF112A" w:rsidRPr="0071091D" w:rsidRDefault="00CF112A" w:rsidP="00554C91">
            <w:pPr>
              <w:spacing w:before="120" w:after="120"/>
              <w:rPr>
                <w:rFonts w:ascii="Times New Roman" w:hAnsi="Times New Roman" w:cs="Times New Roman"/>
                <w:b/>
                <w:sz w:val="22"/>
              </w:rPr>
            </w:pP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A82818" w:rsidRPr="0071091D" w:rsidRDefault="00CF112A" w:rsidP="00265F9C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1091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413612" w:rsidRPr="0071091D">
              <w:rPr>
                <w:rFonts w:ascii="Times New Roman" w:eastAsia="Times New Roman" w:hAnsi="Times New Roman" w:cs="Times New Roman"/>
                <w:sz w:val="22"/>
                <w:szCs w:val="24"/>
              </w:rPr>
              <w:t>Ostrovačice</w:t>
            </w:r>
          </w:p>
          <w:p w:rsidR="00CF112A" w:rsidRPr="0071091D" w:rsidRDefault="00CF112A" w:rsidP="00877E98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71091D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682C53">
              <w:rPr>
                <w:rFonts w:ascii="Times New Roman" w:eastAsia="Times New Roman" w:hAnsi="Times New Roman" w:cs="Times New Roman"/>
                <w:sz w:val="22"/>
                <w:szCs w:val="24"/>
              </w:rPr>
              <w:t>25. 5. 2020</w:t>
            </w:r>
            <w:bookmarkStart w:id="0" w:name="_GoBack"/>
            <w:bookmarkEnd w:id="0"/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CF112A" w:rsidRPr="0071091D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71091D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1091D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BC2F27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623BCB" w:rsidRPr="0071091D" w:rsidRDefault="00623BCB" w:rsidP="00265F9C">
            <w:pPr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71091D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</w:t>
            </w:r>
            <w:r w:rsidR="00AA2DCB" w:rsidRPr="0071091D">
              <w:rPr>
                <w:rFonts w:ascii="Times New Roman" w:eastAsia="Times New Roman" w:hAnsi="Times New Roman" w:cs="Times New Roman"/>
                <w:bCs/>
                <w:sz w:val="22"/>
              </w:rPr>
              <w:t>Tomáš Kunst</w:t>
            </w:r>
          </w:p>
          <w:p w:rsidR="00CF112A" w:rsidRPr="0071091D" w:rsidRDefault="00623BCB" w:rsidP="00265F9C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71091D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Funkce: </w:t>
            </w:r>
            <w:r w:rsidR="0063614F" w:rsidRPr="0071091D">
              <w:rPr>
                <w:rFonts w:ascii="Times New Roman" w:eastAsia="Times New Roman" w:hAnsi="Times New Roman" w:cs="Times New Roman"/>
                <w:bCs/>
                <w:sz w:val="22"/>
              </w:rPr>
              <w:t>jednatel společnosti</w:t>
            </w: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C74B0" w:rsidRDefault="001177AD" w:rsidP="00EC74B0">
      <w:pPr>
        <w:rPr>
          <w:rFonts w:ascii="Times New Roman" w:hAnsi="Times New Roman" w:cs="Times New Roman"/>
          <w:sz w:val="22"/>
        </w:rPr>
      </w:pPr>
      <w:r w:rsidRPr="0071091D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:rsidR="00C04D5B" w:rsidRDefault="00C04D5B" w:rsidP="00EC74B0">
      <w:pPr>
        <w:rPr>
          <w:rFonts w:ascii="Times New Roman" w:hAnsi="Times New Roman" w:cs="Times New Roman"/>
          <w:sz w:val="22"/>
        </w:rPr>
      </w:pPr>
    </w:p>
    <w:p w:rsidR="00C04D5B" w:rsidRPr="00152985" w:rsidRDefault="0071091D" w:rsidP="00EC74B0">
      <w:pPr>
        <w:rPr>
          <w:rFonts w:ascii="Times New Roman" w:hAnsi="Times New Roman" w:cs="Times New Roman"/>
          <w:sz w:val="22"/>
        </w:rPr>
      </w:pPr>
      <w:r w:rsidRPr="0071091D">
        <w:rPr>
          <w:noProof/>
        </w:rPr>
        <w:drawing>
          <wp:inline distT="0" distB="0" distL="0" distR="0">
            <wp:extent cx="8613140" cy="5090462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3140" cy="5090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4D5B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524" w:rsidRDefault="00ED3524" w:rsidP="00152985">
      <w:r>
        <w:separator/>
      </w:r>
    </w:p>
  </w:endnote>
  <w:endnote w:type="continuationSeparator" w:id="0">
    <w:p w:rsidR="00ED3524" w:rsidRDefault="00ED3524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:rsidR="008F1D29" w:rsidRDefault="0059790C">
        <w:pPr>
          <w:pStyle w:val="Zpat"/>
          <w:jc w:val="center"/>
        </w:pPr>
        <w:r>
          <w:fldChar w:fldCharType="begin"/>
        </w:r>
        <w:r w:rsidR="008F1D29">
          <w:instrText>PAGE   \* MERGEFORMAT</w:instrText>
        </w:r>
        <w:r>
          <w:fldChar w:fldCharType="separate"/>
        </w:r>
        <w:r w:rsidR="0071091D">
          <w:rPr>
            <w:noProof/>
          </w:rPr>
          <w:t>3</w:t>
        </w:r>
        <w:r>
          <w:fldChar w:fldCharType="end"/>
        </w:r>
      </w:p>
    </w:sdtContent>
  </w:sdt>
  <w:p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524" w:rsidRDefault="00ED3524" w:rsidP="00152985">
      <w:r>
        <w:separator/>
      </w:r>
    </w:p>
  </w:footnote>
  <w:footnote w:type="continuationSeparator" w:id="0">
    <w:p w:rsidR="00ED3524" w:rsidRDefault="00ED3524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4E1ADC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D5F24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25F"/>
    <w:rsid w:val="00006709"/>
    <w:rsid w:val="00025DA6"/>
    <w:rsid w:val="00030533"/>
    <w:rsid w:val="00032A30"/>
    <w:rsid w:val="0004378A"/>
    <w:rsid w:val="00052B97"/>
    <w:rsid w:val="0007322B"/>
    <w:rsid w:val="000A6E76"/>
    <w:rsid w:val="000B0E72"/>
    <w:rsid w:val="000B5445"/>
    <w:rsid w:val="000C7D0B"/>
    <w:rsid w:val="000D13B8"/>
    <w:rsid w:val="000E07BD"/>
    <w:rsid w:val="000F36EA"/>
    <w:rsid w:val="001177AD"/>
    <w:rsid w:val="001526F3"/>
    <w:rsid w:val="00152985"/>
    <w:rsid w:val="001859C2"/>
    <w:rsid w:val="001A6F5C"/>
    <w:rsid w:val="001B7D71"/>
    <w:rsid w:val="001E27AF"/>
    <w:rsid w:val="001F6313"/>
    <w:rsid w:val="00207BEA"/>
    <w:rsid w:val="00217278"/>
    <w:rsid w:val="002373A8"/>
    <w:rsid w:val="00255181"/>
    <w:rsid w:val="00265F9C"/>
    <w:rsid w:val="00284E57"/>
    <w:rsid w:val="002A055B"/>
    <w:rsid w:val="002A5BD7"/>
    <w:rsid w:val="002B1163"/>
    <w:rsid w:val="002B3556"/>
    <w:rsid w:val="002B547F"/>
    <w:rsid w:val="002C6BDB"/>
    <w:rsid w:val="0036353B"/>
    <w:rsid w:val="00373546"/>
    <w:rsid w:val="0039411E"/>
    <w:rsid w:val="003A2E35"/>
    <w:rsid w:val="003E2738"/>
    <w:rsid w:val="003F2EB1"/>
    <w:rsid w:val="003F4BBF"/>
    <w:rsid w:val="0040104A"/>
    <w:rsid w:val="00413612"/>
    <w:rsid w:val="00427146"/>
    <w:rsid w:val="004300D7"/>
    <w:rsid w:val="00451793"/>
    <w:rsid w:val="00452BFF"/>
    <w:rsid w:val="00485E2A"/>
    <w:rsid w:val="004A1AD2"/>
    <w:rsid w:val="004B669E"/>
    <w:rsid w:val="004E1360"/>
    <w:rsid w:val="004F15DA"/>
    <w:rsid w:val="00502ACA"/>
    <w:rsid w:val="00520810"/>
    <w:rsid w:val="005224E9"/>
    <w:rsid w:val="00554C91"/>
    <w:rsid w:val="00571414"/>
    <w:rsid w:val="00585022"/>
    <w:rsid w:val="005950B2"/>
    <w:rsid w:val="00595BF1"/>
    <w:rsid w:val="0059790C"/>
    <w:rsid w:val="005E0BF8"/>
    <w:rsid w:val="00604A70"/>
    <w:rsid w:val="00623BCB"/>
    <w:rsid w:val="00633854"/>
    <w:rsid w:val="0063614F"/>
    <w:rsid w:val="00636E3A"/>
    <w:rsid w:val="006543C9"/>
    <w:rsid w:val="006577B4"/>
    <w:rsid w:val="00665F9A"/>
    <w:rsid w:val="00682C53"/>
    <w:rsid w:val="006B35D4"/>
    <w:rsid w:val="006C2F38"/>
    <w:rsid w:val="006C5CC9"/>
    <w:rsid w:val="006C5FB0"/>
    <w:rsid w:val="006F2B3F"/>
    <w:rsid w:val="007058CB"/>
    <w:rsid w:val="0071091D"/>
    <w:rsid w:val="00765713"/>
    <w:rsid w:val="007803E3"/>
    <w:rsid w:val="007C4CD7"/>
    <w:rsid w:val="00803FE8"/>
    <w:rsid w:val="00877E98"/>
    <w:rsid w:val="0089196B"/>
    <w:rsid w:val="008A3E6A"/>
    <w:rsid w:val="008A5C87"/>
    <w:rsid w:val="008C2BD4"/>
    <w:rsid w:val="008D1B73"/>
    <w:rsid w:val="008D5283"/>
    <w:rsid w:val="008D7F0C"/>
    <w:rsid w:val="008F1D29"/>
    <w:rsid w:val="0091655D"/>
    <w:rsid w:val="009421D5"/>
    <w:rsid w:val="009513A4"/>
    <w:rsid w:val="00965681"/>
    <w:rsid w:val="00966369"/>
    <w:rsid w:val="00972537"/>
    <w:rsid w:val="00984EA1"/>
    <w:rsid w:val="009C75D6"/>
    <w:rsid w:val="00A132F3"/>
    <w:rsid w:val="00A37FAE"/>
    <w:rsid w:val="00A521A8"/>
    <w:rsid w:val="00A82818"/>
    <w:rsid w:val="00AA2DCB"/>
    <w:rsid w:val="00AD747E"/>
    <w:rsid w:val="00AF5BAB"/>
    <w:rsid w:val="00B26677"/>
    <w:rsid w:val="00B542ED"/>
    <w:rsid w:val="00B60B39"/>
    <w:rsid w:val="00B749CC"/>
    <w:rsid w:val="00B77764"/>
    <w:rsid w:val="00BC2F27"/>
    <w:rsid w:val="00BC469A"/>
    <w:rsid w:val="00BF134E"/>
    <w:rsid w:val="00C04D5B"/>
    <w:rsid w:val="00C05232"/>
    <w:rsid w:val="00C250A9"/>
    <w:rsid w:val="00C50669"/>
    <w:rsid w:val="00C508F7"/>
    <w:rsid w:val="00C664D7"/>
    <w:rsid w:val="00CB1CCD"/>
    <w:rsid w:val="00CB6F71"/>
    <w:rsid w:val="00CD5790"/>
    <w:rsid w:val="00CE098D"/>
    <w:rsid w:val="00CF112A"/>
    <w:rsid w:val="00D060CF"/>
    <w:rsid w:val="00D65D80"/>
    <w:rsid w:val="00D77689"/>
    <w:rsid w:val="00D90B4C"/>
    <w:rsid w:val="00DC599E"/>
    <w:rsid w:val="00DD04C7"/>
    <w:rsid w:val="00DE082C"/>
    <w:rsid w:val="00E372B6"/>
    <w:rsid w:val="00E649A1"/>
    <w:rsid w:val="00E8212D"/>
    <w:rsid w:val="00EA325F"/>
    <w:rsid w:val="00EC74B0"/>
    <w:rsid w:val="00ED3524"/>
    <w:rsid w:val="00F53C43"/>
    <w:rsid w:val="00FE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188E9"/>
  <w15:docId w15:val="{FE71DDF7-8A10-42D4-BD04-C40C5F5C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79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554C91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54C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54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554C91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1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0" ma:contentTypeDescription="Vytvoří nový dokument" ma:contentTypeScope="" ma:versionID="120dfe6e930e5c9fafe7b781cb193cd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E2C2FB-6F4F-45F7-AFB0-56E2C063B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597849-E933-4324-9B3D-412E049F0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Daníková Dominika, Ing.</cp:lastModifiedBy>
  <cp:revision>42</cp:revision>
  <dcterms:created xsi:type="dcterms:W3CDTF">2020-02-21T14:19:00Z</dcterms:created>
  <dcterms:modified xsi:type="dcterms:W3CDTF">2020-05-28T14:19:00Z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</Properties>
</file>