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81C" w:rsidRPr="00AB15FE" w:rsidRDefault="00E2381C">
      <w:pPr>
        <w:rPr>
          <w:rFonts w:ascii="Arial" w:hAnsi="Arial" w:cs="Arial"/>
        </w:rPr>
      </w:pPr>
    </w:p>
    <w:p w:rsidR="00AB15FE" w:rsidRPr="00C23698" w:rsidRDefault="00AB15FE">
      <w:pPr>
        <w:rPr>
          <w:rFonts w:ascii="Arial" w:hAnsi="Arial" w:cs="Arial"/>
        </w:rPr>
      </w:pPr>
      <w:r w:rsidRPr="00AB15FE">
        <w:rPr>
          <w:rFonts w:ascii="Arial" w:hAnsi="Arial" w:cs="Arial"/>
          <w:b/>
        </w:rPr>
        <w:t>Petr Krabica</w:t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>
        <w:rPr>
          <w:rFonts w:ascii="Arial" w:hAnsi="Arial" w:cs="Arial"/>
          <w:b/>
        </w:rPr>
        <w:tab/>
      </w:r>
      <w:r w:rsidR="00C23698" w:rsidRPr="00C23698">
        <w:rPr>
          <w:rFonts w:ascii="Arial" w:hAnsi="Arial" w:cs="Arial"/>
        </w:rPr>
        <w:t>Vsetín, dne 24. 1. 2020</w:t>
      </w:r>
    </w:p>
    <w:p w:rsidR="00AB15FE" w:rsidRPr="00AB15FE" w:rsidRDefault="00AB15FE">
      <w:pPr>
        <w:rPr>
          <w:rFonts w:ascii="Arial" w:hAnsi="Arial" w:cs="Arial"/>
          <w:b/>
        </w:rPr>
      </w:pPr>
      <w:r w:rsidRPr="00AB15FE">
        <w:rPr>
          <w:rFonts w:ascii="Arial" w:hAnsi="Arial" w:cs="Arial"/>
          <w:b/>
        </w:rPr>
        <w:t>Ústí 39</w:t>
      </w:r>
    </w:p>
    <w:p w:rsidR="00AB15FE" w:rsidRPr="00AB15FE" w:rsidRDefault="00AB15FE">
      <w:pPr>
        <w:rPr>
          <w:rFonts w:ascii="Arial" w:hAnsi="Arial" w:cs="Arial"/>
          <w:b/>
        </w:rPr>
      </w:pPr>
      <w:r w:rsidRPr="00AB15FE">
        <w:rPr>
          <w:rFonts w:ascii="Arial" w:hAnsi="Arial" w:cs="Arial"/>
          <w:b/>
        </w:rPr>
        <w:t>755 01 Vsetín</w:t>
      </w:r>
    </w:p>
    <w:p w:rsidR="00AB15FE" w:rsidRPr="00AB15FE" w:rsidRDefault="00AB15FE">
      <w:pPr>
        <w:rPr>
          <w:rFonts w:ascii="Arial" w:hAnsi="Arial" w:cs="Arial"/>
          <w:b/>
        </w:rPr>
      </w:pPr>
    </w:p>
    <w:p w:rsidR="00AB15FE" w:rsidRPr="00AB15FE" w:rsidRDefault="00AB15FE">
      <w:pPr>
        <w:rPr>
          <w:rFonts w:ascii="Arial" w:hAnsi="Arial" w:cs="Arial"/>
          <w:b/>
        </w:rPr>
      </w:pPr>
    </w:p>
    <w:p w:rsidR="00AB15FE" w:rsidRDefault="00AB15FE">
      <w:pPr>
        <w:rPr>
          <w:rFonts w:ascii="Arial" w:hAnsi="Arial" w:cs="Arial"/>
          <w:b/>
          <w:sz w:val="32"/>
          <w:szCs w:val="32"/>
          <w:u w:val="single"/>
        </w:rPr>
      </w:pPr>
      <w:r w:rsidRPr="00AB15FE">
        <w:rPr>
          <w:rFonts w:ascii="Arial" w:hAnsi="Arial" w:cs="Arial"/>
          <w:b/>
          <w:sz w:val="32"/>
          <w:szCs w:val="32"/>
          <w:u w:val="single"/>
        </w:rPr>
        <w:t>OBJEDNÁVKA SANAČNÍHO ČIŠTĚNÍ</w:t>
      </w:r>
    </w:p>
    <w:p w:rsidR="00AB15FE" w:rsidRDefault="00AB15FE">
      <w:pPr>
        <w:rPr>
          <w:rFonts w:ascii="Arial" w:hAnsi="Arial" w:cs="Arial"/>
          <w:b/>
          <w:sz w:val="32"/>
          <w:szCs w:val="32"/>
          <w:u w:val="single"/>
        </w:rPr>
      </w:pPr>
    </w:p>
    <w:p w:rsidR="00AB15FE" w:rsidRDefault="00AB15FE" w:rsidP="00C2369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základě cenové nabídky ze dne 15. 8.2019 a osobní domluvy z r. 2019, kdy se původně plánovaná sanace podlahových krytin CC – PU v centrální půjčovně naší knihovny přeložila po vzájemné dohodě až na r. 2020, </w:t>
      </w:r>
    </w:p>
    <w:p w:rsidR="00AB15FE" w:rsidRDefault="00AB15FE" w:rsidP="00C23698">
      <w:pPr>
        <w:spacing w:line="360" w:lineRule="auto"/>
        <w:jc w:val="both"/>
        <w:rPr>
          <w:rFonts w:ascii="Arial" w:hAnsi="Arial" w:cs="Arial"/>
        </w:rPr>
      </w:pPr>
    </w:p>
    <w:p w:rsidR="00AB15FE" w:rsidRPr="00C23698" w:rsidRDefault="00AB15FE" w:rsidP="00C23698">
      <w:pPr>
        <w:spacing w:line="360" w:lineRule="auto"/>
        <w:jc w:val="both"/>
        <w:rPr>
          <w:rFonts w:ascii="Arial" w:hAnsi="Arial" w:cs="Arial"/>
          <w:b/>
        </w:rPr>
      </w:pPr>
      <w:r w:rsidRPr="00C23698">
        <w:rPr>
          <w:rFonts w:ascii="Arial" w:hAnsi="Arial" w:cs="Arial"/>
          <w:b/>
        </w:rPr>
        <w:t xml:space="preserve">objednáváme nyní závazně komplexní sanační čištění a ošetření podlahových krytin CC – PU v centrální půjčovně ve 2. NP, Dolní náměstí 1356, </w:t>
      </w:r>
      <w:r w:rsidR="00C23698">
        <w:rPr>
          <w:rFonts w:ascii="Arial" w:hAnsi="Arial" w:cs="Arial"/>
          <w:b/>
        </w:rPr>
        <w:br/>
      </w:r>
      <w:r w:rsidRPr="00C23698">
        <w:rPr>
          <w:rFonts w:ascii="Arial" w:hAnsi="Arial" w:cs="Arial"/>
          <w:b/>
        </w:rPr>
        <w:t>755 01 Vsetín.</w:t>
      </w:r>
    </w:p>
    <w:p w:rsidR="00AB15FE" w:rsidRDefault="00AB15FE" w:rsidP="00C23698">
      <w:pPr>
        <w:spacing w:line="360" w:lineRule="auto"/>
        <w:jc w:val="both"/>
        <w:rPr>
          <w:rFonts w:ascii="Arial" w:hAnsi="Arial" w:cs="Arial"/>
        </w:rPr>
      </w:pPr>
    </w:p>
    <w:p w:rsidR="00AB15FE" w:rsidRDefault="00AB15FE" w:rsidP="00C2369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Jedná se o základní hloubkové čištění, neutralizaci podlahových kryt</w:t>
      </w:r>
      <w:r w:rsidR="00C23698">
        <w:rPr>
          <w:rFonts w:ascii="Arial" w:hAnsi="Arial" w:cs="Arial"/>
        </w:rPr>
        <w:t>i</w:t>
      </w:r>
      <w:r>
        <w:rPr>
          <w:rFonts w:ascii="Arial" w:hAnsi="Arial" w:cs="Arial"/>
        </w:rPr>
        <w:t>n a dvě vrstvy 2K ochranného polyuretanového lesklého nátěru na ploše 385 m2.</w:t>
      </w:r>
    </w:p>
    <w:p w:rsidR="00AB15FE" w:rsidRDefault="00AB15FE" w:rsidP="00C23698">
      <w:pPr>
        <w:spacing w:line="360" w:lineRule="auto"/>
        <w:jc w:val="both"/>
        <w:rPr>
          <w:rFonts w:ascii="Arial" w:hAnsi="Arial" w:cs="Arial"/>
        </w:rPr>
      </w:pPr>
    </w:p>
    <w:p w:rsidR="00AB15FE" w:rsidRDefault="00AB15FE" w:rsidP="00C2369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Předpokládáme provedení sanace v období březen – červen 2020, přesný termín realizace bude ze strany MVK Vsetín upřesněn nejpozději k</w:t>
      </w:r>
      <w:r w:rsidR="00C23698">
        <w:rPr>
          <w:rFonts w:ascii="Arial" w:hAnsi="Arial" w:cs="Arial"/>
        </w:rPr>
        <w:t xml:space="preserve"> 1. 3. 2020. </w:t>
      </w:r>
    </w:p>
    <w:p w:rsidR="00C23698" w:rsidRDefault="00C23698" w:rsidP="00C2369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Cena dle zaslané cenové kalkulace – max. Kč 90 000,00 vč. DPH.</w:t>
      </w:r>
    </w:p>
    <w:p w:rsidR="00C23698" w:rsidRDefault="00C23698" w:rsidP="00C23698">
      <w:pPr>
        <w:spacing w:line="360" w:lineRule="auto"/>
        <w:jc w:val="both"/>
        <w:rPr>
          <w:rFonts w:ascii="Arial" w:hAnsi="Arial" w:cs="Arial"/>
        </w:rPr>
      </w:pPr>
    </w:p>
    <w:p w:rsidR="00C23698" w:rsidRDefault="00C23698" w:rsidP="00C23698">
      <w:pPr>
        <w:spacing w:line="360" w:lineRule="auto"/>
        <w:jc w:val="both"/>
        <w:rPr>
          <w:rFonts w:ascii="Arial" w:hAnsi="Arial" w:cs="Arial"/>
        </w:rPr>
      </w:pPr>
    </w:p>
    <w:p w:rsidR="00C23698" w:rsidRDefault="00C23698" w:rsidP="00C23698">
      <w:pPr>
        <w:spacing w:line="360" w:lineRule="auto"/>
        <w:jc w:val="both"/>
        <w:rPr>
          <w:rFonts w:ascii="Arial" w:hAnsi="Arial" w:cs="Arial"/>
        </w:rPr>
      </w:pPr>
    </w:p>
    <w:p w:rsidR="00C23698" w:rsidRDefault="00C23698" w:rsidP="00C2369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Ing. Daniela Divínová</w:t>
      </w:r>
    </w:p>
    <w:p w:rsidR="00964055" w:rsidRPr="00E2381C" w:rsidRDefault="00C23698" w:rsidP="00C23698">
      <w:pPr>
        <w:spacing w:line="360" w:lineRule="auto"/>
        <w:jc w:val="both"/>
      </w:pPr>
      <w:r>
        <w:rPr>
          <w:rFonts w:ascii="Arial" w:hAnsi="Arial" w:cs="Arial"/>
        </w:rPr>
        <w:t>Ředitelka Masarykovy veřejné knihovny Vsetín</w:t>
      </w:r>
    </w:p>
    <w:sectPr w:rsidR="00964055" w:rsidRPr="00E2381C" w:rsidSect="00E2381C">
      <w:headerReference w:type="default" r:id="rId6"/>
      <w:pgSz w:w="11906" w:h="16838"/>
      <w:pgMar w:top="1417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CDD" w:rsidRDefault="008E3CDD">
      <w:r>
        <w:separator/>
      </w:r>
    </w:p>
  </w:endnote>
  <w:endnote w:type="continuationSeparator" w:id="0">
    <w:p w:rsidR="008E3CDD" w:rsidRDefault="008E3C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CDD" w:rsidRDefault="008E3CDD">
      <w:r>
        <w:separator/>
      </w:r>
    </w:p>
  </w:footnote>
  <w:footnote w:type="continuationSeparator" w:id="0">
    <w:p w:rsidR="008E3CDD" w:rsidRDefault="008E3C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0D" w:rsidRDefault="00D4564F">
    <w:pPr>
      <w:pStyle w:val="Zhlav"/>
    </w:pPr>
    <w:r>
      <w:rPr>
        <w:noProof/>
      </w:rPr>
      <w:drawing>
        <wp:inline distT="0" distB="0" distL="0" distR="0">
          <wp:extent cx="5543550" cy="1143000"/>
          <wp:effectExtent l="19050" t="0" r="0" b="0"/>
          <wp:docPr id="1" name="obrázek 1" descr="logo MVK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VK_colou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88C"/>
    <w:rsid w:val="00287221"/>
    <w:rsid w:val="002F3C0D"/>
    <w:rsid w:val="00372FC2"/>
    <w:rsid w:val="0037346E"/>
    <w:rsid w:val="003C7080"/>
    <w:rsid w:val="003D756B"/>
    <w:rsid w:val="00604DD6"/>
    <w:rsid w:val="006A788C"/>
    <w:rsid w:val="007B7061"/>
    <w:rsid w:val="007D4382"/>
    <w:rsid w:val="008E3CDD"/>
    <w:rsid w:val="00916AB4"/>
    <w:rsid w:val="00964055"/>
    <w:rsid w:val="009A4891"/>
    <w:rsid w:val="009E28C1"/>
    <w:rsid w:val="009F4FF9"/>
    <w:rsid w:val="00AB15FE"/>
    <w:rsid w:val="00B10948"/>
    <w:rsid w:val="00C23698"/>
    <w:rsid w:val="00C52A1D"/>
    <w:rsid w:val="00C65977"/>
    <w:rsid w:val="00D4564F"/>
    <w:rsid w:val="00DE5653"/>
    <w:rsid w:val="00E2381C"/>
    <w:rsid w:val="00F225AC"/>
    <w:rsid w:val="00FC4D65"/>
    <w:rsid w:val="00FE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4DD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E565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E5653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4F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Vážená paní Kubelíková,</vt:lpstr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paní Kubelíková,</dc:title>
  <dc:creator>MVK</dc:creator>
  <cp:lastModifiedBy>Veronika Pifková</cp:lastModifiedBy>
  <cp:revision>2</cp:revision>
  <cp:lastPrinted>2020-05-11T06:21:00Z</cp:lastPrinted>
  <dcterms:created xsi:type="dcterms:W3CDTF">2020-06-03T12:09:00Z</dcterms:created>
  <dcterms:modified xsi:type="dcterms:W3CDTF">2020-06-03T12:09:00Z</dcterms:modified>
</cp:coreProperties>
</file>