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F60" w:rsidRPr="00E869DD" w:rsidRDefault="00646A73" w:rsidP="00BB47F3">
      <w:pPr>
        <w:jc w:val="center"/>
        <w:rPr>
          <w:rFonts w:ascii="Calibri" w:hAnsi="Calibri"/>
          <w:b/>
        </w:rPr>
      </w:pPr>
      <w:r w:rsidRPr="00E869DD">
        <w:rPr>
          <w:rFonts w:ascii="Calibri" w:hAnsi="Calibri"/>
          <w:b/>
        </w:rPr>
        <w:t xml:space="preserve">Dodatek č. </w:t>
      </w:r>
      <w:r w:rsidR="00BB47F3">
        <w:rPr>
          <w:rFonts w:ascii="Calibri" w:hAnsi="Calibri"/>
          <w:b/>
        </w:rPr>
        <w:t>2</w:t>
      </w:r>
      <w:r w:rsidR="00441AB2">
        <w:rPr>
          <w:rFonts w:ascii="Calibri" w:hAnsi="Calibri"/>
          <w:b/>
        </w:rPr>
        <w:t>5</w:t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</w:t>
      </w:r>
      <w:r w:rsidR="00BB47F3">
        <w:rPr>
          <w:rFonts w:ascii="Calibri" w:hAnsi="Calibri"/>
          <w:sz w:val="20"/>
          <w:szCs w:val="20"/>
        </w:rPr>
        <w:t>Viktorem KOHOUTEM</w:t>
      </w:r>
      <w:r w:rsidR="00EC6168" w:rsidRPr="00E869DD">
        <w:rPr>
          <w:rFonts w:ascii="Calibri" w:hAnsi="Calibri"/>
          <w:sz w:val="20"/>
          <w:szCs w:val="20"/>
        </w:rPr>
        <w:t xml:space="preserve"> </w:t>
      </w:r>
      <w:r w:rsidRPr="00E869DD">
        <w:rPr>
          <w:rFonts w:ascii="Calibri" w:hAnsi="Calibri"/>
          <w:sz w:val="20"/>
          <w:szCs w:val="20"/>
        </w:rPr>
        <w:t>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441AB2" w:rsidRDefault="00441AB2" w:rsidP="00646A7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č.j. SML/0134/2017/TAJ/25</w:t>
      </w:r>
    </w:p>
    <w:p w:rsidR="00AF1158" w:rsidRPr="00E869DD" w:rsidRDefault="00AF1158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</w:t>
      </w:r>
      <w:r w:rsidR="00441AB2">
        <w:rPr>
          <w:rFonts w:ascii="Calibri" w:hAnsi="Calibri"/>
          <w:sz w:val="20"/>
          <w:szCs w:val="20"/>
        </w:rPr>
        <w:t>Bc. Jaroslavem Erlecem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   </w:t>
      </w:r>
      <w:r w:rsidR="007E4B4F" w:rsidRPr="00E869DD">
        <w:rPr>
          <w:rFonts w:ascii="Calibri" w:hAnsi="Calibri"/>
          <w:sz w:val="20"/>
          <w:szCs w:val="20"/>
        </w:rPr>
        <w:t>Litovel, ul. Cholinská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č.ú.: </w:t>
      </w:r>
      <w:r w:rsidR="00B60C79" w:rsidRPr="00E869DD">
        <w:rPr>
          <w:rFonts w:ascii="Calibri" w:hAnsi="Calibri"/>
          <w:sz w:val="20"/>
          <w:szCs w:val="20"/>
        </w:rPr>
        <w:t>18</w:t>
      </w:r>
      <w:r w:rsidR="008A1A75">
        <w:rPr>
          <w:rFonts w:ascii="Calibri" w:hAnsi="Calibri"/>
          <w:sz w:val="20"/>
          <w:szCs w:val="20"/>
        </w:rPr>
        <w:t>1</w:t>
      </w:r>
      <w:r w:rsidR="007E4B4F" w:rsidRPr="00E869DD">
        <w:rPr>
          <w:rFonts w:ascii="Calibri" w:hAnsi="Calibri"/>
          <w:sz w:val="20"/>
          <w:szCs w:val="20"/>
        </w:rPr>
        <w:t>39</w:t>
      </w:r>
      <w:r w:rsidR="008A1A75">
        <w:rPr>
          <w:rFonts w:ascii="Calibri" w:hAnsi="Calibri"/>
          <w:sz w:val="20"/>
          <w:szCs w:val="20"/>
        </w:rPr>
        <w:t>6</w:t>
      </w:r>
      <w:r w:rsidR="007E4B4F" w:rsidRPr="00E869DD">
        <w:rPr>
          <w:rFonts w:ascii="Calibri" w:hAnsi="Calibri"/>
          <w:sz w:val="20"/>
          <w:szCs w:val="20"/>
        </w:rPr>
        <w:t>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8A1A75">
        <w:rPr>
          <w:rFonts w:ascii="Calibri" w:hAnsi="Calibri"/>
          <w:b/>
          <w:sz w:val="20"/>
          <w:szCs w:val="20"/>
          <w:u w:val="single"/>
        </w:rPr>
        <w:t>1</w:t>
      </w:r>
      <w:r>
        <w:rPr>
          <w:rFonts w:ascii="Calibri" w:hAnsi="Calibri"/>
          <w:b/>
          <w:sz w:val="20"/>
          <w:szCs w:val="20"/>
          <w:u w:val="single"/>
        </w:rPr>
        <w:t>. 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</w:t>
      </w:r>
      <w:r w:rsidR="00441AB2">
        <w:rPr>
          <w:rFonts w:ascii="Calibri" w:hAnsi="Calibri"/>
          <w:b/>
          <w:sz w:val="20"/>
          <w:szCs w:val="20"/>
          <w:u w:val="single"/>
        </w:rPr>
        <w:t>20</w:t>
      </w:r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347A1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se výše nájmů</w:t>
      </w:r>
      <w:r w:rsidR="00B0119B">
        <w:rPr>
          <w:rFonts w:ascii="Calibri" w:hAnsi="Calibri"/>
          <w:sz w:val="20"/>
          <w:szCs w:val="20"/>
        </w:rPr>
        <w:t xml:space="preserve"> pro 1. pololetí</w:t>
      </w:r>
      <w:r w:rsidR="00441AB2">
        <w:rPr>
          <w:rFonts w:ascii="Calibri" w:hAnsi="Calibri"/>
          <w:sz w:val="20"/>
          <w:szCs w:val="20"/>
        </w:rPr>
        <w:t xml:space="preserve"> </w:t>
      </w:r>
      <w:r w:rsidR="00AF1158">
        <w:rPr>
          <w:rFonts w:ascii="Calibri" w:hAnsi="Calibri"/>
          <w:sz w:val="20"/>
          <w:szCs w:val="20"/>
        </w:rPr>
        <w:t xml:space="preserve">stanovuje </w:t>
      </w:r>
      <w:r w:rsidR="00441AB2">
        <w:rPr>
          <w:rFonts w:ascii="Calibri" w:hAnsi="Calibri"/>
          <w:sz w:val="20"/>
          <w:szCs w:val="20"/>
        </w:rPr>
        <w:t>z finančního plánu hospodaření v</w:t>
      </w:r>
      <w:r w:rsidR="00AF1158">
        <w:rPr>
          <w:rFonts w:ascii="Calibri" w:hAnsi="Calibri"/>
          <w:sz w:val="20"/>
          <w:szCs w:val="20"/>
        </w:rPr>
        <w:t> </w:t>
      </w:r>
      <w:r w:rsidR="00441AB2">
        <w:rPr>
          <w:rFonts w:ascii="Calibri" w:hAnsi="Calibri"/>
          <w:sz w:val="20"/>
          <w:szCs w:val="20"/>
        </w:rPr>
        <w:t>lesích</w:t>
      </w:r>
      <w:r w:rsidR="00AF1158">
        <w:rPr>
          <w:rFonts w:ascii="Calibri" w:hAnsi="Calibri"/>
          <w:sz w:val="20"/>
          <w:szCs w:val="20"/>
        </w:rPr>
        <w:t xml:space="preserve"> pro aktuální rok.</w:t>
      </w:r>
      <w:r w:rsidR="00441AB2">
        <w:rPr>
          <w:rFonts w:ascii="Calibri" w:hAnsi="Calibri"/>
          <w:sz w:val="20"/>
          <w:szCs w:val="20"/>
        </w:rPr>
        <w:t xml:space="preserve"> </w:t>
      </w:r>
    </w:p>
    <w:p w:rsidR="001C123A" w:rsidRDefault="001C123A" w:rsidP="00347A1B">
      <w:pPr>
        <w:rPr>
          <w:rFonts w:ascii="Calibri" w:hAnsi="Calibri"/>
          <w:sz w:val="20"/>
          <w:szCs w:val="20"/>
        </w:rPr>
      </w:pPr>
    </w:p>
    <w:p w:rsidR="00FC6A66" w:rsidRPr="008E017C" w:rsidRDefault="00AF1158" w:rsidP="001C123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Pro </w:t>
      </w:r>
      <w:r w:rsidR="001C123A">
        <w:rPr>
          <w:rFonts w:ascii="Calibri" w:hAnsi="Calibri"/>
          <w:sz w:val="20"/>
          <w:szCs w:val="20"/>
        </w:rPr>
        <w:t>rok</w:t>
      </w:r>
      <w:r>
        <w:rPr>
          <w:rFonts w:ascii="Calibri" w:hAnsi="Calibri"/>
          <w:sz w:val="20"/>
          <w:szCs w:val="20"/>
        </w:rPr>
        <w:t xml:space="preserve"> 2020 je </w:t>
      </w:r>
      <w:r w:rsidR="001C123A">
        <w:rPr>
          <w:rFonts w:ascii="Calibri" w:hAnsi="Calibri"/>
          <w:sz w:val="20"/>
          <w:szCs w:val="20"/>
        </w:rPr>
        <w:t>nájemné na 1. pololetí</w:t>
      </w:r>
      <w:r>
        <w:rPr>
          <w:rFonts w:ascii="Calibri" w:hAnsi="Calibri"/>
          <w:sz w:val="20"/>
          <w:szCs w:val="20"/>
        </w:rPr>
        <w:t xml:space="preserve"> následující:</w:t>
      </w:r>
    </w:p>
    <w:p w:rsidR="00393C59" w:rsidRDefault="00393C59" w:rsidP="008E017C">
      <w:pPr>
        <w:rPr>
          <w:rFonts w:ascii="Calibri" w:hAnsi="Calibri"/>
          <w:b/>
          <w:sz w:val="20"/>
          <w:szCs w:val="20"/>
        </w:rPr>
      </w:pPr>
    </w:p>
    <w:p w:rsidR="00623EF2" w:rsidRDefault="00623EF2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1) Pro Město Litovel</w:t>
      </w:r>
      <w:r w:rsidR="00393C59">
        <w:rPr>
          <w:rFonts w:ascii="Calibri" w:hAnsi="Calibri"/>
          <w:b/>
          <w:sz w:val="20"/>
          <w:szCs w:val="20"/>
        </w:rPr>
        <w:t xml:space="preserve"> </w:t>
      </w:r>
      <w:r w:rsidR="00131DA0" w:rsidRPr="00597A12">
        <w:rPr>
          <w:rFonts w:ascii="Calibri" w:hAnsi="Calibri"/>
          <w:b/>
          <w:sz w:val="20"/>
          <w:szCs w:val="20"/>
        </w:rPr>
        <w:t xml:space="preserve">………………………. </w:t>
      </w:r>
      <w:r w:rsidR="00B0119B">
        <w:rPr>
          <w:rFonts w:ascii="Calibri" w:hAnsi="Calibri"/>
          <w:b/>
          <w:sz w:val="20"/>
          <w:szCs w:val="20"/>
        </w:rPr>
        <w:t xml:space="preserve">    1.760</w:t>
      </w:r>
      <w:r w:rsidR="00131DA0" w:rsidRPr="00597A12">
        <w:rPr>
          <w:rFonts w:ascii="Calibri" w:hAnsi="Calibri"/>
          <w:b/>
          <w:sz w:val="20"/>
          <w:szCs w:val="20"/>
        </w:rPr>
        <w:t xml:space="preserve">,-Kč  </w:t>
      </w:r>
      <w:r>
        <w:rPr>
          <w:rFonts w:ascii="Calibri" w:hAnsi="Calibri"/>
          <w:sz w:val="20"/>
          <w:szCs w:val="20"/>
        </w:rPr>
        <w:t xml:space="preserve">  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Pr="00597A12" w:rsidRDefault="00393C59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2</w:t>
      </w:r>
      <w:r w:rsidR="00FE18D4" w:rsidRPr="00393C59">
        <w:rPr>
          <w:rFonts w:ascii="Calibri" w:hAnsi="Calibri"/>
          <w:b/>
          <w:sz w:val="20"/>
          <w:szCs w:val="20"/>
        </w:rPr>
        <w:t>) Pro Společenství obcí</w:t>
      </w:r>
      <w:r w:rsidR="00FE18D4">
        <w:rPr>
          <w:rFonts w:ascii="Calibri" w:hAnsi="Calibri"/>
          <w:sz w:val="20"/>
          <w:szCs w:val="20"/>
        </w:rPr>
        <w:t xml:space="preserve"> ………………….</w:t>
      </w:r>
      <w:r w:rsidR="00B0119B">
        <w:rPr>
          <w:rFonts w:ascii="Calibri" w:hAnsi="Calibri"/>
          <w:sz w:val="20"/>
          <w:szCs w:val="20"/>
        </w:rPr>
        <w:t xml:space="preserve">  </w:t>
      </w:r>
      <w:r w:rsidR="00B87BA7">
        <w:rPr>
          <w:rFonts w:ascii="Calibri" w:hAnsi="Calibri"/>
          <w:sz w:val="20"/>
          <w:szCs w:val="20"/>
        </w:rPr>
        <w:t xml:space="preserve"> </w:t>
      </w:r>
      <w:r w:rsidR="00B0119B">
        <w:rPr>
          <w:rFonts w:ascii="Calibri" w:hAnsi="Calibri"/>
          <w:b/>
          <w:sz w:val="20"/>
          <w:szCs w:val="20"/>
        </w:rPr>
        <w:t>15.280</w:t>
      </w:r>
      <w:r w:rsidR="00FE18D4" w:rsidRPr="00597A12">
        <w:rPr>
          <w:rFonts w:ascii="Calibri" w:hAnsi="Calibri"/>
          <w:b/>
          <w:sz w:val="20"/>
          <w:szCs w:val="20"/>
        </w:rPr>
        <w:t>,-Kč</w:t>
      </w:r>
      <w:r w:rsidR="00131DA0" w:rsidRPr="00597A12">
        <w:rPr>
          <w:rFonts w:ascii="Calibri" w:hAnsi="Calibri"/>
          <w:b/>
          <w:sz w:val="20"/>
          <w:szCs w:val="20"/>
        </w:rPr>
        <w:t xml:space="preserve">  </w:t>
      </w:r>
    </w:p>
    <w:p w:rsidR="00FE18D4" w:rsidRPr="00597A12" w:rsidRDefault="00FE18D4" w:rsidP="008E017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>S podíly:</w:t>
      </w:r>
      <w:r w:rsidRPr="00597A12">
        <w:rPr>
          <w:rFonts w:ascii="Calibri" w:hAnsi="Calibri"/>
          <w:sz w:val="20"/>
          <w:szCs w:val="20"/>
        </w:rPr>
        <w:tab/>
      </w:r>
      <w:r w:rsidRPr="00597A12">
        <w:rPr>
          <w:rFonts w:ascii="Calibri" w:hAnsi="Calibri"/>
          <w:sz w:val="20"/>
          <w:szCs w:val="20"/>
        </w:rPr>
        <w:tab/>
      </w:r>
    </w:p>
    <w:p w:rsidR="00FE18D4" w:rsidRPr="00597A12" w:rsidRDefault="00FE18D4" w:rsidP="008E017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>Litovel………………………….</w:t>
      </w:r>
      <w:r w:rsidR="00B65FA3" w:rsidRPr="00597A12">
        <w:rPr>
          <w:rFonts w:ascii="Calibri" w:hAnsi="Calibri"/>
          <w:sz w:val="20"/>
          <w:szCs w:val="20"/>
        </w:rPr>
        <w:t xml:space="preserve"> </w:t>
      </w:r>
      <w:r w:rsidR="00A4559C" w:rsidRPr="00597A12">
        <w:rPr>
          <w:rFonts w:ascii="Calibri" w:hAnsi="Calibri"/>
          <w:sz w:val="20"/>
          <w:szCs w:val="20"/>
        </w:rPr>
        <w:t xml:space="preserve">       </w:t>
      </w:r>
      <w:r w:rsidR="00B0119B">
        <w:rPr>
          <w:rFonts w:ascii="Calibri" w:hAnsi="Calibri"/>
          <w:sz w:val="20"/>
          <w:szCs w:val="20"/>
        </w:rPr>
        <w:t xml:space="preserve">     </w:t>
      </w:r>
      <w:r w:rsidR="00B65FA3" w:rsidRPr="00597A12">
        <w:rPr>
          <w:rFonts w:ascii="Calibri" w:hAnsi="Calibri"/>
          <w:sz w:val="20"/>
          <w:szCs w:val="20"/>
        </w:rPr>
        <w:t xml:space="preserve"> </w:t>
      </w:r>
      <w:r w:rsidR="00B0119B">
        <w:rPr>
          <w:rFonts w:ascii="Calibri" w:hAnsi="Calibri"/>
          <w:sz w:val="20"/>
          <w:szCs w:val="20"/>
        </w:rPr>
        <w:t>9.932</w:t>
      </w:r>
      <w:r w:rsidRPr="00597A12">
        <w:rPr>
          <w:rFonts w:ascii="Calibri" w:hAnsi="Calibri"/>
          <w:sz w:val="20"/>
          <w:szCs w:val="20"/>
        </w:rPr>
        <w:t>,-Kč</w:t>
      </w:r>
    </w:p>
    <w:p w:rsidR="00FE18D4" w:rsidRPr="00597A12" w:rsidRDefault="00FE18D4" w:rsidP="008E017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 xml:space="preserve">Bílá Lhota ……………………  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="00A4559C" w:rsidRPr="00597A12">
        <w:rPr>
          <w:rFonts w:ascii="Calibri" w:hAnsi="Calibri"/>
          <w:sz w:val="20"/>
          <w:szCs w:val="20"/>
        </w:rPr>
        <w:t xml:space="preserve">       </w:t>
      </w:r>
      <w:r w:rsidR="00B0119B">
        <w:rPr>
          <w:rFonts w:ascii="Calibri" w:hAnsi="Calibri"/>
          <w:sz w:val="20"/>
          <w:szCs w:val="20"/>
        </w:rPr>
        <w:t xml:space="preserve">  </w:t>
      </w:r>
      <w:r w:rsidR="00A4559C" w:rsidRPr="00597A12">
        <w:rPr>
          <w:rFonts w:ascii="Calibri" w:hAnsi="Calibri"/>
          <w:sz w:val="20"/>
          <w:szCs w:val="20"/>
        </w:rPr>
        <w:t xml:space="preserve"> </w:t>
      </w:r>
      <w:r w:rsidR="008A1A75">
        <w:rPr>
          <w:rFonts w:ascii="Calibri" w:hAnsi="Calibri"/>
          <w:sz w:val="20"/>
          <w:szCs w:val="20"/>
        </w:rPr>
        <w:t xml:space="preserve"> </w:t>
      </w:r>
      <w:r w:rsidR="00B0119B">
        <w:rPr>
          <w:rFonts w:ascii="Calibri" w:hAnsi="Calibri"/>
          <w:sz w:val="20"/>
          <w:szCs w:val="20"/>
        </w:rPr>
        <w:t>3.056</w:t>
      </w:r>
      <w:r w:rsidRPr="00597A12">
        <w:rPr>
          <w:rFonts w:ascii="Calibri" w:hAnsi="Calibri"/>
          <w:sz w:val="20"/>
          <w:szCs w:val="20"/>
        </w:rPr>
        <w:t>,-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Pr="00597A12">
        <w:rPr>
          <w:rFonts w:ascii="Calibri" w:hAnsi="Calibri"/>
          <w:sz w:val="20"/>
          <w:szCs w:val="20"/>
        </w:rPr>
        <w:t>Kč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 xml:space="preserve">Měrotín ………………………  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="00A4559C" w:rsidRPr="00597A12">
        <w:rPr>
          <w:rFonts w:ascii="Calibri" w:hAnsi="Calibri"/>
          <w:sz w:val="20"/>
          <w:szCs w:val="20"/>
        </w:rPr>
        <w:t xml:space="preserve">      </w:t>
      </w:r>
      <w:r w:rsidR="002E0FBD" w:rsidRPr="00597A12">
        <w:rPr>
          <w:rFonts w:ascii="Calibri" w:hAnsi="Calibri"/>
          <w:sz w:val="20"/>
          <w:szCs w:val="20"/>
        </w:rPr>
        <w:t xml:space="preserve"> </w:t>
      </w:r>
      <w:r w:rsidR="008A1A75">
        <w:rPr>
          <w:rFonts w:ascii="Calibri" w:hAnsi="Calibri"/>
          <w:sz w:val="20"/>
          <w:szCs w:val="20"/>
        </w:rPr>
        <w:t xml:space="preserve"> </w:t>
      </w:r>
      <w:r w:rsidR="00B0119B">
        <w:rPr>
          <w:rFonts w:ascii="Calibri" w:hAnsi="Calibri"/>
          <w:sz w:val="20"/>
          <w:szCs w:val="20"/>
        </w:rPr>
        <w:t xml:space="preserve">  </w:t>
      </w:r>
      <w:r w:rsidR="008A1A75">
        <w:rPr>
          <w:rFonts w:ascii="Calibri" w:hAnsi="Calibri"/>
          <w:sz w:val="20"/>
          <w:szCs w:val="20"/>
        </w:rPr>
        <w:t xml:space="preserve"> </w:t>
      </w:r>
      <w:r w:rsidR="00B0119B">
        <w:rPr>
          <w:rFonts w:ascii="Calibri" w:hAnsi="Calibri"/>
          <w:sz w:val="20"/>
          <w:szCs w:val="20"/>
        </w:rPr>
        <w:t>2.292</w:t>
      </w:r>
      <w:r w:rsidR="002B275C" w:rsidRPr="00597A12">
        <w:rPr>
          <w:rFonts w:ascii="Calibri" w:hAnsi="Calibri"/>
          <w:sz w:val="20"/>
          <w:szCs w:val="20"/>
        </w:rPr>
        <w:t>,-</w:t>
      </w:r>
      <w:r w:rsidR="000723B3" w:rsidRPr="00597A12">
        <w:rPr>
          <w:rFonts w:ascii="Calibri" w:hAnsi="Calibri"/>
          <w:sz w:val="20"/>
          <w:szCs w:val="20"/>
        </w:rPr>
        <w:t xml:space="preserve"> </w:t>
      </w:r>
      <w:r w:rsidRPr="00597A12">
        <w:rPr>
          <w:rFonts w:ascii="Calibri" w:hAnsi="Calibri"/>
          <w:sz w:val="20"/>
          <w:szCs w:val="20"/>
        </w:rPr>
        <w:t>Kč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D937F1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Datum uskutečnění zdanitelného plnění je den schválení dodatku Radou Města Litovel.</w:t>
      </w: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a na důkaz toho k němu připojují své podpisy.</w:t>
      </w:r>
    </w:p>
    <w:p w:rsidR="006801F5" w:rsidRDefault="006801F5" w:rsidP="00B60C79">
      <w:pPr>
        <w:rPr>
          <w:rFonts w:ascii="Calibri" w:hAnsi="Calibri"/>
          <w:sz w:val="20"/>
          <w:szCs w:val="20"/>
        </w:rPr>
      </w:pPr>
    </w:p>
    <w:p w:rsidR="001C123A" w:rsidRDefault="001C123A" w:rsidP="00B60C79">
      <w:pPr>
        <w:rPr>
          <w:rFonts w:ascii="Calibri" w:hAnsi="Calibri"/>
          <w:sz w:val="20"/>
          <w:szCs w:val="20"/>
        </w:rPr>
      </w:pPr>
    </w:p>
    <w:p w:rsidR="00AF466F" w:rsidRPr="00DB1427" w:rsidRDefault="001C123A" w:rsidP="00B60C79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Dodatek</w:t>
      </w:r>
      <w:r w:rsidR="006801F5">
        <w:rPr>
          <w:rFonts w:ascii="Calibri" w:hAnsi="Calibri"/>
          <w:sz w:val="20"/>
          <w:szCs w:val="20"/>
        </w:rPr>
        <w:t xml:space="preserve"> č. 25</w:t>
      </w:r>
      <w:r>
        <w:rPr>
          <w:rFonts w:ascii="Calibri" w:hAnsi="Calibri"/>
          <w:sz w:val="20"/>
          <w:szCs w:val="20"/>
        </w:rPr>
        <w:t xml:space="preserve"> </w:t>
      </w:r>
      <w:r w:rsidR="006801F5">
        <w:rPr>
          <w:rFonts w:ascii="Calibri" w:hAnsi="Calibri"/>
          <w:sz w:val="20"/>
          <w:szCs w:val="20"/>
        </w:rPr>
        <w:t>byl</w:t>
      </w:r>
      <w:r>
        <w:rPr>
          <w:rFonts w:ascii="Calibri" w:hAnsi="Calibri"/>
          <w:sz w:val="20"/>
          <w:szCs w:val="20"/>
        </w:rPr>
        <w:t xml:space="preserve"> schválen</w:t>
      </w:r>
      <w:r w:rsidR="006801F5">
        <w:rPr>
          <w:rFonts w:ascii="Calibri" w:hAnsi="Calibri"/>
          <w:sz w:val="20"/>
          <w:szCs w:val="20"/>
        </w:rPr>
        <w:t xml:space="preserve"> na</w:t>
      </w:r>
      <w:r w:rsidR="00325DEA">
        <w:rPr>
          <w:rFonts w:ascii="Calibri" w:hAnsi="Calibri"/>
          <w:sz w:val="20"/>
          <w:szCs w:val="20"/>
        </w:rPr>
        <w:t xml:space="preserve"> 33.</w:t>
      </w:r>
      <w:r w:rsidR="006801F5">
        <w:rPr>
          <w:rFonts w:ascii="Calibri" w:hAnsi="Calibri"/>
          <w:sz w:val="20"/>
          <w:szCs w:val="20"/>
        </w:rPr>
        <w:t xml:space="preserve"> </w:t>
      </w:r>
      <w:r w:rsidR="00525A98">
        <w:rPr>
          <w:rFonts w:ascii="Calibri" w:hAnsi="Calibri"/>
          <w:sz w:val="20"/>
          <w:szCs w:val="20"/>
        </w:rPr>
        <w:t>s</w:t>
      </w:r>
      <w:r w:rsidR="006801F5">
        <w:rPr>
          <w:rFonts w:ascii="Calibri" w:hAnsi="Calibri"/>
          <w:sz w:val="20"/>
          <w:szCs w:val="20"/>
        </w:rPr>
        <w:t>chůzi Rady města Litovel, konané dne</w:t>
      </w:r>
      <w:r w:rsidR="00525A98">
        <w:rPr>
          <w:rFonts w:ascii="Calibri" w:hAnsi="Calibri"/>
          <w:sz w:val="20"/>
          <w:szCs w:val="20"/>
        </w:rPr>
        <w:t xml:space="preserve"> 14. 5. 2020</w:t>
      </w:r>
      <w:r w:rsidR="00325DEA">
        <w:rPr>
          <w:rFonts w:ascii="Calibri" w:hAnsi="Calibri"/>
          <w:sz w:val="20"/>
          <w:szCs w:val="20"/>
        </w:rPr>
        <w:t xml:space="preserve"> </w:t>
      </w:r>
      <w:r w:rsidR="006801F5">
        <w:rPr>
          <w:rFonts w:ascii="Calibri" w:hAnsi="Calibri"/>
          <w:sz w:val="20"/>
          <w:szCs w:val="20"/>
        </w:rPr>
        <w:t>usnesením č.</w:t>
      </w:r>
      <w:r w:rsidR="00525A98">
        <w:rPr>
          <w:rFonts w:ascii="Calibri" w:hAnsi="Calibri"/>
          <w:sz w:val="20"/>
          <w:szCs w:val="20"/>
        </w:rPr>
        <w:t xml:space="preserve"> 1229/33</w:t>
      </w:r>
      <w:r w:rsidR="00325DEA" w:rsidRPr="00DB1427">
        <w:rPr>
          <w:rFonts w:ascii="Calibri" w:hAnsi="Calibri"/>
          <w:b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525A98">
        <w:rPr>
          <w:rFonts w:ascii="Calibri" w:hAnsi="Calibri"/>
          <w:sz w:val="20"/>
          <w:szCs w:val="20"/>
        </w:rPr>
        <w:t>25. 5. 2020</w:t>
      </w:r>
      <w:r w:rsidR="00DA145D">
        <w:rPr>
          <w:rFonts w:ascii="Calibri" w:hAnsi="Calibri"/>
          <w:sz w:val="20"/>
          <w:szCs w:val="20"/>
        </w:rPr>
        <w:t xml:space="preserve"> </w:t>
      </w:r>
    </w:p>
    <w:p w:rsidR="001C123A" w:rsidRDefault="001C123A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</w:t>
      </w:r>
      <w:r w:rsidR="0073453C">
        <w:rPr>
          <w:rFonts w:ascii="Calibri" w:hAnsi="Calibri"/>
          <w:sz w:val="20"/>
          <w:szCs w:val="20"/>
        </w:rPr>
        <w:t xml:space="preserve">   </w:t>
      </w:r>
      <w:r w:rsidRPr="00E869DD">
        <w:rPr>
          <w:rFonts w:ascii="Calibri" w:hAnsi="Calibri"/>
          <w:sz w:val="20"/>
          <w:szCs w:val="20"/>
        </w:rPr>
        <w:t xml:space="preserve"> </w:t>
      </w:r>
      <w:r w:rsidR="0073453C" w:rsidRPr="0073453C">
        <w:rPr>
          <w:rFonts w:ascii="Calibri" w:hAnsi="Calibri"/>
          <w:b/>
          <w:sz w:val="20"/>
          <w:szCs w:val="20"/>
        </w:rPr>
        <w:t>Viktor KOHOUT</w:t>
      </w:r>
      <w:r w:rsidR="007E4B4F" w:rsidRPr="00E869DD">
        <w:rPr>
          <w:rFonts w:ascii="Calibri" w:hAnsi="Calibri"/>
          <w:b/>
          <w:sz w:val="20"/>
          <w:szCs w:val="20"/>
        </w:rPr>
        <w:t xml:space="preserve">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73453C">
        <w:rPr>
          <w:rFonts w:ascii="Calibri" w:hAnsi="Calibri"/>
          <w:b/>
          <w:sz w:val="20"/>
          <w:szCs w:val="20"/>
        </w:rPr>
        <w:t xml:space="preserve">         </w:t>
      </w:r>
      <w:r w:rsidR="00AF1158">
        <w:rPr>
          <w:rFonts w:ascii="Calibri" w:hAnsi="Calibri"/>
          <w:b/>
          <w:sz w:val="20"/>
          <w:szCs w:val="20"/>
        </w:rPr>
        <w:t xml:space="preserve">  </w:t>
      </w:r>
      <w:r w:rsidR="0073453C">
        <w:rPr>
          <w:rFonts w:ascii="Calibri" w:hAnsi="Calibri"/>
          <w:b/>
          <w:sz w:val="20"/>
          <w:szCs w:val="20"/>
        </w:rPr>
        <w:t xml:space="preserve">      </w:t>
      </w:r>
      <w:r w:rsidR="00AF1158">
        <w:rPr>
          <w:rFonts w:ascii="Calibri" w:hAnsi="Calibri"/>
          <w:b/>
          <w:sz w:val="20"/>
          <w:szCs w:val="20"/>
        </w:rPr>
        <w:t>Bc. Jaroslav Erlec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starosta Města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příspěvkové organizace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4B15" w:rsidRDefault="00A44B15">
      <w:r>
        <w:separator/>
      </w:r>
    </w:p>
  </w:endnote>
  <w:endnote w:type="continuationSeparator" w:id="0">
    <w:p w:rsidR="00A44B15" w:rsidRDefault="00A4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559C" w:rsidRDefault="006A5CD1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5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559C" w:rsidRDefault="00A4559C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559C" w:rsidRDefault="006A5CD1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559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5DEA">
      <w:rPr>
        <w:rStyle w:val="slostrnky"/>
        <w:noProof/>
      </w:rPr>
      <w:t>1</w:t>
    </w:r>
    <w:r>
      <w:rPr>
        <w:rStyle w:val="slostrnky"/>
      </w:rPr>
      <w:fldChar w:fldCharType="end"/>
    </w:r>
  </w:p>
  <w:p w:rsidR="00A4559C" w:rsidRDefault="00A4559C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4B15" w:rsidRDefault="00A44B15">
      <w:r>
        <w:separator/>
      </w:r>
    </w:p>
  </w:footnote>
  <w:footnote w:type="continuationSeparator" w:id="0">
    <w:p w:rsidR="00A44B15" w:rsidRDefault="00A44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3EC"/>
    <w:rsid w:val="00006949"/>
    <w:rsid w:val="00016866"/>
    <w:rsid w:val="000723B3"/>
    <w:rsid w:val="000773EC"/>
    <w:rsid w:val="000777D2"/>
    <w:rsid w:val="000832CF"/>
    <w:rsid w:val="000B5AD7"/>
    <w:rsid w:val="000B67A5"/>
    <w:rsid w:val="000E0B24"/>
    <w:rsid w:val="00123D42"/>
    <w:rsid w:val="00125EC2"/>
    <w:rsid w:val="0012669A"/>
    <w:rsid w:val="00131DA0"/>
    <w:rsid w:val="00132958"/>
    <w:rsid w:val="001610A1"/>
    <w:rsid w:val="00172BD9"/>
    <w:rsid w:val="001B3CF9"/>
    <w:rsid w:val="001B6163"/>
    <w:rsid w:val="001C123A"/>
    <w:rsid w:val="001C398E"/>
    <w:rsid w:val="001F1677"/>
    <w:rsid w:val="00235607"/>
    <w:rsid w:val="00243EC8"/>
    <w:rsid w:val="002629CA"/>
    <w:rsid w:val="00265C68"/>
    <w:rsid w:val="0027221D"/>
    <w:rsid w:val="002A670B"/>
    <w:rsid w:val="002B275C"/>
    <w:rsid w:val="002E0FBD"/>
    <w:rsid w:val="002F3CFE"/>
    <w:rsid w:val="00300C54"/>
    <w:rsid w:val="00325DEA"/>
    <w:rsid w:val="00334095"/>
    <w:rsid w:val="003417E7"/>
    <w:rsid w:val="00347A1B"/>
    <w:rsid w:val="003616F9"/>
    <w:rsid w:val="00393C59"/>
    <w:rsid w:val="003B23BD"/>
    <w:rsid w:val="003D3D61"/>
    <w:rsid w:val="003D721E"/>
    <w:rsid w:val="003E6A55"/>
    <w:rsid w:val="00403A6D"/>
    <w:rsid w:val="004344B0"/>
    <w:rsid w:val="0043780A"/>
    <w:rsid w:val="00441AB2"/>
    <w:rsid w:val="00457E80"/>
    <w:rsid w:val="0047000E"/>
    <w:rsid w:val="00481C29"/>
    <w:rsid w:val="00487290"/>
    <w:rsid w:val="004B194A"/>
    <w:rsid w:val="004C53B4"/>
    <w:rsid w:val="004D10EB"/>
    <w:rsid w:val="004D5452"/>
    <w:rsid w:val="004F5414"/>
    <w:rsid w:val="0050328C"/>
    <w:rsid w:val="00525A98"/>
    <w:rsid w:val="00537869"/>
    <w:rsid w:val="00537A02"/>
    <w:rsid w:val="00541C58"/>
    <w:rsid w:val="0058380E"/>
    <w:rsid w:val="00592826"/>
    <w:rsid w:val="00595688"/>
    <w:rsid w:val="00597A12"/>
    <w:rsid w:val="005B29D6"/>
    <w:rsid w:val="005B6E8D"/>
    <w:rsid w:val="005D49ED"/>
    <w:rsid w:val="00623EF2"/>
    <w:rsid w:val="00624699"/>
    <w:rsid w:val="00646A73"/>
    <w:rsid w:val="0065497F"/>
    <w:rsid w:val="006801F5"/>
    <w:rsid w:val="006A5CD1"/>
    <w:rsid w:val="006D79E6"/>
    <w:rsid w:val="00716BB8"/>
    <w:rsid w:val="00717F37"/>
    <w:rsid w:val="007343B2"/>
    <w:rsid w:val="0073453C"/>
    <w:rsid w:val="00740729"/>
    <w:rsid w:val="00793F60"/>
    <w:rsid w:val="00796C8B"/>
    <w:rsid w:val="007C5587"/>
    <w:rsid w:val="007E4B4F"/>
    <w:rsid w:val="00804B57"/>
    <w:rsid w:val="0083742D"/>
    <w:rsid w:val="00841025"/>
    <w:rsid w:val="008A1A75"/>
    <w:rsid w:val="008D20BA"/>
    <w:rsid w:val="008E017C"/>
    <w:rsid w:val="00902A91"/>
    <w:rsid w:val="00913086"/>
    <w:rsid w:val="00932E40"/>
    <w:rsid w:val="00944482"/>
    <w:rsid w:val="00950522"/>
    <w:rsid w:val="00985575"/>
    <w:rsid w:val="009A1E61"/>
    <w:rsid w:val="009E42E0"/>
    <w:rsid w:val="009F121B"/>
    <w:rsid w:val="00A024F2"/>
    <w:rsid w:val="00A44B15"/>
    <w:rsid w:val="00A4559C"/>
    <w:rsid w:val="00A47704"/>
    <w:rsid w:val="00A64AB1"/>
    <w:rsid w:val="00A731B6"/>
    <w:rsid w:val="00AD6909"/>
    <w:rsid w:val="00AF1158"/>
    <w:rsid w:val="00AF466F"/>
    <w:rsid w:val="00B0119B"/>
    <w:rsid w:val="00B15E78"/>
    <w:rsid w:val="00B60C79"/>
    <w:rsid w:val="00B65FA3"/>
    <w:rsid w:val="00B87BA7"/>
    <w:rsid w:val="00B914C0"/>
    <w:rsid w:val="00B922B5"/>
    <w:rsid w:val="00BB47F3"/>
    <w:rsid w:val="00BC1AFF"/>
    <w:rsid w:val="00BE68F8"/>
    <w:rsid w:val="00C30260"/>
    <w:rsid w:val="00C360F8"/>
    <w:rsid w:val="00C63C1A"/>
    <w:rsid w:val="00C77749"/>
    <w:rsid w:val="00CA109F"/>
    <w:rsid w:val="00CA36E8"/>
    <w:rsid w:val="00D33A61"/>
    <w:rsid w:val="00D668CE"/>
    <w:rsid w:val="00D73F2F"/>
    <w:rsid w:val="00D937F1"/>
    <w:rsid w:val="00DA145D"/>
    <w:rsid w:val="00DA44C9"/>
    <w:rsid w:val="00DB1427"/>
    <w:rsid w:val="00DD09F0"/>
    <w:rsid w:val="00DD3751"/>
    <w:rsid w:val="00DD6400"/>
    <w:rsid w:val="00DF12B1"/>
    <w:rsid w:val="00DF3114"/>
    <w:rsid w:val="00E30922"/>
    <w:rsid w:val="00E52442"/>
    <w:rsid w:val="00E736CC"/>
    <w:rsid w:val="00E869DD"/>
    <w:rsid w:val="00EA7C79"/>
    <w:rsid w:val="00EC6168"/>
    <w:rsid w:val="00EE61BE"/>
    <w:rsid w:val="00F019B1"/>
    <w:rsid w:val="00F34665"/>
    <w:rsid w:val="00F46D0F"/>
    <w:rsid w:val="00F93771"/>
    <w:rsid w:val="00FA401A"/>
    <w:rsid w:val="00FB2385"/>
    <w:rsid w:val="00FB267F"/>
    <w:rsid w:val="00FC2308"/>
    <w:rsid w:val="00FC6A66"/>
    <w:rsid w:val="00FE18D4"/>
    <w:rsid w:val="00FE3853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A03E5"/>
  <w15:docId w15:val="{782D1E76-BD62-442A-B23F-67B6302E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  <w:style w:type="paragraph" w:styleId="Odstavecseseznamem">
    <w:name w:val="List Paragraph"/>
    <w:basedOn w:val="Normln"/>
    <w:uiPriority w:val="34"/>
    <w:qFormat/>
    <w:rsid w:val="00623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Eva Kulatá</dc:creator>
  <cp:lastModifiedBy>Bednářová Dita</cp:lastModifiedBy>
  <cp:revision>7</cp:revision>
  <cp:lastPrinted>2019-06-10T09:30:00Z</cp:lastPrinted>
  <dcterms:created xsi:type="dcterms:W3CDTF">2020-04-21T08:57:00Z</dcterms:created>
  <dcterms:modified xsi:type="dcterms:W3CDTF">2020-06-02T12:21:00Z</dcterms:modified>
</cp:coreProperties>
</file>