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155" w:rsidRPr="00E61F30" w:rsidRDefault="00566155" w:rsidP="00566155">
      <w:pPr>
        <w:pStyle w:val="Nzev"/>
        <w:spacing w:before="480" w:after="120"/>
        <w:rPr>
          <w:rFonts w:ascii="Times New Roman" w:eastAsia="Verdana" w:hAnsi="Times New Roman" w:cs="Times New Roman"/>
          <w:b/>
          <w:sz w:val="24"/>
          <w:szCs w:val="24"/>
        </w:rPr>
      </w:pPr>
      <w:bookmarkStart w:id="0" w:name="_e5utterjc1bf" w:colFirst="0" w:colLast="0"/>
      <w:bookmarkEnd w:id="0"/>
      <w:r w:rsidRPr="00E61F30">
        <w:rPr>
          <w:rFonts w:ascii="Times New Roman" w:eastAsia="Verdana" w:hAnsi="Times New Roman" w:cs="Times New Roman"/>
          <w:b/>
          <w:sz w:val="24"/>
          <w:szCs w:val="24"/>
        </w:rPr>
        <w:t>Smlouva o vytvoření autorského díla a jeho užití</w:t>
      </w:r>
    </w:p>
    <w:p w:rsidR="00566155" w:rsidRPr="00E61F30" w:rsidRDefault="00566155" w:rsidP="00566155">
      <w:pPr>
        <w:widowControl w:val="0"/>
        <w:spacing w:after="200"/>
        <w:ind w:firstLine="720"/>
        <w:jc w:val="both"/>
        <w:rPr>
          <w:rFonts w:ascii="Times New Roman" w:eastAsia="Tahoma" w:hAnsi="Times New Roman" w:cs="Times New Roman"/>
          <w:b/>
          <w:sz w:val="24"/>
          <w:szCs w:val="24"/>
        </w:rPr>
      </w:pPr>
      <w:r w:rsidRPr="00E61F30">
        <w:rPr>
          <w:rFonts w:ascii="Times New Roman" w:eastAsia="Tahoma" w:hAnsi="Times New Roman" w:cs="Times New Roman"/>
          <w:b/>
          <w:sz w:val="24"/>
          <w:szCs w:val="24"/>
        </w:rPr>
        <w:t xml:space="preserve">Česká republika - Ministerstvo zahraničních věcí </w:t>
      </w:r>
    </w:p>
    <w:p w:rsidR="00566155" w:rsidRPr="00E61F30" w:rsidRDefault="00566155" w:rsidP="00566155">
      <w:pPr>
        <w:widowControl w:val="0"/>
        <w:ind w:left="1080" w:hanging="360"/>
        <w:jc w:val="both"/>
        <w:rPr>
          <w:rFonts w:ascii="Times New Roman" w:eastAsia="Tahoma" w:hAnsi="Times New Roman" w:cs="Times New Roman"/>
          <w:sz w:val="24"/>
          <w:szCs w:val="24"/>
        </w:rPr>
      </w:pPr>
      <w:r w:rsidRPr="00E61F30">
        <w:rPr>
          <w:rFonts w:ascii="Times New Roman" w:eastAsia="Tahoma" w:hAnsi="Times New Roman" w:cs="Times New Roman"/>
          <w:sz w:val="24"/>
          <w:szCs w:val="24"/>
        </w:rPr>
        <w:t>se sídlem Loretánské nám. 101/5, 118 00 Praha 1 - Hradčany</w:t>
      </w:r>
    </w:p>
    <w:p w:rsidR="00566155" w:rsidRPr="00E61F30" w:rsidRDefault="00566155" w:rsidP="00566155">
      <w:pPr>
        <w:widowControl w:val="0"/>
        <w:ind w:left="1080" w:hanging="360"/>
        <w:jc w:val="both"/>
        <w:rPr>
          <w:rFonts w:ascii="Times New Roman" w:eastAsia="Tahoma" w:hAnsi="Times New Roman" w:cs="Times New Roman"/>
          <w:sz w:val="24"/>
          <w:szCs w:val="24"/>
        </w:rPr>
      </w:pPr>
      <w:r w:rsidRPr="00E61F30">
        <w:rPr>
          <w:rFonts w:ascii="Times New Roman" w:eastAsia="Tahoma" w:hAnsi="Times New Roman" w:cs="Times New Roman"/>
          <w:sz w:val="24"/>
          <w:szCs w:val="24"/>
        </w:rPr>
        <w:t>zastoupená xxx, ředitelkou Odboru vzdělávání a Diplomatické akademie</w:t>
      </w:r>
    </w:p>
    <w:p w:rsidR="00566155" w:rsidRPr="00E61F30" w:rsidRDefault="00566155" w:rsidP="00566155">
      <w:pPr>
        <w:widowControl w:val="0"/>
        <w:ind w:left="1080" w:hanging="360"/>
        <w:jc w:val="both"/>
        <w:rPr>
          <w:rFonts w:ascii="Times New Roman" w:eastAsia="Tahoma" w:hAnsi="Times New Roman" w:cs="Times New Roman"/>
          <w:sz w:val="24"/>
          <w:szCs w:val="24"/>
        </w:rPr>
      </w:pPr>
      <w:r w:rsidRPr="00E61F30">
        <w:rPr>
          <w:rFonts w:ascii="Times New Roman" w:eastAsia="Tahoma" w:hAnsi="Times New Roman" w:cs="Times New Roman"/>
          <w:sz w:val="24"/>
          <w:szCs w:val="24"/>
        </w:rPr>
        <w:t>IČ: 45769851</w:t>
      </w:r>
    </w:p>
    <w:p w:rsidR="00566155" w:rsidRPr="00E61F30" w:rsidRDefault="00566155" w:rsidP="00566155">
      <w:pPr>
        <w:widowControl w:val="0"/>
        <w:ind w:left="1080" w:hanging="360"/>
        <w:jc w:val="both"/>
        <w:rPr>
          <w:rFonts w:ascii="Times New Roman" w:eastAsia="Tahoma" w:hAnsi="Times New Roman" w:cs="Times New Roman"/>
          <w:sz w:val="24"/>
          <w:szCs w:val="24"/>
        </w:rPr>
      </w:pPr>
      <w:r w:rsidRPr="00E61F30">
        <w:rPr>
          <w:rFonts w:ascii="Times New Roman" w:eastAsia="Tahoma" w:hAnsi="Times New Roman" w:cs="Times New Roman"/>
          <w:sz w:val="24"/>
          <w:szCs w:val="24"/>
        </w:rPr>
        <w:t>(dále jen "objednatel")</w:t>
      </w:r>
    </w:p>
    <w:p w:rsidR="00566155" w:rsidRPr="00E61F30" w:rsidRDefault="00566155" w:rsidP="00566155">
      <w:pPr>
        <w:widowControl w:val="0"/>
        <w:ind w:left="1080" w:hanging="360"/>
        <w:jc w:val="both"/>
        <w:rPr>
          <w:rFonts w:ascii="Times New Roman" w:eastAsia="Tahoma" w:hAnsi="Times New Roman" w:cs="Times New Roman"/>
          <w:sz w:val="24"/>
          <w:szCs w:val="24"/>
        </w:rPr>
      </w:pPr>
    </w:p>
    <w:p w:rsidR="00566155" w:rsidRPr="00E61F30" w:rsidRDefault="00566155" w:rsidP="00566155">
      <w:pPr>
        <w:ind w:left="1080" w:hanging="360"/>
        <w:jc w:val="both"/>
        <w:rPr>
          <w:rFonts w:ascii="Times New Roman" w:eastAsia="Tahoma" w:hAnsi="Times New Roman" w:cs="Times New Roman"/>
          <w:sz w:val="24"/>
          <w:szCs w:val="24"/>
        </w:rPr>
      </w:pPr>
      <w:r w:rsidRPr="00E61F30">
        <w:rPr>
          <w:rFonts w:ascii="Times New Roman" w:eastAsia="Tahoma" w:hAnsi="Times New Roman" w:cs="Times New Roman"/>
          <w:sz w:val="24"/>
          <w:szCs w:val="24"/>
        </w:rPr>
        <w:t>a</w:t>
      </w:r>
    </w:p>
    <w:p w:rsidR="00566155" w:rsidRPr="00E61F30" w:rsidRDefault="00566155" w:rsidP="00566155">
      <w:pPr>
        <w:ind w:left="1080" w:hanging="360"/>
        <w:jc w:val="both"/>
        <w:rPr>
          <w:rFonts w:ascii="Times New Roman" w:eastAsia="Tahoma" w:hAnsi="Times New Roman" w:cs="Times New Roman"/>
          <w:sz w:val="24"/>
          <w:szCs w:val="24"/>
        </w:rPr>
      </w:pPr>
    </w:p>
    <w:p w:rsidR="00566155" w:rsidRPr="00E61F30" w:rsidRDefault="00566155" w:rsidP="00566155">
      <w:pPr>
        <w:ind w:left="1080" w:hanging="360"/>
        <w:jc w:val="both"/>
        <w:rPr>
          <w:rFonts w:ascii="Times New Roman" w:eastAsia="Tahoma" w:hAnsi="Times New Roman" w:cs="Times New Roman"/>
          <w:sz w:val="24"/>
          <w:szCs w:val="24"/>
        </w:rPr>
      </w:pPr>
      <w:r w:rsidRPr="00E61F30">
        <w:rPr>
          <w:rFonts w:ascii="Times New Roman" w:eastAsia="Tahoma" w:hAnsi="Times New Roman" w:cs="Times New Roman"/>
          <w:b/>
          <w:sz w:val="24"/>
          <w:szCs w:val="24"/>
        </w:rPr>
        <w:t>sdružení DRUŽINA s.r.o.</w:t>
      </w:r>
    </w:p>
    <w:p w:rsidR="00566155" w:rsidRPr="00E61F30" w:rsidRDefault="00566155" w:rsidP="00566155">
      <w:pPr>
        <w:widowControl w:val="0"/>
        <w:ind w:left="1080" w:hanging="360"/>
        <w:jc w:val="both"/>
        <w:rPr>
          <w:rFonts w:ascii="Times New Roman" w:eastAsia="Tahoma" w:hAnsi="Times New Roman" w:cs="Times New Roman"/>
          <w:sz w:val="24"/>
          <w:szCs w:val="24"/>
        </w:rPr>
      </w:pPr>
      <w:r w:rsidRPr="00E61F30">
        <w:rPr>
          <w:rFonts w:ascii="Times New Roman" w:eastAsia="Tahoma" w:hAnsi="Times New Roman" w:cs="Times New Roman"/>
          <w:sz w:val="24"/>
          <w:szCs w:val="24"/>
        </w:rPr>
        <w:t>se sídlem Kodaňská, 463/7, Praha 10</w:t>
      </w:r>
    </w:p>
    <w:p w:rsidR="00566155" w:rsidRPr="00E61F30" w:rsidRDefault="00566155" w:rsidP="00566155">
      <w:pPr>
        <w:ind w:left="1080" w:hanging="360"/>
        <w:jc w:val="both"/>
        <w:rPr>
          <w:rFonts w:ascii="Times New Roman" w:eastAsia="Tahoma" w:hAnsi="Times New Roman" w:cs="Times New Roman"/>
          <w:sz w:val="24"/>
          <w:szCs w:val="24"/>
        </w:rPr>
      </w:pPr>
      <w:r w:rsidRPr="00E61F30">
        <w:rPr>
          <w:rFonts w:ascii="Times New Roman" w:eastAsia="Tahoma" w:hAnsi="Times New Roman" w:cs="Times New Roman"/>
          <w:sz w:val="24"/>
          <w:szCs w:val="24"/>
        </w:rPr>
        <w:t>zastoupená xxx, jednatelkou společnosti</w:t>
      </w:r>
    </w:p>
    <w:p w:rsidR="00566155" w:rsidRPr="00E61F30" w:rsidRDefault="00566155" w:rsidP="00566155">
      <w:pPr>
        <w:ind w:left="1080" w:hanging="360"/>
        <w:jc w:val="both"/>
        <w:rPr>
          <w:rFonts w:ascii="Times New Roman" w:eastAsia="Tahoma" w:hAnsi="Times New Roman" w:cs="Times New Roman"/>
          <w:sz w:val="24"/>
          <w:szCs w:val="24"/>
        </w:rPr>
      </w:pPr>
      <w:r w:rsidRPr="00E61F30">
        <w:rPr>
          <w:rFonts w:ascii="Times New Roman" w:eastAsia="Tahoma" w:hAnsi="Times New Roman" w:cs="Times New Roman"/>
          <w:sz w:val="24"/>
          <w:szCs w:val="24"/>
        </w:rPr>
        <w:t>IČ: 02888467</w:t>
      </w:r>
    </w:p>
    <w:p w:rsidR="00566155" w:rsidRPr="00E61F30" w:rsidRDefault="00566155" w:rsidP="00566155">
      <w:pPr>
        <w:ind w:left="1080" w:hanging="360"/>
        <w:jc w:val="both"/>
        <w:rPr>
          <w:rFonts w:ascii="Times New Roman" w:eastAsia="Tahoma" w:hAnsi="Times New Roman" w:cs="Times New Roman"/>
          <w:sz w:val="24"/>
          <w:szCs w:val="24"/>
        </w:rPr>
      </w:pPr>
      <w:r w:rsidRPr="00E61F30">
        <w:rPr>
          <w:rFonts w:ascii="Times New Roman" w:eastAsia="Tahoma" w:hAnsi="Times New Roman" w:cs="Times New Roman"/>
          <w:sz w:val="24"/>
          <w:szCs w:val="24"/>
        </w:rPr>
        <w:t>DIČ: CZ02888467</w:t>
      </w:r>
    </w:p>
    <w:p w:rsidR="00566155" w:rsidRPr="00E61F30" w:rsidRDefault="00566155" w:rsidP="00566155">
      <w:pPr>
        <w:ind w:left="1080" w:hanging="360"/>
        <w:jc w:val="both"/>
        <w:rPr>
          <w:rFonts w:ascii="Times New Roman" w:eastAsia="Tahoma" w:hAnsi="Times New Roman" w:cs="Times New Roman"/>
          <w:sz w:val="24"/>
          <w:szCs w:val="24"/>
        </w:rPr>
      </w:pPr>
      <w:r w:rsidRPr="00E61F30">
        <w:rPr>
          <w:rFonts w:ascii="Times New Roman" w:eastAsia="Tahoma" w:hAnsi="Times New Roman" w:cs="Times New Roman"/>
          <w:sz w:val="24"/>
          <w:szCs w:val="24"/>
        </w:rPr>
        <w:t>Účet číslo: 2300578663 / 2010, IBAN: CZ0620100000002300578663</w:t>
      </w:r>
    </w:p>
    <w:p w:rsidR="00566155" w:rsidRPr="00E61F30" w:rsidRDefault="00566155" w:rsidP="00566155">
      <w:pPr>
        <w:ind w:left="1080" w:hanging="360"/>
        <w:jc w:val="both"/>
        <w:rPr>
          <w:rFonts w:ascii="Times New Roman" w:eastAsia="Tahoma" w:hAnsi="Times New Roman" w:cs="Times New Roman"/>
          <w:sz w:val="24"/>
          <w:szCs w:val="24"/>
        </w:rPr>
      </w:pPr>
    </w:p>
    <w:p w:rsidR="00566155" w:rsidRPr="00E61F30" w:rsidRDefault="00566155" w:rsidP="00566155">
      <w:pPr>
        <w:ind w:left="1080" w:hanging="360"/>
        <w:jc w:val="both"/>
        <w:rPr>
          <w:rFonts w:ascii="Times New Roman" w:eastAsia="Tahoma" w:hAnsi="Times New Roman" w:cs="Times New Roman"/>
          <w:sz w:val="24"/>
          <w:szCs w:val="24"/>
        </w:rPr>
      </w:pPr>
      <w:r w:rsidRPr="00E61F30">
        <w:rPr>
          <w:rFonts w:ascii="Times New Roman" w:eastAsia="Tahoma" w:hAnsi="Times New Roman" w:cs="Times New Roman"/>
          <w:sz w:val="24"/>
          <w:szCs w:val="24"/>
        </w:rPr>
        <w:t>(dále jen "zhotovitel").</w:t>
      </w:r>
    </w:p>
    <w:p w:rsidR="00566155" w:rsidRPr="00E61F30" w:rsidRDefault="00566155" w:rsidP="00566155">
      <w:pPr>
        <w:ind w:left="1080" w:hanging="360"/>
        <w:jc w:val="both"/>
        <w:rPr>
          <w:rFonts w:ascii="Times New Roman" w:eastAsia="Tahoma" w:hAnsi="Times New Roman" w:cs="Times New Roman"/>
          <w:sz w:val="24"/>
          <w:szCs w:val="24"/>
        </w:rPr>
      </w:pPr>
    </w:p>
    <w:p w:rsidR="00566155" w:rsidRPr="00E61F30" w:rsidRDefault="00566155" w:rsidP="00566155">
      <w:pPr>
        <w:rPr>
          <w:rFonts w:ascii="Times New Roman" w:eastAsia="Tahoma" w:hAnsi="Times New Roman" w:cs="Times New Roman"/>
          <w:sz w:val="24"/>
          <w:szCs w:val="24"/>
        </w:rPr>
      </w:pPr>
      <w:r w:rsidRPr="00E61F30">
        <w:rPr>
          <w:rFonts w:ascii="Times New Roman" w:eastAsia="Tahoma" w:hAnsi="Times New Roman" w:cs="Times New Roman"/>
          <w:sz w:val="24"/>
          <w:szCs w:val="24"/>
        </w:rPr>
        <w:t xml:space="preserve">dále též „smluvní strany“ </w:t>
      </w:r>
    </w:p>
    <w:p w:rsidR="00566155" w:rsidRPr="00E61F30" w:rsidRDefault="00566155" w:rsidP="00566155">
      <w:pPr>
        <w:rPr>
          <w:rFonts w:ascii="Times New Roman" w:eastAsia="Tahoma" w:hAnsi="Times New Roman" w:cs="Times New Roman"/>
          <w:sz w:val="24"/>
          <w:szCs w:val="24"/>
        </w:rPr>
      </w:pPr>
    </w:p>
    <w:p w:rsidR="00566155" w:rsidRPr="00E61F30" w:rsidRDefault="00566155" w:rsidP="00566155">
      <w:pPr>
        <w:rPr>
          <w:rFonts w:ascii="Times New Roman" w:hAnsi="Times New Roman" w:cs="Times New Roman"/>
          <w:sz w:val="24"/>
          <w:szCs w:val="24"/>
        </w:rPr>
      </w:pPr>
      <w:r w:rsidRPr="00E61F30">
        <w:rPr>
          <w:rFonts w:ascii="Times New Roman" w:eastAsia="Tahoma" w:hAnsi="Times New Roman" w:cs="Times New Roman"/>
          <w:sz w:val="24"/>
          <w:szCs w:val="24"/>
        </w:rPr>
        <w:t xml:space="preserve">uzavírají </w:t>
      </w:r>
      <w:r w:rsidRPr="00E61F30">
        <w:rPr>
          <w:rFonts w:ascii="Times New Roman" w:hAnsi="Times New Roman" w:cs="Times New Roman"/>
          <w:sz w:val="24"/>
          <w:szCs w:val="24"/>
        </w:rPr>
        <w:t xml:space="preserve">podle zákona č. 121/2000 Sb., o právu autorském, o právech souvisejících s právem autorským a o změně některých zákonů (autorský zákon), ve znění pozdějších předpisů, a podle zákona č. 89/2012 Sb., občanský zákoník, ve znění pozdějších předpisů, tuto smlouvu o vytvoření autorského díla a jeho užití (dále jen „smlouva“). </w:t>
      </w:r>
    </w:p>
    <w:p w:rsidR="00566155" w:rsidRPr="00E61F30" w:rsidRDefault="00566155" w:rsidP="00566155">
      <w:pPr>
        <w:ind w:left="1080" w:hanging="360"/>
        <w:jc w:val="both"/>
        <w:rPr>
          <w:rFonts w:ascii="Times New Roman" w:eastAsia="Tahoma" w:hAnsi="Times New Roman" w:cs="Times New Roman"/>
          <w:sz w:val="24"/>
          <w:szCs w:val="24"/>
        </w:rPr>
      </w:pPr>
    </w:p>
    <w:p w:rsidR="00566155" w:rsidRPr="00E61F30" w:rsidRDefault="00566155" w:rsidP="00566155">
      <w:pPr>
        <w:ind w:left="1080" w:hanging="360"/>
        <w:jc w:val="both"/>
        <w:rPr>
          <w:rFonts w:ascii="Times New Roman" w:eastAsia="Tahoma" w:hAnsi="Times New Roman" w:cs="Times New Roman"/>
          <w:sz w:val="24"/>
          <w:szCs w:val="24"/>
        </w:rPr>
      </w:pPr>
    </w:p>
    <w:p w:rsidR="00566155" w:rsidRPr="00E61F30" w:rsidRDefault="00566155" w:rsidP="00566155">
      <w:pPr>
        <w:jc w:val="center"/>
        <w:rPr>
          <w:rFonts w:ascii="Times New Roman" w:eastAsia="Tahoma" w:hAnsi="Times New Roman" w:cs="Times New Roman"/>
          <w:b/>
          <w:sz w:val="24"/>
          <w:szCs w:val="24"/>
        </w:rPr>
      </w:pPr>
      <w:r w:rsidRPr="00E61F30">
        <w:rPr>
          <w:rFonts w:ascii="Times New Roman" w:eastAsia="Tahoma" w:hAnsi="Times New Roman" w:cs="Times New Roman"/>
          <w:b/>
          <w:sz w:val="24"/>
          <w:szCs w:val="24"/>
        </w:rPr>
        <w:t>I.</w:t>
      </w:r>
    </w:p>
    <w:p w:rsidR="00566155" w:rsidRPr="00E61F30" w:rsidRDefault="00566155" w:rsidP="00566155">
      <w:pPr>
        <w:jc w:val="center"/>
        <w:rPr>
          <w:rFonts w:ascii="Times New Roman" w:eastAsia="Tahoma" w:hAnsi="Times New Roman" w:cs="Times New Roman"/>
          <w:b/>
          <w:sz w:val="24"/>
          <w:szCs w:val="24"/>
        </w:rPr>
      </w:pPr>
      <w:r w:rsidRPr="00E61F30">
        <w:rPr>
          <w:rFonts w:ascii="Times New Roman" w:eastAsia="Tahoma" w:hAnsi="Times New Roman" w:cs="Times New Roman"/>
          <w:b/>
          <w:sz w:val="24"/>
          <w:szCs w:val="24"/>
        </w:rPr>
        <w:t>Účel smlouvy</w:t>
      </w:r>
    </w:p>
    <w:p w:rsidR="00566155" w:rsidRPr="00E61F30" w:rsidRDefault="00566155" w:rsidP="00566155">
      <w:pPr>
        <w:jc w:val="both"/>
        <w:rPr>
          <w:rFonts w:ascii="Times New Roman" w:eastAsia="Tahoma" w:hAnsi="Times New Roman" w:cs="Times New Roman"/>
          <w:sz w:val="24"/>
          <w:szCs w:val="24"/>
        </w:rPr>
      </w:pPr>
    </w:p>
    <w:p w:rsidR="00566155" w:rsidRPr="00E61F30" w:rsidRDefault="00566155" w:rsidP="00566155">
      <w:pPr>
        <w:jc w:val="both"/>
        <w:rPr>
          <w:rFonts w:ascii="Times New Roman" w:eastAsia="Tahoma" w:hAnsi="Times New Roman" w:cs="Times New Roman"/>
          <w:sz w:val="24"/>
          <w:szCs w:val="24"/>
        </w:rPr>
      </w:pPr>
      <w:r w:rsidRPr="00E61F30">
        <w:rPr>
          <w:rFonts w:ascii="Times New Roman" w:eastAsia="Tahoma" w:hAnsi="Times New Roman" w:cs="Times New Roman"/>
          <w:sz w:val="24"/>
          <w:szCs w:val="24"/>
        </w:rPr>
        <w:t>Účelem této smlouvy je zhotovení motivačního a informačního videa k podpoře vstupu občanů ČR do institucí EU</w:t>
      </w:r>
      <w:r w:rsidRPr="00E61F30">
        <w:rPr>
          <w:rFonts w:ascii="Times New Roman" w:eastAsia="Calibri" w:hAnsi="Times New Roman" w:cs="Times New Roman"/>
          <w:sz w:val="24"/>
          <w:szCs w:val="24"/>
        </w:rPr>
        <w:t xml:space="preserve"> </w:t>
      </w:r>
      <w:r w:rsidRPr="00E61F30">
        <w:rPr>
          <w:rFonts w:ascii="Times New Roman" w:eastAsia="Tahoma" w:hAnsi="Times New Roman" w:cs="Times New Roman"/>
          <w:sz w:val="24"/>
          <w:szCs w:val="24"/>
        </w:rPr>
        <w:t xml:space="preserve">(dále jen „dílo“). Dále je předmětem plnění smlouvy poskytnutí licence v souladu s podmínkami stanovenými v této smlouvě. </w:t>
      </w:r>
    </w:p>
    <w:p w:rsidR="00566155" w:rsidRPr="00E61F30" w:rsidRDefault="00566155" w:rsidP="00566155">
      <w:pPr>
        <w:ind w:left="1080" w:hanging="360"/>
        <w:jc w:val="both"/>
        <w:rPr>
          <w:rFonts w:ascii="Times New Roman" w:eastAsia="Tahoma" w:hAnsi="Times New Roman" w:cs="Times New Roman"/>
          <w:sz w:val="24"/>
          <w:szCs w:val="24"/>
        </w:rPr>
      </w:pPr>
    </w:p>
    <w:p w:rsidR="00566155" w:rsidRPr="00E61F30" w:rsidRDefault="00566155" w:rsidP="00566155">
      <w:pPr>
        <w:jc w:val="center"/>
        <w:rPr>
          <w:rFonts w:ascii="Times New Roman" w:eastAsia="Tahoma" w:hAnsi="Times New Roman" w:cs="Times New Roman"/>
          <w:b/>
          <w:sz w:val="24"/>
          <w:szCs w:val="24"/>
        </w:rPr>
      </w:pPr>
      <w:r w:rsidRPr="00E61F30">
        <w:rPr>
          <w:rFonts w:ascii="Times New Roman" w:eastAsia="Tahoma" w:hAnsi="Times New Roman" w:cs="Times New Roman"/>
          <w:b/>
          <w:sz w:val="24"/>
          <w:szCs w:val="24"/>
        </w:rPr>
        <w:t>II.</w:t>
      </w:r>
    </w:p>
    <w:p w:rsidR="00566155" w:rsidRPr="00E61F30" w:rsidRDefault="00566155" w:rsidP="00566155">
      <w:pPr>
        <w:jc w:val="center"/>
        <w:rPr>
          <w:rFonts w:ascii="Times New Roman" w:eastAsia="Tahoma" w:hAnsi="Times New Roman" w:cs="Times New Roman"/>
          <w:sz w:val="24"/>
          <w:szCs w:val="24"/>
        </w:rPr>
      </w:pPr>
      <w:r w:rsidRPr="00E61F30">
        <w:rPr>
          <w:rFonts w:ascii="Times New Roman" w:eastAsia="Tahoma" w:hAnsi="Times New Roman" w:cs="Times New Roman"/>
          <w:b/>
          <w:sz w:val="24"/>
          <w:szCs w:val="24"/>
        </w:rPr>
        <w:t>Předmět smlouvy</w:t>
      </w:r>
    </w:p>
    <w:p w:rsidR="00566155" w:rsidRPr="00E61F30" w:rsidRDefault="00566155" w:rsidP="00566155">
      <w:pPr>
        <w:ind w:left="360"/>
        <w:jc w:val="both"/>
        <w:rPr>
          <w:rFonts w:ascii="Times New Roman" w:eastAsia="Tahoma" w:hAnsi="Times New Roman" w:cs="Times New Roman"/>
          <w:sz w:val="24"/>
          <w:szCs w:val="24"/>
        </w:rPr>
      </w:pPr>
    </w:p>
    <w:p w:rsidR="00566155" w:rsidRDefault="00566155" w:rsidP="00566155">
      <w:pPr>
        <w:jc w:val="both"/>
        <w:rPr>
          <w:rFonts w:ascii="Times New Roman" w:eastAsia="Tahoma" w:hAnsi="Times New Roman" w:cs="Times New Roman"/>
          <w:sz w:val="24"/>
          <w:szCs w:val="24"/>
        </w:rPr>
      </w:pPr>
      <w:r w:rsidRPr="00E61F30">
        <w:rPr>
          <w:rFonts w:ascii="Times New Roman" w:eastAsia="Tahoma" w:hAnsi="Times New Roman" w:cs="Times New Roman"/>
          <w:sz w:val="24"/>
          <w:szCs w:val="24"/>
        </w:rPr>
        <w:t>Zhotovitel se zavazuje zhotovit dílo v souladu s přílohou č. 1 této smlouvy (Scénář) a poskytnout objednateli licenci k užití díla a objednatel se zavazuje zaplatit zhotoviteli smluvenou cenu.</w:t>
      </w:r>
      <w:bookmarkStart w:id="1" w:name="_GoBack"/>
      <w:bookmarkEnd w:id="1"/>
      <w:r>
        <w:rPr>
          <w:rFonts w:ascii="Times New Roman" w:eastAsia="Tahoma" w:hAnsi="Times New Roman" w:cs="Times New Roman"/>
          <w:sz w:val="24"/>
          <w:szCs w:val="24"/>
        </w:rPr>
        <w:t xml:space="preserve"> </w:t>
      </w:r>
    </w:p>
    <w:p w:rsidR="00566155" w:rsidRDefault="00566155" w:rsidP="00566155">
      <w:pPr>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 </w:t>
      </w:r>
    </w:p>
    <w:p w:rsidR="00566155" w:rsidRPr="00E726D4" w:rsidRDefault="00566155" w:rsidP="00566155">
      <w:pPr>
        <w:jc w:val="both"/>
        <w:rPr>
          <w:rFonts w:ascii="Times New Roman" w:eastAsia="Tahoma" w:hAnsi="Times New Roman" w:cs="Times New Roman"/>
          <w:sz w:val="24"/>
          <w:szCs w:val="24"/>
        </w:rPr>
      </w:pPr>
      <w:r w:rsidRPr="00E726D4">
        <w:rPr>
          <w:rFonts w:ascii="Times New Roman" w:eastAsia="Tahoma" w:hAnsi="Times New Roman" w:cs="Times New Roman"/>
          <w:sz w:val="24"/>
          <w:szCs w:val="24"/>
        </w:rPr>
        <w:t xml:space="preserve">Specifikace </w:t>
      </w:r>
      <w:r>
        <w:rPr>
          <w:rFonts w:ascii="Times New Roman" w:eastAsia="Tahoma" w:hAnsi="Times New Roman" w:cs="Times New Roman"/>
          <w:sz w:val="24"/>
          <w:szCs w:val="24"/>
        </w:rPr>
        <w:t>díla</w:t>
      </w:r>
      <w:r w:rsidRPr="00E726D4">
        <w:rPr>
          <w:rFonts w:ascii="Times New Roman" w:eastAsia="Tahoma" w:hAnsi="Times New Roman" w:cs="Times New Roman"/>
          <w:sz w:val="24"/>
          <w:szCs w:val="24"/>
        </w:rPr>
        <w:t>:</w:t>
      </w:r>
    </w:p>
    <w:p w:rsidR="00566155" w:rsidRPr="00E726D4" w:rsidRDefault="00566155" w:rsidP="00566155">
      <w:pPr>
        <w:jc w:val="both"/>
        <w:rPr>
          <w:rFonts w:ascii="Times New Roman" w:eastAsia="Tahoma" w:hAnsi="Times New Roman" w:cs="Times New Roman"/>
          <w:sz w:val="24"/>
          <w:szCs w:val="24"/>
        </w:rPr>
      </w:pPr>
    </w:p>
    <w:p w:rsidR="00566155" w:rsidRPr="00E726D4" w:rsidRDefault="00566155" w:rsidP="00566155">
      <w:pPr>
        <w:numPr>
          <w:ilvl w:val="0"/>
          <w:numId w:val="3"/>
        </w:numPr>
        <w:spacing w:after="200"/>
        <w:jc w:val="both"/>
        <w:rPr>
          <w:rFonts w:ascii="Times New Roman" w:eastAsia="Tahoma" w:hAnsi="Times New Roman" w:cs="Times New Roman"/>
          <w:sz w:val="24"/>
          <w:szCs w:val="24"/>
        </w:rPr>
      </w:pPr>
      <w:r w:rsidRPr="00E726D4">
        <w:rPr>
          <w:rFonts w:ascii="Times New Roman" w:eastAsia="Tahoma" w:hAnsi="Times New Roman" w:cs="Times New Roman"/>
          <w:sz w:val="24"/>
          <w:szCs w:val="24"/>
        </w:rPr>
        <w:t xml:space="preserve">Cíl a cílová skupina </w:t>
      </w:r>
      <w:r>
        <w:rPr>
          <w:rFonts w:ascii="Times New Roman" w:eastAsia="Tahoma" w:hAnsi="Times New Roman" w:cs="Times New Roman"/>
          <w:sz w:val="24"/>
          <w:szCs w:val="24"/>
        </w:rPr>
        <w:t xml:space="preserve">video </w:t>
      </w:r>
      <w:r w:rsidRPr="00E726D4">
        <w:rPr>
          <w:rFonts w:ascii="Times New Roman" w:eastAsia="Tahoma" w:hAnsi="Times New Roman" w:cs="Times New Roman"/>
          <w:sz w:val="24"/>
          <w:szCs w:val="24"/>
        </w:rPr>
        <w:t>spotu</w:t>
      </w:r>
      <w:r>
        <w:rPr>
          <w:rFonts w:ascii="Times New Roman" w:eastAsia="Tahoma" w:hAnsi="Times New Roman" w:cs="Times New Roman"/>
          <w:sz w:val="24"/>
          <w:szCs w:val="24"/>
        </w:rPr>
        <w:t>, v zadávací dokumentaci též označovaném jako spot nebo video (dále jen „video spot“)</w:t>
      </w:r>
    </w:p>
    <w:p w:rsidR="00566155" w:rsidRPr="00E726D4" w:rsidRDefault="00566155" w:rsidP="00566155">
      <w:pPr>
        <w:spacing w:after="200"/>
        <w:ind w:left="720"/>
        <w:jc w:val="both"/>
        <w:rPr>
          <w:rFonts w:ascii="Times New Roman" w:eastAsia="Tahoma" w:hAnsi="Times New Roman" w:cs="Times New Roman"/>
          <w:sz w:val="24"/>
          <w:szCs w:val="24"/>
        </w:rPr>
      </w:pPr>
      <w:r w:rsidRPr="00E726D4">
        <w:rPr>
          <w:rFonts w:ascii="Times New Roman" w:eastAsia="Tahoma" w:hAnsi="Times New Roman" w:cs="Times New Roman"/>
          <w:sz w:val="24"/>
          <w:szCs w:val="24"/>
        </w:rPr>
        <w:t xml:space="preserve">Cílem </w:t>
      </w:r>
      <w:r>
        <w:rPr>
          <w:rFonts w:ascii="Times New Roman" w:eastAsia="Tahoma" w:hAnsi="Times New Roman" w:cs="Times New Roman"/>
          <w:sz w:val="24"/>
          <w:szCs w:val="24"/>
        </w:rPr>
        <w:t xml:space="preserve">video </w:t>
      </w:r>
      <w:r w:rsidRPr="00E726D4">
        <w:rPr>
          <w:rFonts w:ascii="Times New Roman" w:eastAsia="Tahoma" w:hAnsi="Times New Roman" w:cs="Times New Roman"/>
          <w:sz w:val="24"/>
          <w:szCs w:val="24"/>
        </w:rPr>
        <w:t>spotu je informovat mladé Čechy o možnosti uplatnit se v institucích EU, zvýšit jejich motivaci ucházet se o práci v institucích EU a poskytnout jim základní informace o postupu a možných způsobech přihlášení, typech konkurzů a kde hledat relevantní informace.</w:t>
      </w:r>
    </w:p>
    <w:p w:rsidR="00566155" w:rsidRPr="00E726D4" w:rsidRDefault="00566155" w:rsidP="00566155">
      <w:pPr>
        <w:numPr>
          <w:ilvl w:val="0"/>
          <w:numId w:val="1"/>
        </w:numPr>
        <w:spacing w:after="200"/>
        <w:jc w:val="both"/>
        <w:rPr>
          <w:rFonts w:ascii="Times New Roman" w:eastAsia="Tahoma" w:hAnsi="Times New Roman" w:cs="Times New Roman"/>
          <w:sz w:val="24"/>
          <w:szCs w:val="24"/>
        </w:rPr>
      </w:pPr>
      <w:r w:rsidRPr="00E726D4">
        <w:rPr>
          <w:rFonts w:ascii="Times New Roman" w:eastAsia="Tahoma" w:hAnsi="Times New Roman" w:cs="Times New Roman"/>
          <w:sz w:val="24"/>
          <w:szCs w:val="24"/>
        </w:rPr>
        <w:t>Hlavní komunikační sdělení video spotu</w:t>
      </w:r>
    </w:p>
    <w:p w:rsidR="00566155" w:rsidRPr="00E726D4" w:rsidRDefault="00566155" w:rsidP="00566155">
      <w:pPr>
        <w:spacing w:after="200"/>
        <w:ind w:left="720"/>
        <w:jc w:val="both"/>
        <w:rPr>
          <w:rFonts w:ascii="Times New Roman" w:eastAsia="Tahoma" w:hAnsi="Times New Roman" w:cs="Times New Roman"/>
          <w:sz w:val="24"/>
          <w:szCs w:val="24"/>
        </w:rPr>
      </w:pPr>
      <w:r w:rsidRPr="00E726D4">
        <w:rPr>
          <w:rFonts w:ascii="Times New Roman" w:eastAsia="Tahoma" w:hAnsi="Times New Roman" w:cs="Times New Roman"/>
          <w:sz w:val="24"/>
          <w:szCs w:val="24"/>
        </w:rPr>
        <w:t>Klíčové sdělení pro nejširší, se zaměřením hlavně na mladou, českou veřejnost je: „I Ty můžeš pracovat pro instituce EU. Nepracují pro ně pouze bruselští úředníci a absolventi mezinárodních vztahů. V EU pracuje skvěle řada úspěšných Čechů.  EU chce zaměstnat mladé Čechy z mnoha různých oblastí života: právníci, ICT, ekonomové, inženýři, environmentalisté. I Ty to můžeš zkusit, i Ty na to máš, i na Tebe čeká práce v EU, neobávej se!  Základní informaci Ti poskytne facebook, twitter, web MZV a EPSO.“</w:t>
      </w:r>
    </w:p>
    <w:p w:rsidR="00566155" w:rsidRPr="00E726D4" w:rsidRDefault="00566155" w:rsidP="00566155">
      <w:pPr>
        <w:spacing w:after="200"/>
        <w:jc w:val="both"/>
        <w:rPr>
          <w:rFonts w:ascii="Times New Roman" w:eastAsia="Tahoma" w:hAnsi="Times New Roman" w:cs="Times New Roman"/>
          <w:sz w:val="24"/>
          <w:szCs w:val="24"/>
        </w:rPr>
      </w:pPr>
      <w:r w:rsidRPr="00E726D4">
        <w:rPr>
          <w:rFonts w:ascii="Times New Roman" w:eastAsia="Tahoma" w:hAnsi="Times New Roman" w:cs="Times New Roman"/>
          <w:sz w:val="24"/>
          <w:szCs w:val="24"/>
        </w:rPr>
        <w:t xml:space="preserve"> </w:t>
      </w:r>
    </w:p>
    <w:p w:rsidR="00566155" w:rsidRPr="00E726D4" w:rsidRDefault="00566155" w:rsidP="00566155">
      <w:pPr>
        <w:numPr>
          <w:ilvl w:val="0"/>
          <w:numId w:val="2"/>
        </w:numPr>
        <w:spacing w:after="200"/>
        <w:jc w:val="both"/>
        <w:rPr>
          <w:rFonts w:ascii="Times New Roman" w:eastAsia="Tahoma" w:hAnsi="Times New Roman" w:cs="Times New Roman"/>
          <w:sz w:val="24"/>
          <w:szCs w:val="24"/>
        </w:rPr>
      </w:pPr>
      <w:r w:rsidRPr="00E726D4">
        <w:rPr>
          <w:rFonts w:ascii="Times New Roman" w:eastAsia="Tahoma" w:hAnsi="Times New Roman" w:cs="Times New Roman"/>
          <w:sz w:val="24"/>
          <w:szCs w:val="24"/>
        </w:rPr>
        <w:t>Obsahová specifikace vide</w:t>
      </w:r>
      <w:r>
        <w:rPr>
          <w:rFonts w:ascii="Times New Roman" w:eastAsia="Tahoma" w:hAnsi="Times New Roman" w:cs="Times New Roman"/>
          <w:sz w:val="24"/>
          <w:szCs w:val="24"/>
        </w:rPr>
        <w:t>o spotu</w:t>
      </w:r>
    </w:p>
    <w:p w:rsidR="00566155" w:rsidRPr="00E726D4" w:rsidRDefault="00566155" w:rsidP="00566155">
      <w:pPr>
        <w:ind w:left="720" w:firstLine="720"/>
        <w:jc w:val="both"/>
        <w:rPr>
          <w:rFonts w:ascii="Times New Roman" w:eastAsia="Tahoma" w:hAnsi="Times New Roman" w:cs="Times New Roman"/>
          <w:sz w:val="24"/>
          <w:szCs w:val="24"/>
        </w:rPr>
      </w:pPr>
      <w:r w:rsidRPr="00E726D4">
        <w:rPr>
          <w:rFonts w:ascii="Times New Roman" w:eastAsia="Tahoma" w:hAnsi="Times New Roman" w:cs="Times New Roman"/>
          <w:sz w:val="24"/>
          <w:szCs w:val="24"/>
        </w:rPr>
        <w:t xml:space="preserve">Video </w:t>
      </w:r>
      <w:r>
        <w:rPr>
          <w:rFonts w:ascii="Times New Roman" w:eastAsia="Tahoma" w:hAnsi="Times New Roman" w:cs="Times New Roman"/>
          <w:sz w:val="24"/>
          <w:szCs w:val="24"/>
        </w:rPr>
        <w:t xml:space="preserve">spot </w:t>
      </w:r>
      <w:r w:rsidRPr="00E726D4">
        <w:rPr>
          <w:rFonts w:ascii="Times New Roman" w:eastAsia="Tahoma" w:hAnsi="Times New Roman" w:cs="Times New Roman"/>
          <w:sz w:val="24"/>
          <w:szCs w:val="24"/>
        </w:rPr>
        <w:t>zobrazí následující témata:</w:t>
      </w:r>
    </w:p>
    <w:p w:rsidR="00566155" w:rsidRPr="00E726D4" w:rsidRDefault="00566155" w:rsidP="00566155">
      <w:pPr>
        <w:ind w:left="720"/>
        <w:jc w:val="both"/>
        <w:rPr>
          <w:rFonts w:ascii="Times New Roman" w:eastAsia="Tahoma" w:hAnsi="Times New Roman" w:cs="Times New Roman"/>
          <w:sz w:val="24"/>
          <w:szCs w:val="24"/>
        </w:rPr>
      </w:pPr>
      <w:r w:rsidRPr="00E726D4">
        <w:rPr>
          <w:rFonts w:ascii="Times New Roman" w:eastAsia="Tahoma" w:hAnsi="Times New Roman" w:cs="Times New Roman"/>
          <w:sz w:val="24"/>
          <w:szCs w:val="24"/>
        </w:rPr>
        <w:t xml:space="preserve"> </w:t>
      </w:r>
    </w:p>
    <w:p w:rsidR="00566155" w:rsidRPr="00B154BC" w:rsidRDefault="00566155" w:rsidP="00566155">
      <w:pPr>
        <w:pStyle w:val="Odstavecseseznamem"/>
        <w:numPr>
          <w:ilvl w:val="0"/>
          <w:numId w:val="11"/>
        </w:numPr>
        <w:jc w:val="both"/>
        <w:rPr>
          <w:rFonts w:ascii="Times New Roman" w:eastAsia="Tahoma" w:hAnsi="Times New Roman" w:cs="Times New Roman"/>
          <w:sz w:val="24"/>
          <w:szCs w:val="24"/>
        </w:rPr>
      </w:pPr>
      <w:r w:rsidRPr="00B154BC">
        <w:rPr>
          <w:rFonts w:ascii="Times New Roman" w:eastAsia="Tahoma" w:hAnsi="Times New Roman" w:cs="Times New Roman"/>
          <w:sz w:val="24"/>
          <w:szCs w:val="24"/>
        </w:rPr>
        <w:t>Právě Ty, mladý studente, absolvente VŠ, můžeš pracovat v Unii.</w:t>
      </w:r>
    </w:p>
    <w:p w:rsidR="00566155" w:rsidRPr="00B154BC" w:rsidRDefault="00566155" w:rsidP="00566155">
      <w:pPr>
        <w:pStyle w:val="Odstavecseseznamem"/>
        <w:numPr>
          <w:ilvl w:val="0"/>
          <w:numId w:val="11"/>
        </w:numPr>
        <w:jc w:val="both"/>
        <w:rPr>
          <w:rFonts w:ascii="Times New Roman" w:eastAsia="Tahoma" w:hAnsi="Times New Roman" w:cs="Times New Roman"/>
          <w:sz w:val="24"/>
          <w:szCs w:val="24"/>
        </w:rPr>
      </w:pPr>
      <w:r w:rsidRPr="00B154BC">
        <w:rPr>
          <w:rFonts w:ascii="Times New Roman" w:eastAsia="Tahoma" w:hAnsi="Times New Roman" w:cs="Times New Roman"/>
          <w:sz w:val="24"/>
          <w:szCs w:val="24"/>
        </w:rPr>
        <w:t>Unie nejsou „tamti“ cizí úředníci v Bruselu. V Bruselu působí řada skvělých Čechů -  vlivných Čechů.</w:t>
      </w:r>
    </w:p>
    <w:p w:rsidR="00566155" w:rsidRPr="00B154BC" w:rsidRDefault="00566155" w:rsidP="00566155">
      <w:pPr>
        <w:pStyle w:val="Odstavecseseznamem"/>
        <w:numPr>
          <w:ilvl w:val="0"/>
          <w:numId w:val="11"/>
        </w:numPr>
        <w:jc w:val="both"/>
        <w:rPr>
          <w:rFonts w:ascii="Times New Roman" w:eastAsia="Tahoma" w:hAnsi="Times New Roman" w:cs="Times New Roman"/>
          <w:sz w:val="24"/>
          <w:szCs w:val="24"/>
        </w:rPr>
      </w:pPr>
      <w:r w:rsidRPr="00B154BC">
        <w:rPr>
          <w:rFonts w:ascii="Times New Roman" w:eastAsia="Tahoma" w:hAnsi="Times New Roman" w:cs="Times New Roman"/>
          <w:sz w:val="24"/>
          <w:szCs w:val="24"/>
        </w:rPr>
        <w:t>EU zaměstnává inženýry, IT, právníky, environmentalisty, ekonomy. EU není jen pro politology. EU chce zaměstnat právě Tebe.</w:t>
      </w:r>
    </w:p>
    <w:p w:rsidR="00566155" w:rsidRPr="00B154BC" w:rsidRDefault="00566155" w:rsidP="00566155">
      <w:pPr>
        <w:pStyle w:val="Odstavecseseznamem"/>
        <w:numPr>
          <w:ilvl w:val="0"/>
          <w:numId w:val="11"/>
        </w:numPr>
        <w:jc w:val="both"/>
        <w:rPr>
          <w:rFonts w:ascii="Times New Roman" w:eastAsia="Tahoma" w:hAnsi="Times New Roman" w:cs="Times New Roman"/>
          <w:sz w:val="24"/>
          <w:szCs w:val="24"/>
        </w:rPr>
      </w:pPr>
      <w:r w:rsidRPr="00B154BC">
        <w:rPr>
          <w:rFonts w:ascii="Times New Roman" w:eastAsia="Tahoma" w:hAnsi="Times New Roman" w:cs="Times New Roman"/>
          <w:sz w:val="24"/>
          <w:szCs w:val="24"/>
        </w:rPr>
        <w:t>Česká republika potřebuje v Bruselu právě Tvůj vliv. Chceš mít v EU vliv? Zkus to!</w:t>
      </w:r>
    </w:p>
    <w:p w:rsidR="00566155" w:rsidRPr="00B154BC" w:rsidRDefault="00566155" w:rsidP="00566155">
      <w:pPr>
        <w:pStyle w:val="Odstavecseseznamem"/>
        <w:numPr>
          <w:ilvl w:val="0"/>
          <w:numId w:val="11"/>
        </w:numPr>
        <w:jc w:val="both"/>
        <w:rPr>
          <w:rFonts w:ascii="Times New Roman" w:eastAsia="Tahoma" w:hAnsi="Times New Roman" w:cs="Times New Roman"/>
          <w:sz w:val="24"/>
          <w:szCs w:val="24"/>
        </w:rPr>
      </w:pPr>
      <w:r w:rsidRPr="00B154BC">
        <w:rPr>
          <w:rFonts w:ascii="Times New Roman" w:eastAsia="Tahoma" w:hAnsi="Times New Roman" w:cs="Times New Roman"/>
          <w:sz w:val="24"/>
          <w:szCs w:val="24"/>
        </w:rPr>
        <w:t>Informace najdeš na stránkách a sítích MZV a EPSO.</w:t>
      </w:r>
    </w:p>
    <w:p w:rsidR="00566155" w:rsidRPr="00E726D4" w:rsidRDefault="00566155" w:rsidP="00566155">
      <w:pPr>
        <w:ind w:left="1080"/>
        <w:jc w:val="both"/>
        <w:rPr>
          <w:rFonts w:ascii="Times New Roman" w:eastAsia="Tahoma" w:hAnsi="Times New Roman" w:cs="Times New Roman"/>
          <w:sz w:val="24"/>
          <w:szCs w:val="24"/>
        </w:rPr>
      </w:pPr>
      <w:r w:rsidRPr="00E726D4">
        <w:rPr>
          <w:rFonts w:ascii="Times New Roman" w:eastAsia="Tahoma" w:hAnsi="Times New Roman" w:cs="Times New Roman"/>
          <w:sz w:val="24"/>
          <w:szCs w:val="24"/>
        </w:rPr>
        <w:t xml:space="preserve"> </w:t>
      </w:r>
    </w:p>
    <w:p w:rsidR="00566155" w:rsidRPr="00E726D4" w:rsidRDefault="00566155" w:rsidP="00566155">
      <w:pPr>
        <w:shd w:val="clear" w:color="auto" w:fill="FFFFFF"/>
        <w:ind w:left="720"/>
        <w:jc w:val="both"/>
        <w:rPr>
          <w:rFonts w:ascii="Times New Roman" w:eastAsia="Tahoma" w:hAnsi="Times New Roman" w:cs="Times New Roman"/>
          <w:sz w:val="24"/>
          <w:szCs w:val="24"/>
        </w:rPr>
      </w:pPr>
      <w:r w:rsidRPr="00E726D4">
        <w:rPr>
          <w:rFonts w:ascii="Times New Roman" w:eastAsia="Tahoma" w:hAnsi="Times New Roman" w:cs="Times New Roman"/>
          <w:sz w:val="24"/>
          <w:szCs w:val="24"/>
        </w:rPr>
        <w:t xml:space="preserve"> </w:t>
      </w:r>
    </w:p>
    <w:p w:rsidR="00566155" w:rsidRPr="00E726D4" w:rsidRDefault="00566155" w:rsidP="00566155">
      <w:pPr>
        <w:numPr>
          <w:ilvl w:val="0"/>
          <w:numId w:val="4"/>
        </w:numPr>
        <w:spacing w:after="200"/>
        <w:jc w:val="both"/>
        <w:rPr>
          <w:rFonts w:ascii="Times New Roman" w:eastAsia="Tahoma" w:hAnsi="Times New Roman" w:cs="Times New Roman"/>
          <w:sz w:val="24"/>
          <w:szCs w:val="24"/>
        </w:rPr>
      </w:pPr>
      <w:r w:rsidRPr="00E726D4">
        <w:rPr>
          <w:rFonts w:ascii="Times New Roman" w:eastAsia="Tahoma" w:hAnsi="Times New Roman" w:cs="Times New Roman"/>
          <w:sz w:val="24"/>
          <w:szCs w:val="24"/>
        </w:rPr>
        <w:t>Technické a grafické parametry</w:t>
      </w:r>
    </w:p>
    <w:p w:rsidR="00566155" w:rsidRPr="00B154BC" w:rsidRDefault="00566155" w:rsidP="00566155">
      <w:pPr>
        <w:pStyle w:val="Odstavecseseznamem"/>
        <w:numPr>
          <w:ilvl w:val="0"/>
          <w:numId w:val="10"/>
        </w:numPr>
        <w:jc w:val="both"/>
        <w:rPr>
          <w:rFonts w:ascii="Times New Roman" w:eastAsia="Tahoma" w:hAnsi="Times New Roman" w:cs="Times New Roman"/>
          <w:sz w:val="24"/>
          <w:szCs w:val="24"/>
        </w:rPr>
      </w:pPr>
      <w:r w:rsidRPr="00B154BC">
        <w:rPr>
          <w:rFonts w:ascii="Times New Roman" w:eastAsia="Tahoma" w:hAnsi="Times New Roman" w:cs="Times New Roman"/>
          <w:sz w:val="24"/>
          <w:szCs w:val="24"/>
        </w:rPr>
        <w:t>Video</w:t>
      </w:r>
      <w:r>
        <w:rPr>
          <w:rFonts w:ascii="Times New Roman" w:eastAsia="Tahoma" w:hAnsi="Times New Roman" w:cs="Times New Roman"/>
          <w:sz w:val="24"/>
          <w:szCs w:val="24"/>
        </w:rPr>
        <w:t xml:space="preserve"> spot</w:t>
      </w:r>
      <w:r w:rsidRPr="00B154BC">
        <w:rPr>
          <w:rFonts w:ascii="Times New Roman" w:eastAsia="Tahoma" w:hAnsi="Times New Roman" w:cs="Times New Roman"/>
          <w:sz w:val="24"/>
          <w:szCs w:val="24"/>
        </w:rPr>
        <w:t xml:space="preserve"> bude v jazyce českém, veškeré mluvené slovo bude doprovázeno titulky. Jsou dovoleny alternativní filmové techniky jako např. animace. Video</w:t>
      </w:r>
      <w:r>
        <w:rPr>
          <w:rFonts w:ascii="Times New Roman" w:eastAsia="Tahoma" w:hAnsi="Times New Roman" w:cs="Times New Roman"/>
          <w:sz w:val="24"/>
          <w:szCs w:val="24"/>
        </w:rPr>
        <w:t xml:space="preserve"> spot</w:t>
      </w:r>
      <w:r w:rsidRPr="00B154BC">
        <w:rPr>
          <w:rFonts w:ascii="Times New Roman" w:eastAsia="Tahoma" w:hAnsi="Times New Roman" w:cs="Times New Roman"/>
          <w:sz w:val="24"/>
          <w:szCs w:val="24"/>
        </w:rPr>
        <w:t xml:space="preserve"> může obsahovat hudbu.</w:t>
      </w:r>
    </w:p>
    <w:p w:rsidR="00566155" w:rsidRPr="00B154BC" w:rsidRDefault="00566155" w:rsidP="00566155">
      <w:pPr>
        <w:pStyle w:val="Odstavecseseznamem"/>
        <w:numPr>
          <w:ilvl w:val="0"/>
          <w:numId w:val="10"/>
        </w:numPr>
        <w:jc w:val="both"/>
        <w:rPr>
          <w:rFonts w:ascii="Times New Roman" w:eastAsia="Tahoma" w:hAnsi="Times New Roman" w:cs="Times New Roman"/>
          <w:sz w:val="24"/>
          <w:szCs w:val="24"/>
        </w:rPr>
      </w:pPr>
      <w:r w:rsidRPr="00B154BC">
        <w:rPr>
          <w:rFonts w:ascii="Times New Roman" w:eastAsia="Tahoma" w:hAnsi="Times New Roman" w:cs="Times New Roman"/>
          <w:sz w:val="24"/>
          <w:szCs w:val="24"/>
        </w:rPr>
        <w:t>Kvalita videa</w:t>
      </w:r>
      <w:r>
        <w:rPr>
          <w:rFonts w:ascii="Times New Roman" w:eastAsia="Tahoma" w:hAnsi="Times New Roman" w:cs="Times New Roman"/>
          <w:sz w:val="24"/>
          <w:szCs w:val="24"/>
        </w:rPr>
        <w:t xml:space="preserve"> </w:t>
      </w:r>
      <w:r w:rsidRPr="00B154BC">
        <w:rPr>
          <w:rFonts w:ascii="Times New Roman" w:eastAsia="Tahoma" w:hAnsi="Times New Roman" w:cs="Times New Roman"/>
          <w:sz w:val="24"/>
          <w:szCs w:val="24"/>
        </w:rPr>
        <w:t>musí být minimálně full HD.</w:t>
      </w:r>
    </w:p>
    <w:p w:rsidR="00566155" w:rsidRPr="00B154BC" w:rsidRDefault="00566155" w:rsidP="00566155">
      <w:pPr>
        <w:pStyle w:val="Odstavecseseznamem"/>
        <w:numPr>
          <w:ilvl w:val="0"/>
          <w:numId w:val="10"/>
        </w:numPr>
        <w:jc w:val="both"/>
        <w:rPr>
          <w:rFonts w:ascii="Times New Roman" w:eastAsia="Tahoma" w:hAnsi="Times New Roman" w:cs="Times New Roman"/>
          <w:sz w:val="24"/>
          <w:szCs w:val="24"/>
        </w:rPr>
      </w:pPr>
      <w:r w:rsidRPr="00B154BC">
        <w:rPr>
          <w:rFonts w:ascii="Times New Roman" w:eastAsia="Tahoma" w:hAnsi="Times New Roman" w:cs="Times New Roman"/>
          <w:sz w:val="24"/>
          <w:szCs w:val="24"/>
        </w:rPr>
        <w:t xml:space="preserve">Video </w:t>
      </w:r>
      <w:r>
        <w:rPr>
          <w:rFonts w:ascii="Times New Roman" w:eastAsia="Tahoma" w:hAnsi="Times New Roman" w:cs="Times New Roman"/>
          <w:sz w:val="24"/>
          <w:szCs w:val="24"/>
        </w:rPr>
        <w:t xml:space="preserve">spot </w:t>
      </w:r>
      <w:r w:rsidRPr="00B154BC">
        <w:rPr>
          <w:rFonts w:ascii="Times New Roman" w:eastAsia="Tahoma" w:hAnsi="Times New Roman" w:cs="Times New Roman"/>
          <w:sz w:val="24"/>
          <w:szCs w:val="24"/>
        </w:rPr>
        <w:t>může přejímat informace z informačních videí EPSO, do míry jazykové využitelnosti.</w:t>
      </w:r>
    </w:p>
    <w:p w:rsidR="00566155" w:rsidRPr="00B154BC" w:rsidRDefault="00566155" w:rsidP="00566155">
      <w:pPr>
        <w:pStyle w:val="Odstavecseseznamem"/>
        <w:numPr>
          <w:ilvl w:val="0"/>
          <w:numId w:val="10"/>
        </w:numPr>
        <w:jc w:val="both"/>
        <w:rPr>
          <w:rFonts w:ascii="Times New Roman" w:eastAsia="Tahoma" w:hAnsi="Times New Roman" w:cs="Times New Roman"/>
          <w:sz w:val="24"/>
          <w:szCs w:val="24"/>
        </w:rPr>
      </w:pPr>
      <w:r w:rsidRPr="00B154BC">
        <w:rPr>
          <w:rFonts w:ascii="Times New Roman" w:eastAsia="Tahoma" w:hAnsi="Times New Roman" w:cs="Times New Roman"/>
          <w:sz w:val="24"/>
          <w:szCs w:val="24"/>
        </w:rPr>
        <w:t xml:space="preserve">Video </w:t>
      </w:r>
      <w:r>
        <w:rPr>
          <w:rFonts w:ascii="Times New Roman" w:eastAsia="Tahoma" w:hAnsi="Times New Roman" w:cs="Times New Roman"/>
          <w:sz w:val="24"/>
          <w:szCs w:val="24"/>
        </w:rPr>
        <w:t xml:space="preserve">spot </w:t>
      </w:r>
      <w:r w:rsidRPr="00B154BC">
        <w:rPr>
          <w:rFonts w:ascii="Times New Roman" w:eastAsia="Tahoma" w:hAnsi="Times New Roman" w:cs="Times New Roman"/>
          <w:sz w:val="24"/>
          <w:szCs w:val="24"/>
        </w:rPr>
        <w:t>musí být graficky upraven dle Jednotného vizuálního stylu MZV ČR.</w:t>
      </w:r>
    </w:p>
    <w:p w:rsidR="00566155" w:rsidRPr="00B154BC" w:rsidRDefault="00566155" w:rsidP="00566155">
      <w:pPr>
        <w:pStyle w:val="Odstavecseseznamem"/>
        <w:numPr>
          <w:ilvl w:val="0"/>
          <w:numId w:val="10"/>
        </w:numPr>
        <w:spacing w:after="200"/>
        <w:jc w:val="both"/>
        <w:rPr>
          <w:rFonts w:ascii="Times New Roman" w:eastAsia="Tahoma" w:hAnsi="Times New Roman" w:cs="Times New Roman"/>
          <w:sz w:val="24"/>
          <w:szCs w:val="24"/>
        </w:rPr>
      </w:pPr>
      <w:r w:rsidRPr="00B154BC">
        <w:rPr>
          <w:rFonts w:ascii="Times New Roman" w:eastAsia="Tahoma" w:hAnsi="Times New Roman" w:cs="Times New Roman"/>
          <w:sz w:val="24"/>
          <w:szCs w:val="24"/>
        </w:rPr>
        <w:t>Maximální délka vide</w:t>
      </w:r>
      <w:r>
        <w:rPr>
          <w:rFonts w:ascii="Times New Roman" w:eastAsia="Tahoma" w:hAnsi="Times New Roman" w:cs="Times New Roman"/>
          <w:sz w:val="24"/>
          <w:szCs w:val="24"/>
        </w:rPr>
        <w:t>o spotu</w:t>
      </w:r>
      <w:r w:rsidRPr="00B154BC">
        <w:rPr>
          <w:rFonts w:ascii="Times New Roman" w:eastAsia="Tahoma" w:hAnsi="Times New Roman" w:cs="Times New Roman"/>
          <w:sz w:val="24"/>
          <w:szCs w:val="24"/>
        </w:rPr>
        <w:t xml:space="preserve"> bude 1 minuta a 30 sekund.</w:t>
      </w:r>
    </w:p>
    <w:p w:rsidR="00566155" w:rsidRPr="00E726D4" w:rsidRDefault="00566155" w:rsidP="00566155">
      <w:pPr>
        <w:spacing w:after="200"/>
        <w:jc w:val="both"/>
        <w:rPr>
          <w:rFonts w:ascii="Times New Roman" w:eastAsia="Tahoma" w:hAnsi="Times New Roman" w:cs="Times New Roman"/>
          <w:sz w:val="24"/>
          <w:szCs w:val="24"/>
        </w:rPr>
      </w:pPr>
      <w:r w:rsidRPr="00E726D4">
        <w:rPr>
          <w:rFonts w:ascii="Times New Roman" w:eastAsia="Tahoma" w:hAnsi="Times New Roman" w:cs="Times New Roman"/>
          <w:sz w:val="24"/>
          <w:szCs w:val="24"/>
        </w:rPr>
        <w:lastRenderedPageBreak/>
        <w:t xml:space="preserve"> </w:t>
      </w:r>
    </w:p>
    <w:p w:rsidR="00566155" w:rsidRPr="006E2878" w:rsidRDefault="00566155" w:rsidP="00566155">
      <w:pPr>
        <w:jc w:val="center"/>
        <w:rPr>
          <w:rFonts w:ascii="Times New Roman" w:eastAsia="Tahoma" w:hAnsi="Times New Roman" w:cs="Times New Roman"/>
          <w:b/>
          <w:sz w:val="24"/>
          <w:szCs w:val="24"/>
        </w:rPr>
      </w:pPr>
      <w:r w:rsidRPr="006E2878">
        <w:rPr>
          <w:rFonts w:ascii="Times New Roman" w:eastAsia="Tahoma" w:hAnsi="Times New Roman" w:cs="Times New Roman"/>
          <w:b/>
          <w:sz w:val="24"/>
          <w:szCs w:val="24"/>
        </w:rPr>
        <w:t>I</w:t>
      </w:r>
      <w:r>
        <w:rPr>
          <w:rFonts w:ascii="Times New Roman" w:eastAsia="Tahoma" w:hAnsi="Times New Roman" w:cs="Times New Roman"/>
          <w:b/>
          <w:sz w:val="24"/>
          <w:szCs w:val="24"/>
        </w:rPr>
        <w:t>II</w:t>
      </w:r>
      <w:r w:rsidRPr="006E2878">
        <w:rPr>
          <w:rFonts w:ascii="Times New Roman" w:eastAsia="Tahoma" w:hAnsi="Times New Roman" w:cs="Times New Roman"/>
          <w:b/>
          <w:sz w:val="24"/>
          <w:szCs w:val="24"/>
        </w:rPr>
        <w:t>.</w:t>
      </w:r>
    </w:p>
    <w:p w:rsidR="00566155" w:rsidRPr="006E2878" w:rsidRDefault="00566155" w:rsidP="00566155">
      <w:pPr>
        <w:jc w:val="center"/>
        <w:rPr>
          <w:rFonts w:ascii="Times New Roman" w:eastAsia="Tahoma" w:hAnsi="Times New Roman" w:cs="Times New Roman"/>
          <w:b/>
          <w:sz w:val="24"/>
          <w:szCs w:val="24"/>
        </w:rPr>
      </w:pPr>
      <w:r>
        <w:rPr>
          <w:rFonts w:ascii="Times New Roman" w:eastAsia="Tahoma" w:hAnsi="Times New Roman" w:cs="Times New Roman"/>
          <w:b/>
          <w:sz w:val="24"/>
          <w:szCs w:val="24"/>
        </w:rPr>
        <w:t>Zhotovení díla</w:t>
      </w:r>
    </w:p>
    <w:p w:rsidR="00566155" w:rsidRPr="00E726D4" w:rsidRDefault="00566155" w:rsidP="00566155">
      <w:pPr>
        <w:ind w:left="360"/>
        <w:jc w:val="both"/>
        <w:rPr>
          <w:rFonts w:ascii="Times New Roman" w:eastAsia="Tahoma" w:hAnsi="Times New Roman" w:cs="Times New Roman"/>
          <w:sz w:val="24"/>
          <w:szCs w:val="24"/>
        </w:rPr>
      </w:pPr>
    </w:p>
    <w:p w:rsidR="00566155" w:rsidRDefault="00566155" w:rsidP="00566155">
      <w:pPr>
        <w:pStyle w:val="Odstavecseseznamem"/>
        <w:ind w:left="0"/>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1. Zhotovitel je povinen zhotovit a předat objednateli dílo nejpozději do </w:t>
      </w:r>
      <w:r w:rsidRPr="00B154BC">
        <w:rPr>
          <w:rFonts w:ascii="Times New Roman" w:eastAsia="Tahoma" w:hAnsi="Times New Roman" w:cs="Times New Roman"/>
          <w:sz w:val="24"/>
          <w:szCs w:val="24"/>
        </w:rPr>
        <w:t>30.</w:t>
      </w:r>
      <w:r>
        <w:rPr>
          <w:rFonts w:ascii="Times New Roman" w:eastAsia="Tahoma" w:hAnsi="Times New Roman" w:cs="Times New Roman"/>
          <w:sz w:val="24"/>
          <w:szCs w:val="24"/>
        </w:rPr>
        <w:t xml:space="preserve"> </w:t>
      </w:r>
      <w:r w:rsidRPr="00B154BC">
        <w:rPr>
          <w:rFonts w:ascii="Times New Roman" w:eastAsia="Tahoma" w:hAnsi="Times New Roman" w:cs="Times New Roman"/>
          <w:sz w:val="24"/>
          <w:szCs w:val="24"/>
        </w:rPr>
        <w:t>9</w:t>
      </w:r>
      <w:r>
        <w:rPr>
          <w:rFonts w:ascii="Times New Roman" w:eastAsia="Tahoma" w:hAnsi="Times New Roman" w:cs="Times New Roman"/>
          <w:sz w:val="24"/>
          <w:szCs w:val="24"/>
        </w:rPr>
        <w:t>.</w:t>
      </w:r>
      <w:r w:rsidRPr="00B154BC">
        <w:rPr>
          <w:rFonts w:ascii="Times New Roman" w:eastAsia="Tahoma" w:hAnsi="Times New Roman" w:cs="Times New Roman"/>
          <w:sz w:val="24"/>
          <w:szCs w:val="24"/>
        </w:rPr>
        <w:t xml:space="preserve"> 2020.</w:t>
      </w:r>
    </w:p>
    <w:p w:rsidR="00566155" w:rsidRDefault="00566155" w:rsidP="00566155">
      <w:pPr>
        <w:pStyle w:val="Odstavecseseznamem"/>
        <w:ind w:left="0"/>
        <w:jc w:val="both"/>
        <w:rPr>
          <w:rFonts w:ascii="Times New Roman" w:eastAsia="Tahoma" w:hAnsi="Times New Roman" w:cs="Times New Roman"/>
          <w:sz w:val="24"/>
          <w:szCs w:val="24"/>
        </w:rPr>
      </w:pPr>
    </w:p>
    <w:p w:rsidR="00566155" w:rsidRPr="00B154BC" w:rsidRDefault="00566155" w:rsidP="00566155">
      <w:pPr>
        <w:pStyle w:val="Odstavecseseznamem"/>
        <w:ind w:left="0"/>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2. </w:t>
      </w:r>
      <w:r w:rsidRPr="00B154BC">
        <w:rPr>
          <w:rFonts w:ascii="Times New Roman" w:eastAsia="Tahoma" w:hAnsi="Times New Roman" w:cs="Times New Roman"/>
          <w:sz w:val="24"/>
          <w:szCs w:val="24"/>
        </w:rPr>
        <w:t xml:space="preserve">Místem předání a převzetí díla je sídlo objednatele, není-li dohodnuto jinak. Změna termínů dokončení a předání díla a jeho částí je možná na základě dohody smluvních stran. Tato dohoda musí mít </w:t>
      </w:r>
      <w:r>
        <w:rPr>
          <w:rFonts w:ascii="Times New Roman" w:eastAsia="Tahoma" w:hAnsi="Times New Roman" w:cs="Times New Roman"/>
          <w:sz w:val="24"/>
          <w:szCs w:val="24"/>
        </w:rPr>
        <w:t xml:space="preserve">podobu dodatku podle čl. VIII odst. 4 </w:t>
      </w:r>
      <w:proofErr w:type="gramStart"/>
      <w:r>
        <w:rPr>
          <w:rFonts w:ascii="Times New Roman" w:eastAsia="Tahoma" w:hAnsi="Times New Roman" w:cs="Times New Roman"/>
          <w:sz w:val="24"/>
          <w:szCs w:val="24"/>
        </w:rPr>
        <w:t>této</w:t>
      </w:r>
      <w:proofErr w:type="gramEnd"/>
      <w:r>
        <w:rPr>
          <w:rFonts w:ascii="Times New Roman" w:eastAsia="Tahoma" w:hAnsi="Times New Roman" w:cs="Times New Roman"/>
          <w:sz w:val="24"/>
          <w:szCs w:val="24"/>
        </w:rPr>
        <w:t xml:space="preserve"> smlouvy.</w:t>
      </w:r>
    </w:p>
    <w:p w:rsidR="00566155" w:rsidRDefault="00566155" w:rsidP="00566155">
      <w:pPr>
        <w:jc w:val="both"/>
        <w:rPr>
          <w:rFonts w:ascii="Times New Roman" w:eastAsia="Tahoma" w:hAnsi="Times New Roman" w:cs="Times New Roman"/>
          <w:sz w:val="24"/>
          <w:szCs w:val="24"/>
        </w:rPr>
      </w:pPr>
    </w:p>
    <w:p w:rsidR="00566155" w:rsidRDefault="00566155" w:rsidP="00566155">
      <w:pPr>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3. Zhotovitel je povinen zhotovit a předat dílo objednateli řádně a včas, v podobě a ve formátech stanovených touto smlouvou, zejména v souladu se zadáním uvedeným v čl. II </w:t>
      </w:r>
      <w:proofErr w:type="gramStart"/>
      <w:r>
        <w:rPr>
          <w:rFonts w:ascii="Times New Roman" w:eastAsia="Tahoma" w:hAnsi="Times New Roman" w:cs="Times New Roman"/>
          <w:sz w:val="24"/>
          <w:szCs w:val="24"/>
        </w:rPr>
        <w:t>této</w:t>
      </w:r>
      <w:proofErr w:type="gramEnd"/>
      <w:r>
        <w:rPr>
          <w:rFonts w:ascii="Times New Roman" w:eastAsia="Tahoma" w:hAnsi="Times New Roman" w:cs="Times New Roman"/>
          <w:sz w:val="24"/>
          <w:szCs w:val="24"/>
        </w:rPr>
        <w:t xml:space="preserve"> smlouvy. O předání a převzetí díla sepíší smluvní strany písemný protokol. Pokud bude dílo obsahovat vady, které byly objednatelem v průběhu provádění díla písemně uplatněny a sděleny zhotoviteli, není objednatel povinen dílo převzít a uhradit smluvenou cenu. </w:t>
      </w:r>
    </w:p>
    <w:p w:rsidR="00566155" w:rsidRDefault="00566155" w:rsidP="00566155">
      <w:pPr>
        <w:jc w:val="both"/>
        <w:rPr>
          <w:rFonts w:ascii="Times New Roman" w:eastAsia="Tahoma" w:hAnsi="Times New Roman" w:cs="Times New Roman"/>
          <w:sz w:val="24"/>
          <w:szCs w:val="24"/>
        </w:rPr>
      </w:pPr>
    </w:p>
    <w:p w:rsidR="00566155" w:rsidRDefault="00566155" w:rsidP="00566155">
      <w:pPr>
        <w:jc w:val="both"/>
        <w:rPr>
          <w:rFonts w:ascii="Times New Roman" w:hAnsi="Times New Roman" w:cs="Times New Roman"/>
          <w:sz w:val="24"/>
          <w:szCs w:val="24"/>
        </w:rPr>
      </w:pPr>
      <w:r>
        <w:rPr>
          <w:rFonts w:ascii="Times New Roman" w:eastAsia="Tahoma" w:hAnsi="Times New Roman" w:cs="Times New Roman"/>
          <w:sz w:val="24"/>
          <w:szCs w:val="24"/>
        </w:rPr>
        <w:t xml:space="preserve">4. </w:t>
      </w:r>
      <w:r w:rsidRPr="00E726D4">
        <w:rPr>
          <w:rFonts w:ascii="Times New Roman" w:eastAsia="Tahoma" w:hAnsi="Times New Roman" w:cs="Times New Roman"/>
          <w:sz w:val="24"/>
          <w:szCs w:val="24"/>
        </w:rPr>
        <w:t xml:space="preserve">Objednatel se zavazuje k součinnosti, spočívající zejména v </w:t>
      </w:r>
      <w:r>
        <w:rPr>
          <w:rFonts w:ascii="Times New Roman" w:eastAsia="Tahoma" w:hAnsi="Times New Roman" w:cs="Times New Roman"/>
          <w:sz w:val="24"/>
          <w:szCs w:val="24"/>
        </w:rPr>
        <w:t>poskytování</w:t>
      </w:r>
      <w:r w:rsidRPr="00E726D4">
        <w:rPr>
          <w:rFonts w:ascii="Times New Roman" w:eastAsia="Tahoma" w:hAnsi="Times New Roman" w:cs="Times New Roman"/>
          <w:sz w:val="24"/>
          <w:szCs w:val="24"/>
        </w:rPr>
        <w:t xml:space="preserve"> </w:t>
      </w:r>
      <w:r>
        <w:rPr>
          <w:rFonts w:ascii="Times New Roman" w:eastAsia="Tahoma" w:hAnsi="Times New Roman" w:cs="Times New Roman"/>
          <w:sz w:val="24"/>
          <w:szCs w:val="24"/>
        </w:rPr>
        <w:t>informací a podkladů potřebných</w:t>
      </w:r>
      <w:r w:rsidRPr="00E726D4">
        <w:rPr>
          <w:rFonts w:ascii="Times New Roman" w:eastAsia="Tahoma" w:hAnsi="Times New Roman" w:cs="Times New Roman"/>
          <w:sz w:val="24"/>
          <w:szCs w:val="24"/>
        </w:rPr>
        <w:t xml:space="preserve"> k řádném</w:t>
      </w:r>
      <w:r>
        <w:rPr>
          <w:rFonts w:ascii="Times New Roman" w:eastAsia="Tahoma" w:hAnsi="Times New Roman" w:cs="Times New Roman"/>
          <w:sz w:val="24"/>
          <w:szCs w:val="24"/>
        </w:rPr>
        <w:t>u zhotovení díla, nemůže-li si zhotovitel tyto zajistit jinak, a pokud tomu nebrání platné právní předpisy a žádné důvody na straně objednatele; a v poskytování</w:t>
      </w:r>
      <w:r w:rsidRPr="00E726D4">
        <w:rPr>
          <w:rFonts w:ascii="Times New Roman" w:eastAsia="Tahoma" w:hAnsi="Times New Roman" w:cs="Times New Roman"/>
          <w:sz w:val="24"/>
          <w:szCs w:val="24"/>
        </w:rPr>
        <w:t xml:space="preserve"> </w:t>
      </w:r>
      <w:r>
        <w:rPr>
          <w:rFonts w:ascii="Times New Roman" w:eastAsia="Tahoma" w:hAnsi="Times New Roman" w:cs="Times New Roman"/>
          <w:sz w:val="24"/>
          <w:szCs w:val="24"/>
        </w:rPr>
        <w:t>průběžné potřebné</w:t>
      </w:r>
      <w:r w:rsidRPr="00E726D4">
        <w:rPr>
          <w:rFonts w:ascii="Times New Roman" w:eastAsia="Tahoma" w:hAnsi="Times New Roman" w:cs="Times New Roman"/>
          <w:sz w:val="24"/>
          <w:szCs w:val="24"/>
        </w:rPr>
        <w:t xml:space="preserve"> součinnost</w:t>
      </w:r>
      <w:r>
        <w:rPr>
          <w:rFonts w:ascii="Times New Roman" w:eastAsia="Tahoma" w:hAnsi="Times New Roman" w:cs="Times New Roman"/>
          <w:sz w:val="24"/>
          <w:szCs w:val="24"/>
        </w:rPr>
        <w:t>i</w:t>
      </w:r>
      <w:r w:rsidRPr="00E726D4">
        <w:rPr>
          <w:rFonts w:ascii="Times New Roman" w:eastAsia="Tahoma" w:hAnsi="Times New Roman" w:cs="Times New Roman"/>
          <w:sz w:val="24"/>
          <w:szCs w:val="24"/>
        </w:rPr>
        <w:t xml:space="preserve">, například </w:t>
      </w:r>
      <w:r>
        <w:rPr>
          <w:rFonts w:ascii="Times New Roman" w:eastAsia="Tahoma" w:hAnsi="Times New Roman" w:cs="Times New Roman"/>
          <w:sz w:val="24"/>
          <w:szCs w:val="24"/>
        </w:rPr>
        <w:t xml:space="preserve">úprava scénáře, </w:t>
      </w:r>
      <w:r w:rsidRPr="00E726D4">
        <w:rPr>
          <w:rFonts w:ascii="Times New Roman" w:eastAsia="Tahoma" w:hAnsi="Times New Roman" w:cs="Times New Roman"/>
          <w:sz w:val="24"/>
          <w:szCs w:val="24"/>
        </w:rPr>
        <w:t xml:space="preserve">posouzení a schválení jednotlivých návrhů a </w:t>
      </w:r>
      <w:r>
        <w:rPr>
          <w:rFonts w:ascii="Times New Roman" w:eastAsia="Tahoma" w:hAnsi="Times New Roman" w:cs="Times New Roman"/>
          <w:sz w:val="24"/>
          <w:szCs w:val="24"/>
        </w:rPr>
        <w:t>uplatňování připomínek a pokynů v průběhu zhotovování díla</w:t>
      </w:r>
      <w:r w:rsidRPr="00E726D4">
        <w:rPr>
          <w:rFonts w:ascii="Times New Roman" w:eastAsia="Tahoma" w:hAnsi="Times New Roman" w:cs="Times New Roman"/>
          <w:sz w:val="24"/>
          <w:szCs w:val="24"/>
        </w:rPr>
        <w:t>.</w:t>
      </w:r>
    </w:p>
    <w:p w:rsidR="00566155" w:rsidRDefault="00566155" w:rsidP="00566155">
      <w:pPr>
        <w:jc w:val="both"/>
        <w:rPr>
          <w:rFonts w:ascii="Times New Roman" w:hAnsi="Times New Roman" w:cs="Times New Roman"/>
          <w:sz w:val="24"/>
          <w:szCs w:val="24"/>
        </w:rPr>
      </w:pPr>
    </w:p>
    <w:p w:rsidR="00566155" w:rsidRDefault="00566155" w:rsidP="00566155">
      <w:pPr>
        <w:jc w:val="both"/>
        <w:rPr>
          <w:rFonts w:ascii="Times New Roman" w:hAnsi="Times New Roman" w:cs="Times New Roman"/>
          <w:sz w:val="24"/>
          <w:szCs w:val="24"/>
        </w:rPr>
      </w:pPr>
      <w:r>
        <w:rPr>
          <w:rFonts w:ascii="Times New Roman" w:hAnsi="Times New Roman" w:cs="Times New Roman"/>
          <w:sz w:val="24"/>
          <w:szCs w:val="24"/>
        </w:rPr>
        <w:t xml:space="preserve">5. Zhotovitel je povinen při plnění povinností podle této smlouvy postupovat v souladu s pokyny objednatele a platnými právními předpisy a je povinen informovat objednatele o všech okolnostech, které mohou ovlivnit pokyny objednatele.  </w:t>
      </w:r>
    </w:p>
    <w:p w:rsidR="00566155" w:rsidRDefault="00566155" w:rsidP="00566155">
      <w:pPr>
        <w:jc w:val="both"/>
        <w:rPr>
          <w:rFonts w:ascii="Times New Roman" w:hAnsi="Times New Roman" w:cs="Times New Roman"/>
          <w:sz w:val="24"/>
          <w:szCs w:val="24"/>
        </w:rPr>
      </w:pPr>
    </w:p>
    <w:p w:rsidR="00566155" w:rsidRDefault="00566155" w:rsidP="00566155">
      <w:pPr>
        <w:jc w:val="both"/>
        <w:rPr>
          <w:rFonts w:ascii="Times New Roman" w:hAnsi="Times New Roman" w:cs="Times New Roman"/>
          <w:sz w:val="24"/>
          <w:szCs w:val="24"/>
        </w:rPr>
      </w:pPr>
      <w:r>
        <w:rPr>
          <w:rFonts w:ascii="Times New Roman" w:hAnsi="Times New Roman" w:cs="Times New Roman"/>
          <w:sz w:val="24"/>
          <w:szCs w:val="24"/>
        </w:rPr>
        <w:t xml:space="preserve">6. Zhotovitel je povinen zajistit, aby v souvislosti s plněním podle této smlouvy nebylo jakkoli poškozováno dobré jméno a dobrá pověst objednatele. </w:t>
      </w:r>
    </w:p>
    <w:p w:rsidR="00566155" w:rsidRDefault="00566155" w:rsidP="00566155">
      <w:pPr>
        <w:jc w:val="both"/>
        <w:rPr>
          <w:rFonts w:ascii="Times New Roman" w:hAnsi="Times New Roman" w:cs="Times New Roman"/>
          <w:sz w:val="24"/>
          <w:szCs w:val="24"/>
        </w:rPr>
      </w:pPr>
    </w:p>
    <w:p w:rsidR="00566155" w:rsidRDefault="00566155" w:rsidP="00566155">
      <w:pPr>
        <w:jc w:val="both"/>
        <w:rPr>
          <w:rFonts w:ascii="Times New Roman" w:hAnsi="Times New Roman" w:cs="Times New Roman"/>
          <w:sz w:val="24"/>
          <w:szCs w:val="24"/>
        </w:rPr>
      </w:pPr>
      <w:r>
        <w:rPr>
          <w:rFonts w:ascii="Times New Roman" w:hAnsi="Times New Roman" w:cs="Times New Roman"/>
          <w:sz w:val="24"/>
          <w:szCs w:val="24"/>
        </w:rPr>
        <w:t xml:space="preserve">7. Zhotovitel se zavazuje, že zachová mlčenlivost o informacích poskytnutých ze strany objednatele při plnění podle této smlouvy. K veškerým informacím a dokumentaci objednatele, kterou zhotovitel obdrží k plnění podle této smlouvy, stejně jako k datům a informacím zjištěným v souvislosti s plněním, bude zhotovitel přistupovat výhradně jako k interním materiálům objednatele, které nebude bez jeho souhlasu předávat dalším osobám a které nebude publikovat ve veřejně přístupných informačních zdrojích. Povinnost zhotovitele zachovávat mlčenlivost platí jak po dobu plnění předmětu smlouvy, tak i po předání díla a ukončení smluvního vztahu. Povinnosti mlčenlivosti může zhotovitele zprostit jen objednatel svým písemným prohlášením. Povinnost mlčenlivosti se vztahuje ve stejném rozsahu i na všechny osoby, které zhotovitel při plnění svých povinností podle této smlouvy použije, zejména na jeho zaměstnance. </w:t>
      </w:r>
    </w:p>
    <w:p w:rsidR="00566155" w:rsidRDefault="00566155" w:rsidP="00566155">
      <w:pPr>
        <w:jc w:val="both"/>
        <w:rPr>
          <w:rFonts w:ascii="Times New Roman" w:hAnsi="Times New Roman" w:cs="Times New Roman"/>
          <w:sz w:val="24"/>
          <w:szCs w:val="24"/>
        </w:rPr>
      </w:pPr>
    </w:p>
    <w:p w:rsidR="00566155" w:rsidRDefault="00566155" w:rsidP="00566155">
      <w:pPr>
        <w:jc w:val="both"/>
        <w:rPr>
          <w:rFonts w:ascii="Times New Roman" w:hAnsi="Times New Roman" w:cs="Times New Roman"/>
          <w:sz w:val="24"/>
          <w:szCs w:val="24"/>
        </w:rPr>
      </w:pPr>
      <w:r>
        <w:rPr>
          <w:rFonts w:ascii="Times New Roman" w:hAnsi="Times New Roman" w:cs="Times New Roman"/>
          <w:sz w:val="24"/>
          <w:szCs w:val="24"/>
        </w:rPr>
        <w:t xml:space="preserve">8. Objednatel je kdykoliv v průběhu trvání této smlouvy oprávněn kontrolovat plnění povinností zhotovitele vyplývajících z této smlouvy a bezodkladně informovat zhotovitele o </w:t>
      </w:r>
      <w:r>
        <w:rPr>
          <w:rFonts w:ascii="Times New Roman" w:hAnsi="Times New Roman" w:cs="Times New Roman"/>
          <w:sz w:val="24"/>
          <w:szCs w:val="24"/>
        </w:rPr>
        <w:lastRenderedPageBreak/>
        <w:t xml:space="preserve">námitkách k průběhu činností souvisejících s poskytováním plnění nebo ke kvalitě poskytovaného plnění a požadovat nápravu. Za tímto účelem je zhotovitel povinen na základě předchozí výzvy poskytnout objednateli veškerou požadovanou součinnost, poskytnout požadované informace a zpřístupnit aktuální stav vytváření díla. Oprávněným výkonem těchto práv ze strany objednatele nesmí dojít k nadměrnému zásahu do práv a oprávněných zájmů zhotovitele. </w:t>
      </w:r>
    </w:p>
    <w:p w:rsidR="00566155" w:rsidRDefault="00566155" w:rsidP="00566155">
      <w:pPr>
        <w:jc w:val="both"/>
        <w:rPr>
          <w:rFonts w:ascii="Times New Roman" w:eastAsia="Tahoma" w:hAnsi="Times New Roman" w:cs="Times New Roman"/>
          <w:sz w:val="24"/>
          <w:szCs w:val="24"/>
        </w:rPr>
      </w:pPr>
    </w:p>
    <w:p w:rsidR="00566155" w:rsidRDefault="00566155" w:rsidP="00566155">
      <w:pPr>
        <w:jc w:val="both"/>
        <w:rPr>
          <w:rFonts w:ascii="Times New Roman" w:eastAsia="Tahoma" w:hAnsi="Times New Roman" w:cs="Times New Roman"/>
          <w:sz w:val="24"/>
          <w:szCs w:val="24"/>
        </w:rPr>
      </w:pPr>
    </w:p>
    <w:p w:rsidR="00566155" w:rsidRPr="006E2878" w:rsidRDefault="00566155" w:rsidP="00566155">
      <w:pPr>
        <w:jc w:val="center"/>
        <w:rPr>
          <w:rFonts w:ascii="Times New Roman" w:eastAsia="Tahoma" w:hAnsi="Times New Roman" w:cs="Times New Roman"/>
          <w:b/>
          <w:sz w:val="24"/>
          <w:szCs w:val="24"/>
        </w:rPr>
      </w:pPr>
      <w:r w:rsidRPr="006E2878">
        <w:rPr>
          <w:rFonts w:ascii="Times New Roman" w:eastAsia="Tahoma" w:hAnsi="Times New Roman" w:cs="Times New Roman"/>
          <w:b/>
          <w:sz w:val="24"/>
          <w:szCs w:val="24"/>
        </w:rPr>
        <w:t>I</w:t>
      </w:r>
      <w:r>
        <w:rPr>
          <w:rFonts w:ascii="Times New Roman" w:eastAsia="Tahoma" w:hAnsi="Times New Roman" w:cs="Times New Roman"/>
          <w:b/>
          <w:sz w:val="24"/>
          <w:szCs w:val="24"/>
        </w:rPr>
        <w:t>V</w:t>
      </w:r>
      <w:r w:rsidRPr="006E2878">
        <w:rPr>
          <w:rFonts w:ascii="Times New Roman" w:eastAsia="Tahoma" w:hAnsi="Times New Roman" w:cs="Times New Roman"/>
          <w:b/>
          <w:sz w:val="24"/>
          <w:szCs w:val="24"/>
        </w:rPr>
        <w:t>.</w:t>
      </w:r>
    </w:p>
    <w:p w:rsidR="00566155" w:rsidRPr="006E2878" w:rsidRDefault="00566155" w:rsidP="00566155">
      <w:pPr>
        <w:jc w:val="center"/>
        <w:rPr>
          <w:rFonts w:ascii="Times New Roman" w:eastAsia="Tahoma" w:hAnsi="Times New Roman" w:cs="Times New Roman"/>
          <w:b/>
          <w:sz w:val="24"/>
          <w:szCs w:val="24"/>
        </w:rPr>
      </w:pPr>
      <w:r>
        <w:rPr>
          <w:rFonts w:ascii="Times New Roman" w:eastAsia="Tahoma" w:hAnsi="Times New Roman" w:cs="Times New Roman"/>
          <w:b/>
          <w:sz w:val="24"/>
          <w:szCs w:val="24"/>
        </w:rPr>
        <w:t>Licence</w:t>
      </w:r>
    </w:p>
    <w:p w:rsidR="00566155" w:rsidRDefault="00566155" w:rsidP="00566155">
      <w:pPr>
        <w:ind w:left="360"/>
        <w:jc w:val="both"/>
        <w:rPr>
          <w:rFonts w:ascii="Times New Roman" w:eastAsia="Tahoma" w:hAnsi="Times New Roman" w:cs="Times New Roman"/>
          <w:sz w:val="24"/>
          <w:szCs w:val="24"/>
        </w:rPr>
      </w:pPr>
    </w:p>
    <w:p w:rsidR="00566155" w:rsidRPr="00E726D4" w:rsidRDefault="00566155" w:rsidP="00566155">
      <w:pPr>
        <w:numPr>
          <w:ilvl w:val="0"/>
          <w:numId w:val="5"/>
        </w:numPr>
        <w:ind w:left="0" w:firstLine="0"/>
        <w:jc w:val="both"/>
        <w:rPr>
          <w:rFonts w:ascii="Times New Roman" w:eastAsia="Tahoma" w:hAnsi="Times New Roman" w:cs="Times New Roman"/>
          <w:sz w:val="24"/>
          <w:szCs w:val="24"/>
        </w:rPr>
      </w:pPr>
      <w:r w:rsidRPr="00E726D4">
        <w:rPr>
          <w:rFonts w:ascii="Times New Roman" w:eastAsia="Tahoma" w:hAnsi="Times New Roman" w:cs="Times New Roman"/>
          <w:sz w:val="24"/>
          <w:szCs w:val="24"/>
        </w:rPr>
        <w:t>Objednatel získá dnem převzetí díla vytvořeného pro objednatele na základě této smlouvy výhradní licenci k jeho užívání (vcelku i po částech) všemi způsoby užití</w:t>
      </w:r>
      <w:r>
        <w:rPr>
          <w:rFonts w:ascii="Times New Roman" w:eastAsia="Tahoma" w:hAnsi="Times New Roman" w:cs="Times New Roman"/>
          <w:sz w:val="24"/>
          <w:szCs w:val="24"/>
        </w:rPr>
        <w:t xml:space="preserve">, a to </w:t>
      </w:r>
      <w:proofErr w:type="gramStart"/>
      <w:r>
        <w:rPr>
          <w:rFonts w:ascii="Times New Roman" w:eastAsia="Tahoma" w:hAnsi="Times New Roman" w:cs="Times New Roman"/>
          <w:sz w:val="24"/>
          <w:szCs w:val="24"/>
        </w:rPr>
        <w:t xml:space="preserve">zejména </w:t>
      </w:r>
      <w:r w:rsidRPr="00E726D4">
        <w:rPr>
          <w:rFonts w:ascii="Times New Roman" w:eastAsia="Tahoma" w:hAnsi="Times New Roman" w:cs="Times New Roman"/>
          <w:sz w:val="24"/>
          <w:szCs w:val="24"/>
        </w:rPr>
        <w:t xml:space="preserve"> </w:t>
      </w:r>
      <w:r w:rsidRPr="00A13970">
        <w:rPr>
          <w:rFonts w:ascii="Times New Roman" w:eastAsia="Tahoma" w:hAnsi="Times New Roman" w:cs="Times New Roman"/>
          <w:sz w:val="24"/>
          <w:szCs w:val="24"/>
        </w:rPr>
        <w:t>užitím</w:t>
      </w:r>
      <w:proofErr w:type="gramEnd"/>
      <w:r w:rsidRPr="00A13970">
        <w:rPr>
          <w:rFonts w:ascii="Times New Roman" w:eastAsia="Tahoma" w:hAnsi="Times New Roman" w:cs="Times New Roman"/>
          <w:sz w:val="24"/>
          <w:szCs w:val="24"/>
        </w:rPr>
        <w:t xml:space="preserve"> na sociálních sítích za účelem prezentace,</w:t>
      </w:r>
      <w:r w:rsidRPr="00E726D4">
        <w:rPr>
          <w:rFonts w:ascii="Times New Roman" w:eastAsia="Tahoma" w:hAnsi="Times New Roman" w:cs="Times New Roman"/>
          <w:sz w:val="24"/>
          <w:szCs w:val="24"/>
        </w:rPr>
        <w:t xml:space="preserve"> bez jakéhokoliv množstevního, časového či teritoriálního omezení</w:t>
      </w:r>
      <w:r>
        <w:rPr>
          <w:rFonts w:ascii="Times New Roman" w:eastAsia="Tahoma" w:hAnsi="Times New Roman" w:cs="Times New Roman"/>
          <w:sz w:val="24"/>
          <w:szCs w:val="24"/>
        </w:rPr>
        <w:t xml:space="preserve"> (dále jen „licence“)</w:t>
      </w:r>
      <w:r w:rsidRPr="00E726D4">
        <w:rPr>
          <w:rFonts w:ascii="Times New Roman" w:eastAsia="Tahoma" w:hAnsi="Times New Roman" w:cs="Times New Roman"/>
          <w:sz w:val="24"/>
          <w:szCs w:val="24"/>
        </w:rPr>
        <w:t xml:space="preserve">. </w:t>
      </w:r>
      <w:r>
        <w:rPr>
          <w:rFonts w:ascii="Times New Roman" w:eastAsia="Tahoma" w:hAnsi="Times New Roman" w:cs="Times New Roman"/>
          <w:sz w:val="24"/>
          <w:szCs w:val="24"/>
        </w:rPr>
        <w:t>Objednatel není</w:t>
      </w:r>
      <w:r w:rsidRPr="00E726D4">
        <w:rPr>
          <w:rFonts w:ascii="Times New Roman" w:eastAsia="Tahoma" w:hAnsi="Times New Roman" w:cs="Times New Roman"/>
          <w:sz w:val="24"/>
          <w:szCs w:val="24"/>
        </w:rPr>
        <w:t xml:space="preserve"> povinen </w:t>
      </w:r>
      <w:r>
        <w:rPr>
          <w:rFonts w:ascii="Times New Roman" w:eastAsia="Tahoma" w:hAnsi="Times New Roman" w:cs="Times New Roman"/>
          <w:sz w:val="24"/>
          <w:szCs w:val="24"/>
        </w:rPr>
        <w:t xml:space="preserve">licenci </w:t>
      </w:r>
      <w:r w:rsidRPr="00E726D4">
        <w:rPr>
          <w:rFonts w:ascii="Times New Roman" w:eastAsia="Tahoma" w:hAnsi="Times New Roman" w:cs="Times New Roman"/>
          <w:sz w:val="24"/>
          <w:szCs w:val="24"/>
        </w:rPr>
        <w:t>využít.</w:t>
      </w:r>
    </w:p>
    <w:p w:rsidR="00566155" w:rsidRPr="00E726D4" w:rsidRDefault="00566155" w:rsidP="00566155">
      <w:pPr>
        <w:jc w:val="both"/>
        <w:rPr>
          <w:rFonts w:ascii="Times New Roman" w:eastAsia="Tahoma" w:hAnsi="Times New Roman" w:cs="Times New Roman"/>
          <w:sz w:val="24"/>
          <w:szCs w:val="24"/>
        </w:rPr>
      </w:pPr>
    </w:p>
    <w:p w:rsidR="00566155" w:rsidRPr="00E726D4" w:rsidRDefault="00566155" w:rsidP="00566155">
      <w:pPr>
        <w:numPr>
          <w:ilvl w:val="0"/>
          <w:numId w:val="5"/>
        </w:numPr>
        <w:ind w:left="0" w:firstLine="0"/>
        <w:jc w:val="both"/>
        <w:rPr>
          <w:rFonts w:ascii="Times New Roman" w:eastAsia="Tahoma" w:hAnsi="Times New Roman" w:cs="Times New Roman"/>
          <w:sz w:val="24"/>
          <w:szCs w:val="24"/>
        </w:rPr>
      </w:pPr>
      <w:r w:rsidRPr="00E726D4">
        <w:rPr>
          <w:rFonts w:ascii="Times New Roman" w:eastAsia="Tahoma" w:hAnsi="Times New Roman" w:cs="Times New Roman"/>
          <w:sz w:val="24"/>
          <w:szCs w:val="24"/>
        </w:rPr>
        <w:t>Objednatel je oprávněn dílo užít samostatně, ve spojení s jinými autorskými díly, značkami, logy, texty</w:t>
      </w:r>
      <w:r>
        <w:rPr>
          <w:rFonts w:ascii="Times New Roman" w:eastAsia="Tahoma" w:hAnsi="Times New Roman" w:cs="Times New Roman"/>
          <w:sz w:val="24"/>
          <w:szCs w:val="24"/>
        </w:rPr>
        <w:t xml:space="preserve"> a jakýmikoli obdobnými prvky. Objednatel je oprávněn </w:t>
      </w:r>
      <w:r w:rsidRPr="00E726D4">
        <w:rPr>
          <w:rFonts w:ascii="Times New Roman" w:eastAsia="Tahoma" w:hAnsi="Times New Roman" w:cs="Times New Roman"/>
          <w:sz w:val="24"/>
          <w:szCs w:val="24"/>
        </w:rPr>
        <w:t xml:space="preserve">dílo upravit, zpracovat, změnit, zařadit do jakéhokoli díla souborného či do díla audiovizuálního, a to staticky či dynamicky (animace); </w:t>
      </w:r>
      <w:r>
        <w:rPr>
          <w:rFonts w:ascii="Times New Roman" w:eastAsia="Tahoma" w:hAnsi="Times New Roman" w:cs="Times New Roman"/>
          <w:sz w:val="24"/>
          <w:szCs w:val="24"/>
        </w:rPr>
        <w:t>a dále je objednatel oprávněn</w:t>
      </w:r>
      <w:r w:rsidRPr="00E726D4">
        <w:rPr>
          <w:rFonts w:ascii="Times New Roman" w:eastAsia="Tahoma" w:hAnsi="Times New Roman" w:cs="Times New Roman"/>
          <w:sz w:val="24"/>
          <w:szCs w:val="24"/>
        </w:rPr>
        <w:t xml:space="preserve"> dílo zařadit do obalového designu výrobků nebo jej užít jako předlohu pro výrobu trojrozměrných předmětů, pro účely merchandisingu (tj. jako součást zboží užitné hodnoty) apod.</w:t>
      </w:r>
    </w:p>
    <w:p w:rsidR="00566155" w:rsidRPr="00E726D4" w:rsidRDefault="00566155" w:rsidP="00566155">
      <w:pPr>
        <w:jc w:val="both"/>
        <w:rPr>
          <w:rFonts w:ascii="Times New Roman" w:eastAsia="Tahoma" w:hAnsi="Times New Roman" w:cs="Times New Roman"/>
          <w:sz w:val="24"/>
          <w:szCs w:val="24"/>
        </w:rPr>
      </w:pPr>
    </w:p>
    <w:p w:rsidR="00566155" w:rsidRDefault="00566155" w:rsidP="00566155">
      <w:pPr>
        <w:numPr>
          <w:ilvl w:val="0"/>
          <w:numId w:val="5"/>
        </w:numPr>
        <w:ind w:left="0" w:firstLine="0"/>
        <w:jc w:val="both"/>
        <w:rPr>
          <w:rFonts w:ascii="Times New Roman" w:eastAsia="Tahoma" w:hAnsi="Times New Roman" w:cs="Times New Roman"/>
          <w:sz w:val="24"/>
          <w:szCs w:val="24"/>
        </w:rPr>
      </w:pPr>
      <w:r w:rsidRPr="00063D70">
        <w:rPr>
          <w:rFonts w:ascii="Times New Roman" w:eastAsia="Tahoma" w:hAnsi="Times New Roman" w:cs="Times New Roman"/>
          <w:sz w:val="24"/>
          <w:szCs w:val="24"/>
        </w:rPr>
        <w:t>Objednatel je oprávněn práva z licence zcela nebo zčásti, úplatně nebo bezúplatně poskytnout nebo postoupit třetí os</w:t>
      </w:r>
      <w:r>
        <w:rPr>
          <w:rFonts w:ascii="Times New Roman" w:eastAsia="Tahoma" w:hAnsi="Times New Roman" w:cs="Times New Roman"/>
          <w:sz w:val="24"/>
          <w:szCs w:val="24"/>
        </w:rPr>
        <w:t xml:space="preserve">obě (podlicence), a to bez dalšího svolení zhotovitele. Případné poskytnutí podlicence nabyvateli nezakládá právo zhotovitele na odměnu. </w:t>
      </w:r>
    </w:p>
    <w:p w:rsidR="00566155" w:rsidRDefault="00566155" w:rsidP="00566155">
      <w:pPr>
        <w:pStyle w:val="Odstavecseseznamem"/>
        <w:ind w:left="0"/>
        <w:rPr>
          <w:rFonts w:ascii="Times New Roman" w:eastAsia="Tahoma" w:hAnsi="Times New Roman" w:cs="Times New Roman"/>
          <w:sz w:val="24"/>
          <w:szCs w:val="24"/>
        </w:rPr>
      </w:pPr>
    </w:p>
    <w:p w:rsidR="00566155" w:rsidRPr="00E726D4" w:rsidRDefault="00566155" w:rsidP="00566155">
      <w:pPr>
        <w:numPr>
          <w:ilvl w:val="0"/>
          <w:numId w:val="5"/>
        </w:numPr>
        <w:ind w:left="0" w:firstLine="0"/>
        <w:jc w:val="both"/>
        <w:rPr>
          <w:rFonts w:ascii="Times New Roman" w:eastAsia="Tahoma" w:hAnsi="Times New Roman" w:cs="Times New Roman"/>
          <w:sz w:val="24"/>
          <w:szCs w:val="24"/>
        </w:rPr>
      </w:pPr>
      <w:r>
        <w:rPr>
          <w:rFonts w:ascii="Times New Roman" w:eastAsia="Tahoma" w:hAnsi="Times New Roman" w:cs="Times New Roman"/>
          <w:sz w:val="24"/>
          <w:szCs w:val="24"/>
        </w:rPr>
        <w:t>Zhotovitel</w:t>
      </w:r>
      <w:r w:rsidRPr="00E726D4">
        <w:rPr>
          <w:rFonts w:ascii="Times New Roman" w:eastAsia="Tahoma" w:hAnsi="Times New Roman" w:cs="Times New Roman"/>
          <w:sz w:val="24"/>
          <w:szCs w:val="24"/>
        </w:rPr>
        <w:t xml:space="preserve"> je oprávněn dílo, jeho části či odkaz na dílo užívat k účelu prezentace vlastní práce, zejména na svých webových stránkách, avšak k žádnému jinému účelu. </w:t>
      </w:r>
      <w:r>
        <w:rPr>
          <w:rFonts w:ascii="Times New Roman" w:eastAsia="Tahoma" w:hAnsi="Times New Roman" w:cs="Times New Roman"/>
          <w:sz w:val="24"/>
          <w:szCs w:val="24"/>
        </w:rPr>
        <w:t>Zhotovitel</w:t>
      </w:r>
      <w:r w:rsidRPr="00E726D4">
        <w:rPr>
          <w:rFonts w:ascii="Times New Roman" w:eastAsia="Tahoma" w:hAnsi="Times New Roman" w:cs="Times New Roman"/>
          <w:sz w:val="24"/>
          <w:szCs w:val="24"/>
        </w:rPr>
        <w:t xml:space="preserve"> není oprávněn poskytnout třetí osobě svolení k užití díla v žádném rozsahu.</w:t>
      </w:r>
    </w:p>
    <w:p w:rsidR="00566155" w:rsidRPr="00E726D4" w:rsidRDefault="00566155" w:rsidP="00566155">
      <w:pPr>
        <w:jc w:val="both"/>
        <w:rPr>
          <w:rFonts w:ascii="Times New Roman" w:eastAsia="Tahoma" w:hAnsi="Times New Roman" w:cs="Times New Roman"/>
          <w:sz w:val="24"/>
          <w:szCs w:val="24"/>
        </w:rPr>
      </w:pPr>
    </w:p>
    <w:p w:rsidR="00566155" w:rsidRPr="00B154BC" w:rsidRDefault="00566155" w:rsidP="00566155">
      <w:pPr>
        <w:pStyle w:val="Odstavecseseznamem"/>
        <w:numPr>
          <w:ilvl w:val="0"/>
          <w:numId w:val="5"/>
        </w:numPr>
        <w:ind w:left="0" w:firstLine="0"/>
        <w:jc w:val="both"/>
        <w:rPr>
          <w:rFonts w:ascii="Times New Roman" w:eastAsia="Tahoma" w:hAnsi="Times New Roman" w:cs="Times New Roman"/>
          <w:sz w:val="24"/>
          <w:szCs w:val="24"/>
        </w:rPr>
      </w:pPr>
      <w:r w:rsidRPr="00B154BC">
        <w:rPr>
          <w:rFonts w:ascii="Times New Roman" w:eastAsia="Tahoma" w:hAnsi="Times New Roman" w:cs="Times New Roman"/>
          <w:sz w:val="24"/>
          <w:szCs w:val="24"/>
        </w:rPr>
        <w:t xml:space="preserve">Zhotovitel prohlašuje, že je oprávněným nositelem majetkových autorských práv, která jsou předmětem licence bez jakéhokoliv omezení a že užitím díla podle této smlouvy nejsou porušena autorská, osobnostní ani jiná práva třetích osob. Zhotovitel prohlašuje, že ke dni předání díla získal od všech autorů, výkonných umělců a dalších osob zúčastněných na výrobě díla veškerá svolení, licence či práva k užití jejich děl, výkonů, osobnostních atributů nebo jiných předmětů ochrany včetně použití záznamů nebo hudebních materiálů a všech dalších zvukových a obrazových elementů k výrobě díla a užití v rámci užití díla pro všechny způsoby šíření, pro všechna teritoria na neomezenou dobu objednatelem, včetně práva k poskytnutí podlicence nebo postoupení oprávnění třetí osobě a odměny za užití, a že v tomto ohledu vypořádal příslušné honoráře včetně poplatků pro všechny příslušné autorské a profesní organizace. V případě užití osobnostních atributů nezletilých je třeba souhlasu jejich zákonných zástupců. V případě užití podobizny osob ve spojení s textem (sloganem či </w:t>
      </w:r>
      <w:r w:rsidRPr="00B154BC">
        <w:rPr>
          <w:rFonts w:ascii="Times New Roman" w:eastAsia="Tahoma" w:hAnsi="Times New Roman" w:cs="Times New Roman"/>
          <w:sz w:val="24"/>
          <w:szCs w:val="24"/>
        </w:rPr>
        <w:lastRenderedPageBreak/>
        <w:t xml:space="preserve">slogany) je nutné získat svolení i ve vztahu ke sloganu/sloganům, s nimiž má být podobizna v rámci díla spojena. Zhotovitel odpovídá za škodu, která by objednateli vznikla z nepravdivosti tohoto prohlášení. </w:t>
      </w:r>
    </w:p>
    <w:p w:rsidR="00566155" w:rsidRDefault="00566155" w:rsidP="00566155">
      <w:pPr>
        <w:jc w:val="both"/>
        <w:rPr>
          <w:rFonts w:ascii="Times New Roman" w:eastAsia="Tahoma" w:hAnsi="Times New Roman" w:cs="Times New Roman"/>
          <w:sz w:val="24"/>
          <w:szCs w:val="24"/>
        </w:rPr>
      </w:pPr>
    </w:p>
    <w:p w:rsidR="00566155" w:rsidRDefault="00566155" w:rsidP="00566155">
      <w:pPr>
        <w:pStyle w:val="Odstavecseseznamem"/>
        <w:numPr>
          <w:ilvl w:val="0"/>
          <w:numId w:val="5"/>
        </w:numPr>
        <w:ind w:left="0" w:firstLine="0"/>
        <w:jc w:val="both"/>
        <w:rPr>
          <w:rFonts w:ascii="Times New Roman" w:eastAsia="Tahoma" w:hAnsi="Times New Roman" w:cs="Times New Roman"/>
          <w:sz w:val="24"/>
          <w:szCs w:val="24"/>
        </w:rPr>
      </w:pPr>
      <w:r w:rsidRPr="00A13970">
        <w:rPr>
          <w:rFonts w:ascii="Times New Roman" w:eastAsia="Tahoma" w:hAnsi="Times New Roman" w:cs="Times New Roman"/>
          <w:sz w:val="24"/>
          <w:szCs w:val="24"/>
        </w:rPr>
        <w:t xml:space="preserve">Licenční oprávnění poskytnuté objednateli dle tohoto článku a vlastnické právo k dílu či jeho jednotlivých částem přechází na objednatele dnem převzetí díla. Tímto okamžikem též přechází na objednatele nebezpečí škody. </w:t>
      </w:r>
    </w:p>
    <w:p w:rsidR="00566155" w:rsidRPr="00A13970" w:rsidRDefault="00566155" w:rsidP="00566155">
      <w:pPr>
        <w:pStyle w:val="Odstavecseseznamem"/>
        <w:ind w:left="0"/>
        <w:jc w:val="both"/>
        <w:rPr>
          <w:rFonts w:ascii="Times New Roman" w:eastAsia="Tahoma" w:hAnsi="Times New Roman" w:cs="Times New Roman"/>
          <w:sz w:val="24"/>
          <w:szCs w:val="24"/>
        </w:rPr>
      </w:pPr>
    </w:p>
    <w:p w:rsidR="00566155" w:rsidRPr="00E93387" w:rsidRDefault="00566155" w:rsidP="00566155">
      <w:pPr>
        <w:spacing w:line="240" w:lineRule="auto"/>
        <w:rPr>
          <w:rFonts w:ascii="Times New Roman" w:eastAsia="Times New Roman" w:hAnsi="Times New Roman" w:cs="Times New Roman"/>
          <w:sz w:val="24"/>
          <w:szCs w:val="24"/>
          <w:lang w:val="cs-CZ"/>
        </w:rPr>
      </w:pPr>
    </w:p>
    <w:p w:rsidR="00566155" w:rsidRPr="006E2878" w:rsidRDefault="00566155" w:rsidP="00566155">
      <w:pPr>
        <w:jc w:val="center"/>
        <w:rPr>
          <w:rFonts w:ascii="Times New Roman" w:eastAsia="Tahoma" w:hAnsi="Times New Roman" w:cs="Times New Roman"/>
          <w:b/>
          <w:sz w:val="24"/>
          <w:szCs w:val="24"/>
        </w:rPr>
      </w:pPr>
      <w:r>
        <w:rPr>
          <w:rFonts w:ascii="Times New Roman" w:eastAsia="Tahoma" w:hAnsi="Times New Roman" w:cs="Times New Roman"/>
          <w:b/>
          <w:sz w:val="24"/>
          <w:szCs w:val="24"/>
        </w:rPr>
        <w:t>V</w:t>
      </w:r>
      <w:r w:rsidRPr="006E2878">
        <w:rPr>
          <w:rFonts w:ascii="Times New Roman" w:eastAsia="Tahoma" w:hAnsi="Times New Roman" w:cs="Times New Roman"/>
          <w:b/>
          <w:sz w:val="24"/>
          <w:szCs w:val="24"/>
        </w:rPr>
        <w:t>.</w:t>
      </w:r>
    </w:p>
    <w:p w:rsidR="00566155" w:rsidRDefault="00566155" w:rsidP="00566155">
      <w:pPr>
        <w:jc w:val="center"/>
        <w:rPr>
          <w:rFonts w:ascii="Times New Roman" w:eastAsia="Tahoma" w:hAnsi="Times New Roman" w:cs="Times New Roman"/>
          <w:b/>
          <w:sz w:val="24"/>
          <w:szCs w:val="24"/>
        </w:rPr>
      </w:pPr>
      <w:r>
        <w:rPr>
          <w:rFonts w:ascii="Times New Roman" w:eastAsia="Tahoma" w:hAnsi="Times New Roman" w:cs="Times New Roman"/>
          <w:b/>
          <w:sz w:val="24"/>
          <w:szCs w:val="24"/>
        </w:rPr>
        <w:t xml:space="preserve">Cena díla </w:t>
      </w:r>
    </w:p>
    <w:p w:rsidR="00566155" w:rsidRPr="00E726D4" w:rsidRDefault="00566155" w:rsidP="00566155">
      <w:pPr>
        <w:jc w:val="center"/>
        <w:rPr>
          <w:rFonts w:ascii="Times New Roman" w:eastAsia="Tahoma" w:hAnsi="Times New Roman" w:cs="Times New Roman"/>
          <w:sz w:val="24"/>
          <w:szCs w:val="24"/>
        </w:rPr>
      </w:pPr>
    </w:p>
    <w:p w:rsidR="00566155" w:rsidRDefault="00566155" w:rsidP="00566155">
      <w:pPr>
        <w:pStyle w:val="Odstavecseseznamem"/>
        <w:numPr>
          <w:ilvl w:val="0"/>
          <w:numId w:val="6"/>
        </w:numPr>
        <w:ind w:left="0" w:firstLine="0"/>
        <w:jc w:val="both"/>
        <w:rPr>
          <w:rFonts w:ascii="Times New Roman" w:eastAsia="Tahoma" w:hAnsi="Times New Roman" w:cs="Times New Roman"/>
          <w:sz w:val="24"/>
          <w:szCs w:val="24"/>
        </w:rPr>
      </w:pPr>
      <w:r w:rsidRPr="00F60484">
        <w:rPr>
          <w:rFonts w:ascii="Times New Roman" w:eastAsia="Tahoma" w:hAnsi="Times New Roman" w:cs="Times New Roman"/>
          <w:sz w:val="24"/>
          <w:szCs w:val="24"/>
        </w:rPr>
        <w:t>Objednatel je povinen zaplatit zhotoviteli řádně a včas cenu za podmínek, jak jsou stanoveny touto smlouvou.</w:t>
      </w:r>
    </w:p>
    <w:p w:rsidR="00566155" w:rsidRDefault="00566155" w:rsidP="00566155">
      <w:pPr>
        <w:pStyle w:val="Odstavecseseznamem"/>
        <w:ind w:left="0"/>
        <w:jc w:val="both"/>
        <w:rPr>
          <w:rFonts w:ascii="Times New Roman" w:eastAsia="Tahoma" w:hAnsi="Times New Roman" w:cs="Times New Roman"/>
          <w:sz w:val="24"/>
          <w:szCs w:val="24"/>
        </w:rPr>
      </w:pPr>
    </w:p>
    <w:p w:rsidR="00566155" w:rsidRPr="00B154BC" w:rsidRDefault="00566155" w:rsidP="00566155">
      <w:pPr>
        <w:pStyle w:val="Odstavecseseznamem"/>
        <w:numPr>
          <w:ilvl w:val="0"/>
          <w:numId w:val="6"/>
        </w:numPr>
        <w:ind w:left="0" w:firstLine="0"/>
        <w:jc w:val="both"/>
        <w:rPr>
          <w:rFonts w:ascii="Times New Roman" w:eastAsia="Tahoma" w:hAnsi="Times New Roman" w:cs="Times New Roman"/>
          <w:sz w:val="24"/>
          <w:szCs w:val="24"/>
        </w:rPr>
      </w:pPr>
      <w:r w:rsidRPr="00B154BC">
        <w:rPr>
          <w:rFonts w:ascii="Times New Roman" w:eastAsia="Tahoma" w:hAnsi="Times New Roman" w:cs="Times New Roman"/>
          <w:sz w:val="24"/>
          <w:szCs w:val="24"/>
        </w:rPr>
        <w:t xml:space="preserve">Smluvní strany se dohodly, že souhrnná cena díla, jejíž výše je určena na základě výpočtu uvedeného v příloze č. 2 </w:t>
      </w:r>
      <w:proofErr w:type="gramStart"/>
      <w:r w:rsidRPr="00B154BC">
        <w:rPr>
          <w:rFonts w:ascii="Times New Roman" w:eastAsia="Tahoma" w:hAnsi="Times New Roman" w:cs="Times New Roman"/>
          <w:sz w:val="24"/>
          <w:szCs w:val="24"/>
        </w:rPr>
        <w:t>této</w:t>
      </w:r>
      <w:proofErr w:type="gramEnd"/>
      <w:r w:rsidRPr="00B154BC">
        <w:rPr>
          <w:rFonts w:ascii="Times New Roman" w:eastAsia="Tahoma" w:hAnsi="Times New Roman" w:cs="Times New Roman"/>
          <w:sz w:val="24"/>
          <w:szCs w:val="24"/>
        </w:rPr>
        <w:t xml:space="preserve"> smlouvy (Rozpočet), činí částku 218.400.- Kč (slovně: dvě stě osmnáct tisíc čtyři sta korun českých) bez DPH (dále jen „cena“). Výše DPH bude stanovena </w:t>
      </w:r>
      <w:r>
        <w:rPr>
          <w:rFonts w:ascii="Times New Roman" w:eastAsia="Tahoma" w:hAnsi="Times New Roman" w:cs="Times New Roman"/>
          <w:sz w:val="24"/>
          <w:szCs w:val="24"/>
        </w:rPr>
        <w:t>v souladu s platnými právními předpisy účinnými ke dni vzniku zdanitelného plnění</w:t>
      </w:r>
      <w:r w:rsidRPr="00B154BC">
        <w:rPr>
          <w:rFonts w:ascii="Times New Roman" w:eastAsia="Tahoma" w:hAnsi="Times New Roman" w:cs="Times New Roman"/>
          <w:sz w:val="24"/>
          <w:szCs w:val="24"/>
        </w:rPr>
        <w:t xml:space="preserve">. </w:t>
      </w:r>
      <w:r>
        <w:rPr>
          <w:rFonts w:ascii="Times New Roman" w:eastAsia="Tahoma" w:hAnsi="Times New Roman" w:cs="Times New Roman"/>
          <w:sz w:val="24"/>
          <w:szCs w:val="24"/>
        </w:rPr>
        <w:t>V době podpisu smlouvy činí DPH 21%. Smluvní strany se dohodly, že l</w:t>
      </w:r>
      <w:r w:rsidRPr="00B154BC">
        <w:rPr>
          <w:rFonts w:ascii="Times New Roman" w:eastAsia="Tahoma" w:hAnsi="Times New Roman" w:cs="Times New Roman"/>
          <w:sz w:val="24"/>
          <w:szCs w:val="24"/>
        </w:rPr>
        <w:t xml:space="preserve">icence k užití díla se uděluje </w:t>
      </w:r>
      <w:r>
        <w:rPr>
          <w:rFonts w:ascii="Times New Roman" w:eastAsia="Tahoma" w:hAnsi="Times New Roman" w:cs="Times New Roman"/>
          <w:sz w:val="24"/>
          <w:szCs w:val="24"/>
        </w:rPr>
        <w:t xml:space="preserve">objednateli </w:t>
      </w:r>
      <w:r w:rsidRPr="00B154BC">
        <w:rPr>
          <w:rFonts w:ascii="Times New Roman" w:eastAsia="Tahoma" w:hAnsi="Times New Roman" w:cs="Times New Roman"/>
          <w:sz w:val="24"/>
          <w:szCs w:val="24"/>
        </w:rPr>
        <w:t xml:space="preserve">bezplatně. </w:t>
      </w:r>
      <w:r>
        <w:rPr>
          <w:rFonts w:ascii="Times New Roman" w:eastAsia="Tahoma" w:hAnsi="Times New Roman" w:cs="Times New Roman"/>
          <w:sz w:val="24"/>
          <w:szCs w:val="24"/>
        </w:rPr>
        <w:t xml:space="preserve">Zhotovitel není oprávněn požadovat kromě ceny žádnou další odměnu za zhotovení díla. </w:t>
      </w:r>
    </w:p>
    <w:p w:rsidR="00566155" w:rsidRPr="002409E3" w:rsidRDefault="00566155" w:rsidP="00566155"/>
    <w:p w:rsidR="00566155" w:rsidRPr="00B154BC" w:rsidRDefault="00566155" w:rsidP="00566155">
      <w:pPr>
        <w:pStyle w:val="Odstavecseseznamem"/>
        <w:numPr>
          <w:ilvl w:val="0"/>
          <w:numId w:val="6"/>
        </w:numPr>
        <w:ind w:left="0" w:firstLine="0"/>
        <w:jc w:val="both"/>
        <w:rPr>
          <w:rFonts w:ascii="Times New Roman" w:eastAsia="Tahoma" w:hAnsi="Times New Roman" w:cs="Times New Roman"/>
          <w:sz w:val="24"/>
          <w:szCs w:val="24"/>
        </w:rPr>
      </w:pPr>
      <w:r w:rsidRPr="00B154BC">
        <w:rPr>
          <w:rFonts w:ascii="Times New Roman" w:eastAsia="Tahoma" w:hAnsi="Times New Roman" w:cs="Times New Roman"/>
          <w:sz w:val="24"/>
          <w:szCs w:val="24"/>
        </w:rPr>
        <w:t xml:space="preserve">Zhotovitel potvrzuje, že cena je konečná, zahrnuje veškeré náklady zhotovitele související se zhotovením díla a nebude se navyšovat o žádné dodatečné náklady a platby. Jedná se o nejvýše přípustnou, nepřekročitelnou a aktuální cenu pro realizaci zakázky v daném místě a čase v celém rozsahu. Objednatel umožňuje překročení ceny pouze v případě, dojde-li v průběhu realizace ke změně zákonných předpisů s dopadem na cenu. </w:t>
      </w:r>
    </w:p>
    <w:p w:rsidR="00566155" w:rsidRDefault="00566155" w:rsidP="00566155">
      <w:pPr>
        <w:jc w:val="both"/>
        <w:rPr>
          <w:rFonts w:ascii="Times New Roman" w:eastAsia="Tahoma" w:hAnsi="Times New Roman" w:cs="Times New Roman"/>
          <w:sz w:val="24"/>
          <w:szCs w:val="24"/>
        </w:rPr>
      </w:pPr>
    </w:p>
    <w:p w:rsidR="00566155" w:rsidRPr="00E726D4" w:rsidRDefault="00566155" w:rsidP="00566155">
      <w:pPr>
        <w:pStyle w:val="Odstavecseseznamem"/>
        <w:numPr>
          <w:ilvl w:val="0"/>
          <w:numId w:val="6"/>
        </w:numPr>
        <w:ind w:left="0" w:firstLine="0"/>
        <w:jc w:val="both"/>
      </w:pPr>
      <w:r w:rsidRPr="003344A1">
        <w:rPr>
          <w:rFonts w:ascii="Times New Roman" w:eastAsia="Tahoma" w:hAnsi="Times New Roman" w:cs="Times New Roman"/>
          <w:sz w:val="24"/>
          <w:szCs w:val="24"/>
        </w:rPr>
        <w:t xml:space="preserve">Objednatel uhradí zhotoviteli zálohově první část ceny (50 % </w:t>
      </w:r>
      <w:r>
        <w:rPr>
          <w:rFonts w:ascii="Times New Roman" w:eastAsia="Tahoma" w:hAnsi="Times New Roman" w:cs="Times New Roman"/>
          <w:sz w:val="24"/>
          <w:szCs w:val="24"/>
        </w:rPr>
        <w:t xml:space="preserve">z </w:t>
      </w:r>
      <w:r w:rsidRPr="003344A1">
        <w:rPr>
          <w:rFonts w:ascii="Times New Roman" w:eastAsia="Tahoma" w:hAnsi="Times New Roman" w:cs="Times New Roman"/>
          <w:sz w:val="24"/>
          <w:szCs w:val="24"/>
        </w:rPr>
        <w:t>ceny) ve výši 109.200,-</w:t>
      </w:r>
      <w:r>
        <w:rPr>
          <w:rFonts w:ascii="Times New Roman" w:eastAsia="Tahoma" w:hAnsi="Times New Roman" w:cs="Times New Roman"/>
          <w:sz w:val="24"/>
          <w:szCs w:val="24"/>
        </w:rPr>
        <w:t xml:space="preserve"> </w:t>
      </w:r>
      <w:r w:rsidRPr="003344A1">
        <w:rPr>
          <w:rFonts w:ascii="Times New Roman" w:eastAsia="Tahoma" w:hAnsi="Times New Roman" w:cs="Times New Roman"/>
          <w:sz w:val="24"/>
          <w:szCs w:val="24"/>
        </w:rPr>
        <w:t xml:space="preserve">Kč (slovně: </w:t>
      </w:r>
      <w:r>
        <w:rPr>
          <w:rFonts w:ascii="Times New Roman" w:eastAsia="Tahoma" w:hAnsi="Times New Roman" w:cs="Times New Roman"/>
          <w:sz w:val="24"/>
          <w:szCs w:val="24"/>
        </w:rPr>
        <w:t>sto devět tisíc dvě stě korun českých)</w:t>
      </w:r>
      <w:r w:rsidRPr="003344A1">
        <w:rPr>
          <w:rFonts w:ascii="Times New Roman" w:eastAsia="Tahoma" w:hAnsi="Times New Roman" w:cs="Times New Roman"/>
          <w:sz w:val="24"/>
          <w:szCs w:val="24"/>
        </w:rPr>
        <w:t xml:space="preserve"> + DPH na účet zhotovitele na základě faktury vystavené zhotovitelem a doručené objednateli po podpisu této smlouvy.  Druhou část ceny (50</w:t>
      </w:r>
      <w:r>
        <w:rPr>
          <w:rFonts w:ascii="Times New Roman" w:eastAsia="Tahoma" w:hAnsi="Times New Roman" w:cs="Times New Roman"/>
          <w:sz w:val="24"/>
          <w:szCs w:val="24"/>
        </w:rPr>
        <w:t xml:space="preserve"> </w:t>
      </w:r>
      <w:r w:rsidRPr="003344A1">
        <w:rPr>
          <w:rFonts w:ascii="Times New Roman" w:eastAsia="Tahoma" w:hAnsi="Times New Roman" w:cs="Times New Roman"/>
          <w:sz w:val="24"/>
          <w:szCs w:val="24"/>
        </w:rPr>
        <w:t xml:space="preserve">% </w:t>
      </w:r>
      <w:r>
        <w:rPr>
          <w:rFonts w:ascii="Times New Roman" w:eastAsia="Tahoma" w:hAnsi="Times New Roman" w:cs="Times New Roman"/>
          <w:sz w:val="24"/>
          <w:szCs w:val="24"/>
        </w:rPr>
        <w:t xml:space="preserve">z </w:t>
      </w:r>
      <w:r w:rsidRPr="003344A1">
        <w:rPr>
          <w:rFonts w:ascii="Times New Roman" w:eastAsia="Tahoma" w:hAnsi="Times New Roman" w:cs="Times New Roman"/>
          <w:sz w:val="24"/>
          <w:szCs w:val="24"/>
        </w:rPr>
        <w:t xml:space="preserve">ceny) ve výši 109.200,- Kč (slovně: </w:t>
      </w:r>
      <w:r>
        <w:rPr>
          <w:rFonts w:ascii="Times New Roman" w:eastAsia="Tahoma" w:hAnsi="Times New Roman" w:cs="Times New Roman"/>
          <w:sz w:val="24"/>
          <w:szCs w:val="24"/>
        </w:rPr>
        <w:t>sto devět tisíc dvě stě korun českých)</w:t>
      </w:r>
      <w:r w:rsidRPr="003344A1">
        <w:rPr>
          <w:rFonts w:ascii="Times New Roman" w:eastAsia="Tahoma" w:hAnsi="Times New Roman" w:cs="Times New Roman"/>
          <w:sz w:val="24"/>
          <w:szCs w:val="24"/>
        </w:rPr>
        <w:t xml:space="preserve"> + DPH uhradí objednatel zhotoviteli na základě faktury vystavené zhotovitelem a doručené objednateli poté, co dojde k převzetí díla. Termín splatnosti faktur činí 30 dní ode dne vystavení.</w:t>
      </w:r>
      <w:r>
        <w:rPr>
          <w:rFonts w:ascii="Times New Roman" w:eastAsia="Tahoma" w:hAnsi="Times New Roman" w:cs="Times New Roman"/>
          <w:sz w:val="24"/>
          <w:szCs w:val="24"/>
        </w:rPr>
        <w:t xml:space="preserve"> Faktura je považována za zaplacenou odepsáním částky z účtu objednatele. </w:t>
      </w:r>
    </w:p>
    <w:p w:rsidR="00566155" w:rsidRPr="00E726D4" w:rsidRDefault="00566155" w:rsidP="00566155">
      <w:pPr>
        <w:jc w:val="both"/>
        <w:rPr>
          <w:rFonts w:ascii="Times New Roman" w:eastAsia="Tahoma" w:hAnsi="Times New Roman" w:cs="Times New Roman"/>
          <w:sz w:val="24"/>
          <w:szCs w:val="24"/>
        </w:rPr>
      </w:pPr>
    </w:p>
    <w:p w:rsidR="00566155" w:rsidRPr="00B154BC" w:rsidRDefault="00566155" w:rsidP="00566155">
      <w:pPr>
        <w:pStyle w:val="Odstavecseseznamem"/>
        <w:numPr>
          <w:ilvl w:val="0"/>
          <w:numId w:val="6"/>
        </w:numPr>
        <w:ind w:left="0" w:firstLine="0"/>
        <w:jc w:val="both"/>
        <w:rPr>
          <w:rFonts w:ascii="Times New Roman" w:eastAsia="Tahoma" w:hAnsi="Times New Roman" w:cs="Times New Roman"/>
          <w:sz w:val="24"/>
          <w:szCs w:val="24"/>
        </w:rPr>
      </w:pPr>
      <w:r>
        <w:rPr>
          <w:rFonts w:ascii="Times New Roman" w:eastAsia="Tahoma" w:hAnsi="Times New Roman" w:cs="Times New Roman"/>
          <w:sz w:val="24"/>
          <w:szCs w:val="24"/>
        </w:rPr>
        <w:t>Faktura musí obsahovat veškeré náležitosti úředního a daňového dokladu stanovené platnými právními předpisy. Objednatel je oprávněn před uplynutím data splatnosti vrátit fakturu na zaplacení ceny, pokud neobsahuje požadované náležitosti, přílohy nebo obsahuje nesprávné cenové údaje. Oprávněným vrácením faktury přestává běžet lhůta její splatnosti. Zhotovitel vystaví objednateli novou fakturu se správnými údaji a dnem jejího doručení začíná běžet nová lhůta splatnosti.</w:t>
      </w:r>
    </w:p>
    <w:p w:rsidR="00566155" w:rsidRDefault="00566155" w:rsidP="00566155">
      <w:pPr>
        <w:jc w:val="both"/>
        <w:rPr>
          <w:rFonts w:ascii="Times New Roman" w:eastAsia="Tahoma" w:hAnsi="Times New Roman" w:cs="Times New Roman"/>
          <w:sz w:val="24"/>
          <w:szCs w:val="24"/>
        </w:rPr>
      </w:pPr>
    </w:p>
    <w:p w:rsidR="00566155" w:rsidRDefault="00566155" w:rsidP="00566155">
      <w:pPr>
        <w:jc w:val="both"/>
        <w:rPr>
          <w:rFonts w:ascii="Times New Roman" w:eastAsia="Tahoma" w:hAnsi="Times New Roman" w:cs="Times New Roman"/>
          <w:sz w:val="24"/>
          <w:szCs w:val="24"/>
        </w:rPr>
      </w:pPr>
    </w:p>
    <w:p w:rsidR="00566155" w:rsidRPr="002258A2" w:rsidRDefault="00566155" w:rsidP="00566155">
      <w:pPr>
        <w:jc w:val="center"/>
        <w:rPr>
          <w:rFonts w:ascii="Times New Roman" w:eastAsia="Tahoma" w:hAnsi="Times New Roman" w:cs="Times New Roman"/>
          <w:b/>
          <w:sz w:val="24"/>
          <w:szCs w:val="24"/>
        </w:rPr>
      </w:pPr>
      <w:r w:rsidRPr="002258A2">
        <w:rPr>
          <w:rFonts w:ascii="Times New Roman" w:eastAsia="Tahoma" w:hAnsi="Times New Roman" w:cs="Times New Roman"/>
          <w:b/>
          <w:sz w:val="24"/>
          <w:szCs w:val="24"/>
        </w:rPr>
        <w:t>VI.</w:t>
      </w:r>
    </w:p>
    <w:p w:rsidR="00566155" w:rsidRPr="00B154BC" w:rsidRDefault="00566155" w:rsidP="00566155">
      <w:pPr>
        <w:pStyle w:val="Zkladntext"/>
        <w:tabs>
          <w:tab w:val="left" w:pos="0"/>
        </w:tabs>
        <w:jc w:val="center"/>
        <w:rPr>
          <w:b/>
        </w:rPr>
      </w:pPr>
      <w:r w:rsidRPr="00B154BC">
        <w:rPr>
          <w:b/>
          <w:szCs w:val="24"/>
        </w:rPr>
        <w:t>Zvláštní ujednání</w:t>
      </w:r>
    </w:p>
    <w:p w:rsidR="00566155" w:rsidRPr="00B154BC" w:rsidRDefault="00566155" w:rsidP="00566155">
      <w:pPr>
        <w:pStyle w:val="Zkladntext"/>
        <w:tabs>
          <w:tab w:val="left" w:pos="0"/>
        </w:tabs>
        <w:jc w:val="center"/>
        <w:rPr>
          <w:b/>
        </w:rPr>
      </w:pPr>
    </w:p>
    <w:p w:rsidR="00566155" w:rsidRPr="00B154BC" w:rsidRDefault="00566155" w:rsidP="00566155">
      <w:pPr>
        <w:pStyle w:val="Zkladntext"/>
        <w:numPr>
          <w:ilvl w:val="0"/>
          <w:numId w:val="12"/>
        </w:numPr>
        <w:tabs>
          <w:tab w:val="left" w:pos="0"/>
        </w:tabs>
      </w:pPr>
      <w:r w:rsidRPr="00B154BC">
        <w:rPr>
          <w:szCs w:val="24"/>
        </w:rPr>
        <w:t>Zhotovitel se zavazuje nevytvořit pro jiného ke stejnému účelu shodné nebo zaměnitelné dílo, ani neudělit svolení k užití shodného či zaměnitelného díla, případně jím již dříve vytvořeného, ke stejnému účelu, jak činí ve prospěch objednatele touto smlouvou.</w:t>
      </w:r>
    </w:p>
    <w:p w:rsidR="00566155" w:rsidRPr="00B154BC" w:rsidRDefault="00566155" w:rsidP="00566155">
      <w:pPr>
        <w:pStyle w:val="Zkladntext"/>
        <w:tabs>
          <w:tab w:val="left" w:pos="0"/>
        </w:tabs>
        <w:ind w:left="360"/>
      </w:pPr>
    </w:p>
    <w:p w:rsidR="00566155" w:rsidRPr="00B154BC" w:rsidRDefault="00566155" w:rsidP="00566155">
      <w:pPr>
        <w:pStyle w:val="Zkladntext"/>
        <w:numPr>
          <w:ilvl w:val="0"/>
          <w:numId w:val="12"/>
        </w:numPr>
        <w:tabs>
          <w:tab w:val="left" w:pos="0"/>
        </w:tabs>
      </w:pPr>
      <w:r w:rsidRPr="00B154BC">
        <w:rPr>
          <w:szCs w:val="24"/>
        </w:rPr>
        <w:t xml:space="preserve">V případě, že by zhotovitel jednal v rozporu s ujednáním podle odstavce 1 tohoto článku, má objednatel nárok na zaplacení smluvní pokuty ve výši 50.000,- Kč. Smluvní pokuta je splatná na základě písemné výzvy </w:t>
      </w:r>
      <w:r>
        <w:rPr>
          <w:szCs w:val="24"/>
        </w:rPr>
        <w:t>objednatele</w:t>
      </w:r>
      <w:r w:rsidRPr="00B154BC">
        <w:rPr>
          <w:szCs w:val="24"/>
        </w:rPr>
        <w:t xml:space="preserve"> ve lhůtě 15 dnů od doručení výzvy zhotoviteli. Ujednáním o smluvní pokutě není dotčeno právo objednatele na náhradu škody.</w:t>
      </w:r>
    </w:p>
    <w:p w:rsidR="00566155" w:rsidRPr="00B154BC" w:rsidRDefault="00566155" w:rsidP="00566155">
      <w:pPr>
        <w:pStyle w:val="Zkladntext"/>
        <w:tabs>
          <w:tab w:val="left" w:pos="0"/>
        </w:tabs>
        <w:ind w:left="360"/>
      </w:pPr>
    </w:p>
    <w:p w:rsidR="00566155" w:rsidRPr="00B154BC" w:rsidRDefault="00566155" w:rsidP="00566155">
      <w:pPr>
        <w:pStyle w:val="Zkladntext"/>
        <w:numPr>
          <w:ilvl w:val="0"/>
          <w:numId w:val="12"/>
        </w:numPr>
        <w:tabs>
          <w:tab w:val="left" w:pos="0"/>
        </w:tabs>
        <w:rPr>
          <w:szCs w:val="24"/>
        </w:rPr>
      </w:pPr>
      <w:r w:rsidRPr="00B154BC">
        <w:rPr>
          <w:szCs w:val="24"/>
        </w:rPr>
        <w:t xml:space="preserve">Zhotovitel bere na vědomí a výslovně souhlasí s tím, že při užití díla k účelu této smlouvy nebude jeho autorství při každém užití uváděno, neboť uvedení autorství není při takovém užití obvyklé. </w:t>
      </w:r>
    </w:p>
    <w:p w:rsidR="00566155" w:rsidRDefault="00566155" w:rsidP="00566155">
      <w:pPr>
        <w:jc w:val="center"/>
        <w:rPr>
          <w:rFonts w:ascii="Times New Roman" w:eastAsia="Tahoma" w:hAnsi="Times New Roman" w:cs="Times New Roman"/>
          <w:b/>
          <w:sz w:val="24"/>
          <w:szCs w:val="24"/>
        </w:rPr>
      </w:pPr>
    </w:p>
    <w:p w:rsidR="00566155" w:rsidRPr="006E2878" w:rsidRDefault="00566155" w:rsidP="00566155">
      <w:pPr>
        <w:jc w:val="center"/>
        <w:rPr>
          <w:rFonts w:ascii="Times New Roman" w:eastAsia="Tahoma" w:hAnsi="Times New Roman" w:cs="Times New Roman"/>
          <w:b/>
          <w:sz w:val="24"/>
          <w:szCs w:val="24"/>
        </w:rPr>
      </w:pPr>
      <w:r>
        <w:rPr>
          <w:rFonts w:ascii="Times New Roman" w:eastAsia="Tahoma" w:hAnsi="Times New Roman" w:cs="Times New Roman"/>
          <w:b/>
          <w:sz w:val="24"/>
          <w:szCs w:val="24"/>
        </w:rPr>
        <w:t>VII.</w:t>
      </w:r>
    </w:p>
    <w:p w:rsidR="00566155" w:rsidRDefault="00566155" w:rsidP="00566155">
      <w:pPr>
        <w:jc w:val="center"/>
        <w:rPr>
          <w:rFonts w:ascii="Times New Roman" w:eastAsia="Tahoma" w:hAnsi="Times New Roman" w:cs="Times New Roman"/>
          <w:b/>
          <w:sz w:val="24"/>
          <w:szCs w:val="24"/>
        </w:rPr>
      </w:pPr>
      <w:r>
        <w:rPr>
          <w:rFonts w:ascii="Times New Roman" w:eastAsia="Tahoma" w:hAnsi="Times New Roman" w:cs="Times New Roman"/>
          <w:b/>
          <w:sz w:val="24"/>
          <w:szCs w:val="24"/>
        </w:rPr>
        <w:t>Sankce a ukončení smlouvy</w:t>
      </w:r>
    </w:p>
    <w:p w:rsidR="00566155" w:rsidRDefault="00566155" w:rsidP="00566155">
      <w:pPr>
        <w:pStyle w:val="Odstavecseseznamem"/>
        <w:numPr>
          <w:ilvl w:val="0"/>
          <w:numId w:val="7"/>
        </w:numPr>
        <w:ind w:left="0" w:firstLine="0"/>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Nesplní-li zhotovitel řádně svůj závazek zhotovit a předat dílo ve sjednaném rozsahu a čase, </w:t>
      </w:r>
      <w:r w:rsidRPr="00096C76">
        <w:rPr>
          <w:rFonts w:ascii="Times New Roman" w:eastAsia="Tahoma" w:hAnsi="Times New Roman" w:cs="Times New Roman"/>
          <w:sz w:val="24"/>
          <w:szCs w:val="24"/>
        </w:rPr>
        <w:t xml:space="preserve">je povinen zaplatit objednateli smluvní pokutu ve výši 0,5 % z celkové ceny díla za každý den prodlení. </w:t>
      </w:r>
      <w:r>
        <w:rPr>
          <w:rFonts w:ascii="Times New Roman" w:eastAsia="Tahoma" w:hAnsi="Times New Roman" w:cs="Times New Roman"/>
          <w:sz w:val="24"/>
          <w:szCs w:val="24"/>
        </w:rPr>
        <w:t xml:space="preserve">Zaplacením smluvní pokuty není dotčeno právo objednatele na náhradu škody. </w:t>
      </w:r>
    </w:p>
    <w:p w:rsidR="00566155" w:rsidRDefault="00566155" w:rsidP="00566155">
      <w:pPr>
        <w:pStyle w:val="Odstavecseseznamem"/>
        <w:ind w:left="0"/>
        <w:jc w:val="both"/>
        <w:rPr>
          <w:rFonts w:ascii="Times New Roman" w:eastAsia="Tahoma" w:hAnsi="Times New Roman" w:cs="Times New Roman"/>
          <w:sz w:val="24"/>
          <w:szCs w:val="24"/>
        </w:rPr>
      </w:pPr>
    </w:p>
    <w:p w:rsidR="00566155" w:rsidRPr="00B154BC" w:rsidRDefault="00566155" w:rsidP="00566155">
      <w:pPr>
        <w:pStyle w:val="Odstavecseseznamem"/>
        <w:numPr>
          <w:ilvl w:val="0"/>
          <w:numId w:val="7"/>
        </w:numPr>
        <w:ind w:left="0" w:firstLine="0"/>
        <w:jc w:val="both"/>
        <w:rPr>
          <w:rFonts w:ascii="Times New Roman" w:eastAsia="Tahoma" w:hAnsi="Times New Roman" w:cs="Times New Roman"/>
          <w:sz w:val="24"/>
          <w:szCs w:val="24"/>
        </w:rPr>
      </w:pPr>
      <w:r w:rsidRPr="003344A1">
        <w:rPr>
          <w:rFonts w:ascii="Times New Roman" w:eastAsia="Tahoma" w:hAnsi="Times New Roman" w:cs="Times New Roman"/>
          <w:sz w:val="24"/>
          <w:szCs w:val="24"/>
        </w:rPr>
        <w:t>V případě prodlení objednatele se zaplacením ceny díla či její části je zhotovitel oprávněn požadovat po objednateli zaplacení smluvní pokuty ve výši 0,5 % z dlužné částky za každý den prodlení.</w:t>
      </w:r>
    </w:p>
    <w:p w:rsidR="00566155" w:rsidRPr="00096C76" w:rsidRDefault="00566155" w:rsidP="00566155">
      <w:pPr>
        <w:pStyle w:val="Odstavecseseznamem"/>
        <w:ind w:left="0"/>
        <w:jc w:val="both"/>
        <w:rPr>
          <w:rFonts w:ascii="Times New Roman" w:eastAsia="Tahoma" w:hAnsi="Times New Roman" w:cs="Times New Roman"/>
          <w:sz w:val="24"/>
          <w:szCs w:val="24"/>
        </w:rPr>
      </w:pPr>
    </w:p>
    <w:p w:rsidR="00566155" w:rsidRDefault="00566155" w:rsidP="00566155">
      <w:pPr>
        <w:pStyle w:val="Odstavecseseznamem"/>
        <w:numPr>
          <w:ilvl w:val="0"/>
          <w:numId w:val="7"/>
        </w:numPr>
        <w:ind w:left="0" w:firstLine="0"/>
        <w:jc w:val="both"/>
        <w:rPr>
          <w:rFonts w:ascii="Times New Roman" w:eastAsia="Tahoma" w:hAnsi="Times New Roman" w:cs="Times New Roman"/>
          <w:sz w:val="24"/>
          <w:szCs w:val="24"/>
        </w:rPr>
      </w:pPr>
      <w:r w:rsidRPr="00D30AAB">
        <w:rPr>
          <w:rFonts w:ascii="Times New Roman" w:eastAsia="Tahoma" w:hAnsi="Times New Roman" w:cs="Times New Roman"/>
          <w:sz w:val="24"/>
          <w:szCs w:val="24"/>
        </w:rPr>
        <w:t>Poruší-li zhotovitel podstatným způsobem povinnosti vyplývající z této smlouvy, je objednatel oprávněn od této smlouvy odstoupit a požadovat po zhotoviteli náhradu vzniklé škody. Smluvní strany se dohodly, že za podstatné porušení smlouvy považují porušení povinností uvedených v čl. III a IV této smlouvy. Dojde-li k prodlení s předáním díla, objednatel není povinen dílo převzít. Pokud nedokončené dílo převezme</w:t>
      </w:r>
      <w:r>
        <w:rPr>
          <w:rFonts w:ascii="Times New Roman" w:eastAsia="Tahoma" w:hAnsi="Times New Roman" w:cs="Times New Roman"/>
          <w:sz w:val="24"/>
          <w:szCs w:val="24"/>
        </w:rPr>
        <w:t>,</w:t>
      </w:r>
      <w:r w:rsidRPr="00D30AAB">
        <w:rPr>
          <w:rFonts w:ascii="Times New Roman" w:eastAsia="Tahoma" w:hAnsi="Times New Roman" w:cs="Times New Roman"/>
          <w:sz w:val="24"/>
          <w:szCs w:val="24"/>
        </w:rPr>
        <w:t xml:space="preserve"> je oprávněn uhradit zhotoviteli poměrnou část ceny díla, která mu byla předána. </w:t>
      </w:r>
    </w:p>
    <w:p w:rsidR="00566155" w:rsidRPr="00D30AAB" w:rsidRDefault="00566155" w:rsidP="00566155">
      <w:pPr>
        <w:pStyle w:val="Odstavecseseznamem"/>
        <w:ind w:left="0"/>
        <w:jc w:val="both"/>
        <w:rPr>
          <w:rFonts w:ascii="Times New Roman" w:eastAsia="Tahoma" w:hAnsi="Times New Roman" w:cs="Times New Roman"/>
          <w:sz w:val="24"/>
          <w:szCs w:val="24"/>
        </w:rPr>
      </w:pPr>
    </w:p>
    <w:p w:rsidR="00566155" w:rsidRDefault="00566155" w:rsidP="00566155">
      <w:pPr>
        <w:pStyle w:val="Odstavecseseznamem"/>
        <w:numPr>
          <w:ilvl w:val="0"/>
          <w:numId w:val="7"/>
        </w:numPr>
        <w:ind w:left="0" w:firstLine="0"/>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Objednatel je dále oprávněn od smlouvy odstoupit v případě, rozhodne-li se pro nedokončení díla. V takovém případě mají smluvní strany právo na vrácení poměrné části uhrazené ceny nebo doplacení poměrné části ceny díla a nákladů, které odpovídají již zhotoveným částem díla. </w:t>
      </w:r>
    </w:p>
    <w:p w:rsidR="00566155" w:rsidRPr="00B154BC" w:rsidRDefault="00566155" w:rsidP="00566155">
      <w:pPr>
        <w:jc w:val="both"/>
        <w:rPr>
          <w:rFonts w:ascii="Times New Roman" w:eastAsia="Tahoma" w:hAnsi="Times New Roman" w:cs="Times New Roman"/>
          <w:sz w:val="24"/>
          <w:szCs w:val="24"/>
        </w:rPr>
      </w:pPr>
    </w:p>
    <w:p w:rsidR="00566155" w:rsidRDefault="00566155" w:rsidP="00566155">
      <w:pPr>
        <w:pStyle w:val="Odstavecseseznamem"/>
        <w:numPr>
          <w:ilvl w:val="0"/>
          <w:numId w:val="7"/>
        </w:numPr>
        <w:ind w:left="0" w:firstLine="0"/>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Odstoupení musí mít písemnou formu s tím, že je účinné od jeho doručení druhé smluvní straně. Odstoupením od smlouvy nejsou dotčena ustanovení, z jejichž povahy vyplývá, že mají trvat i po odstoupení od smlouvy. </w:t>
      </w:r>
    </w:p>
    <w:p w:rsidR="00566155" w:rsidRPr="00B154BC" w:rsidRDefault="00566155" w:rsidP="00566155">
      <w:pPr>
        <w:pStyle w:val="Odstavecseseznamem"/>
        <w:rPr>
          <w:rFonts w:ascii="Times New Roman" w:eastAsia="Tahoma" w:hAnsi="Times New Roman" w:cs="Times New Roman"/>
          <w:sz w:val="24"/>
          <w:szCs w:val="24"/>
        </w:rPr>
      </w:pPr>
    </w:p>
    <w:p w:rsidR="00566155" w:rsidRDefault="00566155" w:rsidP="00566155">
      <w:pPr>
        <w:pStyle w:val="Odstavecseseznamem"/>
        <w:numPr>
          <w:ilvl w:val="0"/>
          <w:numId w:val="7"/>
        </w:numPr>
        <w:ind w:left="0" w:firstLine="0"/>
        <w:jc w:val="both"/>
        <w:rPr>
          <w:rFonts w:ascii="Times New Roman" w:eastAsia="Tahoma" w:hAnsi="Times New Roman" w:cs="Times New Roman"/>
          <w:sz w:val="24"/>
          <w:szCs w:val="24"/>
        </w:rPr>
      </w:pPr>
      <w:r>
        <w:rPr>
          <w:rFonts w:ascii="Times New Roman" w:eastAsia="Tahoma" w:hAnsi="Times New Roman" w:cs="Times New Roman"/>
          <w:sz w:val="24"/>
          <w:szCs w:val="24"/>
        </w:rPr>
        <w:lastRenderedPageBreak/>
        <w:t xml:space="preserve">Smlouva se uzavírá na dobu určitou, a to od účinnosti smlouvy do 30. 9. 2020. Smlouvu lze ukončit písemnou dohodou smluvních stran nebo písemnou výpovědí kterékoliv ze smluvních stran i bez uvedení důvodu. Výpovědní doba je jeden měsíc ode dne doručení druhé smluvní straně.  </w:t>
      </w:r>
    </w:p>
    <w:p w:rsidR="00566155" w:rsidRPr="00B154BC" w:rsidRDefault="00566155" w:rsidP="00566155">
      <w:pPr>
        <w:pStyle w:val="Odstavecseseznamem"/>
        <w:rPr>
          <w:rFonts w:ascii="Times New Roman" w:eastAsia="Tahoma" w:hAnsi="Times New Roman" w:cs="Times New Roman"/>
          <w:sz w:val="24"/>
          <w:szCs w:val="24"/>
        </w:rPr>
      </w:pPr>
    </w:p>
    <w:p w:rsidR="00566155" w:rsidRDefault="00566155" w:rsidP="00566155">
      <w:pPr>
        <w:pStyle w:val="Odstavecseseznamem"/>
        <w:numPr>
          <w:ilvl w:val="0"/>
          <w:numId w:val="7"/>
        </w:numPr>
        <w:ind w:left="0" w:firstLine="0"/>
        <w:jc w:val="both"/>
        <w:rPr>
          <w:rFonts w:ascii="Times New Roman" w:eastAsia="Tahoma" w:hAnsi="Times New Roman" w:cs="Times New Roman"/>
          <w:sz w:val="24"/>
          <w:szCs w:val="24"/>
        </w:rPr>
      </w:pPr>
      <w:r>
        <w:rPr>
          <w:rFonts w:ascii="Times New Roman" w:eastAsia="Tahoma" w:hAnsi="Times New Roman" w:cs="Times New Roman"/>
          <w:sz w:val="24"/>
          <w:szCs w:val="24"/>
        </w:rPr>
        <w:t>Smluvní strany jsou povinny vypořádat své nároky z plnění smlouvy do deseti dnů ode dne zániku smlouvy.</w:t>
      </w:r>
    </w:p>
    <w:p w:rsidR="00566155" w:rsidRPr="00B154BC" w:rsidRDefault="00566155" w:rsidP="00566155">
      <w:pPr>
        <w:pStyle w:val="Odstavecseseznamem"/>
        <w:rPr>
          <w:rFonts w:ascii="Times New Roman" w:eastAsia="Tahoma" w:hAnsi="Times New Roman" w:cs="Times New Roman"/>
          <w:sz w:val="24"/>
          <w:szCs w:val="24"/>
        </w:rPr>
      </w:pPr>
    </w:p>
    <w:p w:rsidR="00566155" w:rsidRDefault="00566155" w:rsidP="00566155">
      <w:pPr>
        <w:pStyle w:val="Odstavecseseznamem"/>
        <w:numPr>
          <w:ilvl w:val="0"/>
          <w:numId w:val="7"/>
        </w:numPr>
        <w:ind w:left="0" w:firstLine="0"/>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Zhotovitel se zavazuje vrátit objednateli po ukončení smluvního vztahu veškeré poskytnuté podklady a nosiče informací, a to nejpozději ke dni ukončení účinnosti této smlouvy. </w:t>
      </w:r>
    </w:p>
    <w:p w:rsidR="00566155" w:rsidRDefault="00566155" w:rsidP="00566155">
      <w:pPr>
        <w:ind w:left="360"/>
        <w:jc w:val="both"/>
        <w:rPr>
          <w:rFonts w:ascii="Times New Roman" w:eastAsia="Tahoma" w:hAnsi="Times New Roman" w:cs="Times New Roman"/>
          <w:sz w:val="24"/>
          <w:szCs w:val="24"/>
        </w:rPr>
      </w:pPr>
    </w:p>
    <w:p w:rsidR="00566155" w:rsidRDefault="00566155" w:rsidP="00566155">
      <w:pPr>
        <w:pStyle w:val="Zkladntext"/>
        <w:tabs>
          <w:tab w:val="left" w:pos="284"/>
        </w:tabs>
        <w:rPr>
          <w:szCs w:val="24"/>
        </w:rPr>
      </w:pPr>
    </w:p>
    <w:p w:rsidR="00566155" w:rsidRPr="006E2878" w:rsidRDefault="00566155" w:rsidP="00566155">
      <w:pPr>
        <w:jc w:val="center"/>
        <w:rPr>
          <w:rFonts w:ascii="Times New Roman" w:eastAsia="Tahoma" w:hAnsi="Times New Roman" w:cs="Times New Roman"/>
          <w:b/>
          <w:sz w:val="24"/>
          <w:szCs w:val="24"/>
        </w:rPr>
      </w:pPr>
      <w:r>
        <w:rPr>
          <w:rFonts w:ascii="Times New Roman" w:eastAsia="Tahoma" w:hAnsi="Times New Roman" w:cs="Times New Roman"/>
          <w:b/>
          <w:sz w:val="24"/>
          <w:szCs w:val="24"/>
        </w:rPr>
        <w:t>VIII</w:t>
      </w:r>
      <w:r w:rsidRPr="006E2878">
        <w:rPr>
          <w:rFonts w:ascii="Times New Roman" w:eastAsia="Tahoma" w:hAnsi="Times New Roman" w:cs="Times New Roman"/>
          <w:b/>
          <w:sz w:val="24"/>
          <w:szCs w:val="24"/>
        </w:rPr>
        <w:t>.</w:t>
      </w:r>
    </w:p>
    <w:p w:rsidR="00566155" w:rsidRDefault="00566155" w:rsidP="00566155">
      <w:pPr>
        <w:jc w:val="center"/>
        <w:rPr>
          <w:rFonts w:ascii="Times New Roman" w:eastAsia="Tahoma" w:hAnsi="Times New Roman" w:cs="Times New Roman"/>
          <w:b/>
          <w:sz w:val="24"/>
          <w:szCs w:val="24"/>
        </w:rPr>
      </w:pPr>
      <w:r>
        <w:rPr>
          <w:rFonts w:ascii="Times New Roman" w:eastAsia="Tahoma" w:hAnsi="Times New Roman" w:cs="Times New Roman"/>
          <w:b/>
          <w:sz w:val="24"/>
          <w:szCs w:val="24"/>
        </w:rPr>
        <w:t>Závěrečná ustanovení</w:t>
      </w:r>
    </w:p>
    <w:p w:rsidR="00566155" w:rsidRDefault="00566155" w:rsidP="00566155">
      <w:pPr>
        <w:ind w:left="1080" w:hanging="360"/>
        <w:jc w:val="both"/>
        <w:rPr>
          <w:rFonts w:ascii="Times New Roman" w:eastAsia="Tahoma" w:hAnsi="Times New Roman" w:cs="Times New Roman"/>
          <w:sz w:val="24"/>
          <w:szCs w:val="24"/>
        </w:rPr>
      </w:pPr>
    </w:p>
    <w:p w:rsidR="00566155" w:rsidRDefault="00566155" w:rsidP="00566155">
      <w:pPr>
        <w:pStyle w:val="Odstavecseseznamem"/>
        <w:numPr>
          <w:ilvl w:val="0"/>
          <w:numId w:val="8"/>
        </w:numPr>
        <w:ind w:left="0" w:firstLine="0"/>
        <w:jc w:val="both"/>
        <w:rPr>
          <w:rFonts w:ascii="Times New Roman" w:eastAsia="Tahoma" w:hAnsi="Times New Roman" w:cs="Times New Roman"/>
          <w:sz w:val="24"/>
          <w:szCs w:val="24"/>
        </w:rPr>
      </w:pPr>
      <w:r w:rsidRPr="00B154BC">
        <w:rPr>
          <w:rFonts w:ascii="Times New Roman" w:eastAsia="Tahoma" w:hAnsi="Times New Roman" w:cs="Times New Roman"/>
          <w:sz w:val="24"/>
          <w:szCs w:val="24"/>
        </w:rPr>
        <w:t>Tato smlouva nabývá platnosti dnem jejího podpisu oběma smluvními</w:t>
      </w:r>
      <w:r>
        <w:rPr>
          <w:rFonts w:ascii="Times New Roman" w:eastAsia="Tahoma" w:hAnsi="Times New Roman" w:cs="Times New Roman"/>
          <w:sz w:val="24"/>
          <w:szCs w:val="24"/>
        </w:rPr>
        <w:t xml:space="preserve"> </w:t>
      </w:r>
      <w:r w:rsidRPr="00B154BC">
        <w:rPr>
          <w:rFonts w:ascii="Times New Roman" w:eastAsia="Tahoma" w:hAnsi="Times New Roman" w:cs="Times New Roman"/>
          <w:sz w:val="24"/>
          <w:szCs w:val="24"/>
        </w:rPr>
        <w:t xml:space="preserve">stranami a účinnosti dnem jejího zveřejnění v registru smluv podle zákona č. 340/2015 Sb., o zvláštních podmínkách účinnosti některých smluv, uveřejňování těchto smluv a o registru smluv, ve znění pozdějších předpisů. </w:t>
      </w:r>
    </w:p>
    <w:p w:rsidR="00566155" w:rsidRPr="00B154BC" w:rsidRDefault="00566155" w:rsidP="00566155">
      <w:pPr>
        <w:pStyle w:val="Odstavecseseznamem"/>
        <w:ind w:left="0"/>
        <w:jc w:val="both"/>
        <w:rPr>
          <w:rFonts w:ascii="Times New Roman" w:eastAsia="Tahoma" w:hAnsi="Times New Roman" w:cs="Times New Roman"/>
          <w:sz w:val="24"/>
          <w:szCs w:val="24"/>
        </w:rPr>
      </w:pPr>
    </w:p>
    <w:p w:rsidR="00566155" w:rsidRDefault="00566155" w:rsidP="00566155">
      <w:pPr>
        <w:pStyle w:val="Odstavecseseznamem"/>
        <w:numPr>
          <w:ilvl w:val="0"/>
          <w:numId w:val="8"/>
        </w:numPr>
        <w:ind w:left="0" w:firstLine="0"/>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Práva a povinnosti ze smlouvy přecházejí na právní nástupce smluvních stran. </w:t>
      </w:r>
    </w:p>
    <w:p w:rsidR="00566155" w:rsidRPr="00B154BC" w:rsidRDefault="00566155" w:rsidP="00566155">
      <w:pPr>
        <w:jc w:val="both"/>
        <w:rPr>
          <w:rFonts w:ascii="Times New Roman" w:eastAsia="Tahoma" w:hAnsi="Times New Roman" w:cs="Times New Roman"/>
          <w:sz w:val="24"/>
          <w:szCs w:val="24"/>
        </w:rPr>
      </w:pPr>
    </w:p>
    <w:p w:rsidR="00566155" w:rsidRPr="00B154BC" w:rsidRDefault="00566155" w:rsidP="00566155">
      <w:pPr>
        <w:pStyle w:val="Odstavecseseznamem"/>
        <w:numPr>
          <w:ilvl w:val="0"/>
          <w:numId w:val="8"/>
        </w:numPr>
        <w:ind w:left="0" w:firstLine="0"/>
        <w:jc w:val="both"/>
        <w:rPr>
          <w:rFonts w:ascii="Times New Roman" w:eastAsia="Tahoma" w:hAnsi="Times New Roman" w:cs="Times New Roman"/>
          <w:sz w:val="24"/>
          <w:szCs w:val="24"/>
        </w:rPr>
      </w:pPr>
      <w:r w:rsidRPr="00B154BC">
        <w:rPr>
          <w:rFonts w:ascii="Times New Roman" w:eastAsia="Tahoma" w:hAnsi="Times New Roman" w:cs="Times New Roman"/>
          <w:sz w:val="24"/>
          <w:szCs w:val="24"/>
        </w:rPr>
        <w:t xml:space="preserve">Práva a povinnosti smluvních stran touto smlouvou neupravená se řídí příslušnými ustanoveními občanského zákoníku a autorského zákona v platném znění. Případná neplatnost některého ustanovení této smlouvy nemá za následek neplatnost celé smlouvy, ledaže se jedná o ustanovení, které od ostatního obsahu smlouvy nelze oddělit. </w:t>
      </w:r>
    </w:p>
    <w:p w:rsidR="00566155" w:rsidRPr="00B154BC" w:rsidRDefault="00566155" w:rsidP="00566155">
      <w:pPr>
        <w:pStyle w:val="Odstavecseseznamem"/>
        <w:ind w:left="0"/>
        <w:rPr>
          <w:rFonts w:ascii="Times New Roman" w:eastAsia="Tahoma" w:hAnsi="Times New Roman" w:cs="Times New Roman"/>
          <w:sz w:val="24"/>
          <w:szCs w:val="24"/>
        </w:rPr>
      </w:pPr>
    </w:p>
    <w:p w:rsidR="00566155" w:rsidRDefault="00566155" w:rsidP="00566155">
      <w:pPr>
        <w:pStyle w:val="Odstavecseseznamem"/>
        <w:numPr>
          <w:ilvl w:val="0"/>
          <w:numId w:val="8"/>
        </w:numPr>
        <w:ind w:left="0" w:firstLine="0"/>
        <w:jc w:val="both"/>
        <w:rPr>
          <w:rFonts w:ascii="Times New Roman" w:eastAsia="Tahoma" w:hAnsi="Times New Roman" w:cs="Times New Roman"/>
          <w:sz w:val="24"/>
          <w:szCs w:val="24"/>
        </w:rPr>
      </w:pPr>
      <w:r>
        <w:rPr>
          <w:rFonts w:ascii="Times New Roman" w:eastAsia="Tahoma" w:hAnsi="Times New Roman" w:cs="Times New Roman"/>
          <w:sz w:val="24"/>
          <w:szCs w:val="24"/>
        </w:rPr>
        <w:t>Ta</w:t>
      </w:r>
      <w:r w:rsidRPr="004258E1">
        <w:rPr>
          <w:rFonts w:ascii="Times New Roman" w:eastAsia="Tahoma" w:hAnsi="Times New Roman" w:cs="Times New Roman"/>
          <w:sz w:val="24"/>
          <w:szCs w:val="24"/>
        </w:rPr>
        <w:t>to smlouv</w:t>
      </w:r>
      <w:r>
        <w:rPr>
          <w:rFonts w:ascii="Times New Roman" w:eastAsia="Tahoma" w:hAnsi="Times New Roman" w:cs="Times New Roman"/>
          <w:sz w:val="24"/>
          <w:szCs w:val="24"/>
        </w:rPr>
        <w:t>a může být změněna nebo doplňována</w:t>
      </w:r>
      <w:r w:rsidRPr="004258E1">
        <w:rPr>
          <w:rFonts w:ascii="Times New Roman" w:eastAsia="Tahoma" w:hAnsi="Times New Roman" w:cs="Times New Roman"/>
          <w:sz w:val="24"/>
          <w:szCs w:val="24"/>
        </w:rPr>
        <w:t xml:space="preserve"> pouze písemnými dodatky, přičemž podpisy zástupců obou </w:t>
      </w:r>
      <w:r>
        <w:rPr>
          <w:rFonts w:ascii="Times New Roman" w:eastAsia="Tahoma" w:hAnsi="Times New Roman" w:cs="Times New Roman"/>
          <w:sz w:val="24"/>
          <w:szCs w:val="24"/>
        </w:rPr>
        <w:t xml:space="preserve">smluvních </w:t>
      </w:r>
      <w:r w:rsidRPr="004258E1">
        <w:rPr>
          <w:rFonts w:ascii="Times New Roman" w:eastAsia="Tahoma" w:hAnsi="Times New Roman" w:cs="Times New Roman"/>
          <w:sz w:val="24"/>
          <w:szCs w:val="24"/>
        </w:rPr>
        <w:t>stran musí být na téže listině.</w:t>
      </w:r>
    </w:p>
    <w:p w:rsidR="00566155" w:rsidRPr="00B154BC" w:rsidRDefault="00566155" w:rsidP="00566155">
      <w:pPr>
        <w:pStyle w:val="Odstavecseseznamem"/>
        <w:ind w:left="0"/>
        <w:jc w:val="both"/>
        <w:rPr>
          <w:rFonts w:ascii="Times New Roman" w:eastAsia="Tahoma" w:hAnsi="Times New Roman" w:cs="Times New Roman"/>
          <w:sz w:val="24"/>
          <w:szCs w:val="24"/>
        </w:rPr>
      </w:pPr>
    </w:p>
    <w:p w:rsidR="00566155" w:rsidRDefault="00566155" w:rsidP="00566155">
      <w:pPr>
        <w:numPr>
          <w:ilvl w:val="0"/>
          <w:numId w:val="9"/>
        </w:numPr>
        <w:ind w:left="0" w:firstLine="0"/>
        <w:jc w:val="both"/>
        <w:rPr>
          <w:rFonts w:ascii="Times New Roman" w:eastAsia="Tahoma" w:hAnsi="Times New Roman" w:cs="Times New Roman"/>
          <w:sz w:val="24"/>
          <w:szCs w:val="24"/>
        </w:rPr>
      </w:pPr>
      <w:r w:rsidRPr="00E726D4">
        <w:rPr>
          <w:rFonts w:ascii="Times New Roman" w:eastAsia="Tahoma" w:hAnsi="Times New Roman" w:cs="Times New Roman"/>
          <w:sz w:val="24"/>
          <w:szCs w:val="24"/>
        </w:rPr>
        <w:t xml:space="preserve">Tato smlouva </w:t>
      </w:r>
      <w:r>
        <w:rPr>
          <w:rFonts w:ascii="Times New Roman" w:eastAsia="Tahoma" w:hAnsi="Times New Roman" w:cs="Times New Roman"/>
          <w:sz w:val="24"/>
          <w:szCs w:val="24"/>
        </w:rPr>
        <w:t>je</w:t>
      </w:r>
      <w:r w:rsidRPr="00E726D4">
        <w:rPr>
          <w:rFonts w:ascii="Times New Roman" w:eastAsia="Tahoma" w:hAnsi="Times New Roman" w:cs="Times New Roman"/>
          <w:sz w:val="24"/>
          <w:szCs w:val="24"/>
        </w:rPr>
        <w:t xml:space="preserve"> sepsána ve dvou vyhotoveních, z nichž </w:t>
      </w:r>
      <w:r>
        <w:rPr>
          <w:rFonts w:ascii="Times New Roman" w:eastAsia="Tahoma" w:hAnsi="Times New Roman" w:cs="Times New Roman"/>
          <w:sz w:val="24"/>
          <w:szCs w:val="24"/>
        </w:rPr>
        <w:t> každá smluvní strana</w:t>
      </w:r>
      <w:r w:rsidRPr="00E726D4">
        <w:rPr>
          <w:rFonts w:ascii="Times New Roman" w:eastAsia="Tahoma" w:hAnsi="Times New Roman" w:cs="Times New Roman"/>
          <w:sz w:val="24"/>
          <w:szCs w:val="24"/>
        </w:rPr>
        <w:t xml:space="preserve"> obdrží jedno</w:t>
      </w:r>
      <w:r>
        <w:rPr>
          <w:rFonts w:ascii="Times New Roman" w:eastAsia="Tahoma" w:hAnsi="Times New Roman" w:cs="Times New Roman"/>
          <w:sz w:val="24"/>
          <w:szCs w:val="24"/>
        </w:rPr>
        <w:t xml:space="preserve"> vyhotovení.</w:t>
      </w:r>
    </w:p>
    <w:p w:rsidR="00566155" w:rsidRDefault="00566155" w:rsidP="00566155">
      <w:pPr>
        <w:jc w:val="both"/>
        <w:rPr>
          <w:rFonts w:ascii="Times New Roman" w:eastAsia="Tahoma" w:hAnsi="Times New Roman" w:cs="Times New Roman"/>
          <w:sz w:val="24"/>
          <w:szCs w:val="24"/>
        </w:rPr>
      </w:pPr>
    </w:p>
    <w:p w:rsidR="00566155" w:rsidRPr="00E726D4" w:rsidRDefault="00566155" w:rsidP="00566155">
      <w:pPr>
        <w:numPr>
          <w:ilvl w:val="0"/>
          <w:numId w:val="9"/>
        </w:numPr>
        <w:ind w:left="0" w:firstLine="0"/>
        <w:jc w:val="both"/>
        <w:rPr>
          <w:rFonts w:ascii="Times New Roman" w:eastAsia="Tahoma" w:hAnsi="Times New Roman" w:cs="Times New Roman"/>
          <w:sz w:val="24"/>
          <w:szCs w:val="24"/>
        </w:rPr>
      </w:pPr>
      <w:r>
        <w:rPr>
          <w:rFonts w:ascii="Times New Roman" w:eastAsia="Tahoma" w:hAnsi="Times New Roman" w:cs="Times New Roman"/>
          <w:sz w:val="24"/>
          <w:szCs w:val="24"/>
        </w:rPr>
        <w:t>Smluvní strany prohlašují, že si smlouvu před jejím podpisem řádně přečetly, že je jim její obsah srozumitelný, že ji uzavírají podle své pravé a svobodné vůle a nikoli v tísni. Na důkaz toho připojují své podpisy.</w:t>
      </w:r>
    </w:p>
    <w:p w:rsidR="00566155" w:rsidRPr="00E726D4" w:rsidRDefault="00566155" w:rsidP="00566155">
      <w:pPr>
        <w:jc w:val="both"/>
        <w:rPr>
          <w:rFonts w:ascii="Times New Roman" w:eastAsia="Tahoma" w:hAnsi="Times New Roman" w:cs="Times New Roman"/>
          <w:sz w:val="24"/>
          <w:szCs w:val="24"/>
        </w:rPr>
      </w:pPr>
    </w:p>
    <w:p w:rsidR="00566155" w:rsidRPr="00E726D4" w:rsidRDefault="00566155" w:rsidP="00566155">
      <w:pPr>
        <w:numPr>
          <w:ilvl w:val="0"/>
          <w:numId w:val="9"/>
        </w:numPr>
        <w:ind w:left="0" w:firstLine="0"/>
        <w:jc w:val="both"/>
        <w:rPr>
          <w:rFonts w:ascii="Times New Roman" w:eastAsia="Tahoma" w:hAnsi="Times New Roman" w:cs="Times New Roman"/>
          <w:sz w:val="24"/>
          <w:szCs w:val="24"/>
        </w:rPr>
      </w:pPr>
      <w:r w:rsidRPr="00E726D4">
        <w:rPr>
          <w:rFonts w:ascii="Times New Roman" w:eastAsia="Tahoma" w:hAnsi="Times New Roman" w:cs="Times New Roman"/>
          <w:sz w:val="24"/>
          <w:szCs w:val="24"/>
        </w:rPr>
        <w:t>Nedílnou součástí této smlouvy jsou:</w:t>
      </w:r>
    </w:p>
    <w:p w:rsidR="00566155" w:rsidRPr="00E726D4" w:rsidRDefault="00566155" w:rsidP="00566155">
      <w:pPr>
        <w:jc w:val="both"/>
        <w:rPr>
          <w:rFonts w:ascii="Times New Roman" w:eastAsia="Tahoma" w:hAnsi="Times New Roman" w:cs="Times New Roman"/>
          <w:sz w:val="24"/>
          <w:szCs w:val="24"/>
        </w:rPr>
      </w:pPr>
      <w:r w:rsidRPr="00E726D4">
        <w:rPr>
          <w:rFonts w:ascii="Times New Roman" w:eastAsia="Tahoma" w:hAnsi="Times New Roman" w:cs="Times New Roman"/>
          <w:sz w:val="24"/>
          <w:szCs w:val="24"/>
        </w:rPr>
        <w:t>Příloha č. 1: Scénář</w:t>
      </w:r>
    </w:p>
    <w:p w:rsidR="00566155" w:rsidRDefault="00566155" w:rsidP="00566155">
      <w:pPr>
        <w:jc w:val="both"/>
        <w:rPr>
          <w:rFonts w:ascii="Times New Roman" w:eastAsia="Tahoma" w:hAnsi="Times New Roman" w:cs="Times New Roman"/>
          <w:sz w:val="24"/>
          <w:szCs w:val="24"/>
        </w:rPr>
      </w:pPr>
      <w:r w:rsidRPr="00E726D4">
        <w:rPr>
          <w:rFonts w:ascii="Times New Roman" w:eastAsia="Tahoma" w:hAnsi="Times New Roman" w:cs="Times New Roman"/>
          <w:sz w:val="24"/>
          <w:szCs w:val="24"/>
        </w:rPr>
        <w:t>Příloha č. 2: Rozpočet</w:t>
      </w:r>
    </w:p>
    <w:p w:rsidR="00566155" w:rsidRDefault="00566155" w:rsidP="00566155">
      <w:pPr>
        <w:jc w:val="both"/>
        <w:rPr>
          <w:rFonts w:ascii="Times New Roman" w:eastAsia="Tahoma" w:hAnsi="Times New Roman" w:cs="Times New Roman"/>
          <w:sz w:val="24"/>
          <w:szCs w:val="24"/>
        </w:rPr>
      </w:pPr>
    </w:p>
    <w:p w:rsidR="00566155" w:rsidRPr="00E726D4" w:rsidRDefault="00566155" w:rsidP="00566155">
      <w:pPr>
        <w:jc w:val="both"/>
        <w:rPr>
          <w:rFonts w:ascii="Times New Roman" w:eastAsia="Tahoma" w:hAnsi="Times New Roman" w:cs="Times New Roman"/>
          <w:sz w:val="24"/>
          <w:szCs w:val="24"/>
        </w:rPr>
      </w:pPr>
    </w:p>
    <w:p w:rsidR="00566155" w:rsidRDefault="00566155" w:rsidP="00566155">
      <w:pPr>
        <w:rPr>
          <w:rFonts w:ascii="Times New Roman" w:eastAsia="Tahoma" w:hAnsi="Times New Roman" w:cs="Times New Roman"/>
          <w:sz w:val="24"/>
          <w:szCs w:val="24"/>
        </w:rPr>
      </w:pPr>
      <w:r>
        <w:rPr>
          <w:rFonts w:ascii="Times New Roman" w:eastAsia="Tahoma" w:hAnsi="Times New Roman" w:cs="Times New Roman"/>
          <w:sz w:val="24"/>
          <w:szCs w:val="24"/>
        </w:rPr>
        <w:br w:type="page"/>
      </w:r>
    </w:p>
    <w:p w:rsidR="00566155" w:rsidRPr="00E726D4" w:rsidRDefault="00566155" w:rsidP="00566155">
      <w:pPr>
        <w:ind w:left="1080" w:hanging="360"/>
        <w:jc w:val="both"/>
        <w:rPr>
          <w:rFonts w:ascii="Times New Roman" w:eastAsia="Tahoma" w:hAnsi="Times New Roman" w:cs="Times New Roman"/>
          <w:sz w:val="24"/>
          <w:szCs w:val="24"/>
        </w:rPr>
      </w:pPr>
      <w:r w:rsidRPr="00E726D4">
        <w:rPr>
          <w:rFonts w:ascii="Times New Roman" w:eastAsia="Tahoma" w:hAnsi="Times New Roman" w:cs="Times New Roman"/>
          <w:sz w:val="24"/>
          <w:szCs w:val="24"/>
        </w:rPr>
        <w:lastRenderedPageBreak/>
        <w:t xml:space="preserve">V Praze dne </w:t>
      </w:r>
    </w:p>
    <w:p w:rsidR="00566155" w:rsidRPr="00E726D4" w:rsidRDefault="00566155" w:rsidP="00566155">
      <w:pPr>
        <w:ind w:left="1080" w:hanging="360"/>
        <w:jc w:val="both"/>
        <w:rPr>
          <w:rFonts w:ascii="Times New Roman" w:eastAsia="Tahoma" w:hAnsi="Times New Roman" w:cs="Times New Roman"/>
          <w:sz w:val="24"/>
          <w:szCs w:val="24"/>
        </w:rPr>
      </w:pPr>
    </w:p>
    <w:p w:rsidR="00566155" w:rsidRPr="00E726D4" w:rsidRDefault="00566155" w:rsidP="00566155">
      <w:pPr>
        <w:ind w:left="1080" w:hanging="360"/>
        <w:jc w:val="both"/>
        <w:rPr>
          <w:rFonts w:ascii="Times New Roman" w:eastAsia="Tahoma" w:hAnsi="Times New Roman" w:cs="Times New Roman"/>
          <w:sz w:val="24"/>
          <w:szCs w:val="24"/>
        </w:rPr>
      </w:pPr>
    </w:p>
    <w:p w:rsidR="00566155" w:rsidRPr="00E726D4" w:rsidRDefault="00566155" w:rsidP="00566155">
      <w:pPr>
        <w:ind w:left="1080" w:hanging="360"/>
        <w:jc w:val="both"/>
        <w:rPr>
          <w:rFonts w:ascii="Times New Roman" w:eastAsia="Tahoma" w:hAnsi="Times New Roman" w:cs="Times New Roman"/>
          <w:sz w:val="24"/>
          <w:szCs w:val="24"/>
        </w:rPr>
      </w:pPr>
      <w:r w:rsidRPr="00E726D4">
        <w:rPr>
          <w:rFonts w:ascii="Times New Roman" w:eastAsia="Tahoma" w:hAnsi="Times New Roman" w:cs="Times New Roman"/>
          <w:sz w:val="24"/>
          <w:szCs w:val="24"/>
        </w:rPr>
        <w:t xml:space="preserve">..........................................   </w:t>
      </w:r>
      <w:r w:rsidRPr="00E726D4">
        <w:rPr>
          <w:rFonts w:ascii="Times New Roman" w:eastAsia="Tahoma" w:hAnsi="Times New Roman" w:cs="Times New Roman"/>
          <w:sz w:val="24"/>
          <w:szCs w:val="24"/>
        </w:rPr>
        <w:tab/>
      </w:r>
      <w:r w:rsidRPr="00E726D4">
        <w:rPr>
          <w:rFonts w:ascii="Times New Roman" w:eastAsia="Tahoma" w:hAnsi="Times New Roman" w:cs="Times New Roman"/>
          <w:sz w:val="24"/>
          <w:szCs w:val="24"/>
        </w:rPr>
        <w:tab/>
        <w:t xml:space="preserve">  ................................................</w:t>
      </w:r>
    </w:p>
    <w:p w:rsidR="00566155" w:rsidRPr="00E726D4" w:rsidRDefault="00566155" w:rsidP="00566155">
      <w:pPr>
        <w:ind w:left="1080" w:hanging="360"/>
        <w:jc w:val="both"/>
        <w:rPr>
          <w:rFonts w:ascii="Times New Roman" w:eastAsia="Tahoma" w:hAnsi="Times New Roman" w:cs="Times New Roman"/>
          <w:sz w:val="24"/>
          <w:szCs w:val="24"/>
        </w:rPr>
      </w:pPr>
    </w:p>
    <w:p w:rsidR="00566155" w:rsidRDefault="00566155" w:rsidP="00566155">
      <w:pPr>
        <w:ind w:left="720" w:firstLine="720"/>
        <w:jc w:val="both"/>
        <w:rPr>
          <w:rFonts w:ascii="Times New Roman" w:eastAsia="Tahoma" w:hAnsi="Times New Roman" w:cs="Times New Roman"/>
          <w:sz w:val="24"/>
          <w:szCs w:val="24"/>
        </w:rPr>
      </w:pPr>
      <w:r w:rsidRPr="00E726D4">
        <w:rPr>
          <w:rFonts w:ascii="Times New Roman" w:eastAsia="Tahoma" w:hAnsi="Times New Roman" w:cs="Times New Roman"/>
          <w:sz w:val="24"/>
          <w:szCs w:val="24"/>
        </w:rPr>
        <w:t>Zhotovitel</w:t>
      </w:r>
      <w:r w:rsidRPr="00E726D4">
        <w:rPr>
          <w:rFonts w:ascii="Times New Roman" w:eastAsia="Tahoma" w:hAnsi="Times New Roman" w:cs="Times New Roman"/>
          <w:sz w:val="24"/>
          <w:szCs w:val="24"/>
        </w:rPr>
        <w:tab/>
      </w:r>
      <w:r w:rsidRPr="00E726D4">
        <w:rPr>
          <w:rFonts w:ascii="Times New Roman" w:eastAsia="Tahoma" w:hAnsi="Times New Roman" w:cs="Times New Roman"/>
          <w:sz w:val="24"/>
          <w:szCs w:val="24"/>
        </w:rPr>
        <w:tab/>
      </w:r>
      <w:r w:rsidRPr="00E726D4">
        <w:rPr>
          <w:rFonts w:ascii="Times New Roman" w:eastAsia="Tahoma" w:hAnsi="Times New Roman" w:cs="Times New Roman"/>
          <w:sz w:val="24"/>
          <w:szCs w:val="24"/>
        </w:rPr>
        <w:tab/>
      </w:r>
      <w:r w:rsidRPr="00E726D4">
        <w:rPr>
          <w:rFonts w:ascii="Times New Roman" w:eastAsia="Tahoma" w:hAnsi="Times New Roman" w:cs="Times New Roman"/>
          <w:sz w:val="24"/>
          <w:szCs w:val="24"/>
        </w:rPr>
        <w:tab/>
      </w:r>
      <w:r w:rsidRPr="00E726D4">
        <w:rPr>
          <w:rFonts w:ascii="Times New Roman" w:eastAsia="Tahoma" w:hAnsi="Times New Roman" w:cs="Times New Roman"/>
          <w:sz w:val="24"/>
          <w:szCs w:val="24"/>
        </w:rPr>
        <w:tab/>
      </w:r>
      <w:r w:rsidRPr="00E726D4">
        <w:rPr>
          <w:rFonts w:ascii="Times New Roman" w:eastAsia="Tahoma" w:hAnsi="Times New Roman" w:cs="Times New Roman"/>
          <w:sz w:val="24"/>
          <w:szCs w:val="24"/>
        </w:rPr>
        <w:tab/>
        <w:t>Objednatel</w:t>
      </w:r>
      <w:r w:rsidRPr="00E726D4">
        <w:rPr>
          <w:rFonts w:ascii="Times New Roman" w:eastAsia="Tahoma" w:hAnsi="Times New Roman" w:cs="Times New Roman"/>
          <w:sz w:val="24"/>
          <w:szCs w:val="24"/>
        </w:rPr>
        <w:tab/>
      </w:r>
      <w:r w:rsidRPr="00E726D4">
        <w:rPr>
          <w:rFonts w:ascii="Times New Roman" w:eastAsia="Tahoma" w:hAnsi="Times New Roman" w:cs="Times New Roman"/>
          <w:sz w:val="24"/>
          <w:szCs w:val="24"/>
        </w:rPr>
        <w:tab/>
      </w:r>
      <w:r w:rsidRPr="00E726D4">
        <w:rPr>
          <w:rFonts w:ascii="Times New Roman" w:eastAsia="Tahoma" w:hAnsi="Times New Roman" w:cs="Times New Roman"/>
          <w:sz w:val="24"/>
          <w:szCs w:val="24"/>
        </w:rPr>
        <w:tab/>
      </w:r>
      <w:r w:rsidRPr="00E726D4">
        <w:rPr>
          <w:rFonts w:ascii="Times New Roman" w:eastAsia="Tahoma" w:hAnsi="Times New Roman" w:cs="Times New Roman"/>
          <w:sz w:val="24"/>
          <w:szCs w:val="24"/>
        </w:rPr>
        <w:tab/>
      </w:r>
      <w:r w:rsidRPr="00E726D4">
        <w:rPr>
          <w:rFonts w:ascii="Times New Roman" w:eastAsia="Tahoma" w:hAnsi="Times New Roman" w:cs="Times New Roman"/>
          <w:sz w:val="24"/>
          <w:szCs w:val="24"/>
        </w:rPr>
        <w:tab/>
      </w:r>
    </w:p>
    <w:p w:rsidR="00566155" w:rsidRDefault="00566155" w:rsidP="00566155">
      <w:pPr>
        <w:ind w:left="720" w:firstLine="720"/>
        <w:jc w:val="both"/>
        <w:rPr>
          <w:rFonts w:ascii="Times New Roman" w:eastAsia="Tahoma" w:hAnsi="Times New Roman" w:cs="Times New Roman"/>
          <w:sz w:val="24"/>
          <w:szCs w:val="24"/>
        </w:rPr>
      </w:pPr>
    </w:p>
    <w:p w:rsidR="00566155" w:rsidRDefault="00566155" w:rsidP="00566155">
      <w:pPr>
        <w:ind w:left="720" w:firstLine="720"/>
        <w:jc w:val="both"/>
        <w:rPr>
          <w:rFonts w:ascii="Times New Roman" w:eastAsia="Tahoma" w:hAnsi="Times New Roman" w:cs="Times New Roman"/>
          <w:sz w:val="24"/>
          <w:szCs w:val="24"/>
        </w:rPr>
      </w:pPr>
    </w:p>
    <w:p w:rsidR="00566155" w:rsidRDefault="00566155" w:rsidP="00566155">
      <w:pPr>
        <w:ind w:left="720" w:firstLine="720"/>
        <w:jc w:val="both"/>
        <w:rPr>
          <w:rFonts w:ascii="Times New Roman" w:eastAsia="Tahoma" w:hAnsi="Times New Roman" w:cs="Times New Roman"/>
          <w:sz w:val="24"/>
          <w:szCs w:val="24"/>
        </w:rPr>
      </w:pPr>
    </w:p>
    <w:p w:rsidR="00566155" w:rsidRDefault="00566155" w:rsidP="00566155">
      <w:pPr>
        <w:ind w:left="720" w:firstLine="720"/>
        <w:jc w:val="both"/>
        <w:rPr>
          <w:rFonts w:ascii="Times New Roman" w:eastAsia="Tahoma" w:hAnsi="Times New Roman" w:cs="Times New Roman"/>
          <w:sz w:val="24"/>
          <w:szCs w:val="24"/>
        </w:rPr>
      </w:pPr>
    </w:p>
    <w:p w:rsidR="00566155" w:rsidRDefault="00566155" w:rsidP="00566155">
      <w:pPr>
        <w:ind w:left="720" w:firstLine="720"/>
        <w:jc w:val="both"/>
        <w:rPr>
          <w:rFonts w:ascii="Times New Roman" w:eastAsia="Tahoma" w:hAnsi="Times New Roman" w:cs="Times New Roman"/>
          <w:sz w:val="24"/>
          <w:szCs w:val="24"/>
        </w:rPr>
      </w:pPr>
    </w:p>
    <w:p w:rsidR="00566155" w:rsidRDefault="00566155" w:rsidP="00566155">
      <w:pPr>
        <w:ind w:left="720" w:firstLine="720"/>
        <w:jc w:val="both"/>
        <w:rPr>
          <w:rFonts w:ascii="Times New Roman" w:eastAsia="Tahoma" w:hAnsi="Times New Roman" w:cs="Times New Roman"/>
          <w:sz w:val="24"/>
          <w:szCs w:val="24"/>
        </w:rPr>
      </w:pPr>
    </w:p>
    <w:p w:rsidR="00566155" w:rsidRDefault="00566155" w:rsidP="00566155">
      <w:pPr>
        <w:ind w:left="720" w:firstLine="720"/>
        <w:jc w:val="both"/>
        <w:rPr>
          <w:rFonts w:ascii="Times New Roman" w:eastAsia="Tahoma" w:hAnsi="Times New Roman" w:cs="Times New Roman"/>
          <w:sz w:val="24"/>
          <w:szCs w:val="24"/>
        </w:rPr>
      </w:pPr>
    </w:p>
    <w:p w:rsidR="00566155" w:rsidRDefault="00566155" w:rsidP="00566155">
      <w:pPr>
        <w:ind w:left="720" w:firstLine="720"/>
        <w:jc w:val="both"/>
        <w:rPr>
          <w:rFonts w:ascii="Times New Roman" w:eastAsia="Tahoma" w:hAnsi="Times New Roman" w:cs="Times New Roman"/>
          <w:sz w:val="24"/>
          <w:szCs w:val="24"/>
        </w:rPr>
      </w:pPr>
    </w:p>
    <w:p w:rsidR="00566155" w:rsidRDefault="00566155" w:rsidP="00566155">
      <w:pPr>
        <w:ind w:left="720" w:firstLine="720"/>
        <w:jc w:val="both"/>
        <w:rPr>
          <w:rFonts w:ascii="Times New Roman" w:eastAsia="Tahoma" w:hAnsi="Times New Roman" w:cs="Times New Roman"/>
          <w:sz w:val="24"/>
          <w:szCs w:val="24"/>
        </w:rPr>
      </w:pPr>
    </w:p>
    <w:p w:rsidR="00566155" w:rsidRDefault="00566155" w:rsidP="00566155">
      <w:pPr>
        <w:ind w:left="720" w:firstLine="720"/>
        <w:jc w:val="both"/>
        <w:rPr>
          <w:rFonts w:ascii="Times New Roman" w:eastAsia="Tahoma" w:hAnsi="Times New Roman" w:cs="Times New Roman"/>
          <w:sz w:val="24"/>
          <w:szCs w:val="24"/>
        </w:rPr>
      </w:pPr>
    </w:p>
    <w:p w:rsidR="00566155" w:rsidRDefault="00566155" w:rsidP="00566155">
      <w:pPr>
        <w:ind w:left="720" w:firstLine="720"/>
        <w:jc w:val="both"/>
        <w:rPr>
          <w:rFonts w:ascii="Times New Roman" w:eastAsia="Tahoma" w:hAnsi="Times New Roman" w:cs="Times New Roman"/>
          <w:sz w:val="24"/>
          <w:szCs w:val="24"/>
        </w:rPr>
      </w:pPr>
    </w:p>
    <w:p w:rsidR="00566155" w:rsidRDefault="00566155" w:rsidP="00566155">
      <w:pPr>
        <w:ind w:left="720" w:firstLine="720"/>
        <w:jc w:val="both"/>
        <w:rPr>
          <w:rFonts w:ascii="Times New Roman" w:eastAsia="Tahoma" w:hAnsi="Times New Roman" w:cs="Times New Roman"/>
          <w:sz w:val="24"/>
          <w:szCs w:val="24"/>
        </w:rPr>
      </w:pPr>
    </w:p>
    <w:p w:rsidR="00566155" w:rsidRDefault="00566155" w:rsidP="00566155">
      <w:pPr>
        <w:ind w:left="720" w:firstLine="720"/>
        <w:jc w:val="both"/>
        <w:rPr>
          <w:rFonts w:ascii="Times New Roman" w:eastAsia="Tahoma" w:hAnsi="Times New Roman" w:cs="Times New Roman"/>
          <w:sz w:val="24"/>
          <w:szCs w:val="24"/>
        </w:rPr>
      </w:pPr>
    </w:p>
    <w:p w:rsidR="00566155" w:rsidRDefault="00566155" w:rsidP="00566155">
      <w:pPr>
        <w:ind w:left="720" w:firstLine="720"/>
        <w:jc w:val="both"/>
        <w:rPr>
          <w:rFonts w:ascii="Times New Roman" w:eastAsia="Tahoma" w:hAnsi="Times New Roman" w:cs="Times New Roman"/>
          <w:sz w:val="24"/>
          <w:szCs w:val="24"/>
        </w:rPr>
      </w:pPr>
    </w:p>
    <w:p w:rsidR="00566155" w:rsidRDefault="00566155" w:rsidP="00566155">
      <w:pPr>
        <w:ind w:left="720" w:firstLine="720"/>
        <w:jc w:val="both"/>
        <w:rPr>
          <w:rFonts w:ascii="Times New Roman" w:eastAsia="Tahoma" w:hAnsi="Times New Roman" w:cs="Times New Roman"/>
          <w:sz w:val="24"/>
          <w:szCs w:val="24"/>
        </w:rPr>
      </w:pPr>
    </w:p>
    <w:p w:rsidR="00566155" w:rsidRDefault="00566155" w:rsidP="00566155">
      <w:pPr>
        <w:ind w:left="720" w:firstLine="720"/>
        <w:jc w:val="both"/>
        <w:rPr>
          <w:rFonts w:ascii="Times New Roman" w:eastAsia="Tahoma" w:hAnsi="Times New Roman" w:cs="Times New Roman"/>
          <w:sz w:val="24"/>
          <w:szCs w:val="24"/>
        </w:rPr>
      </w:pPr>
    </w:p>
    <w:p w:rsidR="00566155" w:rsidRDefault="00566155" w:rsidP="00566155">
      <w:pPr>
        <w:ind w:left="720" w:firstLine="720"/>
        <w:jc w:val="both"/>
        <w:rPr>
          <w:rFonts w:ascii="Times New Roman" w:eastAsia="Tahoma" w:hAnsi="Times New Roman" w:cs="Times New Roman"/>
          <w:sz w:val="24"/>
          <w:szCs w:val="24"/>
        </w:rPr>
      </w:pPr>
    </w:p>
    <w:p w:rsidR="00566155" w:rsidRDefault="00566155" w:rsidP="00566155">
      <w:pPr>
        <w:ind w:left="720" w:firstLine="720"/>
        <w:jc w:val="both"/>
        <w:rPr>
          <w:rFonts w:ascii="Times New Roman" w:eastAsia="Tahoma" w:hAnsi="Times New Roman" w:cs="Times New Roman"/>
          <w:sz w:val="24"/>
          <w:szCs w:val="24"/>
        </w:rPr>
      </w:pPr>
    </w:p>
    <w:p w:rsidR="00566155" w:rsidRDefault="00566155" w:rsidP="00566155">
      <w:pPr>
        <w:ind w:left="720" w:firstLine="720"/>
        <w:jc w:val="both"/>
        <w:rPr>
          <w:rFonts w:ascii="Times New Roman" w:eastAsia="Tahoma" w:hAnsi="Times New Roman" w:cs="Times New Roman"/>
          <w:sz w:val="24"/>
          <w:szCs w:val="24"/>
        </w:rPr>
      </w:pPr>
    </w:p>
    <w:p w:rsidR="00566155" w:rsidRDefault="00566155" w:rsidP="00566155">
      <w:pPr>
        <w:ind w:left="720" w:firstLine="720"/>
        <w:jc w:val="both"/>
        <w:rPr>
          <w:rFonts w:ascii="Times New Roman" w:eastAsia="Tahoma" w:hAnsi="Times New Roman" w:cs="Times New Roman"/>
          <w:sz w:val="24"/>
          <w:szCs w:val="24"/>
        </w:rPr>
      </w:pPr>
    </w:p>
    <w:p w:rsidR="00566155" w:rsidRDefault="00566155" w:rsidP="00566155">
      <w:pPr>
        <w:ind w:left="720" w:firstLine="720"/>
        <w:jc w:val="both"/>
        <w:rPr>
          <w:rFonts w:ascii="Times New Roman" w:eastAsia="Tahoma" w:hAnsi="Times New Roman" w:cs="Times New Roman"/>
          <w:sz w:val="24"/>
          <w:szCs w:val="24"/>
        </w:rPr>
      </w:pPr>
    </w:p>
    <w:p w:rsidR="00566155" w:rsidRDefault="00566155" w:rsidP="00566155">
      <w:pPr>
        <w:ind w:left="720" w:firstLine="720"/>
        <w:jc w:val="both"/>
        <w:rPr>
          <w:rFonts w:ascii="Times New Roman" w:eastAsia="Tahoma" w:hAnsi="Times New Roman" w:cs="Times New Roman"/>
          <w:sz w:val="24"/>
          <w:szCs w:val="24"/>
        </w:rPr>
      </w:pPr>
    </w:p>
    <w:p w:rsidR="00566155" w:rsidRDefault="00566155" w:rsidP="00566155">
      <w:pPr>
        <w:ind w:left="720" w:firstLine="720"/>
        <w:jc w:val="both"/>
        <w:rPr>
          <w:rFonts w:ascii="Times New Roman" w:eastAsia="Tahoma" w:hAnsi="Times New Roman" w:cs="Times New Roman"/>
          <w:sz w:val="24"/>
          <w:szCs w:val="24"/>
        </w:rPr>
      </w:pPr>
    </w:p>
    <w:p w:rsidR="00566155" w:rsidRDefault="00566155" w:rsidP="00566155">
      <w:pPr>
        <w:ind w:left="720" w:firstLine="720"/>
        <w:jc w:val="both"/>
        <w:rPr>
          <w:rFonts w:ascii="Times New Roman" w:eastAsia="Tahoma" w:hAnsi="Times New Roman" w:cs="Times New Roman"/>
          <w:sz w:val="24"/>
          <w:szCs w:val="24"/>
        </w:rPr>
      </w:pPr>
    </w:p>
    <w:p w:rsidR="00566155" w:rsidRDefault="00566155" w:rsidP="00566155">
      <w:pPr>
        <w:ind w:left="720" w:firstLine="720"/>
        <w:jc w:val="both"/>
        <w:rPr>
          <w:rFonts w:ascii="Times New Roman" w:eastAsia="Tahoma" w:hAnsi="Times New Roman" w:cs="Times New Roman"/>
          <w:sz w:val="24"/>
          <w:szCs w:val="24"/>
        </w:rPr>
      </w:pPr>
    </w:p>
    <w:p w:rsidR="00566155" w:rsidRDefault="00566155" w:rsidP="00566155">
      <w:pPr>
        <w:ind w:left="720" w:firstLine="720"/>
        <w:jc w:val="both"/>
        <w:rPr>
          <w:rFonts w:ascii="Times New Roman" w:eastAsia="Tahoma" w:hAnsi="Times New Roman" w:cs="Times New Roman"/>
          <w:sz w:val="24"/>
          <w:szCs w:val="24"/>
        </w:rPr>
      </w:pPr>
    </w:p>
    <w:p w:rsidR="00566155" w:rsidRDefault="00566155" w:rsidP="00566155">
      <w:pPr>
        <w:ind w:left="720" w:firstLine="720"/>
        <w:jc w:val="both"/>
        <w:rPr>
          <w:rFonts w:ascii="Times New Roman" w:eastAsia="Tahoma" w:hAnsi="Times New Roman" w:cs="Times New Roman"/>
          <w:sz w:val="24"/>
          <w:szCs w:val="24"/>
        </w:rPr>
      </w:pPr>
    </w:p>
    <w:p w:rsidR="00566155" w:rsidRDefault="00566155" w:rsidP="00566155">
      <w:pPr>
        <w:ind w:left="720" w:firstLine="720"/>
        <w:jc w:val="both"/>
        <w:rPr>
          <w:rFonts w:ascii="Times New Roman" w:eastAsia="Tahoma" w:hAnsi="Times New Roman" w:cs="Times New Roman"/>
          <w:sz w:val="24"/>
          <w:szCs w:val="24"/>
        </w:rPr>
      </w:pPr>
    </w:p>
    <w:p w:rsidR="00566155" w:rsidRDefault="00566155" w:rsidP="00566155">
      <w:pPr>
        <w:ind w:left="720" w:firstLine="720"/>
        <w:jc w:val="both"/>
        <w:rPr>
          <w:rFonts w:ascii="Times New Roman" w:eastAsia="Tahoma" w:hAnsi="Times New Roman" w:cs="Times New Roman"/>
          <w:sz w:val="24"/>
          <w:szCs w:val="24"/>
        </w:rPr>
      </w:pPr>
    </w:p>
    <w:p w:rsidR="00566155" w:rsidRDefault="00566155" w:rsidP="00566155">
      <w:pPr>
        <w:ind w:left="720" w:firstLine="720"/>
        <w:jc w:val="both"/>
        <w:rPr>
          <w:rFonts w:ascii="Times New Roman" w:eastAsia="Tahoma" w:hAnsi="Times New Roman" w:cs="Times New Roman"/>
          <w:sz w:val="24"/>
          <w:szCs w:val="24"/>
        </w:rPr>
      </w:pPr>
    </w:p>
    <w:p w:rsidR="00566155" w:rsidRDefault="00566155" w:rsidP="00566155">
      <w:pPr>
        <w:ind w:left="720" w:firstLine="720"/>
        <w:jc w:val="both"/>
        <w:rPr>
          <w:rFonts w:ascii="Times New Roman" w:eastAsia="Tahoma" w:hAnsi="Times New Roman" w:cs="Times New Roman"/>
          <w:sz w:val="24"/>
          <w:szCs w:val="24"/>
        </w:rPr>
      </w:pPr>
    </w:p>
    <w:p w:rsidR="00566155" w:rsidRDefault="00566155" w:rsidP="00566155">
      <w:pPr>
        <w:ind w:left="720" w:firstLine="720"/>
        <w:jc w:val="both"/>
        <w:rPr>
          <w:rFonts w:ascii="Times New Roman" w:eastAsia="Tahoma" w:hAnsi="Times New Roman" w:cs="Times New Roman"/>
          <w:sz w:val="24"/>
          <w:szCs w:val="24"/>
        </w:rPr>
      </w:pPr>
    </w:p>
    <w:p w:rsidR="00566155" w:rsidRDefault="00566155" w:rsidP="00566155">
      <w:pPr>
        <w:ind w:left="720" w:firstLine="720"/>
        <w:jc w:val="both"/>
        <w:rPr>
          <w:rFonts w:ascii="Times New Roman" w:eastAsia="Tahoma" w:hAnsi="Times New Roman" w:cs="Times New Roman"/>
          <w:sz w:val="24"/>
          <w:szCs w:val="24"/>
        </w:rPr>
      </w:pPr>
    </w:p>
    <w:p w:rsidR="00566155" w:rsidRDefault="00566155" w:rsidP="00566155">
      <w:pPr>
        <w:ind w:left="720" w:firstLine="720"/>
        <w:jc w:val="both"/>
        <w:rPr>
          <w:rFonts w:ascii="Times New Roman" w:eastAsia="Tahoma" w:hAnsi="Times New Roman" w:cs="Times New Roman"/>
          <w:sz w:val="24"/>
          <w:szCs w:val="24"/>
        </w:rPr>
      </w:pPr>
    </w:p>
    <w:p w:rsidR="00566155" w:rsidRDefault="00566155" w:rsidP="00566155">
      <w:pPr>
        <w:ind w:left="720" w:firstLine="720"/>
        <w:jc w:val="both"/>
        <w:rPr>
          <w:rFonts w:ascii="Times New Roman" w:eastAsia="Tahoma" w:hAnsi="Times New Roman" w:cs="Times New Roman"/>
          <w:sz w:val="24"/>
          <w:szCs w:val="24"/>
        </w:rPr>
      </w:pPr>
    </w:p>
    <w:p w:rsidR="00566155" w:rsidRDefault="00566155" w:rsidP="00566155">
      <w:pPr>
        <w:ind w:left="720" w:firstLine="720"/>
        <w:jc w:val="both"/>
        <w:rPr>
          <w:rFonts w:ascii="Times New Roman" w:eastAsia="Tahoma" w:hAnsi="Times New Roman" w:cs="Times New Roman"/>
          <w:sz w:val="24"/>
          <w:szCs w:val="24"/>
        </w:rPr>
      </w:pPr>
    </w:p>
    <w:p w:rsidR="00566155" w:rsidRDefault="00566155" w:rsidP="00566155">
      <w:pPr>
        <w:ind w:left="720" w:firstLine="720"/>
        <w:jc w:val="both"/>
        <w:rPr>
          <w:rFonts w:ascii="Times New Roman" w:eastAsia="Tahoma" w:hAnsi="Times New Roman" w:cs="Times New Roman"/>
          <w:sz w:val="24"/>
          <w:szCs w:val="24"/>
        </w:rPr>
      </w:pPr>
    </w:p>
    <w:p w:rsidR="00566155" w:rsidRPr="00D350DA" w:rsidRDefault="00566155" w:rsidP="00566155">
      <w:pPr>
        <w:jc w:val="both"/>
        <w:rPr>
          <w:rFonts w:ascii="Times New Roman" w:eastAsia="Tahoma" w:hAnsi="Times New Roman" w:cs="Times New Roman"/>
          <w:sz w:val="24"/>
          <w:szCs w:val="24"/>
        </w:rPr>
      </w:pPr>
      <w:r w:rsidRPr="00D350DA">
        <w:rPr>
          <w:rFonts w:ascii="Times New Roman" w:eastAsia="Tahoma" w:hAnsi="Times New Roman" w:cs="Times New Roman"/>
          <w:sz w:val="24"/>
          <w:szCs w:val="24"/>
        </w:rPr>
        <w:lastRenderedPageBreak/>
        <w:t xml:space="preserve">Příloha č. 1: </w:t>
      </w:r>
      <w:r>
        <w:rPr>
          <w:rFonts w:ascii="Times New Roman" w:eastAsia="Tahoma" w:hAnsi="Times New Roman" w:cs="Times New Roman"/>
          <w:sz w:val="24"/>
          <w:szCs w:val="24"/>
        </w:rPr>
        <w:t>S</w:t>
      </w:r>
      <w:r w:rsidRPr="00D350DA">
        <w:rPr>
          <w:rFonts w:ascii="Times New Roman" w:eastAsia="Tahoma" w:hAnsi="Times New Roman" w:cs="Times New Roman"/>
          <w:sz w:val="24"/>
          <w:szCs w:val="24"/>
        </w:rPr>
        <w:t xml:space="preserve">cénář </w:t>
      </w:r>
      <w:r>
        <w:rPr>
          <w:rFonts w:ascii="Times New Roman" w:eastAsia="Tahoma" w:hAnsi="Times New Roman" w:cs="Times New Roman"/>
          <w:sz w:val="24"/>
          <w:szCs w:val="24"/>
        </w:rPr>
        <w:t>(i</w:t>
      </w:r>
      <w:r w:rsidRPr="00D350DA">
        <w:rPr>
          <w:rFonts w:ascii="Times New Roman" w:eastAsia="Tahoma" w:hAnsi="Times New Roman" w:cs="Times New Roman"/>
          <w:sz w:val="24"/>
          <w:szCs w:val="24"/>
        </w:rPr>
        <w:t>ndikativní</w:t>
      </w:r>
      <w:r>
        <w:rPr>
          <w:rFonts w:ascii="Times New Roman" w:eastAsia="Tahoma" w:hAnsi="Times New Roman" w:cs="Times New Roman"/>
          <w:sz w:val="24"/>
          <w:szCs w:val="24"/>
        </w:rPr>
        <w:t>)</w:t>
      </w:r>
    </w:p>
    <w:p w:rsidR="00566155" w:rsidRPr="00D350DA" w:rsidRDefault="00566155" w:rsidP="00566155">
      <w:pPr>
        <w:rPr>
          <w:rFonts w:ascii="Times New Roman" w:hAnsi="Times New Roman" w:cs="Times New Roman"/>
          <w:sz w:val="24"/>
          <w:szCs w:val="24"/>
          <w:lang w:val="cs-CZ"/>
        </w:rPr>
      </w:pPr>
    </w:p>
    <w:p w:rsidR="00566155" w:rsidRPr="00D350DA" w:rsidRDefault="00566155" w:rsidP="00566155">
      <w:pPr>
        <w:jc w:val="both"/>
        <w:rPr>
          <w:rFonts w:ascii="Times New Roman" w:eastAsia="Tahoma" w:hAnsi="Times New Roman" w:cs="Times New Roman"/>
          <w:b/>
          <w:sz w:val="24"/>
          <w:szCs w:val="24"/>
          <w:lang w:val="cs-CZ"/>
        </w:rPr>
      </w:pPr>
      <w:r w:rsidRPr="00D350DA">
        <w:rPr>
          <w:rFonts w:ascii="Times New Roman" w:eastAsia="Tahoma" w:hAnsi="Times New Roman" w:cs="Times New Roman"/>
          <w:b/>
          <w:sz w:val="24"/>
          <w:szCs w:val="24"/>
          <w:lang w:val="cs-CZ"/>
        </w:rPr>
        <w:t>LITERÁRNÍ NÁMĚT VIDEA</w:t>
      </w:r>
    </w:p>
    <w:p w:rsidR="00566155" w:rsidRPr="00D350DA" w:rsidRDefault="00566155" w:rsidP="00566155">
      <w:pPr>
        <w:spacing w:before="9"/>
        <w:ind w:left="20"/>
        <w:jc w:val="both"/>
        <w:rPr>
          <w:rFonts w:ascii="Times New Roman" w:eastAsia="Tahoma" w:hAnsi="Times New Roman" w:cs="Times New Roman"/>
          <w:i/>
          <w:sz w:val="24"/>
          <w:szCs w:val="24"/>
          <w:lang w:val="cs-CZ"/>
        </w:rPr>
      </w:pPr>
      <w:proofErr w:type="gramStart"/>
      <w:r w:rsidRPr="00D350DA">
        <w:rPr>
          <w:rFonts w:ascii="Times New Roman" w:eastAsia="Tahoma" w:hAnsi="Times New Roman" w:cs="Times New Roman"/>
          <w:i/>
          <w:sz w:val="24"/>
          <w:szCs w:val="24"/>
          <w:lang w:val="cs-CZ"/>
        </w:rPr>
        <w:t>Jsou</w:t>
      </w:r>
      <w:proofErr w:type="gramEnd"/>
      <w:r w:rsidRPr="00D350DA">
        <w:rPr>
          <w:rFonts w:ascii="Times New Roman" w:eastAsia="Tahoma" w:hAnsi="Times New Roman" w:cs="Times New Roman"/>
          <w:i/>
          <w:sz w:val="24"/>
          <w:szCs w:val="24"/>
          <w:lang w:val="cs-CZ"/>
        </w:rPr>
        <w:t xml:space="preserve"> teď a tady s hlavou v oblacích a nohami teprve hledajícími cestu, po které se </w:t>
      </w:r>
      <w:proofErr w:type="gramStart"/>
      <w:r w:rsidRPr="00D350DA">
        <w:rPr>
          <w:rFonts w:ascii="Times New Roman" w:eastAsia="Tahoma" w:hAnsi="Times New Roman" w:cs="Times New Roman"/>
          <w:i/>
          <w:sz w:val="24"/>
          <w:szCs w:val="24"/>
          <w:lang w:val="cs-CZ"/>
        </w:rPr>
        <w:t>vydat.</w:t>
      </w:r>
      <w:proofErr w:type="gramEnd"/>
    </w:p>
    <w:p w:rsidR="00566155" w:rsidRPr="00D350DA" w:rsidRDefault="00566155" w:rsidP="00566155">
      <w:pPr>
        <w:spacing w:before="9"/>
        <w:ind w:left="20"/>
        <w:jc w:val="both"/>
        <w:rPr>
          <w:rFonts w:ascii="Times New Roman" w:eastAsia="Tahoma" w:hAnsi="Times New Roman" w:cs="Times New Roman"/>
          <w:i/>
          <w:sz w:val="24"/>
          <w:szCs w:val="24"/>
          <w:lang w:val="cs-CZ"/>
        </w:rPr>
      </w:pPr>
    </w:p>
    <w:p w:rsidR="00566155" w:rsidRPr="007E3497" w:rsidRDefault="00566155" w:rsidP="00566155">
      <w:pPr>
        <w:spacing w:before="9"/>
        <w:ind w:left="20"/>
        <w:jc w:val="both"/>
        <w:rPr>
          <w:rFonts w:ascii="Times New Roman" w:hAnsi="Times New Roman" w:cs="Times New Roman"/>
          <w:sz w:val="24"/>
          <w:szCs w:val="24"/>
          <w:lang w:val="cs-CZ"/>
        </w:rPr>
      </w:pPr>
      <w:r w:rsidRPr="00D350DA">
        <w:rPr>
          <w:rFonts w:ascii="Times New Roman" w:hAnsi="Times New Roman" w:cs="Times New Roman"/>
          <w:sz w:val="24"/>
          <w:szCs w:val="24"/>
          <w:lang w:val="cs-CZ"/>
        </w:rPr>
        <w:t xml:space="preserve">Užívají si bezstarostné léto, čeká je poslední rok na vejšce. </w:t>
      </w:r>
      <w:r w:rsidRPr="00EA2702">
        <w:rPr>
          <w:rFonts w:ascii="Times New Roman" w:hAnsi="Times New Roman" w:cs="Times New Roman"/>
          <w:sz w:val="24"/>
          <w:szCs w:val="24"/>
          <w:lang w:val="cs-CZ"/>
        </w:rPr>
        <w:t xml:space="preserve">Co bude pak? Snaží se na to nemyslet, ale nějak se tomu nedá uniknout. Sedí na skále nad zatopeným lomem, pozorují oheň a čekají na první hvězdy. Tomáš vybrnkává na kytaru povědomou melodii. Jsou tři kluci a dvě holky. Evu všichni znají snad od dětství a hlavně ze školy. </w:t>
      </w:r>
      <w:r w:rsidRPr="007E3497">
        <w:rPr>
          <w:rFonts w:ascii="Times New Roman" w:hAnsi="Times New Roman" w:cs="Times New Roman"/>
          <w:sz w:val="24"/>
          <w:szCs w:val="24"/>
          <w:lang w:val="cs-CZ"/>
        </w:rPr>
        <w:t>Ale ta druhá, Magda, s tou se teprve poznávají. Hlavně Petr by ji chtěl poznat. Blíž. Byla totiž nejen nádherná jako ty vycházející hvězdy, ale taky bylo jasný, že to má v hlavě srovnaný, že ví, co</w:t>
      </w:r>
      <w:r w:rsidRPr="007E3497">
        <w:rPr>
          <w:rFonts w:ascii="Times New Roman" w:hAnsi="Times New Roman" w:cs="Times New Roman"/>
          <w:spacing w:val="-44"/>
          <w:sz w:val="24"/>
          <w:szCs w:val="24"/>
          <w:lang w:val="cs-CZ"/>
        </w:rPr>
        <w:t xml:space="preserve"> </w:t>
      </w:r>
      <w:r w:rsidRPr="007E3497">
        <w:rPr>
          <w:rFonts w:ascii="Times New Roman" w:hAnsi="Times New Roman" w:cs="Times New Roman"/>
          <w:sz w:val="24"/>
          <w:szCs w:val="24"/>
          <w:lang w:val="cs-CZ"/>
        </w:rPr>
        <w:t>chce.</w:t>
      </w:r>
    </w:p>
    <w:p w:rsidR="00566155" w:rsidRPr="00D350DA" w:rsidRDefault="00566155" w:rsidP="00566155">
      <w:pPr>
        <w:pStyle w:val="Zkladntext"/>
        <w:spacing w:line="248" w:lineRule="exact"/>
        <w:rPr>
          <w:szCs w:val="24"/>
        </w:rPr>
      </w:pPr>
      <w:r w:rsidRPr="00D350DA">
        <w:rPr>
          <w:szCs w:val="24"/>
        </w:rPr>
        <w:t>Narozdíl od nich, kteří se topili ve fantaziích, nebo blbý náladě z vize nudy dospělýho života.</w:t>
      </w:r>
    </w:p>
    <w:p w:rsidR="00566155" w:rsidRPr="00D350DA" w:rsidRDefault="00566155" w:rsidP="00566155">
      <w:pPr>
        <w:pStyle w:val="Zkladntext"/>
        <w:spacing w:line="248" w:lineRule="exact"/>
        <w:rPr>
          <w:szCs w:val="24"/>
        </w:rPr>
      </w:pPr>
    </w:p>
    <w:p w:rsidR="00566155" w:rsidRPr="00D350DA" w:rsidRDefault="00566155" w:rsidP="00566155">
      <w:pPr>
        <w:pStyle w:val="Zkladntext"/>
        <w:spacing w:before="13" w:line="285" w:lineRule="auto"/>
        <w:rPr>
          <w:szCs w:val="24"/>
          <w:lang w:val="pt-PT"/>
        </w:rPr>
      </w:pPr>
      <w:r w:rsidRPr="00D350DA">
        <w:rPr>
          <w:szCs w:val="24"/>
        </w:rPr>
        <w:t xml:space="preserve">Společně se zasmějí bezvýznamnému vtipu o budoucnosti a snese se na ně ticho plné otázek. Je to tady. Co bude dělat ona? No páni, to snad ne! </w:t>
      </w:r>
      <w:r w:rsidRPr="00D350DA">
        <w:rPr>
          <w:szCs w:val="24"/>
          <w:lang w:val="pt-PT"/>
        </w:rPr>
        <w:t>Ona po prázdninách odlítá do Bruselu? Tak to je konec. Naděje na hezkej život je v tahu. Ale stejně. Je tak strašně chytrá, že by se vedle ní Petr stejně nechytal. Najednou Magda skočí z tý velký skály dolů do vody. Wow. Ale Petr se rozhodne a skočí taky. Skočí do toho rovnýma nohama. Někde uvnitř se mu otevřelo vědomí toho, že život bude skvělej i po prázdninách.</w:t>
      </w:r>
    </w:p>
    <w:p w:rsidR="00566155" w:rsidRPr="00D350DA" w:rsidRDefault="00566155" w:rsidP="00566155">
      <w:pPr>
        <w:rPr>
          <w:rFonts w:ascii="Times New Roman" w:hAnsi="Times New Roman" w:cs="Times New Roman"/>
          <w:sz w:val="24"/>
          <w:szCs w:val="24"/>
          <w:lang w:val="pt-PT"/>
        </w:rPr>
      </w:pPr>
    </w:p>
    <w:p w:rsidR="00566155" w:rsidRDefault="00566155" w:rsidP="00566155">
      <w:pPr>
        <w:ind w:left="720" w:firstLine="720"/>
        <w:jc w:val="both"/>
        <w:rPr>
          <w:rFonts w:ascii="Times New Roman" w:eastAsia="Tahoma" w:hAnsi="Times New Roman" w:cs="Times New Roman"/>
          <w:sz w:val="24"/>
          <w:szCs w:val="24"/>
          <w:lang w:val="pt-PT"/>
        </w:rPr>
      </w:pPr>
    </w:p>
    <w:p w:rsidR="00566155" w:rsidRDefault="00566155" w:rsidP="00566155">
      <w:pPr>
        <w:ind w:left="720" w:firstLine="720"/>
        <w:jc w:val="both"/>
        <w:rPr>
          <w:rFonts w:ascii="Times New Roman" w:eastAsia="Tahoma" w:hAnsi="Times New Roman" w:cs="Times New Roman"/>
          <w:sz w:val="24"/>
          <w:szCs w:val="24"/>
          <w:lang w:val="pt-PT"/>
        </w:rPr>
      </w:pPr>
    </w:p>
    <w:p w:rsidR="00566155" w:rsidRDefault="00566155" w:rsidP="00566155">
      <w:pPr>
        <w:ind w:left="720" w:firstLine="720"/>
        <w:jc w:val="both"/>
        <w:rPr>
          <w:rFonts w:ascii="Times New Roman" w:eastAsia="Tahoma" w:hAnsi="Times New Roman" w:cs="Times New Roman"/>
          <w:sz w:val="24"/>
          <w:szCs w:val="24"/>
          <w:lang w:val="pt-PT"/>
        </w:rPr>
      </w:pPr>
    </w:p>
    <w:p w:rsidR="00566155" w:rsidRDefault="00566155" w:rsidP="00566155">
      <w:pPr>
        <w:ind w:left="720" w:firstLine="720"/>
        <w:jc w:val="both"/>
        <w:rPr>
          <w:rFonts w:ascii="Times New Roman" w:eastAsia="Tahoma" w:hAnsi="Times New Roman" w:cs="Times New Roman"/>
          <w:sz w:val="24"/>
          <w:szCs w:val="24"/>
          <w:lang w:val="pt-PT"/>
        </w:rPr>
      </w:pPr>
    </w:p>
    <w:p w:rsidR="00566155" w:rsidRDefault="00566155" w:rsidP="00566155">
      <w:pPr>
        <w:ind w:left="720" w:firstLine="720"/>
        <w:jc w:val="both"/>
        <w:rPr>
          <w:rFonts w:ascii="Times New Roman" w:eastAsia="Tahoma" w:hAnsi="Times New Roman" w:cs="Times New Roman"/>
          <w:sz w:val="24"/>
          <w:szCs w:val="24"/>
          <w:lang w:val="pt-PT"/>
        </w:rPr>
      </w:pPr>
    </w:p>
    <w:p w:rsidR="00566155" w:rsidRDefault="00566155" w:rsidP="00566155">
      <w:pPr>
        <w:ind w:left="720" w:firstLine="720"/>
        <w:jc w:val="both"/>
        <w:rPr>
          <w:rFonts w:ascii="Times New Roman" w:eastAsia="Tahoma" w:hAnsi="Times New Roman" w:cs="Times New Roman"/>
          <w:sz w:val="24"/>
          <w:szCs w:val="24"/>
          <w:lang w:val="pt-PT"/>
        </w:rPr>
      </w:pPr>
    </w:p>
    <w:p w:rsidR="00566155" w:rsidRDefault="00566155" w:rsidP="00566155">
      <w:pPr>
        <w:ind w:left="720" w:firstLine="720"/>
        <w:jc w:val="both"/>
        <w:rPr>
          <w:rFonts w:ascii="Times New Roman" w:eastAsia="Tahoma" w:hAnsi="Times New Roman" w:cs="Times New Roman"/>
          <w:sz w:val="24"/>
          <w:szCs w:val="24"/>
          <w:lang w:val="pt-PT"/>
        </w:rPr>
      </w:pPr>
    </w:p>
    <w:p w:rsidR="00566155" w:rsidRDefault="00566155" w:rsidP="00566155">
      <w:pPr>
        <w:ind w:left="720" w:firstLine="720"/>
        <w:jc w:val="both"/>
        <w:rPr>
          <w:rFonts w:ascii="Times New Roman" w:eastAsia="Tahoma" w:hAnsi="Times New Roman" w:cs="Times New Roman"/>
          <w:sz w:val="24"/>
          <w:szCs w:val="24"/>
          <w:lang w:val="pt-PT"/>
        </w:rPr>
      </w:pPr>
    </w:p>
    <w:p w:rsidR="00566155" w:rsidRDefault="00566155" w:rsidP="00566155">
      <w:pPr>
        <w:ind w:left="720" w:firstLine="720"/>
        <w:jc w:val="both"/>
        <w:rPr>
          <w:rFonts w:ascii="Times New Roman" w:eastAsia="Tahoma" w:hAnsi="Times New Roman" w:cs="Times New Roman"/>
          <w:sz w:val="24"/>
          <w:szCs w:val="24"/>
          <w:lang w:val="pt-PT"/>
        </w:rPr>
      </w:pPr>
    </w:p>
    <w:p w:rsidR="00566155" w:rsidRDefault="00566155" w:rsidP="00566155">
      <w:pPr>
        <w:ind w:left="720" w:firstLine="720"/>
        <w:jc w:val="both"/>
        <w:rPr>
          <w:rFonts w:ascii="Times New Roman" w:eastAsia="Tahoma" w:hAnsi="Times New Roman" w:cs="Times New Roman"/>
          <w:sz w:val="24"/>
          <w:szCs w:val="24"/>
          <w:lang w:val="pt-PT"/>
        </w:rPr>
      </w:pPr>
    </w:p>
    <w:p w:rsidR="00566155" w:rsidRDefault="00566155" w:rsidP="00566155">
      <w:pPr>
        <w:ind w:left="720" w:firstLine="720"/>
        <w:jc w:val="both"/>
        <w:rPr>
          <w:rFonts w:ascii="Times New Roman" w:eastAsia="Tahoma" w:hAnsi="Times New Roman" w:cs="Times New Roman"/>
          <w:sz w:val="24"/>
          <w:szCs w:val="24"/>
          <w:lang w:val="pt-PT"/>
        </w:rPr>
      </w:pPr>
    </w:p>
    <w:p w:rsidR="00566155" w:rsidRDefault="00566155" w:rsidP="00566155">
      <w:pPr>
        <w:ind w:left="720" w:firstLine="720"/>
        <w:jc w:val="both"/>
        <w:rPr>
          <w:rFonts w:ascii="Times New Roman" w:eastAsia="Tahoma" w:hAnsi="Times New Roman" w:cs="Times New Roman"/>
          <w:sz w:val="24"/>
          <w:szCs w:val="24"/>
          <w:lang w:val="pt-PT"/>
        </w:rPr>
      </w:pPr>
    </w:p>
    <w:p w:rsidR="00566155" w:rsidRDefault="00566155" w:rsidP="00566155">
      <w:pPr>
        <w:ind w:left="720" w:firstLine="720"/>
        <w:jc w:val="both"/>
        <w:rPr>
          <w:rFonts w:ascii="Times New Roman" w:eastAsia="Tahoma" w:hAnsi="Times New Roman" w:cs="Times New Roman"/>
          <w:sz w:val="24"/>
          <w:szCs w:val="24"/>
          <w:lang w:val="pt-PT"/>
        </w:rPr>
      </w:pPr>
    </w:p>
    <w:p w:rsidR="00566155" w:rsidRDefault="00566155" w:rsidP="00566155">
      <w:pPr>
        <w:ind w:left="720" w:firstLine="720"/>
        <w:jc w:val="both"/>
        <w:rPr>
          <w:rFonts w:ascii="Times New Roman" w:eastAsia="Tahoma" w:hAnsi="Times New Roman" w:cs="Times New Roman"/>
          <w:sz w:val="24"/>
          <w:szCs w:val="24"/>
          <w:lang w:val="pt-PT"/>
        </w:rPr>
      </w:pPr>
    </w:p>
    <w:p w:rsidR="00566155" w:rsidRDefault="00566155" w:rsidP="00566155">
      <w:pPr>
        <w:ind w:left="720" w:firstLine="720"/>
        <w:jc w:val="both"/>
        <w:rPr>
          <w:rFonts w:ascii="Times New Roman" w:eastAsia="Tahoma" w:hAnsi="Times New Roman" w:cs="Times New Roman"/>
          <w:sz w:val="24"/>
          <w:szCs w:val="24"/>
          <w:lang w:val="pt-PT"/>
        </w:rPr>
      </w:pPr>
    </w:p>
    <w:p w:rsidR="00566155" w:rsidRDefault="00566155" w:rsidP="00566155">
      <w:pPr>
        <w:ind w:left="720" w:firstLine="720"/>
        <w:jc w:val="both"/>
        <w:rPr>
          <w:rFonts w:ascii="Times New Roman" w:eastAsia="Tahoma" w:hAnsi="Times New Roman" w:cs="Times New Roman"/>
          <w:sz w:val="24"/>
          <w:szCs w:val="24"/>
          <w:lang w:val="pt-PT"/>
        </w:rPr>
      </w:pPr>
    </w:p>
    <w:p w:rsidR="00566155" w:rsidRDefault="00566155" w:rsidP="00566155">
      <w:pPr>
        <w:ind w:left="720" w:firstLine="720"/>
        <w:jc w:val="both"/>
        <w:rPr>
          <w:rFonts w:ascii="Times New Roman" w:eastAsia="Tahoma" w:hAnsi="Times New Roman" w:cs="Times New Roman"/>
          <w:sz w:val="24"/>
          <w:szCs w:val="24"/>
          <w:lang w:val="pt-PT"/>
        </w:rPr>
      </w:pPr>
    </w:p>
    <w:p w:rsidR="00566155" w:rsidRDefault="00566155" w:rsidP="00566155">
      <w:pPr>
        <w:ind w:left="720" w:firstLine="720"/>
        <w:jc w:val="both"/>
        <w:rPr>
          <w:rFonts w:ascii="Times New Roman" w:eastAsia="Tahoma" w:hAnsi="Times New Roman" w:cs="Times New Roman"/>
          <w:sz w:val="24"/>
          <w:szCs w:val="24"/>
          <w:lang w:val="pt-PT"/>
        </w:rPr>
      </w:pPr>
    </w:p>
    <w:p w:rsidR="00566155" w:rsidRDefault="00566155" w:rsidP="00566155">
      <w:pPr>
        <w:ind w:left="720" w:firstLine="720"/>
        <w:jc w:val="both"/>
        <w:rPr>
          <w:rFonts w:ascii="Times New Roman" w:eastAsia="Tahoma" w:hAnsi="Times New Roman" w:cs="Times New Roman"/>
          <w:sz w:val="24"/>
          <w:szCs w:val="24"/>
          <w:lang w:val="pt-PT"/>
        </w:rPr>
      </w:pPr>
    </w:p>
    <w:p w:rsidR="00566155" w:rsidRDefault="00566155" w:rsidP="00566155">
      <w:pPr>
        <w:ind w:left="720" w:firstLine="720"/>
        <w:jc w:val="both"/>
        <w:rPr>
          <w:rFonts w:ascii="Times New Roman" w:eastAsia="Tahoma" w:hAnsi="Times New Roman" w:cs="Times New Roman"/>
          <w:sz w:val="24"/>
          <w:szCs w:val="24"/>
          <w:lang w:val="pt-PT"/>
        </w:rPr>
      </w:pPr>
    </w:p>
    <w:p w:rsidR="00566155" w:rsidRDefault="00566155" w:rsidP="00566155">
      <w:pPr>
        <w:ind w:left="720" w:firstLine="720"/>
        <w:jc w:val="both"/>
        <w:rPr>
          <w:rFonts w:ascii="Times New Roman" w:eastAsia="Tahoma" w:hAnsi="Times New Roman" w:cs="Times New Roman"/>
          <w:sz w:val="24"/>
          <w:szCs w:val="24"/>
          <w:lang w:val="pt-PT"/>
        </w:rPr>
      </w:pPr>
    </w:p>
    <w:p w:rsidR="00566155" w:rsidRDefault="00566155" w:rsidP="00566155">
      <w:pPr>
        <w:ind w:left="720" w:firstLine="720"/>
        <w:jc w:val="both"/>
        <w:rPr>
          <w:rFonts w:ascii="Times New Roman" w:eastAsia="Tahoma" w:hAnsi="Times New Roman" w:cs="Times New Roman"/>
          <w:sz w:val="24"/>
          <w:szCs w:val="24"/>
          <w:lang w:val="pt-PT"/>
        </w:rPr>
      </w:pPr>
    </w:p>
    <w:p w:rsidR="00566155" w:rsidRDefault="00566155" w:rsidP="00566155">
      <w:pPr>
        <w:ind w:left="720" w:firstLine="720"/>
        <w:jc w:val="both"/>
        <w:rPr>
          <w:rFonts w:ascii="Times New Roman" w:eastAsia="Tahoma" w:hAnsi="Times New Roman" w:cs="Times New Roman"/>
          <w:sz w:val="24"/>
          <w:szCs w:val="24"/>
          <w:lang w:val="pt-PT"/>
        </w:rPr>
      </w:pPr>
    </w:p>
    <w:p w:rsidR="00566155" w:rsidRDefault="00566155" w:rsidP="00566155">
      <w:pPr>
        <w:ind w:left="720" w:firstLine="720"/>
        <w:jc w:val="both"/>
        <w:rPr>
          <w:rFonts w:ascii="Times New Roman" w:eastAsia="Tahoma" w:hAnsi="Times New Roman" w:cs="Times New Roman"/>
          <w:sz w:val="24"/>
          <w:szCs w:val="24"/>
          <w:lang w:val="pt-PT"/>
        </w:rPr>
      </w:pPr>
    </w:p>
    <w:p w:rsidR="00566155" w:rsidRPr="00F50BB1" w:rsidRDefault="00566155" w:rsidP="00566155">
      <w:pPr>
        <w:jc w:val="both"/>
        <w:rPr>
          <w:rFonts w:ascii="Times New Roman" w:eastAsia="Tahoma" w:hAnsi="Times New Roman" w:cs="Times New Roman"/>
          <w:sz w:val="24"/>
          <w:szCs w:val="24"/>
          <w:lang w:val="cs-CZ"/>
        </w:rPr>
      </w:pPr>
      <w:r w:rsidRPr="00F50BB1">
        <w:rPr>
          <w:rFonts w:ascii="Times New Roman" w:eastAsia="Tahoma" w:hAnsi="Times New Roman" w:cs="Times New Roman"/>
          <w:sz w:val="24"/>
          <w:szCs w:val="24"/>
          <w:lang w:val="cs-CZ"/>
        </w:rPr>
        <w:lastRenderedPageBreak/>
        <w:t>Příloha č. 2: Rozpočet</w:t>
      </w:r>
    </w:p>
    <w:p w:rsidR="00566155" w:rsidRDefault="00566155" w:rsidP="00566155">
      <w:pPr>
        <w:rPr>
          <w:lang w:val="cs-CZ"/>
        </w:rPr>
      </w:pPr>
    </w:p>
    <w:p w:rsidR="00566155" w:rsidRDefault="00566155" w:rsidP="00566155">
      <w:pPr>
        <w:rPr>
          <w:lang w:val="cs-CZ"/>
        </w:rPr>
      </w:pPr>
    </w:p>
    <w:p w:rsidR="00566155" w:rsidRPr="004A4358" w:rsidRDefault="00566155" w:rsidP="00566155">
      <w:pPr>
        <w:rPr>
          <w:lang w:val="cs-CZ"/>
        </w:rPr>
      </w:pPr>
      <w:r>
        <w:rPr>
          <w:noProof/>
          <w:lang w:val="cs-CZ"/>
        </w:rPr>
        <w:drawing>
          <wp:anchor distT="0" distB="0" distL="0" distR="0" simplePos="0" relativeHeight="251659264" behindDoc="1" locked="0" layoutInCell="1" allowOverlap="1" wp14:anchorId="1F250EED" wp14:editId="6BBA6540">
            <wp:simplePos x="0" y="0"/>
            <wp:positionH relativeFrom="page">
              <wp:posOffset>899795</wp:posOffset>
            </wp:positionH>
            <wp:positionV relativeFrom="page">
              <wp:posOffset>1470660</wp:posOffset>
            </wp:positionV>
            <wp:extent cx="3490320" cy="7980263"/>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3490320" cy="7980263"/>
                    </a:xfrm>
                    <a:prstGeom prst="rect">
                      <a:avLst/>
                    </a:prstGeom>
                  </pic:spPr>
                </pic:pic>
              </a:graphicData>
            </a:graphic>
          </wp:anchor>
        </w:drawing>
      </w:r>
    </w:p>
    <w:p w:rsidR="00566155" w:rsidRDefault="00566155" w:rsidP="00566155">
      <w:pPr>
        <w:ind w:left="720" w:firstLine="720"/>
        <w:jc w:val="both"/>
        <w:rPr>
          <w:rFonts w:ascii="Times New Roman" w:eastAsia="Tahoma" w:hAnsi="Times New Roman" w:cs="Times New Roman"/>
          <w:sz w:val="24"/>
          <w:szCs w:val="24"/>
          <w:lang w:val="pt-PT"/>
        </w:rPr>
      </w:pPr>
    </w:p>
    <w:p w:rsidR="00566155" w:rsidRDefault="00566155" w:rsidP="00566155">
      <w:pPr>
        <w:ind w:left="720" w:firstLine="720"/>
        <w:jc w:val="both"/>
        <w:rPr>
          <w:rFonts w:ascii="Times New Roman" w:eastAsia="Tahoma" w:hAnsi="Times New Roman" w:cs="Times New Roman"/>
          <w:sz w:val="24"/>
          <w:szCs w:val="24"/>
          <w:lang w:val="pt-PT"/>
        </w:rPr>
      </w:pPr>
    </w:p>
    <w:p w:rsidR="00566155" w:rsidRDefault="00566155" w:rsidP="00566155">
      <w:pPr>
        <w:ind w:left="720" w:firstLine="720"/>
        <w:jc w:val="both"/>
        <w:rPr>
          <w:rFonts w:ascii="Times New Roman" w:eastAsia="Tahoma" w:hAnsi="Times New Roman" w:cs="Times New Roman"/>
          <w:sz w:val="24"/>
          <w:szCs w:val="24"/>
        </w:rPr>
      </w:pPr>
    </w:p>
    <w:p w:rsidR="00566155" w:rsidRDefault="00566155" w:rsidP="00566155">
      <w:pPr>
        <w:ind w:left="720" w:firstLine="720"/>
        <w:jc w:val="both"/>
        <w:rPr>
          <w:rFonts w:ascii="Times New Roman" w:eastAsia="Tahoma" w:hAnsi="Times New Roman" w:cs="Times New Roman"/>
          <w:sz w:val="24"/>
          <w:szCs w:val="24"/>
        </w:rPr>
      </w:pPr>
    </w:p>
    <w:p w:rsidR="00566155" w:rsidRPr="00E726D4" w:rsidRDefault="00566155" w:rsidP="00566155">
      <w:pPr>
        <w:ind w:left="720" w:firstLine="720"/>
        <w:jc w:val="both"/>
        <w:rPr>
          <w:rFonts w:ascii="Times New Roman" w:hAnsi="Times New Roman" w:cs="Times New Roman"/>
          <w:sz w:val="24"/>
          <w:szCs w:val="24"/>
        </w:rPr>
      </w:pPr>
      <w:r w:rsidRPr="00E726D4">
        <w:rPr>
          <w:rFonts w:ascii="Times New Roman" w:eastAsia="Tahoma" w:hAnsi="Times New Roman" w:cs="Times New Roman"/>
          <w:b/>
          <w:sz w:val="24"/>
          <w:szCs w:val="24"/>
        </w:rPr>
        <w:t xml:space="preserve">    </w:t>
      </w:r>
      <w:r w:rsidRPr="00E726D4">
        <w:rPr>
          <w:rFonts w:ascii="Times New Roman" w:eastAsia="Tahoma" w:hAnsi="Times New Roman" w:cs="Times New Roman"/>
          <w:b/>
          <w:sz w:val="24"/>
          <w:szCs w:val="24"/>
        </w:rPr>
        <w:tab/>
      </w:r>
      <w:r w:rsidRPr="00E726D4">
        <w:rPr>
          <w:rFonts w:ascii="Times New Roman" w:eastAsia="Tahoma" w:hAnsi="Times New Roman" w:cs="Times New Roman"/>
          <w:b/>
          <w:sz w:val="24"/>
          <w:szCs w:val="24"/>
        </w:rPr>
        <w:tab/>
      </w:r>
      <w:r w:rsidRPr="00E726D4">
        <w:rPr>
          <w:rFonts w:ascii="Times New Roman" w:eastAsia="Tahoma" w:hAnsi="Times New Roman" w:cs="Times New Roman"/>
          <w:sz w:val="24"/>
          <w:szCs w:val="24"/>
        </w:rPr>
        <w:t xml:space="preserve">     </w:t>
      </w:r>
    </w:p>
    <w:p w:rsidR="008E7F2F" w:rsidRDefault="00E61F30"/>
    <w:sectPr w:rsidR="008E7F2F">
      <w:footerReference w:type="default" r:id="rId9"/>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61F30">
      <w:pPr>
        <w:spacing w:line="240" w:lineRule="auto"/>
      </w:pPr>
      <w:r>
        <w:separator/>
      </w:r>
    </w:p>
  </w:endnote>
  <w:endnote w:type="continuationSeparator" w:id="0">
    <w:p w:rsidR="00000000" w:rsidRDefault="00E61F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Calibri Light">
    <w:altName w:val="Arial"/>
    <w:charset w:val="EE"/>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428509"/>
      <w:docPartObj>
        <w:docPartGallery w:val="Page Numbers (Bottom of Page)"/>
        <w:docPartUnique/>
      </w:docPartObj>
    </w:sdtPr>
    <w:sdtEndPr/>
    <w:sdtContent>
      <w:p w:rsidR="00E726D4" w:rsidRDefault="00566155">
        <w:pPr>
          <w:pStyle w:val="Zpat"/>
          <w:jc w:val="center"/>
        </w:pPr>
        <w:r>
          <w:fldChar w:fldCharType="begin"/>
        </w:r>
        <w:r>
          <w:instrText>PAGE   \* MERGEFORMAT</w:instrText>
        </w:r>
        <w:r>
          <w:fldChar w:fldCharType="separate"/>
        </w:r>
        <w:r w:rsidR="00E61F30" w:rsidRPr="00E61F30">
          <w:rPr>
            <w:noProof/>
            <w:lang w:val="cs-CZ"/>
          </w:rPr>
          <w:t>1</w:t>
        </w:r>
        <w:r>
          <w:fldChar w:fldCharType="end"/>
        </w:r>
      </w:p>
    </w:sdtContent>
  </w:sdt>
  <w:p w:rsidR="00E726D4" w:rsidRDefault="00E61F3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61F30">
      <w:pPr>
        <w:spacing w:line="240" w:lineRule="auto"/>
      </w:pPr>
      <w:r>
        <w:separator/>
      </w:r>
    </w:p>
  </w:footnote>
  <w:footnote w:type="continuationSeparator" w:id="0">
    <w:p w:rsidR="00000000" w:rsidRDefault="00E61F3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5B37"/>
    <w:multiLevelType w:val="multilevel"/>
    <w:tmpl w:val="3D5083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044333E2"/>
    <w:multiLevelType w:val="hybridMultilevel"/>
    <w:tmpl w:val="E4EE0C20"/>
    <w:lvl w:ilvl="0" w:tplc="7526C50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0B2704D8"/>
    <w:multiLevelType w:val="hybridMultilevel"/>
    <w:tmpl w:val="6EFAF13A"/>
    <w:lvl w:ilvl="0" w:tplc="8398D5AA">
      <w:numFmt w:val="bullet"/>
      <w:lvlText w:val="·"/>
      <w:lvlJc w:val="left"/>
      <w:pPr>
        <w:ind w:left="1800" w:hanging="360"/>
      </w:pPr>
      <w:rPr>
        <w:rFonts w:ascii="Times New Roman" w:eastAsia="Tahoma"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
    <w:nsid w:val="11CE48B2"/>
    <w:multiLevelType w:val="multilevel"/>
    <w:tmpl w:val="29FAAA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2852050C"/>
    <w:multiLevelType w:val="hybridMultilevel"/>
    <w:tmpl w:val="433828A8"/>
    <w:lvl w:ilvl="0" w:tplc="430CA848">
      <w:start w:val="1"/>
      <w:numFmt w:val="decim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
    <w:nsid w:val="399B3FEB"/>
    <w:multiLevelType w:val="hybridMultilevel"/>
    <w:tmpl w:val="C6F678B8"/>
    <w:lvl w:ilvl="0" w:tplc="430CA848">
      <w:start w:val="5"/>
      <w:numFmt w:val="decim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6">
    <w:nsid w:val="3B1D01B8"/>
    <w:multiLevelType w:val="hybridMultilevel"/>
    <w:tmpl w:val="32EE5612"/>
    <w:lvl w:ilvl="0" w:tplc="48A43322">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1056CCF"/>
    <w:multiLevelType w:val="multilevel"/>
    <w:tmpl w:val="442E10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nsid w:val="6AA03F97"/>
    <w:multiLevelType w:val="hybridMultilevel"/>
    <w:tmpl w:val="985815B4"/>
    <w:lvl w:ilvl="0" w:tplc="79E020B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758A6FFB"/>
    <w:multiLevelType w:val="hybridMultilevel"/>
    <w:tmpl w:val="CE3203D8"/>
    <w:lvl w:ilvl="0" w:tplc="5F885330">
      <w:numFmt w:val="bullet"/>
      <w:lvlText w:val="·"/>
      <w:lvlJc w:val="left"/>
      <w:pPr>
        <w:ind w:left="1800" w:hanging="360"/>
      </w:pPr>
      <w:rPr>
        <w:rFonts w:ascii="Times New Roman" w:eastAsia="Tahoma"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0">
    <w:nsid w:val="779F597F"/>
    <w:multiLevelType w:val="hybridMultilevel"/>
    <w:tmpl w:val="280CA5C8"/>
    <w:lvl w:ilvl="0" w:tplc="0ED8C10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7ACC3BED"/>
    <w:multiLevelType w:val="multilevel"/>
    <w:tmpl w:val="4AC0F9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3"/>
  </w:num>
  <w:num w:numId="2">
    <w:abstractNumId w:val="0"/>
  </w:num>
  <w:num w:numId="3">
    <w:abstractNumId w:val="7"/>
  </w:num>
  <w:num w:numId="4">
    <w:abstractNumId w:val="11"/>
  </w:num>
  <w:num w:numId="5">
    <w:abstractNumId w:val="8"/>
  </w:num>
  <w:num w:numId="6">
    <w:abstractNumId w:val="6"/>
  </w:num>
  <w:num w:numId="7">
    <w:abstractNumId w:val="4"/>
  </w:num>
  <w:num w:numId="8">
    <w:abstractNumId w:val="10"/>
  </w:num>
  <w:num w:numId="9">
    <w:abstractNumId w:val="5"/>
  </w:num>
  <w:num w:numId="10">
    <w:abstractNumId w:val="2"/>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155"/>
    <w:rsid w:val="00566155"/>
    <w:rsid w:val="007D01C1"/>
    <w:rsid w:val="007F76E5"/>
    <w:rsid w:val="00BC199A"/>
    <w:rsid w:val="00E61F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566155"/>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rsid w:val="00566155"/>
    <w:pPr>
      <w:keepNext/>
      <w:keepLines/>
      <w:spacing w:after="60"/>
    </w:pPr>
    <w:rPr>
      <w:sz w:val="52"/>
      <w:szCs w:val="52"/>
    </w:rPr>
  </w:style>
  <w:style w:type="character" w:customStyle="1" w:styleId="NzevChar">
    <w:name w:val="Název Char"/>
    <w:basedOn w:val="Standardnpsmoodstavce"/>
    <w:link w:val="Nzev"/>
    <w:rsid w:val="00566155"/>
    <w:rPr>
      <w:rFonts w:ascii="Arial" w:eastAsia="Arial" w:hAnsi="Arial" w:cs="Arial"/>
      <w:sz w:val="52"/>
      <w:szCs w:val="52"/>
      <w:lang w:val="cs" w:eastAsia="cs-CZ"/>
    </w:rPr>
  </w:style>
  <w:style w:type="paragraph" w:styleId="Zpat">
    <w:name w:val="footer"/>
    <w:basedOn w:val="Normln"/>
    <w:link w:val="ZpatChar"/>
    <w:uiPriority w:val="99"/>
    <w:unhideWhenUsed/>
    <w:rsid w:val="00566155"/>
    <w:pPr>
      <w:tabs>
        <w:tab w:val="center" w:pos="4536"/>
        <w:tab w:val="right" w:pos="9072"/>
      </w:tabs>
      <w:spacing w:line="240" w:lineRule="auto"/>
    </w:pPr>
  </w:style>
  <w:style w:type="character" w:customStyle="1" w:styleId="ZpatChar">
    <w:name w:val="Zápatí Char"/>
    <w:basedOn w:val="Standardnpsmoodstavce"/>
    <w:link w:val="Zpat"/>
    <w:uiPriority w:val="99"/>
    <w:rsid w:val="00566155"/>
    <w:rPr>
      <w:rFonts w:ascii="Arial" w:eastAsia="Arial" w:hAnsi="Arial" w:cs="Arial"/>
      <w:lang w:val="cs" w:eastAsia="cs-CZ"/>
    </w:rPr>
  </w:style>
  <w:style w:type="paragraph" w:styleId="Odstavecseseznamem">
    <w:name w:val="List Paragraph"/>
    <w:basedOn w:val="Normln"/>
    <w:uiPriority w:val="34"/>
    <w:qFormat/>
    <w:rsid w:val="00566155"/>
    <w:pPr>
      <w:ind w:left="720"/>
      <w:contextualSpacing/>
    </w:pPr>
  </w:style>
  <w:style w:type="paragraph" w:styleId="Zkladntext">
    <w:name w:val="Body Text"/>
    <w:basedOn w:val="Normln"/>
    <w:link w:val="ZkladntextChar"/>
    <w:rsid w:val="00566155"/>
    <w:pPr>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val="cs-CZ"/>
    </w:rPr>
  </w:style>
  <w:style w:type="character" w:customStyle="1" w:styleId="ZkladntextChar">
    <w:name w:val="Základní text Char"/>
    <w:basedOn w:val="Standardnpsmoodstavce"/>
    <w:link w:val="Zkladntext"/>
    <w:rsid w:val="00566155"/>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566155"/>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rsid w:val="00566155"/>
    <w:pPr>
      <w:keepNext/>
      <w:keepLines/>
      <w:spacing w:after="60"/>
    </w:pPr>
    <w:rPr>
      <w:sz w:val="52"/>
      <w:szCs w:val="52"/>
    </w:rPr>
  </w:style>
  <w:style w:type="character" w:customStyle="1" w:styleId="NzevChar">
    <w:name w:val="Název Char"/>
    <w:basedOn w:val="Standardnpsmoodstavce"/>
    <w:link w:val="Nzev"/>
    <w:rsid w:val="00566155"/>
    <w:rPr>
      <w:rFonts w:ascii="Arial" w:eastAsia="Arial" w:hAnsi="Arial" w:cs="Arial"/>
      <w:sz w:val="52"/>
      <w:szCs w:val="52"/>
      <w:lang w:val="cs" w:eastAsia="cs-CZ"/>
    </w:rPr>
  </w:style>
  <w:style w:type="paragraph" w:styleId="Zpat">
    <w:name w:val="footer"/>
    <w:basedOn w:val="Normln"/>
    <w:link w:val="ZpatChar"/>
    <w:uiPriority w:val="99"/>
    <w:unhideWhenUsed/>
    <w:rsid w:val="00566155"/>
    <w:pPr>
      <w:tabs>
        <w:tab w:val="center" w:pos="4536"/>
        <w:tab w:val="right" w:pos="9072"/>
      </w:tabs>
      <w:spacing w:line="240" w:lineRule="auto"/>
    </w:pPr>
  </w:style>
  <w:style w:type="character" w:customStyle="1" w:styleId="ZpatChar">
    <w:name w:val="Zápatí Char"/>
    <w:basedOn w:val="Standardnpsmoodstavce"/>
    <w:link w:val="Zpat"/>
    <w:uiPriority w:val="99"/>
    <w:rsid w:val="00566155"/>
    <w:rPr>
      <w:rFonts w:ascii="Arial" w:eastAsia="Arial" w:hAnsi="Arial" w:cs="Arial"/>
      <w:lang w:val="cs" w:eastAsia="cs-CZ"/>
    </w:rPr>
  </w:style>
  <w:style w:type="paragraph" w:styleId="Odstavecseseznamem">
    <w:name w:val="List Paragraph"/>
    <w:basedOn w:val="Normln"/>
    <w:uiPriority w:val="34"/>
    <w:qFormat/>
    <w:rsid w:val="00566155"/>
    <w:pPr>
      <w:ind w:left="720"/>
      <w:contextualSpacing/>
    </w:pPr>
  </w:style>
  <w:style w:type="paragraph" w:styleId="Zkladntext">
    <w:name w:val="Body Text"/>
    <w:basedOn w:val="Normln"/>
    <w:link w:val="ZkladntextChar"/>
    <w:rsid w:val="00566155"/>
    <w:pPr>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val="cs-CZ"/>
    </w:rPr>
  </w:style>
  <w:style w:type="character" w:customStyle="1" w:styleId="ZkladntextChar">
    <w:name w:val="Základní text Char"/>
    <w:basedOn w:val="Standardnpsmoodstavce"/>
    <w:link w:val="Zkladntext"/>
    <w:rsid w:val="00566155"/>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BB7F6C93.dotm</Template>
  <TotalTime>1</TotalTime>
  <Pages>10</Pages>
  <Words>2490</Words>
  <Characters>14697</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MZV ČR</Company>
  <LinksUpToDate>false</LinksUpToDate>
  <CharactersWithSpaces>17153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MICHEL-LEKEŠOVÁ</dc:creator>
  <cp:keywords/>
  <dc:description/>
  <cp:lastModifiedBy>Pavel HANUŠ</cp:lastModifiedBy>
  <cp:revision>2</cp:revision>
  <dcterms:created xsi:type="dcterms:W3CDTF">2020-06-02T09:01:00Z</dcterms:created>
  <dcterms:modified xsi:type="dcterms:W3CDTF">2020-06-02T10:24:00Z</dcterms:modified>
</cp:coreProperties>
</file>